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469"/>
      </w:tblGrid>
      <w:tr>
        <w:tc>
          <w:tcPr>
            <w:tcW w:type="dxa" w:w="10469"/>
            <w:shd w:fill="0F294A"/>
            <w:tcMar>
              <w:top w:w="80" w:type="dxa"/>
              <w:bottom w:w="80" w:type="dxa"/>
              <w:left w:w="120" w:type="dxa"/>
              <w:right w:w="120" w:type="dxa"/>
            </w:tcMar>
          </w:tcPr>
          <w:p>
            <w:pPr>
              <w:spacing w:before="0" w:after="20"/>
              <w:jc w:val="center"/>
            </w:pPr>
            <w:r>
              <w:rPr>
                <w:b/>
                <w:color w:val="CDE1FA"/>
                <w:sz w:val="17"/>
              </w:rPr>
              <w:t>ST. VINCENT PALLOTTI COLLEGE OF ENGINEERING &amp; TECHNOLOGY, NAGPUR</w:t>
              <w:br/>
            </w:r>
            <w:r>
              <w:rPr>
                <w:b/>
                <w:color w:val="FFFFFF"/>
                <w:sz w:val="19"/>
              </w:rPr>
              <w:t>DEPARTMENT OF INDUSTRIAL INTERNET OF THINGS (IIoT)  •  XTASY 4.0</w:t>
              <w:br/>
            </w:r>
            <w:r>
              <w:rPr>
                <w:b/>
                <w:color w:val="FFD700"/>
                <w:sz w:val="26"/>
              </w:rPr>
              <w:t>TRIGUNA: AGRICULTURE INNOVATION CHALLENGE &amp; PITCHING COMPETITION</w:t>
              <w:br/>
            </w:r>
            <w:r>
              <w:rPr>
                <w:b/>
                <w:color w:val="90EE90"/>
                <w:sz w:val="19"/>
              </w:rPr>
              <w:t>OFFICIAL JURY EVALUATION SCORECARD &amp; PITCH ASSESSMENT CHECKLIST</w:t>
              <w:br/>
            </w:r>
            <w:r>
              <w:rPr>
                <w:i/>
                <w:color w:val="DCE6F5"/>
                <w:sz w:val="16"/>
              </w:rPr>
              <w:t>Theme: Agriculture, Sustainability &amp; Innovation  |  Date: 10 September 2026  |  Total Marks: 100</w:t>
              <w:br/>
              <w:t>"Find the Problem. Build the Idea. Pitch the Impact."</w:t>
            </w:r>
          </w:p>
        </w:tc>
      </w:tr>
    </w:tbl>
    <w:p>
      <w:pPr>
        <w:spacing w:before="0" w:after="40"/>
      </w:pPr>
    </w:p>
    <w:tbl>
      <w:tblPr>
        <w:tblW w:type="auto" w:w="0"/>
        <w:jc w:val="center"/>
        <w:tblLayout w:type="fixed"/>
        <w:tblLook w:firstColumn="1" w:firstRow="1" w:lastColumn="0" w:lastRow="0" w:noHBand="0" w:noVBand="1" w:val="04A0"/>
      </w:tblPr>
      <w:tblGrid>
        <w:gridCol w:w="10469"/>
      </w:tblGrid>
      <w:tr>
        <w:tc>
          <w:tcPr>
            <w:tcW w:type="dxa" w:w="10469"/>
            <w:shd w:fill="0F294A"/>
            <w:tcMar>
              <w:top w:w="20" w:type="dxa"/>
              <w:bottom w:w="20" w:type="dxa"/>
              <w:left w:w="70" w:type="dxa"/>
              <w:right w:w="70" w:type="dxa"/>
            </w:tcMar>
          </w:tcPr>
          <w:p>
            <w:pPr>
              <w:spacing w:before="0" w:after="0"/>
            </w:pPr>
            <w:r>
              <w:rPr>
                <w:b/>
                <w:color w:val="FFFFFF"/>
                <w:sz w:val="17"/>
              </w:rPr>
              <w:t>SECTION 1: EVALUATION METADATA &amp; TEAM CREDENTIALS</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617"/>
        <w:gridCol w:w="2617"/>
        <w:gridCol w:w="2617"/>
        <w:gridCol w:w="2617"/>
      </w:tblGrid>
      <w:tr>
        <w:tc>
          <w:tcPr>
            <w:tcW w:type="dxa" w:w="1872"/>
            <w:vAlign w:val="center"/>
            <w:tcMar>
              <w:top w:w="40" w:type="dxa"/>
              <w:bottom w:w="40" w:type="dxa"/>
              <w:left w:w="60" w:type="dxa"/>
              <w:right w:w="60" w:type="dxa"/>
            </w:tcMar>
            <w:shd w:fill="F1F5F9"/>
          </w:tcPr>
          <w:p>
            <w:r>
              <w:rPr>
                <w:b/>
              </w:rPr>
              <w:t>Judge Name:</w:t>
            </w:r>
          </w:p>
        </w:tc>
        <w:tc>
          <w:tcPr>
            <w:tcW w:type="dxa" w:w="3384"/>
            <w:vAlign w:val="center"/>
            <w:tcMar>
              <w:top w:w="40" w:type="dxa"/>
              <w:bottom w:w="40" w:type="dxa"/>
              <w:left w:w="60" w:type="dxa"/>
              <w:right w:w="60" w:type="dxa"/>
            </w:tcMar>
          </w:tcPr>
          <w:p>
            <w:r>
              <w:t>___________________________</w:t>
            </w:r>
          </w:p>
        </w:tc>
        <w:tc>
          <w:tcPr>
            <w:tcW w:type="dxa" w:w="1872"/>
            <w:vAlign w:val="center"/>
            <w:tcMar>
              <w:top w:w="40" w:type="dxa"/>
              <w:bottom w:w="40" w:type="dxa"/>
              <w:left w:w="60" w:type="dxa"/>
              <w:right w:w="60" w:type="dxa"/>
            </w:tcMar>
            <w:shd w:fill="F1F5F9"/>
          </w:tcPr>
          <w:p>
            <w:r>
              <w:rPr>
                <w:b/>
              </w:rPr>
              <w:t>Designation / Dept:</w:t>
            </w:r>
          </w:p>
        </w:tc>
        <w:tc>
          <w:tcPr>
            <w:tcW w:type="dxa" w:w="3341"/>
            <w:vAlign w:val="center"/>
            <w:tcMar>
              <w:top w:w="40" w:type="dxa"/>
              <w:bottom w:w="40" w:type="dxa"/>
              <w:left w:w="60" w:type="dxa"/>
              <w:right w:w="60" w:type="dxa"/>
            </w:tcMar>
          </w:tcPr>
          <w:p>
            <w:r>
              <w:t>___________________________</w:t>
            </w:r>
          </w:p>
        </w:tc>
      </w:tr>
      <w:tr>
        <w:tc>
          <w:tcPr>
            <w:tcW w:type="dxa" w:w="1872"/>
            <w:vAlign w:val="center"/>
            <w:tcMar>
              <w:top w:w="40" w:type="dxa"/>
              <w:bottom w:w="40" w:type="dxa"/>
              <w:left w:w="60" w:type="dxa"/>
              <w:right w:w="60" w:type="dxa"/>
            </w:tcMar>
            <w:shd w:fill="F1F5F9"/>
          </w:tcPr>
          <w:p>
            <w:r>
              <w:rPr>
                <w:b/>
              </w:rPr>
              <w:t>Team ID / Code:</w:t>
            </w:r>
          </w:p>
        </w:tc>
        <w:tc>
          <w:tcPr>
            <w:tcW w:type="dxa" w:w="3384"/>
            <w:vAlign w:val="center"/>
            <w:tcMar>
              <w:top w:w="40" w:type="dxa"/>
              <w:bottom w:w="40" w:type="dxa"/>
              <w:left w:w="60" w:type="dxa"/>
              <w:right w:w="60" w:type="dxa"/>
            </w:tcMar>
          </w:tcPr>
          <w:p>
            <w:r>
              <w:t>TG-2026-________</w:t>
            </w:r>
          </w:p>
        </w:tc>
        <w:tc>
          <w:tcPr>
            <w:tcW w:type="dxa" w:w="1872"/>
            <w:vAlign w:val="center"/>
            <w:tcMar>
              <w:top w:w="40" w:type="dxa"/>
              <w:bottom w:w="40" w:type="dxa"/>
              <w:left w:w="60" w:type="dxa"/>
              <w:right w:w="60" w:type="dxa"/>
            </w:tcMar>
            <w:shd w:fill="F1F5F9"/>
          </w:tcPr>
          <w:p>
            <w:r>
              <w:rPr>
                <w:b/>
              </w:rPr>
              <w:t>Slot Timing:</w:t>
            </w:r>
          </w:p>
        </w:tc>
        <w:tc>
          <w:tcPr>
            <w:tcW w:type="dxa" w:w="3341"/>
            <w:vAlign w:val="center"/>
            <w:tcMar>
              <w:top w:w="40" w:type="dxa"/>
              <w:bottom w:w="40" w:type="dxa"/>
              <w:left w:w="60" w:type="dxa"/>
              <w:right w:w="60" w:type="dxa"/>
            </w:tcMar>
          </w:tcPr>
          <w:p>
            <w:r>
              <w:t>Slot #: _____ (10 Mins Allotted)</w:t>
            </w:r>
          </w:p>
        </w:tc>
      </w:tr>
      <w:tr>
        <w:tc>
          <w:tcPr>
            <w:tcW w:type="dxa" w:w="1872"/>
            <w:vAlign w:val="center"/>
            <w:tcMar>
              <w:top w:w="40" w:type="dxa"/>
              <w:bottom w:w="40" w:type="dxa"/>
              <w:left w:w="60" w:type="dxa"/>
              <w:right w:w="60" w:type="dxa"/>
            </w:tcMar>
            <w:shd w:fill="F1F5F9"/>
          </w:tcPr>
          <w:p>
            <w:r>
              <w:rPr>
                <w:b/>
              </w:rPr>
              <w:t>Project Title:</w:t>
            </w:r>
          </w:p>
        </w:tc>
        <w:tc>
          <w:tcPr>
            <w:tcW w:type="dxa" w:w="8597"/>
            <w:vAlign w:val="center"/>
            <w:gridSpan w:val="3"/>
            <w:tcMar>
              <w:top w:w="40" w:type="dxa"/>
              <w:bottom w:w="40" w:type="dxa"/>
              <w:left w:w="60" w:type="dxa"/>
              <w:right w:w="60" w:type="dxa"/>
            </w:tcMar>
          </w:tcPr>
          <w:p>
            <w:r>
              <w:t>____________________________________________________________________________</w:t>
            </w:r>
          </w:p>
        </w:tc>
      </w:tr>
      <w:tr>
        <w:tc>
          <w:tcPr>
            <w:tcW w:type="dxa" w:w="1872"/>
            <w:vAlign w:val="center"/>
            <w:tcMar>
              <w:top w:w="40" w:type="dxa"/>
              <w:bottom w:w="40" w:type="dxa"/>
              <w:left w:w="60" w:type="dxa"/>
              <w:right w:w="60" w:type="dxa"/>
            </w:tcMar>
            <w:shd w:fill="F1F5F9"/>
          </w:tcPr>
          <w:p>
            <w:r>
              <w:rPr>
                <w:b/>
              </w:rPr>
              <w:t>Team Members:</w:t>
              <w:br/>
              <w:t>(Max 3 Members)</w:t>
            </w:r>
          </w:p>
        </w:tc>
        <w:tc>
          <w:tcPr>
            <w:tcW w:type="dxa" w:w="8597"/>
            <w:vAlign w:val="center"/>
            <w:gridSpan w:val="3"/>
            <w:tcMar>
              <w:top w:w="40" w:type="dxa"/>
              <w:bottom w:w="40" w:type="dxa"/>
              <w:left w:w="60" w:type="dxa"/>
              <w:right w:w="60" w:type="dxa"/>
            </w:tcMar>
          </w:tcPr>
          <w:p>
            <w:pPr>
              <w:spacing w:line="264" w:lineRule="auto"/>
            </w:pPr>
            <w:r>
              <w:t>1. ______________________________ (Lead)  Branch: __________ Year: 1st ☐  2nd ☐  3rd ☐</w:t>
              <w:br/>
              <w:t>2. ______________________________  Branch: __________ Year: 1st ☐  2nd ☐  3rd ☐</w:t>
              <w:br/>
              <w:t>3. ______________________________  Branch: __________ Year: 1st ☐  2nd ☐  3rd ☐</w:t>
            </w:r>
          </w:p>
        </w:tc>
      </w:tr>
      <w:tr>
        <w:tc>
          <w:tcPr>
            <w:tcW w:type="dxa" w:w="1872"/>
            <w:vAlign w:val="center"/>
            <w:tcMar>
              <w:top w:w="40" w:type="dxa"/>
              <w:bottom w:w="40" w:type="dxa"/>
              <w:left w:w="60" w:type="dxa"/>
              <w:right w:w="60" w:type="dxa"/>
            </w:tcMar>
            <w:shd w:fill="F1F5F9"/>
          </w:tcPr>
          <w:p>
            <w:r>
              <w:rPr>
                <w:b/>
              </w:rPr>
              <w:t>Team Format:</w:t>
            </w:r>
          </w:p>
        </w:tc>
        <w:tc>
          <w:tcPr>
            <w:tcW w:type="dxa" w:w="8597"/>
            <w:vAlign w:val="center"/>
            <w:gridSpan w:val="3"/>
            <w:tcMar>
              <w:top w:w="40" w:type="dxa"/>
              <w:bottom w:w="40" w:type="dxa"/>
              <w:left w:w="60" w:type="dxa"/>
              <w:right w:w="60" w:type="dxa"/>
            </w:tcMar>
          </w:tcPr>
          <w:p>
            <w:r>
              <w:t>☐ Solo (1 Member)       ☐ Duo (2 Members)       ☐ Trio (3 Members)   •   Fee: ₹70 (Solo) | ₹100 (Team)</w:t>
            </w:r>
          </w:p>
        </w:tc>
      </w:tr>
    </w:tbl>
    <w:p>
      <w:pPr>
        <w:spacing w:before="0" w:after="40"/>
      </w:pPr>
    </w:p>
    <w:tbl>
      <w:tblPr>
        <w:tblW w:type="auto" w:w="0"/>
        <w:jc w:val="center"/>
        <w:tblLayout w:type="fixed"/>
        <w:tblLook w:firstColumn="1" w:firstRow="1" w:lastColumn="0" w:lastRow="0" w:noHBand="0" w:noVBand="1" w:val="04A0"/>
      </w:tblPr>
      <w:tblGrid>
        <w:gridCol w:w="10469"/>
      </w:tblGrid>
      <w:tr>
        <w:tc>
          <w:tcPr>
            <w:tcW w:type="dxa" w:w="10469"/>
            <w:shd w:fill="156526"/>
            <w:tcMar>
              <w:top w:w="20" w:type="dxa"/>
              <w:bottom w:w="20" w:type="dxa"/>
              <w:left w:w="70" w:type="dxa"/>
              <w:right w:w="70" w:type="dxa"/>
            </w:tcMar>
          </w:tcPr>
          <w:p>
            <w:pPr>
              <w:spacing w:before="0" w:after="0"/>
            </w:pPr>
            <w:r>
              <w:rPr>
                <w:b/>
                <w:color w:val="FFFFFF"/>
                <w:sz w:val="17"/>
              </w:rPr>
              <w:t>SECTION 2: PROBLEM TRACK &amp; DEMONSTRATION VERIFICATION CHECKLIST</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234"/>
        <w:gridCol w:w="5234"/>
      </w:tblGrid>
      <w:tr>
        <w:tc>
          <w:tcPr>
            <w:tcW w:type="dxa" w:w="5227"/>
            <w:tcMar>
              <w:top w:w="40" w:type="dxa"/>
              <w:bottom w:w="40" w:type="dxa"/>
              <w:left w:w="70" w:type="dxa"/>
              <w:right w:w="70" w:type="dxa"/>
            </w:tcMar>
            <w:shd w:fill="F1F5F9"/>
          </w:tcPr>
          <w:p>
            <w:r>
              <w:rPr>
                <w:b/>
              </w:rPr>
              <w:t>Official Challenge Domain (Check ONE Track)</w:t>
            </w:r>
          </w:p>
        </w:tc>
        <w:tc>
          <w:tcPr>
            <w:tcW w:type="dxa" w:w="5242"/>
            <w:tcMar>
              <w:top w:w="40" w:type="dxa"/>
              <w:bottom w:w="40" w:type="dxa"/>
              <w:left w:w="70" w:type="dxa"/>
              <w:right w:w="70" w:type="dxa"/>
            </w:tcMar>
            <w:shd w:fill="F1F5F9"/>
          </w:tcPr>
          <w:p>
            <w:r>
              <w:rPr>
                <w:b/>
              </w:rPr>
              <w:t>Working Demonstration Mode (Check All That Apply)</w:t>
            </w:r>
          </w:p>
        </w:tc>
      </w:tr>
      <w:tr>
        <w:tc>
          <w:tcPr>
            <w:tcW w:type="dxa" w:w="5227"/>
            <w:tcMar>
              <w:top w:w="40" w:type="dxa"/>
              <w:bottom w:w="40" w:type="dxa"/>
              <w:left w:w="70" w:type="dxa"/>
              <w:right w:w="70" w:type="dxa"/>
            </w:tcMar>
          </w:tcPr>
          <w:p>
            <w:pPr>
              <w:spacing w:line="276" w:lineRule="auto"/>
            </w:pPr>
            <w:r>
              <w:t>☐  PS-1: The ₹3,000 Smart Field (Precision Irrigation &amp; Pest Alert)</w:t>
              <w:br/>
              <w:t>☐  PS-2: The 6-Hour Shield (Allied Dairy &amp; Fisheries / Cooling)</w:t>
              <w:br/>
              <w:t>☐  PS-3: Shree Anna: Grain to Gain (Traditional Millets Processing)</w:t>
              <w:br/>
              <w:t>☐  PS-4: Zero-Chemical, Zero-Loss (Regenerative Farming &amp; Bio-Control)</w:t>
              <w:br/>
              <w:t>☐  PS-5: Mandi Bypass: Fair Bid (Digital Marketplaces &amp; Auctions)</w:t>
              <w:br/>
              <w:t>☐  PS-6: Open Innovation in Agriculture (Grassroots Innovation Track)</w:t>
            </w:r>
          </w:p>
        </w:tc>
        <w:tc>
          <w:tcPr>
            <w:tcW w:type="dxa" w:w="5242"/>
            <w:tcMar>
              <w:top w:w="40" w:type="dxa"/>
              <w:bottom w:w="40" w:type="dxa"/>
              <w:left w:w="70" w:type="dxa"/>
              <w:right w:w="70" w:type="dxa"/>
            </w:tcMar>
          </w:tcPr>
          <w:p>
            <w:pPr>
              <w:spacing w:line="276" w:lineRule="auto"/>
            </w:pPr>
            <w:r>
              <w:t>☐  Physical Hardware Prototype (IoT Node / Sensor Circuit / Microcontroller)</w:t>
              <w:br/>
              <w:t>☐  Mechanical / Frugal Mechanism (Tool / Dehulling Rig / Passive Aerator)</w:t>
              <w:br/>
              <w:t>☐  Functional Simulation (Verified Wokwi / Tinkercad / MATLAB Model)</w:t>
              <w:br/>
              <w:t>☐  Live Web Application (Farmer Marketplace / Dashboard / Auction Portal)</w:t>
              <w:br/>
              <w:t>☐  Live Mobile Application (Android / iOS / PWA / SMS Gateway)</w:t>
              <w:br/>
              <w:t>☐  [NOTE: Pure abstract slides without demonstration cannot score &gt; 50%]</w:t>
            </w:r>
          </w:p>
        </w:tc>
      </w:tr>
    </w:tbl>
    <w:p>
      <w:pPr>
        <w:spacing w:before="0" w:after="40"/>
      </w:pPr>
    </w:p>
    <w:tbl>
      <w:tblPr>
        <w:tblW w:type="auto" w:w="0"/>
        <w:jc w:val="center"/>
        <w:tblLayout w:type="fixed"/>
        <w:tblLook w:firstColumn="1" w:firstRow="1" w:lastColumn="0" w:lastRow="0" w:noHBand="0" w:noVBand="1" w:val="04A0"/>
      </w:tblPr>
      <w:tblGrid>
        <w:gridCol w:w="10469"/>
      </w:tblGrid>
      <w:tr>
        <w:tc>
          <w:tcPr>
            <w:tcW w:type="dxa" w:w="10469"/>
            <w:shd w:fill="0F294A"/>
            <w:tcMar>
              <w:top w:w="20" w:type="dxa"/>
              <w:bottom w:w="20" w:type="dxa"/>
              <w:left w:w="70" w:type="dxa"/>
              <w:right w:w="70" w:type="dxa"/>
            </w:tcMar>
          </w:tcPr>
          <w:p>
            <w:pPr>
              <w:spacing w:before="0" w:after="0"/>
            </w:pPr>
            <w:r>
              <w:rPr>
                <w:b/>
                <w:color w:val="FFFFFF"/>
                <w:sz w:val="17"/>
              </w:rPr>
              <w:t>SECTION 3: MANDATORY DELIVERABLES GATE CHECKLIST (ELIGIBILITY AUDIT)</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490"/>
        <w:gridCol w:w="3490"/>
        <w:gridCol w:w="3490"/>
      </w:tblGrid>
      <w:tr>
        <w:tc>
          <w:tcPr>
            <w:tcW w:type="dxa" w:w="1584"/>
            <w:vAlign w:val="center"/>
            <w:tcMar>
              <w:top w:w="35" w:type="dxa"/>
              <w:bottom w:w="35" w:type="dxa"/>
              <w:left w:w="60" w:type="dxa"/>
              <w:right w:w="60" w:type="dxa"/>
            </w:tcMar>
            <w:shd w:fill="F1F5F9"/>
          </w:tcPr>
          <w:p>
            <w:pPr>
              <w:jc w:val="center"/>
            </w:pPr>
            <w:r>
              <w:rPr>
                <w:b/>
              </w:rPr>
              <w:t>Status</w:t>
            </w:r>
          </w:p>
        </w:tc>
        <w:tc>
          <w:tcPr>
            <w:tcW w:type="dxa" w:w="7157"/>
            <w:vAlign w:val="center"/>
            <w:tcMar>
              <w:top w:w="35" w:type="dxa"/>
              <w:bottom w:w="35" w:type="dxa"/>
              <w:left w:w="60" w:type="dxa"/>
              <w:right w:w="60" w:type="dxa"/>
            </w:tcMar>
            <w:shd w:fill="F1F5F9"/>
          </w:tcPr>
          <w:p>
            <w:r>
              <w:rPr>
                <w:b/>
              </w:rPr>
              <w:t>Mandatory Deliverable Parameter</w:t>
            </w:r>
          </w:p>
        </w:tc>
        <w:tc>
          <w:tcPr>
            <w:tcW w:type="dxa" w:w="1728"/>
            <w:vAlign w:val="center"/>
            <w:tcMar>
              <w:top w:w="35" w:type="dxa"/>
              <w:bottom w:w="35" w:type="dxa"/>
              <w:left w:w="60" w:type="dxa"/>
              <w:right w:w="60" w:type="dxa"/>
            </w:tcMar>
            <w:shd w:fill="F1F5F9"/>
          </w:tcPr>
          <w:p>
            <w:pPr>
              <w:jc w:val="center"/>
            </w:pPr>
            <w:r>
              <w:rPr>
                <w:b/>
              </w:rPr>
              <w:t>Judge Verification</w:t>
            </w:r>
          </w:p>
        </w:tc>
      </w:tr>
      <w:tr>
        <w:tc>
          <w:tcPr>
            <w:tcW w:type="dxa" w:w="1584"/>
            <w:vAlign w:val="center"/>
            <w:tcMar>
              <w:top w:w="35" w:type="dxa"/>
              <w:bottom w:w="35" w:type="dxa"/>
              <w:left w:w="60" w:type="dxa"/>
              <w:right w:w="60" w:type="dxa"/>
            </w:tcMar>
          </w:tcPr>
          <w:p>
            <w:pPr>
              <w:jc w:val="center"/>
            </w:pPr>
            <w:r>
              <w:rPr>
                <w:sz w:val="16"/>
              </w:rPr>
              <w:t>☐ YES  ☐ NO</w:t>
            </w:r>
          </w:p>
        </w:tc>
        <w:tc>
          <w:tcPr>
            <w:tcW w:type="dxa" w:w="7157"/>
            <w:vAlign w:val="center"/>
            <w:tcMar>
              <w:top w:w="35" w:type="dxa"/>
              <w:bottom w:w="35" w:type="dxa"/>
              <w:left w:w="60" w:type="dxa"/>
              <w:right w:w="60" w:type="dxa"/>
            </w:tcMar>
          </w:tcPr>
          <w:p>
            <w:r>
              <w:rPr>
                <w:sz w:val="16"/>
              </w:rPr>
              <w:t>1. Authentic Problem Definition: Clear target farmer, specific crop, pain point, and root cause.</w:t>
            </w:r>
          </w:p>
        </w:tc>
        <w:tc>
          <w:tcPr>
            <w:tcW w:type="dxa" w:w="1728"/>
            <w:vAlign w:val="center"/>
            <w:tcMar>
              <w:top w:w="35" w:type="dxa"/>
              <w:bottom w:w="35" w:type="dxa"/>
              <w:left w:w="60" w:type="dxa"/>
              <w:right w:w="60" w:type="dxa"/>
            </w:tcMar>
          </w:tcPr>
          <w:p>
            <w:pPr>
              <w:jc w:val="center"/>
            </w:pPr>
            <w:r>
              <w:rPr>
                <w:sz w:val="16"/>
              </w:rPr>
              <w:t>Verified ☐</w:t>
            </w:r>
          </w:p>
        </w:tc>
      </w:tr>
      <w:tr>
        <w:tc>
          <w:tcPr>
            <w:tcW w:type="dxa" w:w="1584"/>
            <w:vAlign w:val="center"/>
            <w:tcMar>
              <w:top w:w="35" w:type="dxa"/>
              <w:bottom w:w="35" w:type="dxa"/>
              <w:left w:w="60" w:type="dxa"/>
              <w:right w:w="60" w:type="dxa"/>
            </w:tcMar>
          </w:tcPr>
          <w:p>
            <w:pPr>
              <w:jc w:val="center"/>
            </w:pPr>
            <w:r>
              <w:rPr>
                <w:sz w:val="16"/>
              </w:rPr>
              <w:t>☐ YES  ☐ NO</w:t>
            </w:r>
          </w:p>
        </w:tc>
        <w:tc>
          <w:tcPr>
            <w:tcW w:type="dxa" w:w="7157"/>
            <w:vAlign w:val="center"/>
            <w:tcMar>
              <w:top w:w="35" w:type="dxa"/>
              <w:bottom w:w="35" w:type="dxa"/>
              <w:left w:w="60" w:type="dxa"/>
              <w:right w:w="60" w:type="dxa"/>
            </w:tcMar>
          </w:tcPr>
          <w:p>
            <w:r>
              <w:rPr>
                <w:sz w:val="16"/>
              </w:rPr>
              <w:t>2. Working Functional Demonstration: Live hardware, mechanism, verified simulation, or live app.</w:t>
            </w:r>
          </w:p>
        </w:tc>
        <w:tc>
          <w:tcPr>
            <w:tcW w:type="dxa" w:w="1728"/>
            <w:vAlign w:val="center"/>
            <w:tcMar>
              <w:top w:w="35" w:type="dxa"/>
              <w:bottom w:w="35" w:type="dxa"/>
              <w:left w:w="60" w:type="dxa"/>
              <w:right w:w="60" w:type="dxa"/>
            </w:tcMar>
          </w:tcPr>
          <w:p>
            <w:pPr>
              <w:jc w:val="center"/>
            </w:pPr>
            <w:r>
              <w:rPr>
                <w:sz w:val="16"/>
              </w:rPr>
              <w:t>Verified ☐</w:t>
            </w:r>
          </w:p>
        </w:tc>
      </w:tr>
      <w:tr>
        <w:tc>
          <w:tcPr>
            <w:tcW w:type="dxa" w:w="1584"/>
            <w:vAlign w:val="center"/>
            <w:tcMar>
              <w:top w:w="35" w:type="dxa"/>
              <w:bottom w:w="35" w:type="dxa"/>
              <w:left w:w="60" w:type="dxa"/>
              <w:right w:w="60" w:type="dxa"/>
            </w:tcMar>
          </w:tcPr>
          <w:p>
            <w:pPr>
              <w:jc w:val="center"/>
            </w:pPr>
            <w:r>
              <w:rPr>
                <w:sz w:val="16"/>
              </w:rPr>
              <w:t>☐ YES  ☐ NO</w:t>
            </w:r>
          </w:p>
        </w:tc>
        <w:tc>
          <w:tcPr>
            <w:tcW w:type="dxa" w:w="7157"/>
            <w:vAlign w:val="center"/>
            <w:tcMar>
              <w:top w:w="35" w:type="dxa"/>
              <w:bottom w:w="35" w:type="dxa"/>
              <w:left w:w="60" w:type="dxa"/>
              <w:right w:w="60" w:type="dxa"/>
            </w:tcMar>
          </w:tcPr>
          <w:p>
            <w:r>
              <w:rPr>
                <w:sz w:val="16"/>
              </w:rPr>
              <w:t>3. Farmer Economics &amp; BOM: Itemized component cost, operating budget, and payback period.</w:t>
            </w:r>
          </w:p>
        </w:tc>
        <w:tc>
          <w:tcPr>
            <w:tcW w:type="dxa" w:w="1728"/>
            <w:vAlign w:val="center"/>
            <w:tcMar>
              <w:top w:w="35" w:type="dxa"/>
              <w:bottom w:w="35" w:type="dxa"/>
              <w:left w:w="60" w:type="dxa"/>
              <w:right w:w="60" w:type="dxa"/>
            </w:tcMar>
          </w:tcPr>
          <w:p>
            <w:pPr>
              <w:jc w:val="center"/>
            </w:pPr>
            <w:r>
              <w:rPr>
                <w:sz w:val="16"/>
              </w:rPr>
              <w:t>Verified ☐</w:t>
            </w:r>
          </w:p>
        </w:tc>
      </w:tr>
      <w:tr>
        <w:tc>
          <w:tcPr>
            <w:tcW w:type="dxa" w:w="1584"/>
            <w:vAlign w:val="center"/>
            <w:tcMar>
              <w:top w:w="35" w:type="dxa"/>
              <w:bottom w:w="35" w:type="dxa"/>
              <w:left w:w="60" w:type="dxa"/>
              <w:right w:w="60" w:type="dxa"/>
            </w:tcMar>
          </w:tcPr>
          <w:p>
            <w:pPr>
              <w:jc w:val="center"/>
            </w:pPr>
            <w:r>
              <w:rPr>
                <w:sz w:val="16"/>
              </w:rPr>
              <w:t>☐ YES  ☐ NO</w:t>
            </w:r>
          </w:p>
        </w:tc>
        <w:tc>
          <w:tcPr>
            <w:tcW w:type="dxa" w:w="7157"/>
            <w:vAlign w:val="center"/>
            <w:tcMar>
              <w:top w:w="35" w:type="dxa"/>
              <w:bottom w:w="35" w:type="dxa"/>
              <w:left w:w="60" w:type="dxa"/>
              <w:right w:w="60" w:type="dxa"/>
            </w:tcMar>
          </w:tcPr>
          <w:p>
            <w:r>
              <w:rPr>
                <w:sz w:val="16"/>
              </w:rPr>
              <w:t>4. Structured Pitch Deck: 6 to 8 slides (Problem, Root Cause, Solution, Demo, BOM, Feasibility).</w:t>
            </w:r>
          </w:p>
        </w:tc>
        <w:tc>
          <w:tcPr>
            <w:tcW w:type="dxa" w:w="1728"/>
            <w:vAlign w:val="center"/>
            <w:tcMar>
              <w:top w:w="35" w:type="dxa"/>
              <w:bottom w:w="35" w:type="dxa"/>
              <w:left w:w="60" w:type="dxa"/>
              <w:right w:w="60" w:type="dxa"/>
            </w:tcMar>
          </w:tcPr>
          <w:p>
            <w:pPr>
              <w:jc w:val="center"/>
            </w:pPr>
            <w:r>
              <w:rPr>
                <w:sz w:val="16"/>
              </w:rPr>
              <w:t>Verified ☐</w:t>
            </w:r>
          </w:p>
        </w:tc>
      </w:tr>
      <w:tr>
        <w:tc>
          <w:tcPr>
            <w:tcW w:type="dxa" w:w="1584"/>
            <w:vAlign w:val="center"/>
            <w:tcMar>
              <w:top w:w="35" w:type="dxa"/>
              <w:bottom w:w="35" w:type="dxa"/>
              <w:left w:w="60" w:type="dxa"/>
              <w:right w:w="60" w:type="dxa"/>
            </w:tcMar>
          </w:tcPr>
          <w:p>
            <w:pPr>
              <w:jc w:val="center"/>
            </w:pPr>
            <w:r>
              <w:rPr>
                <w:sz w:val="16"/>
              </w:rPr>
              <w:t>☐ YES  ☐ NO</w:t>
            </w:r>
          </w:p>
        </w:tc>
        <w:tc>
          <w:tcPr>
            <w:tcW w:type="dxa" w:w="7157"/>
            <w:vAlign w:val="center"/>
            <w:tcMar>
              <w:top w:w="35" w:type="dxa"/>
              <w:bottom w:w="35" w:type="dxa"/>
              <w:left w:w="60" w:type="dxa"/>
              <w:right w:w="60" w:type="dxa"/>
            </w:tcMar>
          </w:tcPr>
          <w:p>
            <w:r>
              <w:rPr>
                <w:sz w:val="16"/>
              </w:rPr>
              <w:t>5. Budget Compliance: BOM below ₹3,000 for standard tracks (PS-1 to PS-5) or justified for PS-6.</w:t>
            </w:r>
          </w:p>
        </w:tc>
        <w:tc>
          <w:tcPr>
            <w:tcW w:type="dxa" w:w="1728"/>
            <w:vAlign w:val="center"/>
            <w:tcMar>
              <w:top w:w="35" w:type="dxa"/>
              <w:bottom w:w="35" w:type="dxa"/>
              <w:left w:w="60" w:type="dxa"/>
              <w:right w:w="60" w:type="dxa"/>
            </w:tcMar>
          </w:tcPr>
          <w:p>
            <w:pPr>
              <w:jc w:val="center"/>
            </w:pPr>
            <w:r>
              <w:rPr>
                <w:sz w:val="16"/>
              </w:rPr>
              <w:t>Verified ☐</w:t>
            </w:r>
          </w:p>
        </w:tc>
      </w:tr>
    </w:tbl>
    <w:p>
      <w:pPr>
        <w:spacing w:before="100" w:after="0"/>
        <w:jc w:val="right"/>
      </w:pPr>
      <w:r>
        <w:rPr>
          <w:b/>
          <w:color w:val="0F294A"/>
          <w:sz w:val="16"/>
        </w:rPr>
        <w:t>Session Format: 6 Mins Pitch &amp; Demo  |  3 Mins Jury Q&amp;A  |  1 Min Transition   •   [ Turn Over For Scoring Rubric ➔ ]</w:t>
      </w:r>
    </w:p>
    <w:p>
      <w:r>
        <w:br w:type="page"/>
      </w:r>
    </w:p>
    <w:tbl>
      <w:tblPr>
        <w:tblW w:type="auto" w:w="0"/>
        <w:jc w:val="center"/>
        <w:tblLayout w:type="fixed"/>
        <w:tblLook w:firstColumn="1" w:firstRow="1" w:lastColumn="0" w:lastRow="0" w:noHBand="0" w:noVBand="1" w:val="04A0"/>
      </w:tblPr>
      <w:tblGrid>
        <w:gridCol w:w="10469"/>
      </w:tblGrid>
      <w:tr>
        <w:tc>
          <w:tcPr>
            <w:tcW w:type="dxa" w:w="10469"/>
            <w:shd w:fill="156526"/>
            <w:tcMar>
              <w:top w:w="20" w:type="dxa"/>
              <w:bottom w:w="20" w:type="dxa"/>
              <w:left w:w="70" w:type="dxa"/>
              <w:right w:w="70" w:type="dxa"/>
            </w:tcMar>
          </w:tcPr>
          <w:p>
            <w:pPr>
              <w:spacing w:before="0" w:after="0"/>
            </w:pPr>
            <w:r>
              <w:rPr>
                <w:b/>
                <w:color w:val="FFFFFF"/>
                <w:sz w:val="17"/>
              </w:rPr>
              <w:t>SECTION 4: COMPREHENSIVE JURY SCORING RUBRIC &amp; EVALUATION CHECKLIST (100 MARKS)</w:t>
            </w:r>
          </w:p>
        </w:tc>
      </w:tr>
    </w:tbl>
    <w:p>
      <w:pPr>
        <w:spacing w:before="0" w:after="20"/>
      </w:pPr>
      <w:r>
        <w:rPr>
          <w:i/>
          <w:color w:val="64748B"/>
          <w:sz w:val="15"/>
        </w:rPr>
        <w:t>Evaluation Instructions: Each pillar is scored out of 25 Marks. Tick observed attributes, select performance band, and record awarded marks. Qualifying Benchmark: &gt;= 50 / 100 Marks.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617"/>
        <w:gridCol w:w="2617"/>
        <w:gridCol w:w="2617"/>
        <w:gridCol w:w="2617"/>
      </w:tblGrid>
      <w:tr>
        <w:tc>
          <w:tcPr>
            <w:tcW w:type="dxa" w:w="2520"/>
            <w:vAlign w:val="center"/>
            <w:tcMar>
              <w:top w:w="25" w:type="dxa"/>
              <w:bottom w:w="25" w:type="dxa"/>
              <w:left w:w="50" w:type="dxa"/>
              <w:right w:w="50" w:type="dxa"/>
            </w:tcMar>
            <w:shd w:fill="0F294A"/>
          </w:tcPr>
          <w:p>
            <w:pPr>
              <w:jc w:val="center"/>
            </w:pPr>
            <w:r>
              <w:rPr>
                <w:b/>
                <w:color w:val="FFFFFF"/>
                <w:sz w:val="16"/>
              </w:rPr>
              <w:t>Evaluation Pillar (Max Marks)</w:t>
            </w:r>
          </w:p>
        </w:tc>
        <w:tc>
          <w:tcPr>
            <w:tcW w:type="dxa" w:w="4896"/>
            <w:vAlign w:val="center"/>
            <w:tcMar>
              <w:top w:w="25" w:type="dxa"/>
              <w:bottom w:w="25" w:type="dxa"/>
              <w:left w:w="50" w:type="dxa"/>
              <w:right w:w="50" w:type="dxa"/>
            </w:tcMar>
            <w:shd w:fill="0F294A"/>
          </w:tcPr>
          <w:p>
            <w:r>
              <w:rPr>
                <w:b/>
                <w:color w:val="FFFFFF"/>
                <w:sz w:val="16"/>
              </w:rPr>
              <w:t>Detailed Sub-Criteria &amp; Checklists</w:t>
            </w:r>
          </w:p>
        </w:tc>
        <w:tc>
          <w:tcPr>
            <w:tcW w:type="dxa" w:w="1872"/>
            <w:vAlign w:val="center"/>
            <w:tcMar>
              <w:top w:w="25" w:type="dxa"/>
              <w:bottom w:w="25" w:type="dxa"/>
              <w:left w:w="50" w:type="dxa"/>
              <w:right w:w="50" w:type="dxa"/>
            </w:tcMar>
            <w:shd w:fill="0F294A"/>
          </w:tcPr>
          <w:p>
            <w:pPr>
              <w:jc w:val="center"/>
            </w:pPr>
            <w:r>
              <w:rPr>
                <w:b/>
                <w:color w:val="FFFFFF"/>
                <w:sz w:val="16"/>
              </w:rPr>
              <w:t>Performance Bands</w:t>
            </w:r>
          </w:p>
        </w:tc>
        <w:tc>
          <w:tcPr>
            <w:tcW w:type="dxa" w:w="1181"/>
            <w:vAlign w:val="center"/>
            <w:tcMar>
              <w:top w:w="25" w:type="dxa"/>
              <w:bottom w:w="25" w:type="dxa"/>
              <w:left w:w="50" w:type="dxa"/>
              <w:right w:w="50" w:type="dxa"/>
            </w:tcMar>
            <w:shd w:fill="0F294A"/>
          </w:tcPr>
          <w:p>
            <w:pPr>
              <w:jc w:val="center"/>
            </w:pPr>
            <w:r>
              <w:rPr>
                <w:b/>
                <w:color w:val="FFFFFF"/>
                <w:sz w:val="16"/>
              </w:rPr>
              <w:t>Awarded Marks</w:t>
            </w:r>
          </w:p>
        </w:tc>
      </w:tr>
      <w:tr>
        <w:tc>
          <w:tcPr>
            <w:tcW w:type="dxa" w:w="2520"/>
            <w:vAlign w:val="center"/>
            <w:tcMar>
              <w:top w:w="25" w:type="dxa"/>
              <w:bottom w:w="25" w:type="dxa"/>
              <w:left w:w="50" w:type="dxa"/>
              <w:right w:w="50" w:type="dxa"/>
            </w:tcMar>
            <w:shd w:fill="F1F5F9"/>
          </w:tcPr>
          <w:p>
            <w:pPr>
              <w:jc w:val="center"/>
            </w:pPr>
            <w:r>
              <w:rPr>
                <w:b/>
                <w:sz w:val="15"/>
              </w:rPr>
              <w:t>CRITERION 1:</w:t>
              <w:br/>
              <w:t>REAL-WORLD RELEVANCE &amp;</w:t>
              <w:br/>
              <w:t>PROBLEM GROUNDING</w:t>
              <w:br/>
              <w:br/>
              <w:t>(Max: 25 Marks)</w:t>
            </w:r>
          </w:p>
        </w:tc>
        <w:tc>
          <w:tcPr>
            <w:tcW w:type="dxa" w:w="4896"/>
            <w:vAlign w:val="center"/>
            <w:tcMar>
              <w:top w:w="25" w:type="dxa"/>
              <w:bottom w:w="25" w:type="dxa"/>
              <w:left w:w="50" w:type="dxa"/>
              <w:right w:w="50" w:type="dxa"/>
            </w:tcMar>
          </w:tcPr>
          <w:p>
            <w:pPr>
              <w:spacing w:line="252" w:lineRule="auto"/>
            </w:pPr>
            <w:r>
              <w:rPr>
                <w:sz w:val="15"/>
              </w:rPr>
              <w:t>Check all observed attributes:</w:t>
              <w:br/>
              <w:t>☐ Genuine, acute problem grounded in Indian agriculture (specific crop/region)</w:t>
              <w:br/>
              <w:t>☐ Clear target farmer profile (small/marginal) &amp; addresses root cause</w:t>
              <w:br/>
              <w:t>☐ Accounts for harsh field realities (dust, voltage swings, water hardness)</w:t>
              <w:br/>
              <w:t>☐ High community need, local adoption feasibility &amp; genuine farmer value</w:t>
            </w:r>
          </w:p>
        </w:tc>
        <w:tc>
          <w:tcPr>
            <w:tcW w:type="dxa" w:w="1872"/>
            <w:vAlign w:val="center"/>
            <w:tcMar>
              <w:top w:w="25" w:type="dxa"/>
              <w:bottom w:w="25" w:type="dxa"/>
              <w:left w:w="50" w:type="dxa"/>
              <w:right w:w="50" w:type="dxa"/>
            </w:tcMar>
            <w:shd w:fill="F1F5F9"/>
          </w:tcPr>
          <w:p>
            <w:pPr>
              <w:spacing w:line="259" w:lineRule="auto"/>
            </w:pPr>
            <w:r>
              <w:rPr>
                <w:sz w:val="15"/>
              </w:rPr>
              <w:t>☐ 21–25: Outstanding</w:t>
              <w:br/>
              <w:t>☐ 16–20: Good / Solid</w:t>
              <w:br/>
              <w:t>☐ 11–15: Average / Fair</w:t>
              <w:br/>
              <w:t>☐ 00–10: Weak / Abstract</w:t>
            </w:r>
          </w:p>
        </w:tc>
        <w:tc>
          <w:tcPr>
            <w:tcW w:type="dxa" w:w="1181"/>
            <w:vAlign w:val="center"/>
            <w:tcMar>
              <w:top w:w="25" w:type="dxa"/>
              <w:bottom w:w="25" w:type="dxa"/>
              <w:left w:w="50" w:type="dxa"/>
              <w:right w:w="50" w:type="dxa"/>
            </w:tcMar>
          </w:tcPr>
          <w:p>
            <w:pPr>
              <w:jc w:val="center"/>
            </w:pPr>
            <w:r>
              <w:rPr>
                <w:b/>
                <w:color w:val="BA134D"/>
                <w:sz w:val="19"/>
              </w:rPr>
              <w:t>______</w:t>
              <w:br/>
              <w:t>/ 25</w:t>
            </w:r>
          </w:p>
        </w:tc>
      </w:tr>
      <w:tr>
        <w:tc>
          <w:tcPr>
            <w:tcW w:type="dxa" w:w="2520"/>
            <w:vAlign w:val="center"/>
            <w:tcMar>
              <w:top w:w="25" w:type="dxa"/>
              <w:bottom w:w="25" w:type="dxa"/>
              <w:left w:w="50" w:type="dxa"/>
              <w:right w:w="50" w:type="dxa"/>
            </w:tcMar>
            <w:shd w:fill="F1F5F9"/>
          </w:tcPr>
          <w:p>
            <w:pPr>
              <w:jc w:val="center"/>
            </w:pPr>
            <w:r>
              <w:rPr>
                <w:b/>
                <w:sz w:val="15"/>
              </w:rPr>
              <w:t>CRITERION 2:</w:t>
              <w:br/>
              <w:t>TECHNICAL INNOVATION &amp;</w:t>
              <w:br/>
              <w:t>ENGINEERING FEASIBILITY</w:t>
              <w:br/>
              <w:br/>
              <w:t>(Max: 25 Marks)</w:t>
            </w:r>
          </w:p>
        </w:tc>
        <w:tc>
          <w:tcPr>
            <w:tcW w:type="dxa" w:w="4896"/>
            <w:vAlign w:val="center"/>
            <w:tcMar>
              <w:top w:w="25" w:type="dxa"/>
              <w:bottom w:w="25" w:type="dxa"/>
              <w:left w:w="50" w:type="dxa"/>
              <w:right w:w="50" w:type="dxa"/>
            </w:tcMar>
          </w:tcPr>
          <w:p>
            <w:pPr>
              <w:spacing w:line="252" w:lineRule="auto"/>
            </w:pPr>
            <w:r>
              <w:rPr>
                <w:sz w:val="15"/>
              </w:rPr>
              <w:t>Check all observed attributes:</w:t>
              <w:br/>
              <w:t>☐ Sound engineering concept, working scientific principle &amp; clear system design</w:t>
              <w:br/>
              <w:t>☐ Working Demonstration verified (hardware prototype / mechanism / simulation / app)</w:t>
              <w:br/>
              <w:t>☐ Frugal, durable components operable under rural power/network constraints</w:t>
              <w:br/>
              <w:t>☐ Maintainable by local technicians &amp; distinct novelty over existing solutions</w:t>
            </w:r>
          </w:p>
        </w:tc>
        <w:tc>
          <w:tcPr>
            <w:tcW w:type="dxa" w:w="1872"/>
            <w:vAlign w:val="center"/>
            <w:tcMar>
              <w:top w:w="25" w:type="dxa"/>
              <w:bottom w:w="25" w:type="dxa"/>
              <w:left w:w="50" w:type="dxa"/>
              <w:right w:w="50" w:type="dxa"/>
            </w:tcMar>
            <w:shd w:fill="F1F5F9"/>
          </w:tcPr>
          <w:p>
            <w:pPr>
              <w:spacing w:line="259" w:lineRule="auto"/>
            </w:pPr>
            <w:r>
              <w:rPr>
                <w:sz w:val="15"/>
              </w:rPr>
              <w:t>☐ 21–25: Outstanding</w:t>
              <w:br/>
              <w:t>☐ 16–20: Good / Solid</w:t>
              <w:br/>
              <w:t>☐ 11–15: Average / Fair</w:t>
              <w:br/>
              <w:t>☐ 00–10: Non-Functional</w:t>
            </w:r>
          </w:p>
        </w:tc>
        <w:tc>
          <w:tcPr>
            <w:tcW w:type="dxa" w:w="1181"/>
            <w:vAlign w:val="center"/>
            <w:tcMar>
              <w:top w:w="25" w:type="dxa"/>
              <w:bottom w:w="25" w:type="dxa"/>
              <w:left w:w="50" w:type="dxa"/>
              <w:right w:w="50" w:type="dxa"/>
            </w:tcMar>
          </w:tcPr>
          <w:p>
            <w:pPr>
              <w:jc w:val="center"/>
            </w:pPr>
            <w:r>
              <w:rPr>
                <w:b/>
                <w:color w:val="BA134D"/>
                <w:sz w:val="19"/>
              </w:rPr>
              <w:t>______</w:t>
              <w:br/>
              <w:t>/ 25</w:t>
            </w:r>
          </w:p>
        </w:tc>
      </w:tr>
      <w:tr>
        <w:tc>
          <w:tcPr>
            <w:tcW w:type="dxa" w:w="2520"/>
            <w:vAlign w:val="center"/>
            <w:tcMar>
              <w:top w:w="25" w:type="dxa"/>
              <w:bottom w:w="25" w:type="dxa"/>
              <w:left w:w="50" w:type="dxa"/>
              <w:right w:w="50" w:type="dxa"/>
            </w:tcMar>
            <w:shd w:fill="F1F5F9"/>
          </w:tcPr>
          <w:p>
            <w:pPr>
              <w:jc w:val="center"/>
            </w:pPr>
            <w:r>
              <w:rPr>
                <w:b/>
                <w:sz w:val="15"/>
              </w:rPr>
              <w:t>CRITERION 3:</w:t>
              <w:br/>
              <w:t>FARMER ECONOMICS &amp;</w:t>
              <w:br/>
              <w:t>IMPACT / GVA</w:t>
              <w:br/>
              <w:br/>
              <w:t>(Max: 25 Marks)</w:t>
            </w:r>
          </w:p>
        </w:tc>
        <w:tc>
          <w:tcPr>
            <w:tcW w:type="dxa" w:w="4896"/>
            <w:vAlign w:val="center"/>
            <w:tcMar>
              <w:top w:w="25" w:type="dxa"/>
              <w:bottom w:w="25" w:type="dxa"/>
              <w:left w:w="50" w:type="dxa"/>
              <w:right w:w="50" w:type="dxa"/>
            </w:tcMar>
          </w:tcPr>
          <w:p>
            <w:pPr>
              <w:spacing w:line="252" w:lineRule="auto"/>
            </w:pPr>
            <w:r>
              <w:rPr>
                <w:sz w:val="15"/>
              </w:rPr>
              <w:t>Check all observed attributes:</w:t>
              <w:br/>
              <w:t>☐ Transparent, realistic BOM (&lt;= ₹3,000 for standard tracks / justified in PS-6)</w:t>
              <w:br/>
              <w:t>☐ Viable operational cost (low power consumption, affordable consumables)</w:t>
              <w:br/>
              <w:t>☐ Quantifiable farmer benefit (yield increase, spoilage reduction, labor save)</w:t>
              <w:br/>
              <w:t>☐ Fast payback period (&lt; 1-2 crop cycles), compelling ROI &amp; village scalability</w:t>
            </w:r>
          </w:p>
        </w:tc>
        <w:tc>
          <w:tcPr>
            <w:tcW w:type="dxa" w:w="1872"/>
            <w:vAlign w:val="center"/>
            <w:tcMar>
              <w:top w:w="25" w:type="dxa"/>
              <w:bottom w:w="25" w:type="dxa"/>
              <w:left w:w="50" w:type="dxa"/>
              <w:right w:w="50" w:type="dxa"/>
            </w:tcMar>
            <w:shd w:fill="F1F5F9"/>
          </w:tcPr>
          <w:p>
            <w:pPr>
              <w:spacing w:line="259" w:lineRule="auto"/>
            </w:pPr>
            <w:r>
              <w:rPr>
                <w:sz w:val="15"/>
              </w:rPr>
              <w:t>☐ 21–25: Outstanding</w:t>
              <w:br/>
              <w:t>☐ 16–20: Good / Solid</w:t>
              <w:br/>
              <w:t>☐ 11–15: Average / Fair</w:t>
              <w:br/>
              <w:t>☐ 00–10: Unviable / Flawed</w:t>
            </w:r>
          </w:p>
        </w:tc>
        <w:tc>
          <w:tcPr>
            <w:tcW w:type="dxa" w:w="1181"/>
            <w:vAlign w:val="center"/>
            <w:tcMar>
              <w:top w:w="25" w:type="dxa"/>
              <w:bottom w:w="25" w:type="dxa"/>
              <w:left w:w="50" w:type="dxa"/>
              <w:right w:w="50" w:type="dxa"/>
            </w:tcMar>
          </w:tcPr>
          <w:p>
            <w:pPr>
              <w:jc w:val="center"/>
            </w:pPr>
            <w:r>
              <w:rPr>
                <w:b/>
                <w:color w:val="BA134D"/>
                <w:sz w:val="19"/>
              </w:rPr>
              <w:t>______</w:t>
              <w:br/>
              <w:t>/ 25</w:t>
            </w:r>
          </w:p>
        </w:tc>
      </w:tr>
      <w:tr>
        <w:tc>
          <w:tcPr>
            <w:tcW w:type="dxa" w:w="2520"/>
            <w:vAlign w:val="center"/>
            <w:tcMar>
              <w:top w:w="25" w:type="dxa"/>
              <w:bottom w:w="25" w:type="dxa"/>
              <w:left w:w="50" w:type="dxa"/>
              <w:right w:w="50" w:type="dxa"/>
            </w:tcMar>
            <w:shd w:fill="F1F5F9"/>
          </w:tcPr>
          <w:p>
            <w:pPr>
              <w:jc w:val="center"/>
            </w:pPr>
            <w:r>
              <w:rPr>
                <w:b/>
                <w:sz w:val="15"/>
              </w:rPr>
              <w:t>CRITERION 4:</w:t>
              <w:br/>
              <w:t>PITCH, LIVE DEMO &amp;</w:t>
              <w:br/>
              <w:t>JURY DEFENSE</w:t>
              <w:br/>
              <w:br/>
              <w:t>(Max: 25 Marks)</w:t>
            </w:r>
          </w:p>
        </w:tc>
        <w:tc>
          <w:tcPr>
            <w:tcW w:type="dxa" w:w="4896"/>
            <w:vAlign w:val="center"/>
            <w:tcMar>
              <w:top w:w="25" w:type="dxa"/>
              <w:bottom w:w="25" w:type="dxa"/>
              <w:left w:w="50" w:type="dxa"/>
              <w:right w:w="50" w:type="dxa"/>
            </w:tcMar>
          </w:tcPr>
          <w:p>
            <w:pPr>
              <w:spacing w:line="252" w:lineRule="auto"/>
            </w:pPr>
            <w:r>
              <w:rPr>
                <w:sz w:val="15"/>
              </w:rPr>
              <w:t>Check all observed attributes:</w:t>
              <w:br/>
              <w:t>☐ Strict adherence to 6-min pitch window &amp; 6–8 slide structured deck</w:t>
              <w:br/>
              <w:t>☐ Flawless live demonstration smoothly integrated within presentation</w:t>
              <w:br/>
              <w:t>☐ Convincing defense during 3-min Q&amp;A &amp; awareness of failure modes</w:t>
              <w:br/>
              <w:t>☐ Articulation, domain confidence, equal team synergy &amp; farmer empathy</w:t>
            </w:r>
          </w:p>
        </w:tc>
        <w:tc>
          <w:tcPr>
            <w:tcW w:type="dxa" w:w="1872"/>
            <w:vAlign w:val="center"/>
            <w:tcMar>
              <w:top w:w="25" w:type="dxa"/>
              <w:bottom w:w="25" w:type="dxa"/>
              <w:left w:w="50" w:type="dxa"/>
              <w:right w:w="50" w:type="dxa"/>
            </w:tcMar>
            <w:shd w:fill="F1F5F9"/>
          </w:tcPr>
          <w:p>
            <w:pPr>
              <w:spacing w:line="259" w:lineRule="auto"/>
            </w:pPr>
            <w:r>
              <w:rPr>
                <w:sz w:val="15"/>
              </w:rPr>
              <w:t>☐ 21–25: Outstanding</w:t>
              <w:br/>
              <w:t>☐ 16–20: Good / Solid</w:t>
              <w:br/>
              <w:t>☐ 11–15: Average / Fair</w:t>
              <w:br/>
              <w:t>☐ 00–10: Disorganized</w:t>
            </w:r>
          </w:p>
        </w:tc>
        <w:tc>
          <w:tcPr>
            <w:tcW w:type="dxa" w:w="1181"/>
            <w:vAlign w:val="center"/>
            <w:tcMar>
              <w:top w:w="25" w:type="dxa"/>
              <w:bottom w:w="25" w:type="dxa"/>
              <w:left w:w="50" w:type="dxa"/>
              <w:right w:w="50" w:type="dxa"/>
            </w:tcMar>
          </w:tcPr>
          <w:p>
            <w:pPr>
              <w:jc w:val="center"/>
            </w:pPr>
            <w:r>
              <w:rPr>
                <w:b/>
                <w:color w:val="BA134D"/>
                <w:sz w:val="19"/>
              </w:rPr>
              <w:t>______</w:t>
              <w:br/>
              <w:t>/ 25</w:t>
            </w:r>
          </w:p>
        </w:tc>
      </w:tr>
    </w:tbl>
    <w:p>
      <w:pPr>
        <w:spacing w:before="0" w:after="20"/>
      </w:pPr>
    </w:p>
    <w:tbl>
      <w:tblPr>
        <w:tblW w:type="auto" w:w="0"/>
        <w:jc w:val="center"/>
        <w:tblLayout w:type="fixed"/>
        <w:tblLook w:firstColumn="1" w:firstRow="1" w:lastColumn="0" w:lastRow="0" w:noHBand="0" w:noVBand="1" w:val="04A0"/>
      </w:tblPr>
      <w:tblGrid>
        <w:gridCol w:w="10469"/>
      </w:tblGrid>
      <w:tr>
        <w:tc>
          <w:tcPr>
            <w:tcW w:type="dxa" w:w="10469"/>
            <w:shd w:fill="0F294A"/>
            <w:tcMar>
              <w:top w:w="20" w:type="dxa"/>
              <w:bottom w:w="20" w:type="dxa"/>
              <w:left w:w="70" w:type="dxa"/>
              <w:right w:w="70" w:type="dxa"/>
            </w:tcMar>
          </w:tcPr>
          <w:p>
            <w:pPr>
              <w:spacing w:before="0" w:after="0"/>
            </w:pPr>
            <w:r>
              <w:rPr>
                <w:b/>
                <w:color w:val="FFFFFF"/>
                <w:sz w:val="17"/>
              </w:rPr>
              <w:t>SECTION 5: PITCH TIMING &amp; JURY DEFENSE OBSERVATION CHECKLIST</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234"/>
        <w:gridCol w:w="5234"/>
      </w:tblGrid>
      <w:tr>
        <w:tc>
          <w:tcPr>
            <w:tcW w:type="dxa" w:w="5227"/>
            <w:tcMar>
              <w:top w:w="20" w:type="dxa"/>
              <w:bottom w:w="20" w:type="dxa"/>
              <w:left w:w="60" w:type="dxa"/>
              <w:right w:w="60" w:type="dxa"/>
            </w:tcMar>
            <w:shd w:fill="F1F5F9"/>
          </w:tcPr>
          <w:p>
            <w:r>
              <w:rPr>
                <w:b/>
              </w:rPr>
              <w:t>Pitch Session Timing (10 Mins Total)</w:t>
            </w:r>
          </w:p>
        </w:tc>
        <w:tc>
          <w:tcPr>
            <w:tcW w:type="dxa" w:w="5242"/>
            <w:tcMar>
              <w:top w:w="20" w:type="dxa"/>
              <w:bottom w:w="20" w:type="dxa"/>
              <w:left w:w="60" w:type="dxa"/>
              <w:right w:w="60" w:type="dxa"/>
            </w:tcMar>
            <w:shd w:fill="F1F5F9"/>
          </w:tcPr>
          <w:p>
            <w:r>
              <w:rPr>
                <w:b/>
              </w:rPr>
              <w:t>Jury Defense &amp; Technical Cross-Examination</w:t>
            </w:r>
          </w:p>
        </w:tc>
      </w:tr>
      <w:tr>
        <w:tc>
          <w:tcPr>
            <w:tcW w:type="dxa" w:w="5227"/>
            <w:tcMar>
              <w:top w:w="20" w:type="dxa"/>
              <w:bottom w:w="20" w:type="dxa"/>
              <w:left w:w="60" w:type="dxa"/>
              <w:right w:w="60" w:type="dxa"/>
            </w:tcMar>
          </w:tcPr>
          <w:p>
            <w:pPr>
              <w:spacing w:line="252" w:lineRule="auto"/>
            </w:pPr>
            <w:r>
              <w:rPr>
                <w:sz w:val="15"/>
              </w:rPr>
              <w:t>☐  Pitch strictly completed within 6 minutes (Eligible for full marks)</w:t>
              <w:br/>
              <w:t>☐  Exceeded time limit (&gt; 6 mins; Penalty: -2 to -5 Marks)</w:t>
              <w:br/>
              <w:t>☐  Live demonstration executed smoothly within the 6-min window</w:t>
              <w:br/>
              <w:t>☐  Active, equal participation observed across all team members</w:t>
            </w:r>
          </w:p>
        </w:tc>
        <w:tc>
          <w:tcPr>
            <w:tcW w:type="dxa" w:w="5242"/>
            <w:tcMar>
              <w:top w:w="20" w:type="dxa"/>
              <w:bottom w:w="20" w:type="dxa"/>
              <w:left w:w="60" w:type="dxa"/>
              <w:right w:w="60" w:type="dxa"/>
            </w:tcMar>
          </w:tcPr>
          <w:p>
            <w:pPr>
              <w:spacing w:line="252" w:lineRule="auto"/>
            </w:pPr>
            <w:r>
              <w:rPr>
                <w:sz w:val="15"/>
              </w:rPr>
              <w:t>☐  Effective defense against failure modes (clogging, mud, vibration)</w:t>
              <w:br/>
              <w:t>☐  Practical mitigation for power cuts, low bandwidth &amp; sensor drift</w:t>
              <w:br/>
              <w:t>☐  BOM prices validated against open retail &amp; wholesale market</w:t>
              <w:br/>
              <w:t>☐  High farmer usability (effortless operation &amp; field repairs)</w:t>
            </w:r>
          </w:p>
        </w:tc>
      </w:tr>
    </w:tbl>
    <w:p>
      <w:pPr>
        <w:spacing w:before="0" w:after="20"/>
      </w:pPr>
    </w:p>
    <w:tbl>
      <w:tblPr>
        <w:tblW w:type="auto" w:w="0"/>
        <w:jc w:val="center"/>
        <w:tblLayout w:type="fixed"/>
        <w:tblLook w:firstColumn="1" w:firstRow="1" w:lastColumn="0" w:lastRow="0" w:noHBand="0" w:noVBand="1" w:val="04A0"/>
      </w:tblPr>
      <w:tblGrid>
        <w:gridCol w:w="10469"/>
      </w:tblGrid>
      <w:tr>
        <w:tc>
          <w:tcPr>
            <w:tcW w:type="dxa" w:w="10469"/>
            <w:shd w:fill="156526"/>
            <w:tcMar>
              <w:top w:w="20" w:type="dxa"/>
              <w:bottom w:w="20" w:type="dxa"/>
              <w:left w:w="70" w:type="dxa"/>
              <w:right w:w="70" w:type="dxa"/>
            </w:tcMar>
          </w:tcPr>
          <w:p>
            <w:pPr>
              <w:spacing w:before="0" w:after="0"/>
            </w:pPr>
            <w:r>
              <w:rPr>
                <w:b/>
                <w:color w:val="FFFFFF"/>
                <w:sz w:val="17"/>
              </w:rPr>
              <w:t>SECTION 6: FINAL SCORE, INCUBATION RECOMMENDATIONS &amp; SIGNATURES</w:t>
            </w:r>
          </w:p>
        </w:tc>
      </w:tr>
    </w:tbl>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5234"/>
        <w:gridCol w:w="5234"/>
      </w:tblGrid>
      <w:tr>
        <w:tc>
          <w:tcPr>
            <w:tcW w:type="dxa" w:w="6768"/>
            <w:tcMar>
              <w:top w:w="25" w:type="dxa"/>
              <w:bottom w:w="25" w:type="dxa"/>
              <w:left w:w="60" w:type="dxa"/>
              <w:right w:w="60" w:type="dxa"/>
            </w:tcMar>
          </w:tcPr>
          <w:p>
            <w:r>
              <w:rPr>
                <w:b/>
              </w:rPr>
              <w:t>TOTAL CONSOLIDATED SCORE (SUM OF CRITERIA 1 TO 4):</w:t>
              <w:br/>
            </w:r>
            <w:r>
              <w:rPr>
                <w:color w:val="64748B"/>
                <w:sz w:val="14"/>
              </w:rPr>
              <w:t>Qualifying Benchmark: &gt;= 50 / 100 Marks  •  Tie-Breaker Priority:</w:t>
              <w:br/>
              <w:t>[1] Relevance Score  ➔  [2] Tech Innovation  ➔  [3] Farmer Economics  ➔  [4] Jury Consensus</w:t>
            </w:r>
          </w:p>
        </w:tc>
        <w:tc>
          <w:tcPr>
            <w:tcW w:type="dxa" w:w="3701"/>
            <w:tcMar>
              <w:top w:w="25" w:type="dxa"/>
              <w:bottom w:w="25" w:type="dxa"/>
              <w:left w:w="60" w:type="dxa"/>
              <w:right w:w="60" w:type="dxa"/>
            </w:tcMar>
            <w:shd w:fill="FCE4EC"/>
            <w:vAlign w:val="center"/>
          </w:tcPr>
          <w:p>
            <w:pPr>
              <w:jc w:val="center"/>
            </w:pPr>
            <w:r>
              <w:rPr>
                <w:b/>
                <w:sz w:val="17"/>
              </w:rPr>
              <w:t>TOTAL MARKS:</w:t>
              <w:br/>
            </w:r>
            <w:r>
              <w:rPr>
                <w:b/>
                <w:color w:val="BA134D"/>
                <w:sz w:val="24"/>
              </w:rPr>
              <w:t>[          / 100 ]</w:t>
              <w:br/>
            </w:r>
            <w:r>
              <w:rPr>
                <w:b/>
                <w:sz w:val="14"/>
              </w:rPr>
              <w:t>☐ QUALIFIED (&gt;= 50)   ☐ NOT QUALIFIED</w:t>
            </w:r>
          </w:p>
        </w:tc>
      </w:tr>
      <w:tr>
        <w:tc>
          <w:tcPr>
            <w:tcW w:type="dxa" w:w="10469"/>
            <w:gridSpan w:val="2"/>
            <w:tcMar>
              <w:top w:w="25" w:type="dxa"/>
              <w:bottom w:w="25" w:type="dxa"/>
              <w:left w:w="60" w:type="dxa"/>
              <w:right w:w="60" w:type="dxa"/>
            </w:tcMar>
          </w:tcPr>
          <w:p>
            <w:pPr>
              <w:spacing w:line="252" w:lineRule="auto"/>
            </w:pPr>
            <w:r>
              <w:rPr>
                <w:b/>
              </w:rPr>
              <w:t>Post-Event Opportunity / Future Incubation Potential (Check all that apply):</w:t>
              <w:br/>
            </w:r>
            <w:r>
              <w:rPr>
                <w:sz w:val="15"/>
              </w:rPr>
              <w:t>☐  HIGH PRIORITY: Outstanding innovation; recommended for IIoT Lab Prototyping Grant &amp; Mentorship</w:t>
              <w:br/>
              <w:t>☐  FIELD TRIAL CANDIDATE: Ready for immediate agricultural validation with local farmers</w:t>
              <w:br/>
              <w:t>☐  PATENT / IP CANDIDATE: High novelty; recommended for prior-art search &amp; patent filing</w:t>
              <w:br/>
              <w:t>☐  PROMISING BUT NEEDS REWORK: Strong problem grounding; requires engineering redesign or BOM reduction</w:t>
              <w:br/>
              <w:t>☐  THEORETICAL: Lacks viable functional hardware/software implementation</w:t>
            </w:r>
          </w:p>
        </w:tc>
      </w:tr>
      <w:tr>
        <w:tc>
          <w:tcPr>
            <w:tcW w:type="dxa" w:w="10469"/>
            <w:gridSpan w:val="2"/>
            <w:tcMar>
              <w:top w:w="25" w:type="dxa"/>
              <w:bottom w:w="25" w:type="dxa"/>
              <w:left w:w="60" w:type="dxa"/>
              <w:right w:w="60" w:type="dxa"/>
            </w:tcMar>
          </w:tcPr>
          <w:p>
            <w:pPr>
              <w:spacing w:line="264" w:lineRule="auto"/>
            </w:pPr>
            <w:r>
              <w:rPr>
                <w:b/>
              </w:rPr>
              <w:t>Constructive Feedback &amp; Key Advice for Students:</w:t>
              <w:br/>
            </w:r>
            <w:r>
              <w:rPr>
                <w:sz w:val="15"/>
              </w:rPr>
              <w:t>Key Strengths &amp; Merits: ____________________________________________________________________________</w:t>
              <w:br/>
              <w:t>Critical Flaws &amp; Recommended Next Steps: ___________________________________________________________</w:t>
            </w:r>
          </w:p>
        </w:tc>
      </w:tr>
      <w:tr>
        <w:tc>
          <w:tcPr>
            <w:tcW w:type="dxa" w:w="6768"/>
            <w:tcMar>
              <w:top w:w="25" w:type="dxa"/>
              <w:bottom w:w="25" w:type="dxa"/>
              <w:left w:w="60" w:type="dxa"/>
              <w:right w:w="60" w:type="dxa"/>
            </w:tcMar>
          </w:tcPr>
          <w:p>
            <w:pPr>
              <w:spacing w:line="264" w:lineRule="auto"/>
            </w:pPr>
            <w:r>
              <w:rPr>
                <w:sz w:val="15"/>
              </w:rPr>
              <w:t>Evaluated By (Judge's Signature): _________________________________________</w:t>
              <w:br/>
              <w:t>Name of Judge: ________________________________________________________</w:t>
              <w:br/>
              <w:t>Designation &amp; Institution: _______________________________________________</w:t>
            </w:r>
          </w:p>
        </w:tc>
        <w:tc>
          <w:tcPr>
            <w:tcW w:type="dxa" w:w="3701"/>
            <w:tcMar>
              <w:top w:w="25" w:type="dxa"/>
              <w:bottom w:w="25" w:type="dxa"/>
              <w:left w:w="60" w:type="dxa"/>
              <w:right w:w="60" w:type="dxa"/>
            </w:tcMar>
          </w:tcPr>
          <w:p>
            <w:pPr>
              <w:spacing w:line="264" w:lineRule="auto"/>
            </w:pPr>
            <w:r>
              <w:rPr>
                <w:sz w:val="15"/>
              </w:rPr>
              <w:t>Date: 10 September 2026</w:t>
              <w:br/>
              <w:t>Session Coordinator Signature:</w:t>
              <w:br/>
              <w:br/>
              <w:t>___________________________________</w:t>
            </w:r>
          </w:p>
        </w:tc>
      </w:tr>
    </w:tbl>
    <w:p>
      <w:r>
        <w:br w:type="page"/>
      </w:r>
    </w:p>
    <w:tbl>
      <w:tblPr>
        <w:tblW w:type="auto" w:w="0"/>
        <w:jc w:val="center"/>
        <w:tblLayout w:type="fixed"/>
        <w:tblLook w:firstColumn="1" w:firstRow="1" w:lastColumn="0" w:lastRow="0" w:noHBand="0" w:noVBand="1" w:val="04A0"/>
      </w:tblPr>
      <w:tblGrid>
        <w:gridCol w:w="10469"/>
      </w:tblGrid>
      <w:tr>
        <w:tc>
          <w:tcPr>
            <w:tcW w:type="dxa" w:w="10469"/>
            <w:shd w:fill="0F294A"/>
            <w:tcMar>
              <w:top w:w="20" w:type="dxa"/>
              <w:bottom w:w="20" w:type="dxa"/>
              <w:left w:w="70" w:type="dxa"/>
              <w:right w:w="70" w:type="dxa"/>
            </w:tcMar>
          </w:tcPr>
          <w:p>
            <w:pPr>
              <w:spacing w:before="0" w:after="0"/>
            </w:pPr>
            <w:r>
              <w:rPr>
                <w:b/>
                <w:color w:val="FFFFFF"/>
                <w:sz w:val="17"/>
              </w:rPr>
              <w:t>APPENDIX: JURY CONSOLIDATED MULTI-TEAM SCORING MATRIX (TRIGUNA)</w:t>
            </w:r>
          </w:p>
        </w:tc>
      </w:tr>
    </w:tbl>
    <w:p>
      <w:pPr>
        <w:spacing w:before="0" w:after="60"/>
      </w:pPr>
      <w:r>
        <w:rPr>
          <w:i/>
          <w:color w:val="64748B"/>
          <w:sz w:val="16"/>
        </w:rPr>
        <w:t>Master Deliberation Sheet for Judge's Quick Benchmarking across multiple team pitches. Record individual criteria scores (each out of 25) and calculate total (out of 100) to determine podium winners and rankings.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163"/>
        <w:gridCol w:w="1163"/>
        <w:gridCol w:w="1163"/>
        <w:gridCol w:w="1163"/>
        <w:gridCol w:w="1163"/>
        <w:gridCol w:w="1163"/>
        <w:gridCol w:w="1163"/>
        <w:gridCol w:w="1163"/>
        <w:gridCol w:w="1163"/>
      </w:tblGrid>
      <w:tr>
        <w:tc>
          <w:tcPr>
            <w:tcW w:type="dxa" w:w="648"/>
            <w:vAlign w:val="center"/>
            <w:tcMar>
              <w:top w:w="45" w:type="dxa"/>
              <w:bottom w:w="45" w:type="dxa"/>
              <w:left w:w="45" w:type="dxa"/>
              <w:right w:w="45" w:type="dxa"/>
            </w:tcMar>
            <w:shd w:fill="0F294A"/>
          </w:tcPr>
          <w:p>
            <w:pPr>
              <w:jc w:val="center"/>
            </w:pPr>
            <w:r>
              <w:rPr>
                <w:b/>
                <w:color w:val="FFFFFF"/>
                <w:sz w:val="15"/>
              </w:rPr>
              <w:t>#</w:t>
            </w:r>
          </w:p>
        </w:tc>
        <w:tc>
          <w:tcPr>
            <w:tcW w:type="dxa" w:w="1224"/>
            <w:vAlign w:val="center"/>
            <w:tcMar>
              <w:top w:w="45" w:type="dxa"/>
              <w:bottom w:w="45" w:type="dxa"/>
              <w:left w:w="45" w:type="dxa"/>
              <w:right w:w="45" w:type="dxa"/>
            </w:tcMar>
            <w:shd w:fill="0F294A"/>
          </w:tcPr>
          <w:p>
            <w:pPr>
              <w:jc w:val="center"/>
            </w:pPr>
            <w:r>
              <w:rPr>
                <w:b/>
                <w:color w:val="FFFFFF"/>
                <w:sz w:val="15"/>
              </w:rPr>
              <w:t>Team ID</w:t>
            </w:r>
          </w:p>
        </w:tc>
        <w:tc>
          <w:tcPr>
            <w:tcW w:type="dxa" w:w="2837"/>
            <w:vAlign w:val="center"/>
            <w:tcMar>
              <w:top w:w="45" w:type="dxa"/>
              <w:bottom w:w="45" w:type="dxa"/>
              <w:left w:w="45" w:type="dxa"/>
              <w:right w:w="45" w:type="dxa"/>
            </w:tcMar>
            <w:shd w:fill="0F294A"/>
          </w:tcPr>
          <w:p>
            <w:pPr>
              <w:jc w:val="center"/>
            </w:pPr>
            <w:r>
              <w:rPr>
                <w:b/>
                <w:color w:val="FFFFFF"/>
                <w:sz w:val="15"/>
              </w:rPr>
              <w:t>Project Title / Innovation</w:t>
            </w:r>
          </w:p>
        </w:tc>
        <w:tc>
          <w:tcPr>
            <w:tcW w:type="dxa" w:w="1008"/>
            <w:vAlign w:val="center"/>
            <w:tcMar>
              <w:top w:w="45" w:type="dxa"/>
              <w:bottom w:w="45" w:type="dxa"/>
              <w:left w:w="45" w:type="dxa"/>
              <w:right w:w="45" w:type="dxa"/>
            </w:tcMar>
            <w:shd w:fill="0F294A"/>
          </w:tcPr>
          <w:p>
            <w:pPr>
              <w:jc w:val="center"/>
            </w:pPr>
            <w:r>
              <w:rPr>
                <w:b/>
                <w:color w:val="FFFFFF"/>
                <w:sz w:val="15"/>
              </w:rPr>
              <w:t>Track</w:t>
            </w:r>
          </w:p>
        </w:tc>
        <w:tc>
          <w:tcPr>
            <w:tcW w:type="dxa" w:w="950"/>
            <w:vAlign w:val="center"/>
            <w:tcMar>
              <w:top w:w="45" w:type="dxa"/>
              <w:bottom w:w="45" w:type="dxa"/>
              <w:left w:w="45" w:type="dxa"/>
              <w:right w:w="45" w:type="dxa"/>
            </w:tcMar>
            <w:shd w:fill="0F294A"/>
          </w:tcPr>
          <w:p>
            <w:pPr>
              <w:jc w:val="center"/>
            </w:pPr>
            <w:r>
              <w:rPr>
                <w:b/>
                <w:color w:val="FFFFFF"/>
                <w:sz w:val="15"/>
              </w:rPr>
              <w:t>C1 (25)</w:t>
              <w:br/>
              <w:t>Relevance</w:t>
            </w:r>
          </w:p>
        </w:tc>
        <w:tc>
          <w:tcPr>
            <w:tcW w:type="dxa" w:w="950"/>
            <w:vAlign w:val="center"/>
            <w:tcMar>
              <w:top w:w="45" w:type="dxa"/>
              <w:bottom w:w="45" w:type="dxa"/>
              <w:left w:w="45" w:type="dxa"/>
              <w:right w:w="45" w:type="dxa"/>
            </w:tcMar>
            <w:shd w:fill="0F294A"/>
          </w:tcPr>
          <w:p>
            <w:pPr>
              <w:jc w:val="center"/>
            </w:pPr>
            <w:r>
              <w:rPr>
                <w:b/>
                <w:color w:val="FFFFFF"/>
                <w:sz w:val="15"/>
              </w:rPr>
              <w:t>C2 (25)</w:t>
              <w:br/>
              <w:t>Tech/Demo</w:t>
            </w:r>
          </w:p>
        </w:tc>
        <w:tc>
          <w:tcPr>
            <w:tcW w:type="dxa" w:w="950"/>
            <w:vAlign w:val="center"/>
            <w:tcMar>
              <w:top w:w="45" w:type="dxa"/>
              <w:bottom w:w="45" w:type="dxa"/>
              <w:left w:w="45" w:type="dxa"/>
              <w:right w:w="45" w:type="dxa"/>
            </w:tcMar>
            <w:shd w:fill="0F294A"/>
          </w:tcPr>
          <w:p>
            <w:pPr>
              <w:jc w:val="center"/>
            </w:pPr>
            <w:r>
              <w:rPr>
                <w:b/>
                <w:color w:val="FFFFFF"/>
                <w:sz w:val="15"/>
              </w:rPr>
              <w:t>C3 (25)</w:t>
              <w:br/>
              <w:t>Economics</w:t>
            </w:r>
          </w:p>
        </w:tc>
        <w:tc>
          <w:tcPr>
            <w:tcW w:type="dxa" w:w="950"/>
            <w:vAlign w:val="center"/>
            <w:tcMar>
              <w:top w:w="45" w:type="dxa"/>
              <w:bottom w:w="45" w:type="dxa"/>
              <w:left w:w="45" w:type="dxa"/>
              <w:right w:w="45" w:type="dxa"/>
            </w:tcMar>
            <w:shd w:fill="0F294A"/>
          </w:tcPr>
          <w:p>
            <w:pPr>
              <w:jc w:val="center"/>
            </w:pPr>
            <w:r>
              <w:rPr>
                <w:b/>
                <w:color w:val="FFFFFF"/>
                <w:sz w:val="15"/>
              </w:rPr>
              <w:t>C4 (25)</w:t>
              <w:br/>
              <w:t>Pitch/Q&amp;A</w:t>
            </w:r>
          </w:p>
        </w:tc>
        <w:tc>
          <w:tcPr>
            <w:tcW w:type="dxa" w:w="950"/>
            <w:vAlign w:val="center"/>
            <w:tcMar>
              <w:top w:w="45" w:type="dxa"/>
              <w:bottom w:w="45" w:type="dxa"/>
              <w:left w:w="45" w:type="dxa"/>
              <w:right w:w="45" w:type="dxa"/>
            </w:tcMar>
            <w:shd w:fill="0F294A"/>
          </w:tcPr>
          <w:p>
            <w:pPr>
              <w:jc w:val="center"/>
            </w:pPr>
            <w:r>
              <w:rPr>
                <w:b/>
                <w:color w:val="FFFFFF"/>
                <w:sz w:val="15"/>
              </w:rPr>
              <w:t>Total</w:t>
              <w:br/>
              <w:t>(100)</w:t>
            </w:r>
          </w:p>
        </w:tc>
      </w:tr>
      <w:tr>
        <w:tc>
          <w:tcPr>
            <w:tcW w:type="dxa" w:w="648"/>
            <w:vAlign w:val="center"/>
            <w:tcMar>
              <w:top w:w="45" w:type="dxa"/>
              <w:bottom w:w="45" w:type="dxa"/>
              <w:left w:w="45" w:type="dxa"/>
              <w:right w:w="45" w:type="dxa"/>
            </w:tcMar>
          </w:tcPr>
          <w:p>
            <w:pPr>
              <w:jc w:val="center"/>
            </w:pPr>
            <w:r>
              <w:rPr>
                <w:sz w:val="16"/>
              </w:rPr>
              <w:t>1</w:t>
            </w:r>
          </w:p>
        </w:tc>
        <w:tc>
          <w:tcPr>
            <w:tcW w:type="dxa" w:w="1224"/>
            <w:vAlign w:val="center"/>
            <w:tcMar>
              <w:top w:w="45" w:type="dxa"/>
              <w:bottom w:w="45" w:type="dxa"/>
              <w:left w:w="45" w:type="dxa"/>
              <w:right w:w="45" w:type="dxa"/>
            </w:tcMar>
          </w:tcPr>
          <w:p>
            <w:pPr>
              <w:jc w:val="center"/>
            </w:pPr>
            <w:r>
              <w:rPr>
                <w:sz w:val="16"/>
              </w:rPr>
              <w:t>TG-01</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2</w:t>
            </w:r>
          </w:p>
        </w:tc>
        <w:tc>
          <w:tcPr>
            <w:tcW w:type="dxa" w:w="1224"/>
            <w:vAlign w:val="center"/>
            <w:tcMar>
              <w:top w:w="45" w:type="dxa"/>
              <w:bottom w:w="45" w:type="dxa"/>
              <w:left w:w="45" w:type="dxa"/>
              <w:right w:w="45" w:type="dxa"/>
            </w:tcMar>
          </w:tcPr>
          <w:p>
            <w:pPr>
              <w:jc w:val="center"/>
            </w:pPr>
            <w:r>
              <w:rPr>
                <w:sz w:val="16"/>
              </w:rPr>
              <w:t>TG-02</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3</w:t>
            </w:r>
          </w:p>
        </w:tc>
        <w:tc>
          <w:tcPr>
            <w:tcW w:type="dxa" w:w="1224"/>
            <w:vAlign w:val="center"/>
            <w:tcMar>
              <w:top w:w="45" w:type="dxa"/>
              <w:bottom w:w="45" w:type="dxa"/>
              <w:left w:w="45" w:type="dxa"/>
              <w:right w:w="45" w:type="dxa"/>
            </w:tcMar>
          </w:tcPr>
          <w:p>
            <w:pPr>
              <w:jc w:val="center"/>
            </w:pPr>
            <w:r>
              <w:rPr>
                <w:sz w:val="16"/>
              </w:rPr>
              <w:t>TG-03</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4</w:t>
            </w:r>
          </w:p>
        </w:tc>
        <w:tc>
          <w:tcPr>
            <w:tcW w:type="dxa" w:w="1224"/>
            <w:vAlign w:val="center"/>
            <w:tcMar>
              <w:top w:w="45" w:type="dxa"/>
              <w:bottom w:w="45" w:type="dxa"/>
              <w:left w:w="45" w:type="dxa"/>
              <w:right w:w="45" w:type="dxa"/>
            </w:tcMar>
          </w:tcPr>
          <w:p>
            <w:pPr>
              <w:jc w:val="center"/>
            </w:pPr>
            <w:r>
              <w:rPr>
                <w:sz w:val="16"/>
              </w:rPr>
              <w:t>TG-04</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5</w:t>
            </w:r>
          </w:p>
        </w:tc>
        <w:tc>
          <w:tcPr>
            <w:tcW w:type="dxa" w:w="1224"/>
            <w:vAlign w:val="center"/>
            <w:tcMar>
              <w:top w:w="45" w:type="dxa"/>
              <w:bottom w:w="45" w:type="dxa"/>
              <w:left w:w="45" w:type="dxa"/>
              <w:right w:w="45" w:type="dxa"/>
            </w:tcMar>
          </w:tcPr>
          <w:p>
            <w:pPr>
              <w:jc w:val="center"/>
            </w:pPr>
            <w:r>
              <w:rPr>
                <w:sz w:val="16"/>
              </w:rPr>
              <w:t>TG-05</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6</w:t>
            </w:r>
          </w:p>
        </w:tc>
        <w:tc>
          <w:tcPr>
            <w:tcW w:type="dxa" w:w="1224"/>
            <w:vAlign w:val="center"/>
            <w:tcMar>
              <w:top w:w="45" w:type="dxa"/>
              <w:bottom w:w="45" w:type="dxa"/>
              <w:left w:w="45" w:type="dxa"/>
              <w:right w:w="45" w:type="dxa"/>
            </w:tcMar>
          </w:tcPr>
          <w:p>
            <w:pPr>
              <w:jc w:val="center"/>
            </w:pPr>
            <w:r>
              <w:rPr>
                <w:sz w:val="16"/>
              </w:rPr>
              <w:t>TG-06</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7</w:t>
            </w:r>
          </w:p>
        </w:tc>
        <w:tc>
          <w:tcPr>
            <w:tcW w:type="dxa" w:w="1224"/>
            <w:vAlign w:val="center"/>
            <w:tcMar>
              <w:top w:w="45" w:type="dxa"/>
              <w:bottom w:w="45" w:type="dxa"/>
              <w:left w:w="45" w:type="dxa"/>
              <w:right w:w="45" w:type="dxa"/>
            </w:tcMar>
          </w:tcPr>
          <w:p>
            <w:pPr>
              <w:jc w:val="center"/>
            </w:pPr>
            <w:r>
              <w:rPr>
                <w:sz w:val="16"/>
              </w:rPr>
              <w:t>TG-07</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8</w:t>
            </w:r>
          </w:p>
        </w:tc>
        <w:tc>
          <w:tcPr>
            <w:tcW w:type="dxa" w:w="1224"/>
            <w:vAlign w:val="center"/>
            <w:tcMar>
              <w:top w:w="45" w:type="dxa"/>
              <w:bottom w:w="45" w:type="dxa"/>
              <w:left w:w="45" w:type="dxa"/>
              <w:right w:w="45" w:type="dxa"/>
            </w:tcMar>
          </w:tcPr>
          <w:p>
            <w:pPr>
              <w:jc w:val="center"/>
            </w:pPr>
            <w:r>
              <w:rPr>
                <w:sz w:val="16"/>
              </w:rPr>
              <w:t>TG-08</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9</w:t>
            </w:r>
          </w:p>
        </w:tc>
        <w:tc>
          <w:tcPr>
            <w:tcW w:type="dxa" w:w="1224"/>
            <w:vAlign w:val="center"/>
            <w:tcMar>
              <w:top w:w="45" w:type="dxa"/>
              <w:bottom w:w="45" w:type="dxa"/>
              <w:left w:w="45" w:type="dxa"/>
              <w:right w:w="45" w:type="dxa"/>
            </w:tcMar>
          </w:tcPr>
          <w:p>
            <w:pPr>
              <w:jc w:val="center"/>
            </w:pPr>
            <w:r>
              <w:rPr>
                <w:sz w:val="16"/>
              </w:rPr>
              <w:t>TG-09</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10</w:t>
            </w:r>
          </w:p>
        </w:tc>
        <w:tc>
          <w:tcPr>
            <w:tcW w:type="dxa" w:w="1224"/>
            <w:vAlign w:val="center"/>
            <w:tcMar>
              <w:top w:w="45" w:type="dxa"/>
              <w:bottom w:w="45" w:type="dxa"/>
              <w:left w:w="45" w:type="dxa"/>
              <w:right w:w="45" w:type="dxa"/>
            </w:tcMar>
          </w:tcPr>
          <w:p>
            <w:pPr>
              <w:jc w:val="center"/>
            </w:pPr>
            <w:r>
              <w:rPr>
                <w:sz w:val="16"/>
              </w:rPr>
              <w:t>TG-10</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11</w:t>
            </w:r>
          </w:p>
        </w:tc>
        <w:tc>
          <w:tcPr>
            <w:tcW w:type="dxa" w:w="1224"/>
            <w:vAlign w:val="center"/>
            <w:tcMar>
              <w:top w:w="45" w:type="dxa"/>
              <w:bottom w:w="45" w:type="dxa"/>
              <w:left w:w="45" w:type="dxa"/>
              <w:right w:w="45" w:type="dxa"/>
            </w:tcMar>
          </w:tcPr>
          <w:p>
            <w:pPr>
              <w:jc w:val="center"/>
            </w:pPr>
            <w:r>
              <w:rPr>
                <w:sz w:val="16"/>
              </w:rPr>
              <w:t>TG-11</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r>
        <w:tc>
          <w:tcPr>
            <w:tcW w:type="dxa" w:w="648"/>
            <w:vAlign w:val="center"/>
            <w:tcMar>
              <w:top w:w="45" w:type="dxa"/>
              <w:bottom w:w="45" w:type="dxa"/>
              <w:left w:w="45" w:type="dxa"/>
              <w:right w:w="45" w:type="dxa"/>
            </w:tcMar>
          </w:tcPr>
          <w:p>
            <w:pPr>
              <w:jc w:val="center"/>
            </w:pPr>
            <w:r>
              <w:rPr>
                <w:sz w:val="16"/>
              </w:rPr>
              <w:t>12</w:t>
            </w:r>
          </w:p>
        </w:tc>
        <w:tc>
          <w:tcPr>
            <w:tcW w:type="dxa" w:w="1224"/>
            <w:vAlign w:val="center"/>
            <w:tcMar>
              <w:top w:w="45" w:type="dxa"/>
              <w:bottom w:w="45" w:type="dxa"/>
              <w:left w:w="45" w:type="dxa"/>
              <w:right w:w="45" w:type="dxa"/>
            </w:tcMar>
          </w:tcPr>
          <w:p>
            <w:pPr>
              <w:jc w:val="center"/>
            </w:pPr>
            <w:r>
              <w:rPr>
                <w:sz w:val="16"/>
              </w:rPr>
              <w:t>TG-12</w:t>
            </w:r>
          </w:p>
        </w:tc>
        <w:tc>
          <w:tcPr>
            <w:tcW w:type="dxa" w:w="2837"/>
            <w:vAlign w:val="center"/>
            <w:tcMar>
              <w:top w:w="45" w:type="dxa"/>
              <w:bottom w:w="45" w:type="dxa"/>
              <w:left w:w="45" w:type="dxa"/>
              <w:right w:w="45" w:type="dxa"/>
            </w:tcMar>
          </w:tcPr>
          <w:p>
            <w:r>
              <w:rPr>
                <w:sz w:val="16"/>
              </w:rPr>
            </w:r>
          </w:p>
        </w:tc>
        <w:tc>
          <w:tcPr>
            <w:tcW w:type="dxa" w:w="1008"/>
            <w:vAlign w:val="center"/>
            <w:tcMar>
              <w:top w:w="45" w:type="dxa"/>
              <w:bottom w:w="45" w:type="dxa"/>
              <w:left w:w="45" w:type="dxa"/>
              <w:right w:w="45" w:type="dxa"/>
            </w:tcMar>
          </w:tcPr>
          <w:p>
            <w:pPr>
              <w:jc w:val="center"/>
            </w:pPr>
            <w:r>
              <w:rPr>
                <w:sz w:val="15"/>
              </w:rPr>
              <w:t>PS-__</w:t>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sz w:val="16"/>
              </w:rPr>
            </w:r>
          </w:p>
        </w:tc>
        <w:tc>
          <w:tcPr>
            <w:tcW w:type="dxa" w:w="950"/>
            <w:vAlign w:val="center"/>
            <w:tcMar>
              <w:top w:w="45" w:type="dxa"/>
              <w:bottom w:w="45" w:type="dxa"/>
              <w:left w:w="45" w:type="dxa"/>
              <w:right w:w="45" w:type="dxa"/>
            </w:tcMar>
          </w:tcPr>
          <w:p>
            <w:pPr>
              <w:jc w:val="center"/>
            </w:pPr>
            <w:r>
              <w:rPr>
                <w:b/>
                <w:sz w:val="17"/>
              </w:rPr>
            </w:r>
          </w:p>
        </w:tc>
      </w:tr>
    </w:tbl>
    <w:p>
      <w:pPr>
        <w:spacing w:before="80" w:after="40"/>
      </w:pPr>
    </w:p>
    <w:tbl>
      <w:tblPr>
        <w:tblW w:type="auto" w:w="0"/>
        <w:jc w:val="center"/>
        <w:tblLayout w:type="fixed"/>
        <w:tblLook w:firstColumn="1" w:firstRow="1" w:lastColumn="0" w:lastRow="0" w:noHBand="0" w:noVBand="1" w:val="04A0"/>
      </w:tblPr>
      <w:tblGrid>
        <w:gridCol w:w="10469"/>
      </w:tblGrid>
      <w:tr>
        <w:tc>
          <w:tcPr>
            <w:tcW w:type="dxa" w:w="10469"/>
            <w:shd w:fill="F1F5F9"/>
            <w:tcMar>
              <w:top w:w="60" w:type="dxa"/>
              <w:bottom w:w="60" w:type="dxa"/>
              <w:left w:w="100" w:type="dxa"/>
              <w:right w:w="100" w:type="dxa"/>
            </w:tcMar>
          </w:tcPr>
          <w:p>
            <w:pPr>
              <w:spacing w:line="276" w:lineRule="auto"/>
            </w:pPr>
            <w:r>
              <w:rPr>
                <w:b/>
                <w:sz w:val="16"/>
              </w:rPr>
              <w:t>JURY TIE-BREAKING PROTOCOL &amp; FINAL CERTIFICATION:</w:t>
              <w:br/>
              <w:t>1. In case of identical aggregate scores, tie priority order is strictly: [1] Higher Criterion 1 (Relevance)  →  [2] Higher Criterion 2 (Tech/Demo)  →  [3] Higher Criterion 3 (Farmer Economics)  →  [4] Unanimous Jury Consensus.</w:t>
              <w:br/>
              <w:t>2. Certification: I hereby certify that the above evaluations were conducted impartially in accordance with the official XTASY 4.0 TRIGUNA event guidelines.</w:t>
              <w:br/>
              <w:br/>
              <w:t>Judge's Signature: _________________________________________   Date: 10 September 2026   Coordinator: _____________________</w:t>
            </w:r>
          </w:p>
        </w:tc>
      </w:tr>
    </w:tbl>
    <w:sectPr w:rsidR="00FC693F" w:rsidRPr="0006063C" w:rsidSect="00034616">
      <w:footerReference w:type="default" r:id="rId9"/>
      <w:pgSz w:w="11909" w:h="16834"/>
      <w:pgMar w:top="547" w:right="720" w:bottom="54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4"/>
      </w:rPr>
      <w:t>XTASY 4.0 | Dept. of Industrial IoT — TRIGUNA Jury Dossier &amp; Rubric | 10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