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C5385A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B93DD2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21E6006F" w14:textId="5C7132CB" w:rsidR="00B93DD2" w:rsidRPr="00A97FA4" w:rsidRDefault="00B93DD2" w:rsidP="00B93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An array is a collection of elements of the same data type stored in contiguous memory locations and accessed using a single name with an index.</w:t>
      </w: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192637F1" w14:textId="77777777" w:rsidR="00B93DD2" w:rsidRPr="00B93DD2" w:rsidRDefault="00B93DD2" w:rsidP="00B93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Arrays are used to:</w:t>
      </w:r>
    </w:p>
    <w:p w14:paraId="6A3CCBF3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Store multiple values of the same type in one structure</w:t>
      </w:r>
    </w:p>
    <w:p w14:paraId="39691A58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Access data easily using index numbers</w:t>
      </w:r>
    </w:p>
    <w:p w14:paraId="10247F7C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Reduce the need for many separate variables</w:t>
      </w:r>
    </w:p>
    <w:p w14:paraId="633B5F88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Make programs more organized and efficient</w:t>
      </w:r>
    </w:p>
    <w:p w14:paraId="77CCDA0A" w14:textId="77777777" w:rsidR="00B93DD2" w:rsidRPr="00B93DD2" w:rsidRDefault="00B93DD2" w:rsidP="00B93DD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DD2">
        <w:rPr>
          <w:rFonts w:ascii="Times New Roman" w:hAnsi="Times New Roman" w:cs="Times New Roman"/>
          <w:sz w:val="24"/>
          <w:szCs w:val="24"/>
        </w:rPr>
        <w:t>Simplify operations like sorting, searching, and iteration</w:t>
      </w:r>
    </w:p>
    <w:p w14:paraId="009F9D88" w14:textId="77777777" w:rsidR="00B93DD2" w:rsidRPr="00A97FA4" w:rsidRDefault="00B93DD2" w:rsidP="00B93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5022"/>
      </w:tblGrid>
      <w:tr w:rsidR="00B93DD2" w:rsidRPr="00B93DD2" w14:paraId="5F0B3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5C2A8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569987A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B93DD2" w:rsidRPr="00B93DD2" w14:paraId="39993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AA86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Stores only one value at a time</w:t>
            </w:r>
          </w:p>
        </w:tc>
        <w:tc>
          <w:tcPr>
            <w:tcW w:w="0" w:type="auto"/>
            <w:vAlign w:val="center"/>
            <w:hideMark/>
          </w:tcPr>
          <w:p w14:paraId="389EA7D4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Stores multiple values</w:t>
            </w:r>
          </w:p>
        </w:tc>
      </w:tr>
      <w:tr w:rsidR="00B93DD2" w:rsidRPr="00B93DD2" w14:paraId="7D265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5AFC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Has a single memory location</w:t>
            </w:r>
          </w:p>
        </w:tc>
        <w:tc>
          <w:tcPr>
            <w:tcW w:w="0" w:type="auto"/>
            <w:vAlign w:val="center"/>
            <w:hideMark/>
          </w:tcPr>
          <w:p w14:paraId="26393EAE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Uses multiple continuous memory locations</w:t>
            </w:r>
          </w:p>
        </w:tc>
      </w:tr>
      <w:tr w:rsidR="00B93DD2" w:rsidRPr="00B93DD2" w14:paraId="03D9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BAFD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Accessed by name</w:t>
            </w:r>
          </w:p>
        </w:tc>
        <w:tc>
          <w:tcPr>
            <w:tcW w:w="0" w:type="auto"/>
            <w:vAlign w:val="center"/>
            <w:hideMark/>
          </w:tcPr>
          <w:p w14:paraId="0E704378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 xml:space="preserve">Accessed by name with index (e.g., </w:t>
            </w:r>
            <w:proofErr w:type="spellStart"/>
            <w:proofErr w:type="gramStart"/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0])</w:t>
            </w:r>
          </w:p>
        </w:tc>
      </w:tr>
      <w:tr w:rsidR="00B93DD2" w:rsidRPr="00B93DD2" w14:paraId="633D4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B34D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Example: int a = 10;</w:t>
            </w:r>
          </w:p>
        </w:tc>
        <w:tc>
          <w:tcPr>
            <w:tcW w:w="0" w:type="auto"/>
            <w:vAlign w:val="center"/>
            <w:hideMark/>
          </w:tcPr>
          <w:p w14:paraId="69E076DF" w14:textId="77777777" w:rsidR="00B93DD2" w:rsidRPr="00B93DD2" w:rsidRDefault="00B93DD2" w:rsidP="00B93DD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3DD2">
              <w:rPr>
                <w:rFonts w:ascii="Times New Roman" w:hAnsi="Times New Roman" w:cs="Times New Roman"/>
                <w:sz w:val="24"/>
                <w:szCs w:val="24"/>
              </w:rPr>
              <w:t xml:space="preserve">Example: int </w:t>
            </w:r>
            <w:proofErr w:type="gramStart"/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B93DD2">
              <w:rPr>
                <w:rFonts w:ascii="Times New Roman" w:hAnsi="Times New Roman" w:cs="Times New Roman"/>
                <w:sz w:val="24"/>
                <w:szCs w:val="24"/>
              </w:rPr>
              <w:t>5] = {1,2,3,4,5};</w:t>
            </w:r>
          </w:p>
        </w:tc>
      </w:tr>
    </w:tbl>
    <w:p w14:paraId="3DE8CE69" w14:textId="77777777" w:rsidR="00B93DD2" w:rsidRPr="00A97FA4" w:rsidRDefault="00B93DD2" w:rsidP="00B93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340AD1" w14:textId="77777777" w:rsidR="00B93DD2" w:rsidRDefault="00B93DD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7314E0" w14:textId="77777777" w:rsidR="00B93DD2" w:rsidRDefault="00B93DD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18F97C" w14:textId="0B8FEC90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530EE465" w14:textId="0D27EDBA" w:rsidR="008702BC" w:rsidRPr="00F43AB3" w:rsidRDefault="008702BC" w:rsidP="00F43AB3">
      <w:pPr>
        <w:rPr>
          <w:rFonts w:ascii="Times New Roman" w:hAnsi="Times New Roman" w:cs="Times New Roman"/>
          <w:sz w:val="24"/>
          <w:szCs w:val="24"/>
        </w:rPr>
      </w:pPr>
      <w:r w:rsidRPr="008702B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D7BBC8" wp14:editId="1B883C33">
            <wp:extent cx="3915163" cy="5943600"/>
            <wp:effectExtent l="0" t="0" r="9525" b="0"/>
            <wp:docPr id="17268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80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7248" cy="596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55FDD1B5" w14:textId="0AA091DA" w:rsidR="008702BC" w:rsidRDefault="008702BC" w:rsidP="00F43AB3">
      <w:pPr>
        <w:rPr>
          <w:rFonts w:ascii="Times New Roman" w:hAnsi="Times New Roman" w:cs="Times New Roman"/>
          <w:sz w:val="24"/>
          <w:szCs w:val="24"/>
        </w:rPr>
      </w:pPr>
      <w:r w:rsidRPr="008702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080FB7" wp14:editId="7340918C">
            <wp:extent cx="3520440" cy="3604568"/>
            <wp:effectExtent l="0" t="0" r="3810" b="0"/>
            <wp:docPr id="3096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84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857" cy="361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DD2D" w14:textId="77777777" w:rsidR="008702BC" w:rsidRDefault="008702BC" w:rsidP="00F43AB3">
      <w:pPr>
        <w:rPr>
          <w:rFonts w:ascii="Times New Roman" w:hAnsi="Times New Roman" w:cs="Times New Roman"/>
          <w:sz w:val="24"/>
          <w:szCs w:val="24"/>
        </w:rPr>
      </w:pPr>
    </w:p>
    <w:p w14:paraId="656FCB8B" w14:textId="728FC8B3" w:rsidR="008702BC" w:rsidRPr="00F43AB3" w:rsidRDefault="008702BC" w:rsidP="00F43AB3">
      <w:pPr>
        <w:rPr>
          <w:rFonts w:ascii="Times New Roman" w:hAnsi="Times New Roman" w:cs="Times New Roman"/>
          <w:sz w:val="24"/>
          <w:szCs w:val="24"/>
        </w:rPr>
      </w:pPr>
      <w:r w:rsidRPr="008702B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137F81" wp14:editId="53B54A67">
            <wp:extent cx="2979420" cy="3644659"/>
            <wp:effectExtent l="0" t="0" r="0" b="0"/>
            <wp:docPr id="67959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96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5455" cy="365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3FD0E899" w14:textId="5DD7764F" w:rsidR="00655FAD" w:rsidRPr="00F43AB3" w:rsidRDefault="00655FAD" w:rsidP="00F43AB3">
      <w:pPr>
        <w:rPr>
          <w:rFonts w:ascii="Times New Roman" w:hAnsi="Times New Roman" w:cs="Times New Roman"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E2912A" wp14:editId="6AB4B20B">
            <wp:extent cx="4055798" cy="5318760"/>
            <wp:effectExtent l="0" t="0" r="1905" b="0"/>
            <wp:docPr id="19795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2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2526" cy="532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17C2184F" w14:textId="77777777" w:rsidR="00655FAD" w:rsidRDefault="00655FAD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9861E6" w14:textId="311F45B6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24322AA1" w14:textId="03C1BED5" w:rsidR="00655FAD" w:rsidRPr="00F43AB3" w:rsidRDefault="00655FAD" w:rsidP="00F43AB3">
      <w:pPr>
        <w:rPr>
          <w:rFonts w:ascii="Times New Roman" w:hAnsi="Times New Roman" w:cs="Times New Roman"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C2A90D" wp14:editId="493FB4CA">
            <wp:extent cx="3815482" cy="5486400"/>
            <wp:effectExtent l="0" t="0" r="0" b="0"/>
            <wp:docPr id="148578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84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3252" cy="549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A4CE004" w14:textId="77777777" w:rsidR="00655FAD" w:rsidRDefault="00655FAD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5FA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CC7965" wp14:editId="35CFCECB">
            <wp:extent cx="5934297" cy="2834640"/>
            <wp:effectExtent l="0" t="0" r="9525" b="3810"/>
            <wp:docPr id="119063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34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584" cy="284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0773" w14:textId="5B473069" w:rsidR="00655FAD" w:rsidRDefault="00655FAD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5F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191F4F" wp14:editId="1EBD0C8E">
            <wp:extent cx="3939540" cy="5022338"/>
            <wp:effectExtent l="0" t="0" r="3810" b="6985"/>
            <wp:docPr id="14433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7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4875" cy="502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AA4603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2F38C32D" w14:textId="34BF1174" w:rsidR="00FC36BE" w:rsidRDefault="00FC36BE" w:rsidP="00F43AB3">
      <w:pPr>
        <w:rPr>
          <w:rFonts w:ascii="Times New Roman" w:hAnsi="Times New Roman" w:cs="Times New Roman"/>
          <w:sz w:val="24"/>
          <w:szCs w:val="24"/>
        </w:rPr>
      </w:pPr>
      <w:r w:rsidRPr="00FC36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D514E" wp14:editId="40536C10">
            <wp:extent cx="3670687" cy="3657600"/>
            <wp:effectExtent l="0" t="0" r="6350" b="0"/>
            <wp:docPr id="17986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8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4479" cy="366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9D34" w14:textId="406B97AE" w:rsidR="00FC36BE" w:rsidRPr="00F43AB3" w:rsidRDefault="00FC36BE" w:rsidP="00F43AB3">
      <w:pPr>
        <w:rPr>
          <w:rFonts w:ascii="Times New Roman" w:hAnsi="Times New Roman" w:cs="Times New Roman"/>
          <w:sz w:val="24"/>
          <w:szCs w:val="24"/>
        </w:rPr>
      </w:pPr>
      <w:r w:rsidRPr="00FC36B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A6CC18" wp14:editId="0B452AB3">
            <wp:extent cx="3467100" cy="5450152"/>
            <wp:effectExtent l="0" t="0" r="0" b="0"/>
            <wp:docPr id="10556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3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3334" cy="545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3583CDE0" w14:textId="0726BAFB" w:rsidR="00FC36BE" w:rsidRDefault="00595EF0" w:rsidP="00F43AB3">
      <w:pPr>
        <w:rPr>
          <w:rFonts w:ascii="Times New Roman" w:hAnsi="Times New Roman" w:cs="Times New Roman"/>
          <w:sz w:val="24"/>
          <w:szCs w:val="24"/>
        </w:rPr>
      </w:pPr>
      <w:r w:rsidRPr="00595EF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DFDADD" wp14:editId="1F5766CB">
            <wp:extent cx="4008120" cy="3357657"/>
            <wp:effectExtent l="0" t="0" r="0" b="0"/>
            <wp:docPr id="336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4173" cy="336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8F0B" w14:textId="448C4305" w:rsidR="00595EF0" w:rsidRDefault="00595EF0" w:rsidP="00F43AB3">
      <w:pPr>
        <w:rPr>
          <w:rFonts w:ascii="Times New Roman" w:hAnsi="Times New Roman" w:cs="Times New Roman"/>
          <w:sz w:val="24"/>
          <w:szCs w:val="24"/>
        </w:rPr>
      </w:pPr>
      <w:r w:rsidRPr="00595E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F40017" wp14:editId="4BCA323A">
            <wp:extent cx="3322320" cy="4146125"/>
            <wp:effectExtent l="0" t="0" r="0" b="6985"/>
            <wp:docPr id="213926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62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9307" cy="415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7037" w14:textId="77777777" w:rsidR="00FC36BE" w:rsidRPr="00F43AB3" w:rsidRDefault="00FC36BE" w:rsidP="00F43AB3">
      <w:pPr>
        <w:rPr>
          <w:rFonts w:ascii="Times New Roman" w:hAnsi="Times New Roman" w:cs="Times New Roman"/>
          <w:sz w:val="24"/>
          <w:szCs w:val="24"/>
        </w:rPr>
      </w:pP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6679018A" w14:textId="58A18005" w:rsidR="00595EF0" w:rsidRDefault="00595EF0" w:rsidP="00F43AB3">
      <w:pPr>
        <w:rPr>
          <w:rFonts w:ascii="Times New Roman" w:hAnsi="Times New Roman" w:cs="Times New Roman"/>
          <w:sz w:val="24"/>
          <w:szCs w:val="24"/>
        </w:rPr>
      </w:pPr>
      <w:r w:rsidRPr="00595E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B9233F" wp14:editId="316F0086">
            <wp:extent cx="4673340" cy="3901440"/>
            <wp:effectExtent l="0" t="0" r="0" b="3810"/>
            <wp:docPr id="24364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60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1922" cy="390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B367" w14:textId="4A2D81ED" w:rsidR="00595EF0" w:rsidRPr="00F43AB3" w:rsidRDefault="00595EF0" w:rsidP="00F43AB3">
      <w:pPr>
        <w:rPr>
          <w:rFonts w:ascii="Times New Roman" w:hAnsi="Times New Roman" w:cs="Times New Roman"/>
          <w:sz w:val="24"/>
          <w:szCs w:val="24"/>
        </w:rPr>
      </w:pPr>
      <w:r w:rsidRPr="00595EF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DE334B" wp14:editId="34C899A1">
            <wp:extent cx="3406140" cy="5143966"/>
            <wp:effectExtent l="0" t="0" r="3810" b="0"/>
            <wp:docPr id="15489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9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9431" cy="51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428DED08" w14:textId="77777777" w:rsidR="00595EF0" w:rsidRPr="00595EF0" w:rsidRDefault="00595EF0" w:rsidP="00595EF0">
      <w:pPr>
        <w:pStyle w:val="ListParagraph"/>
        <w:numPr>
          <w:ilvl w:val="0"/>
          <w:numId w:val="39"/>
        </w:numPr>
        <w:spacing w:line="360" w:lineRule="auto"/>
        <w:rPr>
          <w:rFonts w:eastAsia="Times New Roman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595EF0">
        <w:rPr>
          <w:rFonts w:eastAsia="Times New Roman"/>
          <w:lang w:eastAsia="en-IN" w:bidi="ta-IN"/>
        </w:rPr>
        <w:t>Arrays store elements in contiguous memory.</w:t>
      </w:r>
    </w:p>
    <w:p w14:paraId="59CB1470" w14:textId="77777777" w:rsidR="00595EF0" w:rsidRPr="00595EF0" w:rsidRDefault="00595EF0" w:rsidP="00595EF0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index represents the offset from the starting address.</w:t>
      </w:r>
    </w:p>
    <w:p w14:paraId="5EDBDFEE" w14:textId="77777777" w:rsidR="00595EF0" w:rsidRPr="00595EF0" w:rsidRDefault="00595EF0" w:rsidP="00595EF0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First element → offset 0 → base address + 0.</w:t>
      </w:r>
    </w:p>
    <w:p w14:paraId="342AA619" w14:textId="77777777" w:rsidR="00595EF0" w:rsidRPr="00595EF0" w:rsidRDefault="00595EF0" w:rsidP="00595EF0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makes address calculation simple and fast in programming languages.</w:t>
      </w:r>
    </w:p>
    <w:p w14:paraId="4368EB11" w14:textId="6332D17D" w:rsid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E36E4D" w14:textId="77777777" w:rsidR="00595EF0" w:rsidRPr="00007F1B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18B7560" w14:textId="77777777" w:rsid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7E22BB3D" w:rsidR="00007F1B" w:rsidRPr="00595EF0" w:rsidRDefault="00007F1B" w:rsidP="00595EF0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What happens if we try to access an array element outside its declared size?</w:t>
      </w:r>
    </w:p>
    <w:p w14:paraId="14AB6392" w14:textId="78D6D01B" w:rsidR="00595EF0" w:rsidRPr="00595EF0" w:rsidRDefault="00595EF0" w:rsidP="00595EF0">
      <w:pPr>
        <w:pStyle w:val="ListParagraph"/>
        <w:spacing w:line="360" w:lineRule="auto"/>
        <w:ind w:left="1080"/>
        <w:rPr>
          <w:rFonts w:eastAsia="Times New Roman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595EF0">
        <w:rPr>
          <w:rFonts w:eastAsia="Times New Roman"/>
          <w:lang w:eastAsia="en-IN" w:bidi="ta-IN"/>
        </w:rPr>
        <w:t xml:space="preserve"> It causes an error at runtime.</w:t>
      </w:r>
    </w:p>
    <w:p w14:paraId="0E178825" w14:textId="0D1CF9BC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Java: </w:t>
      </w:r>
      <w:proofErr w:type="spellStart"/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occurs.</w:t>
      </w:r>
    </w:p>
    <w:p w14:paraId="37CEBE72" w14:textId="02C5C9AE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95E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C/C++: may access garbage values or crash the program.</w:t>
      </w:r>
    </w:p>
    <w:p w14:paraId="05ACA149" w14:textId="116CEE70" w:rsidR="00595EF0" w:rsidRPr="00007F1B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20BBC1E6" w14:textId="77777777" w:rsidR="00595EF0" w:rsidRPr="00007F1B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4202"/>
      </w:tblGrid>
      <w:tr w:rsidR="00595EF0" w:rsidRPr="00595EF0" w14:paraId="7F2A7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A5D4F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4EAA87D9" w14:textId="6B92B1B9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                        </w:t>
            </w:r>
            <w:r w:rsidRPr="00595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Dynamic Array</w:t>
            </w:r>
          </w:p>
        </w:tc>
      </w:tr>
    </w:tbl>
    <w:p w14:paraId="1BE7DD58" w14:textId="77777777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3535"/>
      </w:tblGrid>
      <w:tr w:rsidR="00595EF0" w:rsidRPr="00595EF0" w14:paraId="0C87B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4207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fixed at compile time</w:t>
            </w:r>
          </w:p>
        </w:tc>
        <w:tc>
          <w:tcPr>
            <w:tcW w:w="0" w:type="auto"/>
            <w:vAlign w:val="center"/>
            <w:hideMark/>
          </w:tcPr>
          <w:p w14:paraId="48A8BDD7" w14:textId="2E39A474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</w:t>
            </w: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decided at runtime</w:t>
            </w:r>
          </w:p>
        </w:tc>
      </w:tr>
    </w:tbl>
    <w:p w14:paraId="4E666439" w14:textId="77777777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4"/>
        <w:gridCol w:w="3868"/>
      </w:tblGrid>
      <w:tr w:rsidR="00595EF0" w:rsidRPr="00595EF0" w14:paraId="2AF12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C00A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before execution</w:t>
            </w:r>
          </w:p>
        </w:tc>
        <w:tc>
          <w:tcPr>
            <w:tcW w:w="0" w:type="auto"/>
            <w:vAlign w:val="center"/>
            <w:hideMark/>
          </w:tcPr>
          <w:p w14:paraId="62171799" w14:textId="208AF4E5" w:rsidR="00595EF0" w:rsidRPr="00595EF0" w:rsidRDefault="00595EF0" w:rsidP="00595E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    </w:t>
            </w: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during execution</w:t>
            </w:r>
          </w:p>
        </w:tc>
      </w:tr>
    </w:tbl>
    <w:p w14:paraId="012C8A9E" w14:textId="77777777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3708"/>
      </w:tblGrid>
      <w:tr w:rsidR="00595EF0" w:rsidRPr="00595EF0" w14:paraId="1AB4E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6DE5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Cannot be resized</w:t>
            </w:r>
          </w:p>
        </w:tc>
        <w:tc>
          <w:tcPr>
            <w:tcW w:w="0" w:type="auto"/>
            <w:vAlign w:val="center"/>
            <w:hideMark/>
          </w:tcPr>
          <w:p w14:paraId="1E5AC143" w14:textId="55EDA669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                 </w:t>
            </w: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 be resized</w:t>
            </w:r>
          </w:p>
        </w:tc>
      </w:tr>
    </w:tbl>
    <w:p w14:paraId="29564D5A" w14:textId="77777777" w:rsidR="00595EF0" w:rsidRPr="00595EF0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5008"/>
      </w:tblGrid>
      <w:tr w:rsidR="00595EF0" w:rsidRPr="00595EF0" w14:paraId="6772C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3678" w14:textId="77777777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Example: int </w:t>
            </w:r>
            <w:proofErr w:type="spellStart"/>
            <w:proofErr w:type="gramStart"/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arr</w:t>
            </w:r>
            <w:proofErr w:type="spellEnd"/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[</w:t>
            </w:r>
            <w:proofErr w:type="gramEnd"/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5];</w:t>
            </w:r>
          </w:p>
        </w:tc>
        <w:tc>
          <w:tcPr>
            <w:tcW w:w="0" w:type="auto"/>
            <w:vAlign w:val="center"/>
            <w:hideMark/>
          </w:tcPr>
          <w:p w14:paraId="775087B3" w14:textId="4D1A6AFE" w:rsidR="00595EF0" w:rsidRPr="00595EF0" w:rsidRDefault="00595EF0" w:rsidP="00595EF0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                 </w:t>
            </w:r>
            <w:r w:rsidRPr="00595E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Example: new int[n]; in Java</w:t>
            </w:r>
          </w:p>
        </w:tc>
      </w:tr>
    </w:tbl>
    <w:p w14:paraId="1D65E89E" w14:textId="68690A44" w:rsidR="00595EF0" w:rsidRPr="00007F1B" w:rsidRDefault="00595EF0" w:rsidP="00595EF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3BC4D6BD" w14:textId="47E8B276" w:rsidR="00130E94" w:rsidRPr="00007F1B" w:rsidRDefault="00130E94" w:rsidP="00130E9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30E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Because array elements are stored in continuous memory and can be accessed directly using an index.</w:t>
      </w:r>
      <w:r w:rsidRPr="00130E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Linked lists require sequential traversal node by node, so it is slower.</w:t>
      </w: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7BD91389" w14:textId="19BCF6BA" w:rsidR="00130E94" w:rsidRPr="00130E94" w:rsidRDefault="00130E94" w:rsidP="00130E94">
      <w:pPr>
        <w:pStyle w:val="ListParagraph"/>
        <w:spacing w:line="360" w:lineRule="auto"/>
        <w:ind w:left="1080"/>
        <w:rPr>
          <w:rFonts w:eastAsia="Times New Roman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130E94">
        <w:rPr>
          <w:rFonts w:eastAsia="Times New Roman"/>
          <w:lang w:eastAsia="en-IN" w:bidi="ta-IN"/>
        </w:rPr>
        <w:t xml:space="preserve"> </w:t>
      </w:r>
      <w:r w:rsidRPr="00130E94">
        <w:rPr>
          <w:rFonts w:eastAsia="Times New Roman"/>
          <w:b/>
          <w:bCs/>
          <w:lang w:eastAsia="en-IN" w:bidi="ta-IN"/>
        </w:rPr>
        <w:t>Contiguous memory:</w:t>
      </w:r>
      <w:r w:rsidRPr="00130E94">
        <w:rPr>
          <w:rFonts w:eastAsia="Times New Roman"/>
          <w:lang w:eastAsia="en-IN" w:bidi="ta-IN"/>
        </w:rPr>
        <w:br/>
        <w:t>Data stored in continuous memory locations.</w:t>
      </w:r>
      <w:r w:rsidRPr="00130E94">
        <w:rPr>
          <w:rFonts w:eastAsia="Times New Roman"/>
          <w:lang w:eastAsia="en-IN" w:bidi="ta-IN"/>
        </w:rPr>
        <w:br/>
        <w:t>Example: Array</w:t>
      </w:r>
      <w:r w:rsidRPr="00130E94">
        <w:rPr>
          <w:rFonts w:eastAsia="Times New Roman"/>
          <w:lang w:eastAsia="en-IN" w:bidi="ta-IN"/>
        </w:rPr>
        <w:br/>
        <w:t>Faster access using index.</w:t>
      </w:r>
    </w:p>
    <w:p w14:paraId="51CF580B" w14:textId="42B84714" w:rsidR="00130E94" w:rsidRPr="00130E94" w:rsidRDefault="00130E94" w:rsidP="00130E9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30E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13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Non-contiguous memory:</w:t>
      </w:r>
      <w:r w:rsidRPr="00130E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Data stored at different memory locations linked using pointers.</w:t>
      </w:r>
      <w:r w:rsidRPr="00130E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Example: Linked list</w:t>
      </w:r>
      <w:r w:rsidRPr="00130E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Access is slower because traversal is required.</w:t>
      </w:r>
    </w:p>
    <w:p w14:paraId="69BD8B87" w14:textId="1A717FC8" w:rsidR="00130E94" w:rsidRPr="00007F1B" w:rsidRDefault="00130E94" w:rsidP="00130E9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F3DA3C2" w14:textId="77777777" w:rsidR="00595EF0" w:rsidRDefault="00595EF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B6D122" w14:textId="77777777" w:rsidR="00383730" w:rsidRDefault="0038373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B9A9EA" w14:textId="77777777" w:rsidR="00595EF0" w:rsidRDefault="00595EF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1ABFFF81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1BFF9" w14:textId="77777777" w:rsidR="007364C2" w:rsidRDefault="007364C2" w:rsidP="00595EF0">
      <w:pPr>
        <w:spacing w:after="0" w:line="240" w:lineRule="auto"/>
      </w:pPr>
      <w:r>
        <w:separator/>
      </w:r>
    </w:p>
  </w:endnote>
  <w:endnote w:type="continuationSeparator" w:id="0">
    <w:p w14:paraId="7266FA2D" w14:textId="77777777" w:rsidR="007364C2" w:rsidRDefault="007364C2" w:rsidP="00595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C3624" w14:textId="77777777" w:rsidR="00595EF0" w:rsidRDefault="00595E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8938" w14:textId="7C93AAF0" w:rsidR="00595EF0" w:rsidRPr="00595EF0" w:rsidRDefault="00595EF0">
    <w:pPr>
      <w:pStyle w:val="Footer"/>
      <w:rPr>
        <w:lang w:val="en-US"/>
      </w:rPr>
    </w:pPr>
    <w:r>
      <w:rPr>
        <w:lang w:val="en-US"/>
      </w:rPr>
      <w:t>24BCS233 SACHITA 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DA961" w14:textId="77777777" w:rsidR="00595EF0" w:rsidRDefault="00595E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AEEA5" w14:textId="77777777" w:rsidR="007364C2" w:rsidRDefault="007364C2" w:rsidP="00595EF0">
      <w:pPr>
        <w:spacing w:after="0" w:line="240" w:lineRule="auto"/>
      </w:pPr>
      <w:r>
        <w:separator/>
      </w:r>
    </w:p>
  </w:footnote>
  <w:footnote w:type="continuationSeparator" w:id="0">
    <w:p w14:paraId="0B0202EB" w14:textId="77777777" w:rsidR="007364C2" w:rsidRDefault="007364C2" w:rsidP="00595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79F7D" w14:textId="77777777" w:rsidR="00595EF0" w:rsidRDefault="00595E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708C2" w14:textId="77777777" w:rsidR="00595EF0" w:rsidRDefault="00595E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044C" w14:textId="77777777" w:rsidR="00595EF0" w:rsidRDefault="00595E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C2196F"/>
    <w:multiLevelType w:val="multilevel"/>
    <w:tmpl w:val="FD8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855FB"/>
    <w:multiLevelType w:val="multilevel"/>
    <w:tmpl w:val="67F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7"/>
  </w:num>
  <w:num w:numId="4" w16cid:durableId="1765422449">
    <w:abstractNumId w:val="38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6"/>
  </w:num>
  <w:num w:numId="12" w16cid:durableId="1103036677">
    <w:abstractNumId w:val="23"/>
  </w:num>
  <w:num w:numId="13" w16cid:durableId="1142623016">
    <w:abstractNumId w:val="15"/>
  </w:num>
  <w:num w:numId="14" w16cid:durableId="1089042002">
    <w:abstractNumId w:val="27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9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8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8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5"/>
  </w:num>
  <w:num w:numId="37" w16cid:durableId="1331181111">
    <w:abstractNumId w:val="19"/>
  </w:num>
  <w:num w:numId="38" w16cid:durableId="1240214391">
    <w:abstractNumId w:val="30"/>
  </w:num>
  <w:num w:numId="39" w16cid:durableId="313413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F0330"/>
    <w:rsid w:val="00100D53"/>
    <w:rsid w:val="00130E94"/>
    <w:rsid w:val="0014003B"/>
    <w:rsid w:val="0029599F"/>
    <w:rsid w:val="00383730"/>
    <w:rsid w:val="003E2EDC"/>
    <w:rsid w:val="0040469F"/>
    <w:rsid w:val="0048582F"/>
    <w:rsid w:val="00595EF0"/>
    <w:rsid w:val="005B11AF"/>
    <w:rsid w:val="005B69C5"/>
    <w:rsid w:val="00655FAD"/>
    <w:rsid w:val="006E01BA"/>
    <w:rsid w:val="00716AEF"/>
    <w:rsid w:val="007364C2"/>
    <w:rsid w:val="0084752F"/>
    <w:rsid w:val="008702BC"/>
    <w:rsid w:val="008A4958"/>
    <w:rsid w:val="009366B9"/>
    <w:rsid w:val="009975AA"/>
    <w:rsid w:val="009E650C"/>
    <w:rsid w:val="00A04ACA"/>
    <w:rsid w:val="00A1365E"/>
    <w:rsid w:val="00A171AF"/>
    <w:rsid w:val="00A97FA4"/>
    <w:rsid w:val="00AB0159"/>
    <w:rsid w:val="00AC7220"/>
    <w:rsid w:val="00AD13A1"/>
    <w:rsid w:val="00B93DD2"/>
    <w:rsid w:val="00BF065A"/>
    <w:rsid w:val="00C0728C"/>
    <w:rsid w:val="00C72CBE"/>
    <w:rsid w:val="00C8083B"/>
    <w:rsid w:val="00C8577F"/>
    <w:rsid w:val="00CA7170"/>
    <w:rsid w:val="00CB417B"/>
    <w:rsid w:val="00CD6EB3"/>
    <w:rsid w:val="00F43AB3"/>
    <w:rsid w:val="00F51806"/>
    <w:rsid w:val="00F82C57"/>
    <w:rsid w:val="00FC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95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EF0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5E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EF0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1226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Sachita U 24BCS233</cp:lastModifiedBy>
  <cp:revision>3</cp:revision>
  <dcterms:created xsi:type="dcterms:W3CDTF">2026-02-11T10:57:00Z</dcterms:created>
  <dcterms:modified xsi:type="dcterms:W3CDTF">2026-02-12T04:42:00Z</dcterms:modified>
</cp:coreProperties>
</file>