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3C61EE49" w14:textId="77777777" w:rsidR="009015E6" w:rsidRPr="009015E6" w:rsidRDefault="009015E6" w:rsidP="009015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that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instantiated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may contain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methods (without body)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well as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concrete methods (with implementation)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used as a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other classes.</w:t>
      </w:r>
    </w:p>
    <w:p w14:paraId="053CA4E6" w14:textId="77777777" w:rsidR="009015E6" w:rsidRPr="00B40E7F" w:rsidRDefault="009015E6" w:rsidP="009015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19856439" w14:textId="77777777" w:rsidR="009015E6" w:rsidRPr="009015E6" w:rsidRDefault="009015E6" w:rsidP="009015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15E6">
        <w:rPr>
          <w:rFonts w:ascii="Times New Roman" w:hAnsi="Times New Roman" w:cs="Times New Roman"/>
          <w:b/>
          <w:bCs/>
          <w:sz w:val="24"/>
          <w:szCs w:val="24"/>
        </w:rPr>
        <w:t>Abstract methods</w:t>
      </w:r>
      <w:r w:rsidRPr="009015E6">
        <w:rPr>
          <w:rFonts w:ascii="Times New Roman" w:hAnsi="Times New Roman" w:cs="Times New Roman"/>
          <w:sz w:val="24"/>
          <w:szCs w:val="24"/>
        </w:rPr>
        <w:t xml:space="preserve"> are used to:</w:t>
      </w:r>
    </w:p>
    <w:p w14:paraId="2D62A584" w14:textId="77777777" w:rsidR="009015E6" w:rsidRPr="009015E6" w:rsidRDefault="009015E6" w:rsidP="009015E6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15E6">
        <w:rPr>
          <w:rFonts w:ascii="Times New Roman" w:hAnsi="Times New Roman" w:cs="Times New Roman"/>
          <w:sz w:val="24"/>
          <w:szCs w:val="24"/>
        </w:rPr>
        <w:t xml:space="preserve">Force child classes to </w:t>
      </w:r>
      <w:r w:rsidRPr="009015E6">
        <w:rPr>
          <w:rFonts w:ascii="Times New Roman" w:hAnsi="Times New Roman" w:cs="Times New Roman"/>
          <w:b/>
          <w:bCs/>
          <w:sz w:val="24"/>
          <w:szCs w:val="24"/>
        </w:rPr>
        <w:t>provide their own implementation</w:t>
      </w:r>
    </w:p>
    <w:p w14:paraId="3C748561" w14:textId="77777777" w:rsidR="009015E6" w:rsidRPr="009015E6" w:rsidRDefault="009015E6" w:rsidP="009015E6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15E6">
        <w:rPr>
          <w:rFonts w:ascii="Times New Roman" w:hAnsi="Times New Roman" w:cs="Times New Roman"/>
          <w:sz w:val="24"/>
          <w:szCs w:val="24"/>
        </w:rPr>
        <w:t xml:space="preserve">Achieve </w:t>
      </w:r>
      <w:r w:rsidRPr="009015E6">
        <w:rPr>
          <w:rFonts w:ascii="Times New Roman" w:hAnsi="Times New Roman" w:cs="Times New Roman"/>
          <w:b/>
          <w:bCs/>
          <w:sz w:val="24"/>
          <w:szCs w:val="24"/>
        </w:rPr>
        <w:t>abstraction</w:t>
      </w:r>
      <w:r w:rsidRPr="009015E6">
        <w:rPr>
          <w:rFonts w:ascii="Times New Roman" w:hAnsi="Times New Roman" w:cs="Times New Roman"/>
          <w:sz w:val="24"/>
          <w:szCs w:val="24"/>
        </w:rPr>
        <w:t xml:space="preserve"> by hiding implementation details</w:t>
      </w:r>
    </w:p>
    <w:p w14:paraId="5D2DBE91" w14:textId="77777777" w:rsidR="009015E6" w:rsidRPr="009015E6" w:rsidRDefault="009015E6" w:rsidP="009015E6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15E6">
        <w:rPr>
          <w:rFonts w:ascii="Times New Roman" w:hAnsi="Times New Roman" w:cs="Times New Roman"/>
          <w:sz w:val="24"/>
          <w:szCs w:val="24"/>
        </w:rPr>
        <w:t xml:space="preserve">Define a </w:t>
      </w:r>
      <w:r w:rsidRPr="009015E6">
        <w:rPr>
          <w:rFonts w:ascii="Times New Roman" w:hAnsi="Times New Roman" w:cs="Times New Roman"/>
          <w:b/>
          <w:bCs/>
          <w:sz w:val="24"/>
          <w:szCs w:val="24"/>
        </w:rPr>
        <w:t>common structure</w:t>
      </w:r>
      <w:r w:rsidRPr="009015E6">
        <w:rPr>
          <w:rFonts w:ascii="Times New Roman" w:hAnsi="Times New Roman" w:cs="Times New Roman"/>
          <w:sz w:val="24"/>
          <w:szCs w:val="24"/>
        </w:rPr>
        <w:t xml:space="preserve"> for subclasses</w:t>
      </w:r>
    </w:p>
    <w:p w14:paraId="1AF48709" w14:textId="77777777" w:rsidR="009015E6" w:rsidRPr="00B40E7F" w:rsidRDefault="009015E6" w:rsidP="009015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588"/>
      </w:tblGrid>
      <w:tr w:rsidR="009015E6" w:rsidRPr="009015E6" w14:paraId="477E2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BDB2E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33A47736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9015E6" w:rsidRPr="009015E6" w14:paraId="7D6B6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64A9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Can have abstract and non-abstract methods</w:t>
            </w:r>
          </w:p>
        </w:tc>
        <w:tc>
          <w:tcPr>
            <w:tcW w:w="0" w:type="auto"/>
            <w:vAlign w:val="center"/>
            <w:hideMark/>
          </w:tcPr>
          <w:p w14:paraId="543481FB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Only abstract methods (Java 7)</w:t>
            </w:r>
          </w:p>
        </w:tc>
      </w:tr>
      <w:tr w:rsidR="009015E6" w:rsidRPr="009015E6" w14:paraId="26FC3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73E4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Supports instance variables</w:t>
            </w:r>
          </w:p>
        </w:tc>
        <w:tc>
          <w:tcPr>
            <w:tcW w:w="0" w:type="auto"/>
            <w:vAlign w:val="center"/>
            <w:hideMark/>
          </w:tcPr>
          <w:p w14:paraId="7599C3DF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Variables are public static final</w:t>
            </w:r>
          </w:p>
        </w:tc>
      </w:tr>
      <w:tr w:rsidR="009015E6" w:rsidRPr="009015E6" w14:paraId="01EAB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CB0A8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Supports constructors</w:t>
            </w:r>
          </w:p>
        </w:tc>
        <w:tc>
          <w:tcPr>
            <w:tcW w:w="0" w:type="auto"/>
            <w:vAlign w:val="center"/>
            <w:hideMark/>
          </w:tcPr>
          <w:p w14:paraId="5441F898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Does not support constructors</w:t>
            </w:r>
          </w:p>
        </w:tc>
      </w:tr>
      <w:tr w:rsidR="009015E6" w:rsidRPr="009015E6" w14:paraId="40560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8873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A class can extend only one abstract class</w:t>
            </w:r>
          </w:p>
        </w:tc>
        <w:tc>
          <w:tcPr>
            <w:tcW w:w="0" w:type="auto"/>
            <w:vAlign w:val="center"/>
            <w:hideMark/>
          </w:tcPr>
          <w:p w14:paraId="3DFD7A9F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A class can implement multiple interfaces</w:t>
            </w:r>
          </w:p>
        </w:tc>
      </w:tr>
      <w:tr w:rsidR="009015E6" w:rsidRPr="009015E6" w14:paraId="77F4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C099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Uses extends keyword</w:t>
            </w:r>
          </w:p>
        </w:tc>
        <w:tc>
          <w:tcPr>
            <w:tcW w:w="0" w:type="auto"/>
            <w:vAlign w:val="center"/>
            <w:hideMark/>
          </w:tcPr>
          <w:p w14:paraId="42029402" w14:textId="77777777" w:rsidR="009015E6" w:rsidRPr="009015E6" w:rsidRDefault="009015E6" w:rsidP="009015E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015E6">
              <w:rPr>
                <w:rFonts w:ascii="Times New Roman" w:hAnsi="Times New Roman" w:cs="Times New Roman"/>
                <w:sz w:val="24"/>
                <w:szCs w:val="24"/>
              </w:rPr>
              <w:t>Uses implements keyword</w:t>
            </w:r>
          </w:p>
        </w:tc>
      </w:tr>
    </w:tbl>
    <w:p w14:paraId="5909489E" w14:textId="77777777" w:rsidR="009015E6" w:rsidRPr="00B40E7F" w:rsidRDefault="009015E6" w:rsidP="009015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3.getDetails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76F0A12" w14:textId="77777777" w:rsidR="009015E6" w:rsidRDefault="009015E6" w:rsidP="00B40E7F">
      <w:pPr>
        <w:rPr>
          <w:rFonts w:ascii="Times New Roman" w:hAnsi="Times New Roman" w:cs="Times New Roman"/>
          <w:sz w:val="24"/>
          <w:szCs w:val="24"/>
        </w:rPr>
      </w:pPr>
    </w:p>
    <w:p w14:paraId="348A5761" w14:textId="77777777" w:rsidR="009015E6" w:rsidRPr="001836EF" w:rsidRDefault="009015E6" w:rsidP="00B40E7F">
      <w:pPr>
        <w:rPr>
          <w:rFonts w:ascii="Times New Roman" w:hAnsi="Times New Roman" w:cs="Times New Roman"/>
          <w:sz w:val="24"/>
          <w:szCs w:val="24"/>
        </w:rPr>
      </w:pPr>
    </w:p>
    <w:p w14:paraId="5340072E" w14:textId="77777777" w:rsid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DF415B" w14:textId="3AC152CE" w:rsidR="009015E6" w:rsidRPr="00B40E7F" w:rsidRDefault="009015E6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5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9271F8" wp14:editId="52F77862">
            <wp:extent cx="3550920" cy="2707577"/>
            <wp:effectExtent l="0" t="0" r="0" b="0"/>
            <wp:docPr id="131380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05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391" cy="271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ContractEmployee();</w:t>
      </w:r>
      <w:proofErr w:type="gramEnd"/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2.baseSalary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1.calculateSalary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2.calculateSalary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3EBCFB8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B7B233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0AF9A6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132290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4D2339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090347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446D89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7D5CA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B2C9A5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069DBF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DCC42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4B7E79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C029D1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A88AC3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ADAEE" w14:textId="25111D94" w:rsid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B5A608" w14:textId="457EF721" w:rsidR="009015E6" w:rsidRPr="001836EF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5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DB7632" wp14:editId="43B9520A">
            <wp:extent cx="3573780" cy="3367982"/>
            <wp:effectExtent l="0" t="0" r="7620" b="4445"/>
            <wp:docPr id="8633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3944" cy="33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balance;</w:t>
      </w:r>
      <w:proofErr w:type="gramEnd"/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proofErr w:type="gram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36EF">
        <w:rPr>
          <w:rFonts w:ascii="Times New Roman" w:hAnsi="Times New Roman" w:cs="Times New Roman"/>
          <w:sz w:val="24"/>
          <w:szCs w:val="24"/>
        </w:rPr>
        <w:t>"Ravi", 80000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</w:t>
      </w:r>
      <w:proofErr w:type="gramStart"/>
      <w:r w:rsidRPr="001836E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597D8530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F67F03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C74D8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5D7DF6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E55DA4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3E0895" w14:textId="77777777" w:rsidR="009015E6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51462D20" w:rsid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5CBB465" w14:textId="7D979B85" w:rsidR="009015E6" w:rsidRPr="001836EF" w:rsidRDefault="009015E6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15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C363BA5" wp14:editId="7B91442C">
            <wp:extent cx="3042920" cy="2559604"/>
            <wp:effectExtent l="0" t="0" r="5080" b="0"/>
            <wp:docPr id="123311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7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354" cy="256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9CEE684" w14:textId="77777777" w:rsidR="00E70147" w:rsidRDefault="00E70147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7014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21988EB9" w14:textId="77777777" w:rsidR="009015E6" w:rsidRPr="009015E6" w:rsidRDefault="009015E6" w:rsidP="009015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class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contain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 methods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instantiated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a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class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only implemented methods and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 be instantiated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B50BC3" w14:textId="77777777" w:rsidR="009015E6" w:rsidRPr="00E70147" w:rsidRDefault="009015E6" w:rsidP="009015E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2F1E88" w14:textId="77777777" w:rsidR="00E70147" w:rsidRPr="009015E6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40F22F72" w14:textId="77777777" w:rsidR="009015E6" w:rsidRPr="009015E6" w:rsidRDefault="009015E6" w:rsidP="009015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cannot create an object of an abstract class because it may contain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incomplete (abstract) methods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no implementation.</w:t>
      </w:r>
    </w:p>
    <w:p w14:paraId="44102B33" w14:textId="77777777" w:rsidR="009015E6" w:rsidRPr="00E70147" w:rsidRDefault="009015E6" w:rsidP="009015E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781947" w14:textId="2A1321C6" w:rsidR="00E70147" w:rsidRPr="009015E6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What happens if a subclass does not implement an abstract method?</w:t>
      </w:r>
    </w:p>
    <w:p w14:paraId="5A260329" w14:textId="244FA86C" w:rsidR="009015E6" w:rsidRPr="00E70147" w:rsidRDefault="009015E6" w:rsidP="009015E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15E6">
        <w:rPr>
          <w:rFonts w:ascii="Times New Roman" w:hAnsi="Times New Roman" w:cs="Times New Roman"/>
          <w:sz w:val="24"/>
          <w:szCs w:val="24"/>
        </w:rPr>
        <w:t xml:space="preserve">If a subclass does not implement all abstract methods, then the subclass </w:t>
      </w:r>
      <w:r w:rsidRPr="009015E6">
        <w:rPr>
          <w:rFonts w:ascii="Times New Roman" w:hAnsi="Times New Roman" w:cs="Times New Roman"/>
          <w:b/>
          <w:bCs/>
          <w:sz w:val="24"/>
          <w:szCs w:val="24"/>
        </w:rPr>
        <w:t>must also be declared as abstract</w:t>
      </w:r>
      <w:r w:rsidRPr="009015E6">
        <w:rPr>
          <w:rFonts w:ascii="Times New Roman" w:hAnsi="Times New Roman" w:cs="Times New Roman"/>
          <w:sz w:val="24"/>
          <w:szCs w:val="24"/>
        </w:rPr>
        <w:t xml:space="preserve">; otherwise, a </w:t>
      </w:r>
      <w:r w:rsidRPr="009015E6">
        <w:rPr>
          <w:rFonts w:ascii="Times New Roman" w:hAnsi="Times New Roman" w:cs="Times New Roman"/>
          <w:b/>
          <w:bCs/>
          <w:sz w:val="24"/>
          <w:szCs w:val="24"/>
        </w:rPr>
        <w:t>compile-time error</w:t>
      </w:r>
      <w:r w:rsidRPr="009015E6">
        <w:rPr>
          <w:rFonts w:ascii="Times New Roman" w:hAnsi="Times New Roman" w:cs="Times New Roman"/>
          <w:sz w:val="24"/>
          <w:szCs w:val="24"/>
        </w:rPr>
        <w:t xml:space="preserve"> occurs.</w:t>
      </w:r>
    </w:p>
    <w:p w14:paraId="5961B3AD" w14:textId="51FEAB35" w:rsidR="00E70147" w:rsidRPr="009015E6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0ABFA21C" w14:textId="77777777" w:rsidR="009015E6" w:rsidRDefault="009015E6" w:rsidP="009015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Yes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>, an abstract class can exist without any abstract methods.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used to </w:t>
      </w:r>
      <w:r w:rsidRPr="009015E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 object creation</w:t>
      </w:r>
      <w:r w:rsidRPr="009015E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provide a common base class.</w:t>
      </w:r>
    </w:p>
    <w:p w14:paraId="6A7EB695" w14:textId="77777777" w:rsidR="009015E6" w:rsidRPr="009015E6" w:rsidRDefault="009015E6" w:rsidP="009015E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E01B4" w14:textId="77777777" w:rsidR="009015E6" w:rsidRPr="00E70147" w:rsidRDefault="009015E6" w:rsidP="009015E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F12462" w14:textId="611D9BB5" w:rsidR="00E70147" w:rsidRPr="009015E6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25DDDF9C" w14:textId="1A4060F7" w:rsidR="009015E6" w:rsidRPr="00E70147" w:rsidRDefault="009015E6" w:rsidP="009015E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015E6">
        <w:rPr>
          <w:rFonts w:ascii="Times New Roman" w:hAnsi="Times New Roman" w:cs="Times New Roman"/>
          <w:b/>
          <w:bCs/>
          <w:sz w:val="24"/>
          <w:szCs w:val="24"/>
        </w:rPr>
        <w:t>Yes</w:t>
      </w:r>
      <w:r w:rsidRPr="009015E6">
        <w:rPr>
          <w:rFonts w:ascii="Times New Roman" w:hAnsi="Times New Roman" w:cs="Times New Roman"/>
          <w:sz w:val="24"/>
          <w:szCs w:val="24"/>
        </w:rPr>
        <w:t xml:space="preserve">, an abstract class can extend another abstract class and may choose to </w:t>
      </w:r>
      <w:r w:rsidRPr="009015E6">
        <w:rPr>
          <w:rFonts w:ascii="Times New Roman" w:hAnsi="Times New Roman" w:cs="Times New Roman"/>
          <w:b/>
          <w:bCs/>
          <w:sz w:val="24"/>
          <w:szCs w:val="24"/>
        </w:rPr>
        <w:t>implement or not implement</w:t>
      </w:r>
      <w:r w:rsidRPr="009015E6">
        <w:rPr>
          <w:rFonts w:ascii="Times New Roman" w:hAnsi="Times New Roman" w:cs="Times New Roman"/>
          <w:sz w:val="24"/>
          <w:szCs w:val="24"/>
        </w:rPr>
        <w:t xml:space="preserve"> the abstract methods.</w:t>
      </w:r>
    </w:p>
    <w:p w14:paraId="0C4A0A8D" w14:textId="77777777" w:rsidR="009015E6" w:rsidRDefault="009015E6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8481AA" w14:textId="77777777" w:rsidR="009015E6" w:rsidRDefault="009015E6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65E6B8" w14:textId="77777777" w:rsidR="009015E6" w:rsidRDefault="009015E6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1863F9" w14:textId="77777777" w:rsidR="009015E6" w:rsidRDefault="009015E6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578E7A" w14:textId="77777777" w:rsidR="009015E6" w:rsidRDefault="009015E6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E9E19A" w14:textId="27C010F7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9530D"/>
    <w:multiLevelType w:val="multilevel"/>
    <w:tmpl w:val="9DC2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2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5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8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40"/>
  </w:num>
  <w:num w:numId="29" w16cid:durableId="1387030382">
    <w:abstractNumId w:val="19"/>
  </w:num>
  <w:num w:numId="30" w16cid:durableId="1512989651">
    <w:abstractNumId w:val="34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9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1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6"/>
  </w:num>
  <w:num w:numId="43" w16cid:durableId="18768902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3E2EDC"/>
    <w:rsid w:val="003F77F6"/>
    <w:rsid w:val="0040469F"/>
    <w:rsid w:val="0048582F"/>
    <w:rsid w:val="005B11AF"/>
    <w:rsid w:val="005B69C5"/>
    <w:rsid w:val="00624F0F"/>
    <w:rsid w:val="006E01BA"/>
    <w:rsid w:val="007C795C"/>
    <w:rsid w:val="0084752F"/>
    <w:rsid w:val="008A4958"/>
    <w:rsid w:val="009015E6"/>
    <w:rsid w:val="00996FC0"/>
    <w:rsid w:val="009975AA"/>
    <w:rsid w:val="009A7211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F43AB3"/>
    <w:rsid w:val="00F51806"/>
    <w:rsid w:val="00FB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2</cp:revision>
  <dcterms:created xsi:type="dcterms:W3CDTF">2026-02-05T04:20:00Z</dcterms:created>
  <dcterms:modified xsi:type="dcterms:W3CDTF">2026-02-05T04:20:00Z</dcterms:modified>
</cp:coreProperties>
</file>