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D57A83D" w14:textId="520672FD" w:rsidR="00B81CD7" w:rsidRPr="009975AA" w:rsidRDefault="00B81CD7" w:rsidP="00B81CD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81CD7">
        <w:rPr>
          <w:rFonts w:ascii="Times New Roman" w:hAnsi="Times New Roman" w:cs="Times New Roman"/>
          <w:sz w:val="24"/>
          <w:szCs w:val="24"/>
        </w:rPr>
        <w:t>Input is the data given to a program by the user or another source.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534ED4A" w14:textId="08EEE961" w:rsidR="00B81CD7" w:rsidRPr="009975AA" w:rsidRDefault="00B81CD7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1CD7">
        <w:rPr>
          <w:rFonts w:ascii="Times New Roman" w:hAnsi="Times New Roman" w:cs="Times New Roman"/>
          <w:sz w:val="24"/>
          <w:szCs w:val="24"/>
        </w:rPr>
        <w:t>Output is the result produced by a program after processing the input.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2FAB8210" w14:textId="02076C9E" w:rsidR="00B81CD7" w:rsidRDefault="00B81CD7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1CD7">
        <w:rPr>
          <w:rFonts w:ascii="Times New Roman" w:hAnsi="Times New Roman" w:cs="Times New Roman"/>
          <w:sz w:val="24"/>
          <w:szCs w:val="24"/>
        </w:rPr>
        <w:t xml:space="preserve">The </w:t>
      </w:r>
      <w:r w:rsidRPr="00B81CD7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B81CD7">
        <w:rPr>
          <w:rFonts w:ascii="Times New Roman" w:hAnsi="Times New Roman" w:cs="Times New Roman"/>
          <w:sz w:val="24"/>
          <w:szCs w:val="24"/>
        </w:rPr>
        <w:t xml:space="preserve"> class is used to read input from the user.</w:t>
      </w:r>
    </w:p>
    <w:p w14:paraId="73562A9E" w14:textId="77777777" w:rsidR="00B81CD7" w:rsidRPr="009975AA" w:rsidRDefault="00B81CD7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29BD00A" w14:textId="3BAB6FB2" w:rsidR="006C105B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4F1981B3" w14:textId="5E0FF551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30349" wp14:editId="16E1DFB7">
            <wp:extent cx="4591691" cy="2010056"/>
            <wp:effectExtent l="0" t="0" r="0" b="9525"/>
            <wp:docPr id="21892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1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084" w14:textId="0E5D2C72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ED41A" wp14:editId="479BB63F">
            <wp:extent cx="2848373" cy="400106"/>
            <wp:effectExtent l="0" t="0" r="0" b="0"/>
            <wp:docPr id="9066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68040F58" w14:textId="50C40804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45B39" wp14:editId="09DC3E0D">
            <wp:extent cx="4391638" cy="2657846"/>
            <wp:effectExtent l="0" t="0" r="9525" b="9525"/>
            <wp:docPr id="12266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BDD" w14:textId="2C599498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A654E1" wp14:editId="1F12DE0F">
            <wp:extent cx="2333951" cy="571580"/>
            <wp:effectExtent l="0" t="0" r="0" b="0"/>
            <wp:docPr id="1131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4119" w14:textId="77777777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7B2774D1" w14:textId="77777777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</w:p>
    <w:p w14:paraId="6C156BD2" w14:textId="49691D44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948FDE" wp14:editId="3E603381">
            <wp:extent cx="5353797" cy="2953162"/>
            <wp:effectExtent l="0" t="0" r="0" b="0"/>
            <wp:docPr id="4438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9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E83DABF" w:rsidR="00A171AF" w:rsidRDefault="006C105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05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6BC441" wp14:editId="7854B69E">
            <wp:extent cx="2400635" cy="590632"/>
            <wp:effectExtent l="0" t="0" r="0" b="0"/>
            <wp:docPr id="13482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B1F159" w14:textId="77777777" w:rsidR="006C105B" w:rsidRDefault="006C105B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6588C1B" w14:textId="13FC9A48" w:rsidR="00B81CD7" w:rsidRDefault="00F51806" w:rsidP="00B81CD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0786E5E5" w14:textId="67BC24BE" w:rsidR="00B81CD7" w:rsidRPr="00B81CD7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is used to read user input like integers, decimals, and strings from the keyboard.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1B307633" w14:textId="64B3BD26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7DB84BD4" w14:textId="13944632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 (keyboard input).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4152E2D" w14:textId="2BD99B64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 (monitor/screen output).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5687BE6" w14:textId="05AE084C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), </w:t>
      </w: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208"/>
      </w:tblGrid>
      <w:tr w:rsidR="00B81CD7" w:rsidRPr="00B81CD7" w14:paraId="4B2A2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3564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4F16CA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Reads</w:t>
            </w:r>
          </w:p>
        </w:tc>
      </w:tr>
      <w:tr w:rsidR="00B81CD7" w:rsidRPr="00B81CD7" w14:paraId="4E70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F2E3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7554B9FD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Only one word (until space)</w:t>
            </w:r>
          </w:p>
        </w:tc>
      </w:tr>
      <w:tr w:rsidR="00B81CD7" w:rsidRPr="00B81CD7" w14:paraId="0428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6713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proofErr w:type="spellStart"/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lastRenderedPageBreak/>
              <w:t>nextLine</w:t>
            </w:r>
            <w:proofErr w:type="spellEnd"/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AF1E45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Entire line including spaces</w:t>
            </w:r>
          </w:p>
        </w:tc>
      </w:tr>
    </w:tbl>
    <w:p w14:paraId="1E63B80B" w14:textId="77777777" w:rsidR="00B81CD7" w:rsidRPr="00B81CD7" w:rsidRDefault="00B81CD7" w:rsidP="00B81CD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CC1B5B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C4B784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62EE7E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5079F2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3F4287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CF8E81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DFF207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6F53E53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952EE8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0F7B36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6010B6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0E3409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7A5B3C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FA657E6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6C23B5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3F634B5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451E1E4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C284F93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B44BAB9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BF44E5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BCCF109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E0A9FB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05C84B4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FC9A43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4829392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8A6124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D01582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EC0453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4BFA9D6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8911F0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FD85A32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A8F117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62BA38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1AFF62" w14:textId="77777777" w:rsidR="00B81CD7" w:rsidRPr="00F51806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F25F" w14:textId="77777777" w:rsidR="00DF0917" w:rsidRDefault="00DF0917" w:rsidP="00BE62E6">
      <w:pPr>
        <w:spacing w:after="0" w:line="240" w:lineRule="auto"/>
      </w:pPr>
      <w:r>
        <w:separator/>
      </w:r>
    </w:p>
  </w:endnote>
  <w:endnote w:type="continuationSeparator" w:id="0">
    <w:p w14:paraId="76E96E61" w14:textId="77777777" w:rsidR="00DF0917" w:rsidRDefault="00DF0917" w:rsidP="00BE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0F60" w14:textId="77777777" w:rsidR="00BE62E6" w:rsidRDefault="00BE62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C9CB" w14:textId="633FCD65" w:rsidR="00BE62E6" w:rsidRDefault="00BE62E6">
    <w:pPr>
      <w:pStyle w:val="Footer"/>
      <w:rPr>
        <w:lang w:val="en-US"/>
      </w:rPr>
    </w:pPr>
    <w:r>
      <w:rPr>
        <w:lang w:val="en-US"/>
      </w:rPr>
      <w:t>Rithy R</w:t>
    </w:r>
  </w:p>
  <w:p w14:paraId="1B93F57D" w14:textId="00D62592" w:rsidR="00BE62E6" w:rsidRPr="00BE62E6" w:rsidRDefault="00BE62E6">
    <w:pPr>
      <w:pStyle w:val="Footer"/>
      <w:rPr>
        <w:lang w:val="en-US"/>
      </w:rPr>
    </w:pPr>
    <w:r>
      <w:rPr>
        <w:lang w:val="en-US"/>
      </w:rPr>
      <w:t>24BCS227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F64A" w14:textId="77777777" w:rsidR="00BE62E6" w:rsidRDefault="00BE6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BDC2" w14:textId="77777777" w:rsidR="00DF0917" w:rsidRDefault="00DF0917" w:rsidP="00BE62E6">
      <w:pPr>
        <w:spacing w:after="0" w:line="240" w:lineRule="auto"/>
      </w:pPr>
      <w:r>
        <w:separator/>
      </w:r>
    </w:p>
  </w:footnote>
  <w:footnote w:type="continuationSeparator" w:id="0">
    <w:p w14:paraId="66262BFE" w14:textId="77777777" w:rsidR="00DF0917" w:rsidRDefault="00DF0917" w:rsidP="00BE6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5F92" w14:textId="77777777" w:rsidR="00BE62E6" w:rsidRDefault="00BE62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4CCB" w14:textId="77777777" w:rsidR="00BE62E6" w:rsidRDefault="00BE62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6970" w14:textId="77777777" w:rsidR="00BE62E6" w:rsidRDefault="00BE62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2A62DE"/>
    <w:rsid w:val="003628C4"/>
    <w:rsid w:val="003E2EDC"/>
    <w:rsid w:val="003F5959"/>
    <w:rsid w:val="0040469F"/>
    <w:rsid w:val="0048582F"/>
    <w:rsid w:val="005B69C5"/>
    <w:rsid w:val="006C105B"/>
    <w:rsid w:val="006E01BA"/>
    <w:rsid w:val="0084752F"/>
    <w:rsid w:val="009975AA"/>
    <w:rsid w:val="00A04ACA"/>
    <w:rsid w:val="00A171AF"/>
    <w:rsid w:val="00A9635D"/>
    <w:rsid w:val="00B81CD7"/>
    <w:rsid w:val="00BE62E6"/>
    <w:rsid w:val="00BF065A"/>
    <w:rsid w:val="00C0728C"/>
    <w:rsid w:val="00C8577F"/>
    <w:rsid w:val="00CD6EB3"/>
    <w:rsid w:val="00DF0917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6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E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6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2E6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562</Words>
  <Characters>2874</Characters>
  <Application>Microsoft Office Word</Application>
  <DocSecurity>0</DocSecurity>
  <Lines>186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Rithy R 24BCS227</cp:lastModifiedBy>
  <cp:revision>2</cp:revision>
  <dcterms:created xsi:type="dcterms:W3CDTF">2026-01-29T02:31:00Z</dcterms:created>
  <dcterms:modified xsi:type="dcterms:W3CDTF">2026-01-29T02:31:00Z</dcterms:modified>
</cp:coreProperties>
</file>