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4D77D7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3D703C">
        <w:rPr>
          <w:rFonts w:ascii="Times New Roman" w:hAnsi="Times New Roman" w:cs="Times New Roman"/>
          <w:b/>
          <w:bCs/>
        </w:rPr>
        <w:t>28.08.2026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0F2F1179" w14:textId="36D588D4" w:rsidR="007663C2" w:rsidRPr="009975AA" w:rsidRDefault="007663C2" w:rsidP="009975AA">
      <w:pPr>
        <w:rPr>
          <w:rFonts w:ascii="Times New Roman" w:hAnsi="Times New Roman" w:cs="Times New Roman"/>
          <w:sz w:val="24"/>
          <w:szCs w:val="24"/>
        </w:rPr>
      </w:pPr>
      <w:r w:rsidRPr="007663C2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7663C2">
        <w:rPr>
          <w:rFonts w:ascii="Times New Roman" w:hAnsi="Times New Roman" w:cs="Times New Roman"/>
          <w:sz w:val="24"/>
          <w:szCs w:val="24"/>
        </w:rPr>
        <w:t xml:space="preserve"> is the </w:t>
      </w:r>
      <w:r w:rsidRPr="007663C2">
        <w:rPr>
          <w:rFonts w:ascii="Times New Roman" w:hAnsi="Times New Roman" w:cs="Times New Roman"/>
          <w:b/>
          <w:bCs/>
          <w:sz w:val="24"/>
          <w:szCs w:val="24"/>
        </w:rPr>
        <w:t>data given to a program by the user</w:t>
      </w:r>
      <w:r w:rsidRPr="007663C2">
        <w:rPr>
          <w:rFonts w:ascii="Times New Roman" w:hAnsi="Times New Roman" w:cs="Times New Roman"/>
          <w:sz w:val="24"/>
          <w:szCs w:val="24"/>
        </w:rPr>
        <w:t xml:space="preserve"> or another source so that the program can process it.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71563EF6" w14:textId="463C6245" w:rsidR="007663C2" w:rsidRPr="009975AA" w:rsidRDefault="007663C2" w:rsidP="009975AA">
      <w:pPr>
        <w:rPr>
          <w:rFonts w:ascii="Times New Roman" w:hAnsi="Times New Roman" w:cs="Times New Roman"/>
          <w:sz w:val="24"/>
          <w:szCs w:val="24"/>
        </w:rPr>
      </w:pPr>
      <w:r w:rsidRPr="007663C2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7663C2">
        <w:rPr>
          <w:rFonts w:ascii="Times New Roman" w:hAnsi="Times New Roman" w:cs="Times New Roman"/>
          <w:sz w:val="24"/>
          <w:szCs w:val="24"/>
        </w:rPr>
        <w:t xml:space="preserve"> is the </w:t>
      </w:r>
      <w:r w:rsidRPr="007663C2">
        <w:rPr>
          <w:rFonts w:ascii="Times New Roman" w:hAnsi="Times New Roman" w:cs="Times New Roman"/>
          <w:b/>
          <w:bCs/>
          <w:sz w:val="24"/>
          <w:szCs w:val="24"/>
        </w:rPr>
        <w:t>result produced by a program after processing the input</w:t>
      </w:r>
      <w:r w:rsidRPr="007663C2">
        <w:rPr>
          <w:rFonts w:ascii="Times New Roman" w:hAnsi="Times New Roman" w:cs="Times New Roman"/>
          <w:sz w:val="24"/>
          <w:szCs w:val="24"/>
        </w:rPr>
        <w:t>, usually displayed on the screen.</w:t>
      </w:r>
    </w:p>
    <w:p w14:paraId="39629044" w14:textId="15456197" w:rsidR="007663C2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67C846F4" w14:textId="77777777" w:rsidR="007663C2" w:rsidRPr="007663C2" w:rsidRDefault="007663C2" w:rsidP="007663C2">
      <w:pPr>
        <w:rPr>
          <w:rFonts w:ascii="Times New Roman" w:hAnsi="Times New Roman" w:cs="Times New Roman"/>
          <w:sz w:val="24"/>
          <w:szCs w:val="24"/>
        </w:rPr>
      </w:pPr>
      <w:r w:rsidRPr="007663C2">
        <w:rPr>
          <w:rFonts w:ascii="Times New Roman" w:hAnsi="Times New Roman" w:cs="Times New Roman"/>
          <w:sz w:val="24"/>
          <w:szCs w:val="24"/>
        </w:rPr>
        <w:t xml:space="preserve">The </w:t>
      </w:r>
      <w:r w:rsidRPr="007663C2">
        <w:rPr>
          <w:rFonts w:ascii="Times New Roman" w:hAnsi="Times New Roman" w:cs="Times New Roman"/>
          <w:b/>
          <w:bCs/>
          <w:sz w:val="24"/>
          <w:szCs w:val="24"/>
        </w:rPr>
        <w:t>Scanner class</w:t>
      </w:r>
      <w:r w:rsidRPr="007663C2">
        <w:rPr>
          <w:rFonts w:ascii="Times New Roman" w:hAnsi="Times New Roman" w:cs="Times New Roman"/>
          <w:sz w:val="24"/>
          <w:szCs w:val="24"/>
        </w:rPr>
        <w:t xml:space="preserve"> is commonly used to read input from the user in Java.</w:t>
      </w:r>
    </w:p>
    <w:p w14:paraId="0956ECF1" w14:textId="31D302E1" w:rsidR="007663C2" w:rsidRPr="007663C2" w:rsidRDefault="007663C2" w:rsidP="007663C2">
      <w:pPr>
        <w:rPr>
          <w:rFonts w:ascii="Times New Roman" w:hAnsi="Times New Roman" w:cs="Times New Roman"/>
          <w:sz w:val="24"/>
          <w:szCs w:val="24"/>
        </w:rPr>
      </w:pPr>
      <w:r w:rsidRPr="007663C2">
        <w:rPr>
          <w:rFonts w:ascii="Times New Roman" w:hAnsi="Times New Roman" w:cs="Times New Roman"/>
          <w:sz w:val="24"/>
          <w:szCs w:val="24"/>
        </w:rPr>
        <w:t xml:space="preserve"> It belongs to the </w:t>
      </w:r>
      <w:proofErr w:type="spellStart"/>
      <w:r w:rsidRPr="007663C2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Pr="007663C2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7FB124BB" w14:textId="77777777" w:rsidR="007663C2" w:rsidRPr="009975AA" w:rsidRDefault="007663C2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22F3891E" w14:textId="1E76ED29" w:rsidR="009975AA" w:rsidRPr="007663C2" w:rsidRDefault="009975AA" w:rsidP="00C8577F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A13A0AB" w14:textId="2413E7CB" w:rsidR="003D703C" w:rsidRPr="009975AA" w:rsidRDefault="003D703C" w:rsidP="009975AA">
      <w:pPr>
        <w:rPr>
          <w:rFonts w:ascii="Times New Roman" w:hAnsi="Times New Roman" w:cs="Times New Roman"/>
          <w:sz w:val="24"/>
          <w:szCs w:val="24"/>
        </w:rPr>
      </w:pPr>
      <w:r w:rsidRPr="003D70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B02A71" wp14:editId="435906C5">
            <wp:extent cx="4031329" cy="1828958"/>
            <wp:effectExtent l="0" t="0" r="7620" b="0"/>
            <wp:docPr id="44381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11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4B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6C3ADE7" w14:textId="21A5F7BB" w:rsidR="003D703C" w:rsidRPr="00A171AF" w:rsidRDefault="003D703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0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71D78E7" wp14:editId="40B42A0F">
            <wp:extent cx="1966130" cy="457240"/>
            <wp:effectExtent l="0" t="0" r="0" b="0"/>
            <wp:docPr id="5955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5ED9DC32" w14:textId="66E15562" w:rsidR="007663C2" w:rsidRDefault="009975AA" w:rsidP="00A171A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1DFD8E22" w14:textId="6F3C0AFA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F08DA1B" w14:textId="554D553B" w:rsidR="003D703C" w:rsidRPr="009975AA" w:rsidRDefault="003D703C" w:rsidP="009975AA">
      <w:pPr>
        <w:rPr>
          <w:rFonts w:ascii="Times New Roman" w:hAnsi="Times New Roman" w:cs="Times New Roman"/>
          <w:sz w:val="24"/>
          <w:szCs w:val="24"/>
        </w:rPr>
      </w:pPr>
      <w:r w:rsidRPr="003D70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CB99FE" wp14:editId="65F5B102">
            <wp:extent cx="3627120" cy="2262461"/>
            <wp:effectExtent l="0" t="0" r="0" b="5080"/>
            <wp:docPr id="150930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08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4489" cy="226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D40BDA" w14:textId="0F6F4126" w:rsidR="003D703C" w:rsidRPr="00A171AF" w:rsidRDefault="003D703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0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2315C3" wp14:editId="6F06B433">
            <wp:extent cx="2042337" cy="586791"/>
            <wp:effectExtent l="0" t="0" r="0" b="3810"/>
            <wp:docPr id="73376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61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6BA47FD" w14:textId="43EAD8F8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3F0BC09" w14:textId="71A9F3A2" w:rsidR="003D703C" w:rsidRPr="009975AA" w:rsidRDefault="003D703C" w:rsidP="009975AA">
      <w:pPr>
        <w:rPr>
          <w:rFonts w:ascii="Times New Roman" w:hAnsi="Times New Roman" w:cs="Times New Roman"/>
          <w:sz w:val="24"/>
          <w:szCs w:val="24"/>
        </w:rPr>
      </w:pPr>
      <w:r w:rsidRPr="003D70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F493FA" wp14:editId="0FE9EEB8">
            <wp:extent cx="3488671" cy="2110740"/>
            <wp:effectExtent l="0" t="0" r="0" b="3810"/>
            <wp:docPr id="205998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84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783" cy="211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9BB750" w14:textId="483BA63D" w:rsidR="003D703C" w:rsidRPr="00A171AF" w:rsidRDefault="003D703C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D703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3655571" wp14:editId="518B9D60">
            <wp:extent cx="1828958" cy="571550"/>
            <wp:effectExtent l="0" t="0" r="0" b="0"/>
            <wp:docPr id="6286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7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B2A" w14:textId="7F9A19A0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  <w:r w:rsidR="003D703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3D703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4DBA45B9" w14:textId="3AB1C3D9" w:rsid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Scanner class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to </w:t>
      </w:r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take input from the user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at runtime.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It can read different types of data such as </w:t>
      </w:r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integers, floats, doubles, strings, and characters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from input sources like the keyboard.</w:t>
      </w:r>
    </w:p>
    <w:p w14:paraId="67AB3E4D" w14:textId="77777777" w:rsidR="003D703C" w:rsidRP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3D703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505D8BFA" w14:textId="366ADA46" w:rsidR="003D703C" w:rsidRPr="003D703C" w:rsidRDefault="003D703C" w:rsidP="003D703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Scanner class belongs to the </w:t>
      </w:r>
      <w:proofErr w:type="spellStart"/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java.util</w:t>
      </w:r>
      <w:proofErr w:type="spellEnd"/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package.</w:t>
      </w:r>
    </w:p>
    <w:p w14:paraId="2FCFDDD2" w14:textId="77777777" w:rsidR="003D703C" w:rsidRPr="003D703C" w:rsidRDefault="003D703C" w:rsidP="003D703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</w:t>
      </w:r>
      <w:proofErr w:type="spellStart"/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java.util.Scanner</w:t>
      </w:r>
      <w:proofErr w:type="spellEnd"/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6C3D5E94" w14:textId="77777777" w:rsidR="003D703C" w:rsidRP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6DC77C3" w14:textId="77777777" w:rsidR="003D703C" w:rsidRP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ADC1089" w14:textId="0A12AC05" w:rsidR="00F51806" w:rsidRDefault="00F51806" w:rsidP="003D703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0AD9E7AB" w14:textId="649937A0" w:rsid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System.in represents the </w:t>
      </w:r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input stream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which by default is the </w:t>
      </w:r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keyboard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It is used to take input from the user.</w:t>
      </w:r>
    </w:p>
    <w:p w14:paraId="16F0302D" w14:textId="77777777" w:rsidR="003D703C" w:rsidRP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3D703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017BE1F9" w14:textId="77777777" w:rsidR="003D703C" w:rsidRPr="003D703C" w:rsidRDefault="003D703C" w:rsidP="003D703C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</w:t>
      </w:r>
      <w:proofErr w:type="spellEnd"/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</w:t>
      </w:r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output stream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by default is the </w:t>
      </w:r>
      <w:r w:rsidRPr="003D70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console (screen)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3D70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used to display output to the user.</w:t>
      </w:r>
    </w:p>
    <w:p w14:paraId="55DCCB97" w14:textId="77777777" w:rsid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8D1BB4A" w14:textId="77777777" w:rsidR="003D703C" w:rsidRPr="003D703C" w:rsidRDefault="003D703C" w:rsidP="003D703C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3D703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142FF359" w14:textId="77777777" w:rsidR="007663C2" w:rsidRP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Two commonly used Scanner methods are:</w:t>
      </w:r>
    </w:p>
    <w:p w14:paraId="0E97571B" w14:textId="6C8E77D9" w:rsidR="007663C2" w:rsidRPr="007663C2" w:rsidRDefault="007663C2" w:rsidP="007663C2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proofErr w:type="spellStart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– reads an integer value</w:t>
      </w:r>
    </w:p>
    <w:p w14:paraId="5EF55C02" w14:textId="0F7EE016" w:rsidR="007663C2" w:rsidRPr="007663C2" w:rsidRDefault="007663C2" w:rsidP="007663C2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proofErr w:type="spellStart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– reads a full line of text</w:t>
      </w:r>
    </w:p>
    <w:p w14:paraId="5A14E3D9" w14:textId="44D28A95" w:rsidR="007663C2" w:rsidRPr="003D703C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14:paraId="18BE6435" w14:textId="026FF3FB" w:rsidR="00F51806" w:rsidRDefault="00F51806" w:rsidP="003D703C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next() and </w:t>
      </w:r>
      <w:proofErr w:type="spellStart"/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3D703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</w:p>
    <w:p w14:paraId="7033C543" w14:textId="77777777" w:rsid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5088"/>
      </w:tblGrid>
      <w:tr w:rsidR="007663C2" w:rsidRPr="007663C2" w14:paraId="31A17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1DA67" w14:textId="77777777" w:rsidR="007663C2" w:rsidRPr="007663C2" w:rsidRDefault="007663C2" w:rsidP="007663C2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766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78482F9" w14:textId="77777777" w:rsidR="007663C2" w:rsidRPr="007663C2" w:rsidRDefault="007663C2" w:rsidP="007663C2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766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7663C2" w:rsidRPr="007663C2" w14:paraId="53518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BA883" w14:textId="77777777" w:rsidR="007663C2" w:rsidRPr="007663C2" w:rsidRDefault="007663C2" w:rsidP="007663C2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663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next()</w:t>
            </w:r>
          </w:p>
        </w:tc>
        <w:tc>
          <w:tcPr>
            <w:tcW w:w="0" w:type="auto"/>
            <w:vAlign w:val="center"/>
            <w:hideMark/>
          </w:tcPr>
          <w:p w14:paraId="2F2C58A5" w14:textId="77777777" w:rsidR="007663C2" w:rsidRPr="007663C2" w:rsidRDefault="007663C2" w:rsidP="007663C2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663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Reads input </w:t>
            </w:r>
            <w:r w:rsidRPr="00766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until a space</w:t>
            </w:r>
            <w:r w:rsidRPr="007663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is encountered</w:t>
            </w:r>
          </w:p>
        </w:tc>
      </w:tr>
      <w:tr w:rsidR="007663C2" w:rsidRPr="007663C2" w14:paraId="388C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C4AB" w14:textId="77777777" w:rsidR="007663C2" w:rsidRPr="007663C2" w:rsidRDefault="007663C2" w:rsidP="007663C2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7663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nextLine</w:t>
            </w:r>
            <w:proofErr w:type="spellEnd"/>
            <w:r w:rsidRPr="007663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92CD8F8" w14:textId="77777777" w:rsidR="007663C2" w:rsidRPr="007663C2" w:rsidRDefault="007663C2" w:rsidP="007663C2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7663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Reads the </w:t>
            </w:r>
            <w:r w:rsidRPr="007663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entire line</w:t>
            </w:r>
            <w:r w:rsidRPr="007663C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, including spaces</w:t>
            </w:r>
          </w:p>
        </w:tc>
      </w:tr>
    </w:tbl>
    <w:p w14:paraId="00C60E23" w14:textId="3D849611" w:rsidR="007663C2" w:rsidRP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Example:</w:t>
      </w:r>
    </w:p>
    <w:p w14:paraId="49190FAF" w14:textId="77777777" w:rsidR="007663C2" w:rsidRP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Scanner </w:t>
      </w:r>
      <w:proofErr w:type="spellStart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</w:t>
      </w:r>
      <w:proofErr w:type="spellEnd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= new Scanner(System.in);</w:t>
      </w:r>
    </w:p>
    <w:p w14:paraId="617B848A" w14:textId="77777777" w:rsidR="007663C2" w:rsidRP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A9890E0" w14:textId="77777777" w:rsidR="007663C2" w:rsidRP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String a = </w:t>
      </w:r>
      <w:proofErr w:type="spellStart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sc.next</w:t>
      </w:r>
      <w:proofErr w:type="spellEnd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();      // Input: Hello World → Output: Hello</w:t>
      </w:r>
    </w:p>
    <w:p w14:paraId="29FACD0C" w14:textId="77777777" w:rsidR="007663C2" w:rsidRP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String b = </w:t>
      </w:r>
      <w:proofErr w:type="spellStart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sc.nextLine</w:t>
      </w:r>
      <w:proofErr w:type="spellEnd"/>
      <w:r w:rsidRPr="007663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();  // Input: Hello World → Output: Hello World</w:t>
      </w:r>
    </w:p>
    <w:p w14:paraId="25DD05AB" w14:textId="77777777" w:rsidR="007663C2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D7C5CEA" w14:textId="77777777" w:rsidR="007663C2" w:rsidRPr="003D703C" w:rsidRDefault="007663C2" w:rsidP="007663C2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2DE6205"/>
    <w:multiLevelType w:val="multilevel"/>
    <w:tmpl w:val="599C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11115"/>
    <w:multiLevelType w:val="hybridMultilevel"/>
    <w:tmpl w:val="FA6A617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9"/>
  </w:num>
  <w:num w:numId="3" w16cid:durableId="1122727614">
    <w:abstractNumId w:val="6"/>
  </w:num>
  <w:num w:numId="4" w16cid:durableId="1765422449">
    <w:abstractNumId w:val="32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6"/>
  </w:num>
  <w:num w:numId="11" w16cid:durableId="51739651">
    <w:abstractNumId w:val="22"/>
  </w:num>
  <w:num w:numId="12" w16cid:durableId="1103036677">
    <w:abstractNumId w:val="20"/>
  </w:num>
  <w:num w:numId="13" w16cid:durableId="1142623016">
    <w:abstractNumId w:val="13"/>
  </w:num>
  <w:num w:numId="14" w16cid:durableId="1089042002">
    <w:abstractNumId w:val="23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8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1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5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4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7"/>
  </w:num>
  <w:num w:numId="30" w16cid:durableId="1512989651">
    <w:abstractNumId w:val="26"/>
  </w:num>
  <w:num w:numId="31" w16cid:durableId="679048862">
    <w:abstractNumId w:val="1"/>
  </w:num>
  <w:num w:numId="32" w16cid:durableId="1095438843">
    <w:abstractNumId w:val="31"/>
  </w:num>
  <w:num w:numId="33" w16cid:durableId="151861619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3D703C"/>
    <w:rsid w:val="003E2EDC"/>
    <w:rsid w:val="003F5959"/>
    <w:rsid w:val="0040469F"/>
    <w:rsid w:val="0048582F"/>
    <w:rsid w:val="005B69C5"/>
    <w:rsid w:val="006E01BA"/>
    <w:rsid w:val="007663C2"/>
    <w:rsid w:val="0084752F"/>
    <w:rsid w:val="009975AA"/>
    <w:rsid w:val="00A04ACA"/>
    <w:rsid w:val="00A171AF"/>
    <w:rsid w:val="00BF065A"/>
    <w:rsid w:val="00C0728C"/>
    <w:rsid w:val="00C8577F"/>
    <w:rsid w:val="00CD6EB3"/>
    <w:rsid w:val="00F509EB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7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703C"/>
    <w:rPr>
      <w:rFonts w:ascii="Courier New" w:eastAsia="Times New Roman" w:hAnsi="Courier New" w:cs="Courier New"/>
      <w:kern w:val="0"/>
      <w:sz w:val="20"/>
      <w:szCs w:val="20"/>
      <w:lang w:val="en-IN" w:eastAsia="en-IN"/>
      <w14:ligatures w14:val="none"/>
    </w:rPr>
  </w:style>
  <w:style w:type="character" w:customStyle="1" w:styleId="hljs-keyword">
    <w:name w:val="hljs-keyword"/>
    <w:basedOn w:val="DefaultParagraphFont"/>
    <w:rsid w:val="003D70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690</Words>
  <Characters>3550</Characters>
  <Application>Microsoft Office Word</Application>
  <DocSecurity>0</DocSecurity>
  <Lines>197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A 24BCS239</cp:lastModifiedBy>
  <cp:revision>2</cp:revision>
  <dcterms:created xsi:type="dcterms:W3CDTF">2026-01-29T03:23:00Z</dcterms:created>
  <dcterms:modified xsi:type="dcterms:W3CDTF">2026-01-29T03:23:00Z</dcterms:modified>
</cp:coreProperties>
</file>