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CE9AE4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561B2" w:rsidRPr="008561B2">
        <w:rPr>
          <w:rFonts w:ascii="Times New Roman" w:hAnsi="Times New Roman" w:cs="Times New Roman"/>
          <w:b/>
          <w:bCs/>
        </w:rPr>
        <w:t>04-02-2026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61B2">
        <w:rPr>
          <w:rFonts w:ascii="Times New Roman" w:hAnsi="Times New Roman" w:cs="Times New Roman"/>
          <w:b/>
          <w:bCs/>
          <w:sz w:val="24"/>
          <w:szCs w:val="24"/>
        </w:rPr>
        <w:t>What is method overloading?</w:t>
      </w:r>
    </w:p>
    <w:p w14:paraId="08EC8A89" w14:textId="4D8B76B6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61B2">
        <w:rPr>
          <w:rFonts w:ascii="Times New Roman" w:hAnsi="Times New Roman" w:cs="Times New Roman"/>
          <w:sz w:val="24"/>
          <w:szCs w:val="24"/>
        </w:rPr>
        <w:t>Method overloading is having multiple methods in the same class with the same name but different parameters (number or type).</w:t>
      </w:r>
    </w:p>
    <w:p w14:paraId="7EA78A01" w14:textId="77777777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61B2">
        <w:rPr>
          <w:rFonts w:ascii="Times New Roman" w:hAnsi="Times New Roman" w:cs="Times New Roman"/>
          <w:b/>
          <w:bCs/>
          <w:sz w:val="24"/>
          <w:szCs w:val="24"/>
        </w:rPr>
        <w:t>What is method overriding?</w:t>
      </w:r>
    </w:p>
    <w:p w14:paraId="0C928836" w14:textId="26DAB86B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61B2">
        <w:rPr>
          <w:rFonts w:ascii="Times New Roman" w:hAnsi="Times New Roman" w:cs="Times New Roman"/>
          <w:sz w:val="24"/>
          <w:szCs w:val="24"/>
        </w:rPr>
        <w:t>Method overriding is when a subclass provides a new implementation of a method already defined in its parent class.</w:t>
      </w:r>
    </w:p>
    <w:p w14:paraId="0CAAF79A" w14:textId="77777777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9A210" w14:textId="7F369AF6" w:rsidR="008561B2" w:rsidRPr="008561B2" w:rsidRDefault="006F5051" w:rsidP="008561B2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61B2">
        <w:rPr>
          <w:rFonts w:ascii="Times New Roman" w:hAnsi="Times New Roman" w:cs="Times New Roman"/>
          <w:b/>
          <w:bCs/>
          <w:sz w:val="24"/>
          <w:szCs w:val="24"/>
        </w:rPr>
        <w:t>Difference between overloading and overriding.</w:t>
      </w:r>
    </w:p>
    <w:tbl>
      <w:tblPr>
        <w:tblStyle w:val="TableGrid"/>
        <w:tblW w:w="8015" w:type="dxa"/>
        <w:tblInd w:w="667" w:type="dxa"/>
        <w:tblLook w:val="04A0" w:firstRow="1" w:lastRow="0" w:firstColumn="1" w:lastColumn="0" w:noHBand="0" w:noVBand="1"/>
      </w:tblPr>
      <w:tblGrid>
        <w:gridCol w:w="4174"/>
        <w:gridCol w:w="3841"/>
      </w:tblGrid>
      <w:tr w:rsidR="008561B2" w:rsidRPr="008561B2" w14:paraId="277C8903" w14:textId="77777777" w:rsidTr="008561B2">
        <w:trPr>
          <w:trHeight w:val="244"/>
        </w:trPr>
        <w:tc>
          <w:tcPr>
            <w:tcW w:w="0" w:type="auto"/>
            <w:hideMark/>
          </w:tcPr>
          <w:p w14:paraId="4B9D47EE" w14:textId="63FCE6D4" w:rsidR="008561B2" w:rsidRPr="008561B2" w:rsidRDefault="008561B2" w:rsidP="008561B2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</w:t>
            </w:r>
            <w:r w:rsidRPr="008561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Overloading</w:t>
            </w:r>
          </w:p>
        </w:tc>
        <w:tc>
          <w:tcPr>
            <w:tcW w:w="0" w:type="auto"/>
            <w:hideMark/>
          </w:tcPr>
          <w:p w14:paraId="6BDD651A" w14:textId="0CFDAEBD" w:rsidR="008561B2" w:rsidRPr="008561B2" w:rsidRDefault="008561B2" w:rsidP="008561B2">
            <w:pPr>
              <w:pStyle w:val="ListParagraph"/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8561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Overriding</w:t>
            </w:r>
          </w:p>
        </w:tc>
      </w:tr>
      <w:tr w:rsidR="008561B2" w:rsidRPr="008561B2" w14:paraId="7A2541D4" w14:textId="77777777" w:rsidTr="008561B2">
        <w:trPr>
          <w:trHeight w:val="239"/>
        </w:trPr>
        <w:tc>
          <w:tcPr>
            <w:tcW w:w="0" w:type="auto"/>
            <w:hideMark/>
          </w:tcPr>
          <w:p w14:paraId="6FA10796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Happens in same class</w:t>
            </w:r>
          </w:p>
        </w:tc>
        <w:tc>
          <w:tcPr>
            <w:tcW w:w="0" w:type="auto"/>
            <w:hideMark/>
          </w:tcPr>
          <w:p w14:paraId="0FACFAFC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Happens in parent–child classes</w:t>
            </w:r>
          </w:p>
        </w:tc>
      </w:tr>
      <w:tr w:rsidR="008561B2" w:rsidRPr="008561B2" w14:paraId="154E0500" w14:textId="77777777" w:rsidTr="008561B2">
        <w:trPr>
          <w:trHeight w:val="418"/>
        </w:trPr>
        <w:tc>
          <w:tcPr>
            <w:tcW w:w="0" w:type="auto"/>
            <w:hideMark/>
          </w:tcPr>
          <w:p w14:paraId="025B4945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Same method name, different parameters</w:t>
            </w:r>
          </w:p>
        </w:tc>
        <w:tc>
          <w:tcPr>
            <w:tcW w:w="0" w:type="auto"/>
            <w:hideMark/>
          </w:tcPr>
          <w:p w14:paraId="03169B3C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Same method name, same parameters</w:t>
            </w:r>
          </w:p>
        </w:tc>
      </w:tr>
      <w:tr w:rsidR="008561B2" w:rsidRPr="008561B2" w14:paraId="39F06DAE" w14:textId="77777777" w:rsidTr="008561B2">
        <w:trPr>
          <w:trHeight w:val="244"/>
        </w:trPr>
        <w:tc>
          <w:tcPr>
            <w:tcW w:w="0" w:type="auto"/>
            <w:hideMark/>
          </w:tcPr>
          <w:p w14:paraId="6D227DF3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Compile-time concept</w:t>
            </w:r>
          </w:p>
        </w:tc>
        <w:tc>
          <w:tcPr>
            <w:tcW w:w="0" w:type="auto"/>
            <w:hideMark/>
          </w:tcPr>
          <w:p w14:paraId="5F46CB41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Runtime concept</w:t>
            </w:r>
          </w:p>
        </w:tc>
      </w:tr>
      <w:tr w:rsidR="008561B2" w:rsidRPr="008561B2" w14:paraId="6B6EAAB9" w14:textId="77777777" w:rsidTr="008561B2">
        <w:trPr>
          <w:trHeight w:val="244"/>
        </w:trPr>
        <w:tc>
          <w:tcPr>
            <w:tcW w:w="0" w:type="auto"/>
            <w:hideMark/>
          </w:tcPr>
          <w:p w14:paraId="57AC89B8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No inheritance required</w:t>
            </w:r>
          </w:p>
        </w:tc>
        <w:tc>
          <w:tcPr>
            <w:tcW w:w="0" w:type="auto"/>
            <w:hideMark/>
          </w:tcPr>
          <w:p w14:paraId="112C4C10" w14:textId="77777777" w:rsidR="008561B2" w:rsidRPr="008561B2" w:rsidRDefault="008561B2" w:rsidP="008561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1B2">
              <w:rPr>
                <w:rFonts w:ascii="Times New Roman" w:hAnsi="Times New Roman" w:cs="Times New Roman"/>
                <w:sz w:val="24"/>
                <w:szCs w:val="24"/>
              </w:rPr>
              <w:t>Requires inheritance</w:t>
            </w:r>
          </w:p>
        </w:tc>
      </w:tr>
    </w:tbl>
    <w:p w14:paraId="3BC46932" w14:textId="77777777" w:rsidR="008561B2" w:rsidRDefault="008561B2" w:rsidP="008561B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E039AA" w14:textId="77777777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GPA: 9.2 / 10</w:t>
      </w:r>
    </w:p>
    <w:p w14:paraId="43EDC106" w14:textId="37254EFA" w:rsidR="008561B2" w:rsidRPr="005F54C2" w:rsidRDefault="008561B2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8561B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2D539979" wp14:editId="576CD73F">
            <wp:extent cx="3473831" cy="2339340"/>
            <wp:effectExtent l="0" t="0" r="0" b="3810"/>
            <wp:docPr id="18808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05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801" cy="23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4C5DC2AB" w14:textId="688860AB" w:rsidR="008561B2" w:rsidRPr="005F54C2" w:rsidRDefault="008561B2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8561B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52F16F9D" wp14:editId="26182B62">
            <wp:extent cx="3367700" cy="1965960"/>
            <wp:effectExtent l="0" t="0" r="4445" b="0"/>
            <wp:docPr id="161523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2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9588" cy="19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8561B2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61B2">
        <w:rPr>
          <w:rFonts w:ascii="Times New Roman" w:hAnsi="Times New Roman" w:cs="Times New Roman"/>
          <w:b/>
          <w:bCs/>
          <w:sz w:val="24"/>
          <w:szCs w:val="24"/>
        </w:rPr>
        <w:t xml:space="preserve">Is return type important in </w:t>
      </w:r>
      <w:r w:rsidR="005F54C2" w:rsidRPr="008561B2"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  <w:r w:rsidR="004A27E1" w:rsidRPr="008561B2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D3C33E" w14:textId="2D3E0E90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61B2">
        <w:rPr>
          <w:rFonts w:ascii="Times New Roman" w:hAnsi="Times New Roman" w:cs="Times New Roman"/>
          <w:sz w:val="24"/>
          <w:szCs w:val="24"/>
        </w:rPr>
        <w:t>In overloading, return type alone is not enough to distinguish methods.</w:t>
      </w:r>
      <w:r w:rsidRPr="008561B2">
        <w:rPr>
          <w:rFonts w:ascii="Times New Roman" w:hAnsi="Times New Roman" w:cs="Times New Roman"/>
          <w:sz w:val="24"/>
          <w:szCs w:val="24"/>
        </w:rPr>
        <w:br/>
        <w:t>In overriding, the return type must be the same (or compatible/covariant).</w:t>
      </w:r>
    </w:p>
    <w:p w14:paraId="2B3538F0" w14:textId="77777777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99A561" w14:textId="77777777" w:rsidR="005F54C2" w:rsidRPr="008561B2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61B2">
        <w:rPr>
          <w:rFonts w:ascii="Times New Roman" w:hAnsi="Times New Roman" w:cs="Times New Roman"/>
          <w:b/>
          <w:bCs/>
          <w:sz w:val="24"/>
          <w:szCs w:val="24"/>
        </w:rPr>
        <w:t>Can you overload a method by changing only the return type?</w:t>
      </w:r>
    </w:p>
    <w:p w14:paraId="790C3C88" w14:textId="09F1B923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61B2">
        <w:rPr>
          <w:rFonts w:ascii="Times New Roman" w:hAnsi="Times New Roman" w:cs="Times New Roman"/>
          <w:sz w:val="24"/>
          <w:szCs w:val="24"/>
        </w:rPr>
        <w:t>No. The parameter list must change. Return type alone cannot overload a method.</w:t>
      </w:r>
    </w:p>
    <w:p w14:paraId="402D1B75" w14:textId="77777777" w:rsidR="008561B2" w:rsidRPr="008561B2" w:rsidRDefault="008561B2" w:rsidP="008561B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94F821" w14:textId="77777777" w:rsidR="005F54C2" w:rsidRPr="00134EA3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61B2">
        <w:rPr>
          <w:rFonts w:ascii="Times New Roman" w:hAnsi="Times New Roman" w:cs="Times New Roman"/>
          <w:b/>
          <w:bCs/>
          <w:sz w:val="24"/>
          <w:szCs w:val="24"/>
        </w:rPr>
        <w:t>Can static methods be overridden? Can they be overloaded?</w:t>
      </w:r>
    </w:p>
    <w:p w14:paraId="70927436" w14:textId="360D18B1" w:rsidR="00134EA3" w:rsidRPr="00134EA3" w:rsidRDefault="00134EA3" w:rsidP="00134EA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4EA3">
        <w:rPr>
          <w:rFonts w:ascii="Times New Roman" w:hAnsi="Times New Roman" w:cs="Times New Roman"/>
          <w:sz w:val="24"/>
          <w:szCs w:val="24"/>
        </w:rPr>
        <w:t>Static methods cannot be truly overridden (they are hidden, not overridden).</w:t>
      </w:r>
      <w:r w:rsidRPr="00134EA3">
        <w:rPr>
          <w:rFonts w:ascii="Times New Roman" w:hAnsi="Times New Roman" w:cs="Times New Roman"/>
          <w:sz w:val="24"/>
          <w:szCs w:val="24"/>
        </w:rPr>
        <w:br/>
        <w:t>Yes, static methods can be overloaded.</w:t>
      </w:r>
    </w:p>
    <w:p w14:paraId="1FF80F06" w14:textId="77777777" w:rsidR="00134EA3" w:rsidRPr="008561B2" w:rsidRDefault="00134EA3" w:rsidP="00134EA3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856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Can a method be overridden if the parameter list is different?</w:t>
      </w:r>
    </w:p>
    <w:p w14:paraId="2E9DF188" w14:textId="46E91474" w:rsidR="00134EA3" w:rsidRPr="008561B2" w:rsidRDefault="00134EA3" w:rsidP="00134EA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34E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 If parameters change, it becomes overloading, not overriding</w:t>
      </w:r>
      <w:r w:rsidRPr="00134E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80E9" w14:textId="77777777" w:rsidR="00064B4D" w:rsidRDefault="00064B4D" w:rsidP="008561B2">
      <w:pPr>
        <w:spacing w:after="0" w:line="240" w:lineRule="auto"/>
      </w:pPr>
      <w:r>
        <w:separator/>
      </w:r>
    </w:p>
  </w:endnote>
  <w:endnote w:type="continuationSeparator" w:id="0">
    <w:p w14:paraId="0C08E1B5" w14:textId="77777777" w:rsidR="00064B4D" w:rsidRDefault="00064B4D" w:rsidP="0085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07EFA" w14:textId="77777777" w:rsidR="008561B2" w:rsidRPr="008561B2" w:rsidRDefault="008561B2" w:rsidP="008561B2">
    <w:pPr>
      <w:pStyle w:val="Footer"/>
      <w:rPr>
        <w:b/>
        <w:bCs/>
        <w:lang w:val="en-US"/>
      </w:rPr>
    </w:pPr>
    <w:r w:rsidRPr="008561B2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24BCS231</w:t>
    </w:r>
  </w:p>
  <w:p w14:paraId="5F040008" w14:textId="77777777" w:rsidR="008561B2" w:rsidRPr="008561B2" w:rsidRDefault="008561B2" w:rsidP="008561B2">
    <w:pPr>
      <w:pStyle w:val="Footer"/>
      <w:rPr>
        <w:b/>
        <w:bCs/>
        <w:lang w:val="en-US"/>
      </w:rPr>
    </w:pPr>
    <w:r w:rsidRPr="008561B2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Rupakkrishna P M</w:t>
    </w:r>
  </w:p>
  <w:p w14:paraId="6F00A22E" w14:textId="77777777" w:rsidR="008561B2" w:rsidRDefault="00856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0B9C" w14:textId="77777777" w:rsidR="00064B4D" w:rsidRDefault="00064B4D" w:rsidP="008561B2">
      <w:pPr>
        <w:spacing w:after="0" w:line="240" w:lineRule="auto"/>
      </w:pPr>
      <w:r>
        <w:separator/>
      </w:r>
    </w:p>
  </w:footnote>
  <w:footnote w:type="continuationSeparator" w:id="0">
    <w:p w14:paraId="1CBD73E7" w14:textId="77777777" w:rsidR="00064B4D" w:rsidRDefault="00064B4D" w:rsidP="00856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64B4D"/>
    <w:rsid w:val="00074057"/>
    <w:rsid w:val="000A0F88"/>
    <w:rsid w:val="00100D53"/>
    <w:rsid w:val="00123C61"/>
    <w:rsid w:val="00134EA3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83908"/>
    <w:rsid w:val="006E01BA"/>
    <w:rsid w:val="006F5051"/>
    <w:rsid w:val="007C795C"/>
    <w:rsid w:val="0084752F"/>
    <w:rsid w:val="008561B2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856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1B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6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1B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75</cp:revision>
  <dcterms:created xsi:type="dcterms:W3CDTF">2026-01-21T01:31:00Z</dcterms:created>
  <dcterms:modified xsi:type="dcterms:W3CDTF">2026-02-05T03:35:00Z</dcterms:modified>
</cp:coreProperties>
</file>