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FF80" w14:textId="6C90A498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0C848" wp14:editId="4F9032A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4604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4B305" wp14:editId="6B84AC0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CA02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3404C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3404C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2-2026</w:t>
      </w:r>
    </w:p>
    <w:p w14:paraId="6E6BB4ED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508E9B9" w14:textId="77777777" w:rsidR="0092445A" w:rsidRPr="003F7712" w:rsidRDefault="0092445A" w:rsidP="0092445A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31FB4157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06660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383B4BE" w14:textId="77777777" w:rsidR="0092445A" w:rsidRPr="0054544F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B98CFA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5F62364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5C81096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7313470" w14:textId="77777777" w:rsidR="0092445A" w:rsidRPr="001456CE" w:rsidRDefault="0092445A" w:rsidP="0092445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7C5F5DEC" w14:textId="2429E668" w:rsidR="008D0C47" w:rsidRPr="008D0C47" w:rsidRDefault="008D0C47" w:rsidP="00A3404C">
      <w:pPr>
        <w:pStyle w:val="ListParagraph"/>
        <w:numPr>
          <w:ilvl w:val="0"/>
          <w:numId w:val="13"/>
        </w:numPr>
        <w:ind w:right="-138"/>
        <w:jc w:val="both"/>
        <w:rPr>
          <w:rFonts w:ascii="Times New Roman" w:hAnsi="Times New Roman" w:cs="Times New Roman"/>
          <w:sz w:val="24"/>
          <w:szCs w:val="24"/>
        </w:rPr>
      </w:pPr>
      <w:r w:rsidRPr="008D0C47">
        <w:rPr>
          <w:rFonts w:ascii="Times New Roman" w:hAnsi="Times New Roman" w:cs="Times New Roman"/>
          <w:sz w:val="24"/>
          <w:szCs w:val="24"/>
        </w:rPr>
        <w:t>A built-in Java package called 1.java.util offers utility classes for managing data and standard operations.</w:t>
      </w:r>
    </w:p>
    <w:p w14:paraId="35B5A6BF" w14:textId="34B04612" w:rsidR="0092445A" w:rsidRPr="003F7712" w:rsidRDefault="008D0C47" w:rsidP="00A3404C">
      <w:pPr>
        <w:pStyle w:val="ListParagraph"/>
        <w:numPr>
          <w:ilvl w:val="0"/>
          <w:numId w:val="13"/>
        </w:numPr>
        <w:ind w:right="-13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</w:rPr>
        <w:t xml:space="preserve">It contains the Collection Framework, which is used to store and manage groups of objects. It contains classes like Array List, LinkedList, HashSet, HashMap, </w:t>
      </w:r>
      <w:proofErr w:type="spellStart"/>
      <w:r w:rsidRPr="008D0C47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8D0C47">
        <w:rPr>
          <w:rFonts w:ascii="Times New Roman" w:hAnsi="Times New Roman" w:cs="Times New Roman"/>
          <w:sz w:val="24"/>
          <w:szCs w:val="24"/>
        </w:rPr>
        <w:t>, and interfaces like List, Set, Queue, and Map.</w:t>
      </w:r>
    </w:p>
    <w:p w14:paraId="14CAC32F" w14:textId="77777777" w:rsidR="0092445A" w:rsidRDefault="0092445A" w:rsidP="0092445A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DB43448" w14:textId="7D8C1EE7" w:rsidR="008D0C47" w:rsidRDefault="008D0C47" w:rsidP="00A3404C">
      <w:pPr>
        <w:pStyle w:val="NormalWeb"/>
        <w:numPr>
          <w:ilvl w:val="0"/>
          <w:numId w:val="14"/>
        </w:numPr>
        <w:rPr>
          <w:rStyle w:val="Strong"/>
          <w:rFonts w:eastAsiaTheme="majorEastAsia"/>
          <w:b w:val="0"/>
          <w:bCs w:val="0"/>
        </w:rPr>
      </w:pPr>
      <w:r w:rsidRPr="008D0C47">
        <w:rPr>
          <w:rStyle w:val="Strong"/>
          <w:rFonts w:eastAsiaTheme="majorEastAsia"/>
          <w:b w:val="0"/>
          <w:bCs w:val="0"/>
        </w:rPr>
        <w:t xml:space="preserve">Built-in Packages: Java offers predefined packages, such as </w:t>
      </w:r>
      <w:proofErr w:type="spellStart"/>
      <w:proofErr w:type="gramStart"/>
      <w:r w:rsidRPr="008D0C47">
        <w:rPr>
          <w:rStyle w:val="Strong"/>
          <w:rFonts w:eastAsiaTheme="majorEastAsia"/>
          <w:b w:val="0"/>
          <w:bCs w:val="0"/>
        </w:rPr>
        <w:t>java.lang</w:t>
      </w:r>
      <w:proofErr w:type="spellEnd"/>
      <w:proofErr w:type="gramEnd"/>
      <w:r w:rsidRPr="008D0C47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proofErr w:type="gramStart"/>
      <w:r w:rsidRPr="008D0C47">
        <w:rPr>
          <w:rStyle w:val="Strong"/>
          <w:rFonts w:eastAsiaTheme="majorEastAsia"/>
          <w:b w:val="0"/>
          <w:bCs w:val="0"/>
        </w:rPr>
        <w:t>java.util</w:t>
      </w:r>
      <w:proofErr w:type="spellEnd"/>
      <w:proofErr w:type="gramEnd"/>
      <w:r w:rsidRPr="008D0C47">
        <w:rPr>
          <w:rStyle w:val="Strong"/>
          <w:rFonts w:eastAsiaTheme="majorEastAsia"/>
          <w:b w:val="0"/>
          <w:bCs w:val="0"/>
        </w:rPr>
        <w:t>, and java.io</w:t>
      </w:r>
    </w:p>
    <w:p w14:paraId="618C7551" w14:textId="5AA24A02" w:rsidR="0092445A" w:rsidRPr="008D0C47" w:rsidRDefault="008D0C47" w:rsidP="00A3404C">
      <w:pPr>
        <w:pStyle w:val="NormalWeb"/>
        <w:numPr>
          <w:ilvl w:val="0"/>
          <w:numId w:val="14"/>
        </w:numPr>
        <w:rPr>
          <w:b/>
          <w:bCs/>
        </w:rPr>
      </w:pPr>
      <w:proofErr w:type="gramStart"/>
      <w:r w:rsidRPr="008D0C47">
        <w:rPr>
          <w:rStyle w:val="Strong"/>
          <w:rFonts w:eastAsiaTheme="majorEastAsia"/>
          <w:b w:val="0"/>
          <w:bCs w:val="0"/>
        </w:rPr>
        <w:t>.User</w:t>
      </w:r>
      <w:proofErr w:type="gramEnd"/>
      <w:r w:rsidRPr="008D0C47">
        <w:rPr>
          <w:rStyle w:val="Strong"/>
          <w:rFonts w:eastAsiaTheme="majorEastAsia"/>
          <w:b w:val="0"/>
          <w:bCs w:val="0"/>
        </w:rPr>
        <w:t>-defined Packages: These are packages made by programmers who arrange classes using the package keyword.</w:t>
      </w:r>
    </w:p>
    <w:p w14:paraId="647D84C8" w14:textId="77777777" w:rsidR="0092445A" w:rsidRPr="002B738B" w:rsidRDefault="0092445A" w:rsidP="0092445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E5BDD2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53EE0C0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8411492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6CAC4374" w14:textId="77777777" w:rsidR="008D0C47" w:rsidRDefault="0092445A" w:rsidP="008D0C47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11DF019E" w14:textId="77777777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t>Many of the classes that make up the Java API are contained in built-in packages. Among the frequently utilized built-in packages are:</w:t>
      </w:r>
    </w:p>
    <w:p w14:paraId="334DCE82" w14:textId="77777777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t xml:space="preserve">Classes that define primitive data types and math operations are among the language support classes found in </w:t>
      </w:r>
      <w:proofErr w:type="spellStart"/>
      <w:r w:rsidRPr="008D0C4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8D0C47">
        <w:rPr>
          <w:rFonts w:ascii="Times New Roman" w:hAnsi="Times New Roman" w:cs="Times New Roman"/>
          <w:sz w:val="24"/>
          <w:szCs w:val="24"/>
          <w:lang w:val="en-US"/>
        </w:rPr>
        <w:t>. It imports this package automatically.</w:t>
      </w:r>
    </w:p>
    <w:p w14:paraId="4AF82F56" w14:textId="77777777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t>Classes for facilitating input/output operations are contained in java.io.</w:t>
      </w:r>
    </w:p>
    <w:p w14:paraId="2CAAE4F0" w14:textId="77777777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t>Classes for facilitating input/output operations are contained in java.io.</w:t>
      </w:r>
      <w:r w:rsidRPr="008D0C47">
        <w:rPr>
          <w:rFonts w:ascii="Times New Roman" w:hAnsi="Times New Roman" w:cs="Times New Roman"/>
          <w:sz w:val="24"/>
          <w:szCs w:val="24"/>
          <w:lang w:val="en-US"/>
        </w:rPr>
        <w:cr/>
        <w:t xml:space="preserve">• </w:t>
      </w:r>
      <w:proofErr w:type="spellStart"/>
      <w:proofErr w:type="gramStart"/>
      <w:r w:rsidRPr="008D0C4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8D0C47">
        <w:rPr>
          <w:rFonts w:ascii="Times New Roman" w:hAnsi="Times New Roman" w:cs="Times New Roman"/>
          <w:sz w:val="24"/>
          <w:szCs w:val="24"/>
          <w:lang w:val="en-US"/>
        </w:rPr>
        <w:t xml:space="preserve">: Provides date and time operations and utility classes that implement data structures </w:t>
      </w:r>
      <w:r w:rsidRPr="008D0C47">
        <w:rPr>
          <w:rFonts w:ascii="Times New Roman" w:hAnsi="Times New Roman" w:cs="Times New Roman"/>
          <w:sz w:val="24"/>
          <w:szCs w:val="24"/>
          <w:lang w:val="en-US"/>
        </w:rPr>
        <w:lastRenderedPageBreak/>
        <w:t>like dictionaries and linked lists.</w:t>
      </w:r>
      <w:r w:rsidRPr="008D0C47">
        <w:rPr>
          <w:rFonts w:ascii="Times New Roman" w:hAnsi="Times New Roman" w:cs="Times New Roman"/>
          <w:sz w:val="24"/>
          <w:szCs w:val="24"/>
          <w:lang w:val="en-US"/>
        </w:rPr>
        <w:cr/>
        <w:t xml:space="preserve">Classes for making Applets are contained in the </w:t>
      </w:r>
      <w:proofErr w:type="spellStart"/>
      <w:proofErr w:type="gramStart"/>
      <w:r w:rsidRPr="008D0C47">
        <w:rPr>
          <w:rFonts w:ascii="Times New Roman" w:hAnsi="Times New Roman" w:cs="Times New Roman"/>
          <w:sz w:val="24"/>
          <w:szCs w:val="24"/>
          <w:lang w:val="en-US"/>
        </w:rPr>
        <w:t>java.applet</w:t>
      </w:r>
      <w:proofErr w:type="spellEnd"/>
      <w:proofErr w:type="gramEnd"/>
      <w:r w:rsidRPr="008D0C47">
        <w:rPr>
          <w:rFonts w:ascii="Times New Roman" w:hAnsi="Times New Roman" w:cs="Times New Roman"/>
          <w:sz w:val="24"/>
          <w:szCs w:val="24"/>
          <w:lang w:val="en-US"/>
        </w:rPr>
        <w:t xml:space="preserve"> file.</w:t>
      </w:r>
    </w:p>
    <w:p w14:paraId="35AC367E" w14:textId="331D8F39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t xml:space="preserve">Classes for implementing the elements of graphical user interfaces, such as buttons, menus, etc., are contained in </w:t>
      </w:r>
      <w:proofErr w:type="spellStart"/>
      <w:r w:rsidRPr="008D0C47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8D0C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7A3EFE7" w14:textId="77777777" w:rsidR="008D0C47" w:rsidRPr="008D0C47" w:rsidRDefault="008D0C47" w:rsidP="008D0C4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8D0C47">
        <w:rPr>
          <w:rFonts w:ascii="Times New Roman" w:hAnsi="Times New Roman" w:cs="Times New Roman"/>
          <w:sz w:val="24"/>
          <w:szCs w:val="24"/>
          <w:lang w:val="en-US"/>
        </w:rPr>
        <w:cr/>
      </w:r>
    </w:p>
    <w:p w14:paraId="19C9E057" w14:textId="27A4A198" w:rsidR="0092445A" w:rsidRPr="008D0C47" w:rsidRDefault="0092445A" w:rsidP="008D0C47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0B021A6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007D86A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8061EC5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5DD73140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23893B3E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62B28EF1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77229016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3FE8259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55DB489A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7D2598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4181667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6737A1" w14:textId="77777777" w:rsidR="008D0C47" w:rsidRDefault="008D0C47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0539F" w14:textId="37AD9CDA" w:rsidR="0092445A" w:rsidRPr="0077681A" w:rsidRDefault="008D0C47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8D0C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A14B8C" wp14:editId="78F3AFD6">
            <wp:extent cx="5731510" cy="800100"/>
            <wp:effectExtent l="0" t="0" r="2540" b="0"/>
            <wp:docPr id="877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041" name=""/>
                    <pic:cNvPicPr/>
                  </pic:nvPicPr>
                  <pic:blipFill rotWithShape="1">
                    <a:blip r:embed="rId8"/>
                    <a:srcRect b="51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4CB4F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1E6879A8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290FE159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144D977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295784AC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1D89772E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3DADD822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96193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7311A59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01CC88ED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1EAD8F3E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35CF846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0AD4922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32DB5D91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A150B4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5BA1D8BD" w14:textId="77777777" w:rsidR="0092445A" w:rsidRPr="00834409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B04B235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359C82" w14:textId="11AB47BA" w:rsidR="0092445A" w:rsidRDefault="00B61583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15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EB6D1B" wp14:editId="6E11AE82">
            <wp:extent cx="5731510" cy="1428115"/>
            <wp:effectExtent l="0" t="0" r="2540" b="635"/>
            <wp:docPr id="14303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770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ED8A713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88E799D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DC63A9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5DE82C40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F675C8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40114E0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EB2A3F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C0AC92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74A9364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1A942873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40E0718F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D71541C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B4BC3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A58889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73C1AB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D9850D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D22BF4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3BECD628" w14:textId="5181C52D" w:rsidR="0092445A" w:rsidRDefault="00B61583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15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A761FF8" wp14:editId="6BC98126">
            <wp:extent cx="5731510" cy="1412875"/>
            <wp:effectExtent l="0" t="0" r="2540" b="0"/>
            <wp:docPr id="9506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8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DF3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A4C7658" w14:textId="77777777" w:rsidR="0092445A" w:rsidRDefault="0092445A" w:rsidP="0092445A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264E81B" w14:textId="77777777" w:rsidR="0092445A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F269F">
        <w:rPr>
          <w:rFonts w:ascii="Times New Roman" w:hAnsi="Times New Roman" w:cs="Times New Roman"/>
          <w:sz w:val="24"/>
          <w:szCs w:val="24"/>
        </w:rPr>
        <w:t xml:space="preserve">It creates a </w:t>
      </w:r>
      <w:r w:rsidRPr="007F269F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7F269F">
        <w:rPr>
          <w:rFonts w:ascii="Times New Roman" w:hAnsi="Times New Roman" w:cs="Times New Roman"/>
          <w:sz w:val="24"/>
          <w:szCs w:val="24"/>
        </w:rPr>
        <w:t xml:space="preserve"> because the compiler cannot decide which class to use.</w:t>
      </w:r>
      <w:r w:rsidRPr="007F269F">
        <w:rPr>
          <w:rFonts w:ascii="Times New Roman" w:hAnsi="Times New Roman" w:cs="Times New Roman"/>
          <w:sz w:val="24"/>
          <w:szCs w:val="24"/>
        </w:rPr>
        <w:br/>
        <w:t xml:space="preserve">To resolve this, you must use the </w:t>
      </w:r>
      <w:r w:rsidRPr="007F269F">
        <w:rPr>
          <w:rFonts w:ascii="Times New Roman" w:hAnsi="Times New Roman" w:cs="Times New Roman"/>
          <w:b/>
          <w:bCs/>
          <w:sz w:val="24"/>
          <w:szCs w:val="24"/>
        </w:rPr>
        <w:t>fully qualified name</w:t>
      </w:r>
      <w:r w:rsidRPr="007F269F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7F269F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7F269F">
        <w:rPr>
          <w:rFonts w:ascii="Times New Roman" w:hAnsi="Times New Roman" w:cs="Times New Roman"/>
          <w:sz w:val="24"/>
          <w:szCs w:val="24"/>
        </w:rPr>
        <w:t>) instead of importing both.</w:t>
      </w:r>
    </w:p>
    <w:p w14:paraId="2429415B" w14:textId="77777777" w:rsidR="0092445A" w:rsidRPr="00515BFB" w:rsidRDefault="0092445A" w:rsidP="0092445A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5DBD091D" w14:textId="77777777" w:rsidR="0092445A" w:rsidRPr="00FE17E9" w:rsidRDefault="0092445A" w:rsidP="0092445A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Packages are used to:</w:t>
      </w:r>
    </w:p>
    <w:p w14:paraId="38137B32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Organize related classes and interfaces into groups</w:t>
      </w:r>
    </w:p>
    <w:p w14:paraId="5E6A08F3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24E63FAD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Provide better access control</w:t>
      </w:r>
    </w:p>
    <w:p w14:paraId="30258AD1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Improve code management and reusability</w:t>
      </w:r>
    </w:p>
    <w:p w14:paraId="2B4B4BE5" w14:textId="77777777" w:rsidR="0092445A" w:rsidRPr="00D6308F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2AB4D1D" w14:textId="77777777" w:rsidR="0092445A" w:rsidRPr="00A849A8" w:rsidRDefault="0092445A" w:rsidP="0092445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00B9F881" w14:textId="77777777" w:rsidR="0092445A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5DF9822E" w14:textId="2F7EBD33" w:rsidR="00A3404C" w:rsidRPr="00A3404C" w:rsidRDefault="00A3404C" w:rsidP="00A3404C">
      <w:pPr>
        <w:pStyle w:val="NormalWeb"/>
        <w:ind w:left="1211"/>
        <w:rPr>
          <w:rStyle w:val="articlequizforceinnercolorzzrpx"/>
        </w:rPr>
      </w:pP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spellEnd"/>
      <w:proofErr w:type="gramEnd"/>
      <w:r>
        <w:t xml:space="preserve"> package contains </w:t>
      </w:r>
      <w:r>
        <w:rPr>
          <w:rStyle w:val="Strong"/>
          <w:rFonts w:eastAsiaTheme="majorEastAsia"/>
        </w:rPr>
        <w:t>utility classes</w:t>
      </w:r>
      <w:r>
        <w:t xml:space="preserve"> for data structures, date &amp; time, random numbers, and more.</w:t>
      </w:r>
    </w:p>
    <w:p w14:paraId="797F0B5C" w14:textId="77777777" w:rsidR="0092445A" w:rsidRPr="00A3404C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rStyle w:val="articlequizforceinnercolorzzrpx"/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31B07EC6" w14:textId="5BD71E07" w:rsidR="00A3404C" w:rsidRPr="00A3404C" w:rsidRDefault="00A3404C" w:rsidP="00A3404C">
      <w:pPr>
        <w:pStyle w:val="articlequizoptionj5eog"/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000000" w:themeColor="text1"/>
        </w:rPr>
      </w:pPr>
      <w:proofErr w:type="spellStart"/>
      <w:r w:rsidRPr="00A3404C">
        <w:rPr>
          <w:color w:val="000000" w:themeColor="text1"/>
        </w:rPr>
        <w:t>java.sql</w:t>
      </w:r>
      <w:proofErr w:type="spellEnd"/>
      <w:r w:rsidRPr="00A3404C">
        <w:rPr>
          <w:color w:val="000000" w:themeColor="text1"/>
        </w:rPr>
        <w:t xml:space="preserve"> package provides classes and interfaces for </w:t>
      </w:r>
      <w:r w:rsidRPr="00A3404C">
        <w:rPr>
          <w:b/>
          <w:bCs/>
          <w:color w:val="000000" w:themeColor="text1"/>
        </w:rPr>
        <w:t>database connectivity (JDBC)</w:t>
      </w:r>
      <w:r w:rsidRPr="00A3404C">
        <w:rPr>
          <w:color w:val="000000" w:themeColor="text1"/>
        </w:rPr>
        <w:t>.</w:t>
      </w:r>
    </w:p>
    <w:p w14:paraId="19E3B67D" w14:textId="77777777" w:rsidR="0092445A" w:rsidRPr="00A3404C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2C26EA57" w14:textId="21E42955" w:rsidR="00A3404C" w:rsidRPr="00D6308F" w:rsidRDefault="00A3404C" w:rsidP="00A3404C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A3404C">
        <w:rPr>
          <w:color w:val="273239"/>
        </w:rPr>
        <w:t>java.awt</w:t>
      </w:r>
      <w:proofErr w:type="spellEnd"/>
      <w:r w:rsidRPr="00A3404C">
        <w:rPr>
          <w:color w:val="273239"/>
        </w:rPr>
        <w:t xml:space="preserve"> stands for </w:t>
      </w:r>
      <w:r w:rsidRPr="00A3404C">
        <w:rPr>
          <w:b/>
          <w:bCs/>
          <w:color w:val="273239"/>
        </w:rPr>
        <w:t>Abstract Window Toolkit</w:t>
      </w:r>
      <w:r w:rsidRPr="00A3404C">
        <w:rPr>
          <w:color w:val="273239"/>
        </w:rPr>
        <w:t>.</w:t>
      </w:r>
      <w:r w:rsidRPr="00A3404C">
        <w:rPr>
          <w:color w:val="273239"/>
        </w:rPr>
        <w:br/>
        <w:t xml:space="preserve">It is used for </w:t>
      </w:r>
      <w:r w:rsidRPr="00A3404C">
        <w:rPr>
          <w:b/>
          <w:bCs/>
          <w:color w:val="273239"/>
        </w:rPr>
        <w:t>GUI (Graphical User Interface) development</w:t>
      </w:r>
      <w:r w:rsidRPr="00A3404C">
        <w:rPr>
          <w:color w:val="273239"/>
        </w:rPr>
        <w:t>.</w:t>
      </w:r>
    </w:p>
    <w:p w14:paraId="4FDC99A0" w14:textId="77777777" w:rsidR="0092445A" w:rsidRPr="00A3404C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F74628F" w14:textId="160197B3" w:rsidR="00A3404C" w:rsidRPr="00D6308F" w:rsidRDefault="00A3404C" w:rsidP="00A3404C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A3404C">
        <w:rPr>
          <w:color w:val="273239"/>
        </w:rPr>
        <w:t xml:space="preserve">java.net package is used for </w:t>
      </w:r>
      <w:r w:rsidRPr="00A3404C">
        <w:rPr>
          <w:b/>
          <w:bCs/>
          <w:color w:val="273239"/>
        </w:rPr>
        <w:t>network programming</w:t>
      </w:r>
      <w:r w:rsidRPr="00A3404C">
        <w:rPr>
          <w:color w:val="273239"/>
        </w:rPr>
        <w:t>.</w:t>
      </w:r>
    </w:p>
    <w:p w14:paraId="5CFE5C26" w14:textId="77777777" w:rsidR="0092445A" w:rsidRPr="00603B45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C2D93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4C2D93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4C2D93">
        <w:rPr>
          <w:rFonts w:ascii="Times New Roman" w:hAnsi="Times New Roman" w:cs="Times New Roman"/>
          <w:sz w:val="24"/>
          <w:szCs w:val="24"/>
        </w:rPr>
        <w:br/>
        <w:t>It contains classes like Frame, Label, and Button used to build GUI applications.</w:t>
      </w:r>
    </w:p>
    <w:p w14:paraId="25221385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539681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C1ADC0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38541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8BD4AB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A9DF5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590A0E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362768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D7E532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EBA54C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06B803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D02B9B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A6DB59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121311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662B1C" w14:textId="77777777" w:rsidR="00A3404C" w:rsidRDefault="00A3404C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3A80F7" w14:textId="6B7248F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3727014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92445A" w:rsidRPr="003F7712" w14:paraId="34C83D09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427BC4" w14:textId="77777777" w:rsidR="0092445A" w:rsidRPr="003F7712" w:rsidRDefault="0092445A" w:rsidP="004C0F6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92F980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8189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7F4E90C5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DA5B10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E431A7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1C063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251E5C55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4CAAF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B04B74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4B7D9B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6193459C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C8E520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0AC89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BE9CD4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0D97A4AA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24E48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E20D7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2BDBAF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7491CA4E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94CA4E" w14:textId="77777777" w:rsidR="0092445A" w:rsidRPr="003F7712" w:rsidRDefault="0092445A" w:rsidP="004C0F6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21BCD3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559DC1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132E472D" w14:textId="77777777" w:rsidTr="004C0F6C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0B0055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918893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5579CB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16D486F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97E7E" w14:textId="77777777" w:rsidR="0092445A" w:rsidRDefault="0092445A"/>
    <w:sectPr w:rsidR="00924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72971"/>
    <w:multiLevelType w:val="hybridMultilevel"/>
    <w:tmpl w:val="30E2A8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36545"/>
    <w:multiLevelType w:val="hybridMultilevel"/>
    <w:tmpl w:val="04EE6F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E5FE1"/>
    <w:multiLevelType w:val="hybridMultilevel"/>
    <w:tmpl w:val="0C2AFE2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C48F6"/>
    <w:multiLevelType w:val="multilevel"/>
    <w:tmpl w:val="766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954C9"/>
    <w:multiLevelType w:val="hybridMultilevel"/>
    <w:tmpl w:val="8AC8C6F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8060232">
    <w:abstractNumId w:val="8"/>
  </w:num>
  <w:num w:numId="2" w16cid:durableId="415826369">
    <w:abstractNumId w:val="0"/>
  </w:num>
  <w:num w:numId="3" w16cid:durableId="1066761001">
    <w:abstractNumId w:val="6"/>
  </w:num>
  <w:num w:numId="4" w16cid:durableId="24257887">
    <w:abstractNumId w:val="3"/>
    <w:lvlOverride w:ilvl="0">
      <w:startOverride w:val="1"/>
    </w:lvlOverride>
  </w:num>
  <w:num w:numId="5" w16cid:durableId="470099842">
    <w:abstractNumId w:val="3"/>
    <w:lvlOverride w:ilvl="0">
      <w:startOverride w:val="2"/>
    </w:lvlOverride>
  </w:num>
  <w:num w:numId="6" w16cid:durableId="1436444226">
    <w:abstractNumId w:val="3"/>
    <w:lvlOverride w:ilvl="0">
      <w:startOverride w:val="3"/>
    </w:lvlOverride>
  </w:num>
  <w:num w:numId="7" w16cid:durableId="2109765582">
    <w:abstractNumId w:val="3"/>
    <w:lvlOverride w:ilvl="0">
      <w:startOverride w:val="4"/>
    </w:lvlOverride>
  </w:num>
  <w:num w:numId="8" w16cid:durableId="1858107976">
    <w:abstractNumId w:val="3"/>
    <w:lvlOverride w:ilvl="0">
      <w:startOverride w:val="5"/>
    </w:lvlOverride>
  </w:num>
  <w:num w:numId="9" w16cid:durableId="574507902">
    <w:abstractNumId w:val="1"/>
  </w:num>
  <w:num w:numId="10" w16cid:durableId="1854493871">
    <w:abstractNumId w:val="4"/>
  </w:num>
  <w:num w:numId="11" w16cid:durableId="632180026">
    <w:abstractNumId w:val="7"/>
  </w:num>
  <w:num w:numId="12" w16cid:durableId="590898960">
    <w:abstractNumId w:val="2"/>
  </w:num>
  <w:num w:numId="13" w16cid:durableId="1958245632">
    <w:abstractNumId w:val="5"/>
  </w:num>
  <w:num w:numId="14" w16cid:durableId="1707682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5A"/>
    <w:rsid w:val="00001F0B"/>
    <w:rsid w:val="000E0A28"/>
    <w:rsid w:val="002569C2"/>
    <w:rsid w:val="00337626"/>
    <w:rsid w:val="00490E45"/>
    <w:rsid w:val="00543EA4"/>
    <w:rsid w:val="008D0C47"/>
    <w:rsid w:val="0092445A"/>
    <w:rsid w:val="009F1EB9"/>
    <w:rsid w:val="00A3404C"/>
    <w:rsid w:val="00B3550B"/>
    <w:rsid w:val="00B6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77DA"/>
  <w15:chartTrackingRefBased/>
  <w15:docId w15:val="{F726A3A0-BFEE-456B-BA95-66ACD73F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45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2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5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92445A"/>
  </w:style>
  <w:style w:type="character" w:customStyle="1" w:styleId="articlequizforceinnercolorzzrpx">
    <w:name w:val="articlequiz_forceinnercolor__zzrpx"/>
    <w:basedOn w:val="DefaultParagraphFont"/>
    <w:rsid w:val="0092445A"/>
  </w:style>
  <w:style w:type="paragraph" w:customStyle="1" w:styleId="articlequizoptionj5eog">
    <w:name w:val="articlequiz_option__j5eog"/>
    <w:basedOn w:val="Normal"/>
    <w:rsid w:val="00924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unhideWhenUsed/>
    <w:rsid w:val="00924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44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44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EADD45-B7FD-4273-9445-EF776C60DEC1}">
  <we:reference id="c48fb390-44b5-4201-a3e4-26377914a574" version="1.0.0.0" store="EXCatalog" storeType="EXCatalog"/>
  <we:alternateReferences>
    <we:reference id="WA200000368" version="1.0.0.0" store="en-US" storeType="OMEX"/>
  </we:alternateReferences>
  <we:properties>
    <we:property name="documentId" value="&quot;08b2cffce02708c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924C69F3-1A18-48CA-B9FB-98A241877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674363-18DD-4005-87DB-6F1C6C2D1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CB2E2E-D60E-4455-91DD-E6122370CBDC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R 24BCS284</dc:creator>
  <cp:keywords/>
  <dc:description/>
  <cp:lastModifiedBy>Adhithya K 24BCS403</cp:lastModifiedBy>
  <cp:revision>6</cp:revision>
  <dcterms:created xsi:type="dcterms:W3CDTF">2026-02-14T06:02:00Z</dcterms:created>
  <dcterms:modified xsi:type="dcterms:W3CDTF">2026-02-25T09:36:00Z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