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5"/>
        <w:gridCol w:w="1076"/>
        <w:gridCol w:w="432"/>
        <w:gridCol w:w="1343"/>
        <w:gridCol w:w="487"/>
        <w:gridCol w:w="1291"/>
        <w:gridCol w:w="293"/>
        <w:gridCol w:w="1476"/>
        <w:gridCol w:w="1683"/>
        <w:gridCol w:w="91"/>
        <w:gridCol w:w="1783"/>
      </w:tblGrid>
      <w:tr w:rsidR="00F30E3E" w14:paraId="316E2F0A" w14:textId="77777777" w:rsidTr="000A0B08">
        <w:trPr>
          <w:trHeight w:val="729"/>
        </w:trPr>
        <w:tc>
          <w:tcPr>
            <w:tcW w:w="107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4B87BD18" w14:textId="77777777" w:rsidR="00F30E3E" w:rsidRDefault="00000000">
            <w:pPr>
              <w:pStyle w:val="a3"/>
              <w:jc w:val="distribute"/>
              <w:rPr>
                <w:rFonts w:ascii="맑은 고딕" w:eastAsia="맑은 고딕"/>
                <w:b/>
                <w:bCs/>
                <w:sz w:val="50"/>
              </w:rPr>
            </w:pPr>
            <w:r>
              <w:rPr>
                <w:rFonts w:ascii="맑은 고딕" w:eastAsia="맑은 고딕"/>
                <w:b/>
                <w:bCs/>
                <w:sz w:val="50"/>
              </w:rPr>
              <w:t>2023-1학기 러닝스터디 신청서(CLC트랙)</w:t>
            </w:r>
          </w:p>
        </w:tc>
      </w:tr>
      <w:tr w:rsidR="00F30E3E" w14:paraId="49D54EB9" w14:textId="77777777" w:rsidTr="000A0B08">
        <w:trPr>
          <w:trHeight w:val="56"/>
        </w:trPr>
        <w:tc>
          <w:tcPr>
            <w:tcW w:w="10720" w:type="dxa"/>
            <w:gridSpan w:val="11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B0F6CFE" w14:textId="77777777" w:rsidR="00F30E3E" w:rsidRDefault="00F30E3E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F30E3E" w14:paraId="7CDCD9F4" w14:textId="77777777" w:rsidTr="000A0B08">
        <w:trPr>
          <w:trHeight w:val="369"/>
        </w:trPr>
        <w:tc>
          <w:tcPr>
            <w:tcW w:w="18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1739F231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팀명</w:t>
            </w:r>
          </w:p>
        </w:tc>
        <w:tc>
          <w:tcPr>
            <w:tcW w:w="887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CF341" w14:textId="7C74E9B4" w:rsidR="00F30E3E" w:rsidRDefault="00E11F12">
            <w:pPr>
              <w:pStyle w:val="a3"/>
              <w:wordWrap/>
              <w:jc w:val="center"/>
              <w:rPr>
                <w:rFonts w:ascii="맑은 고딕" w:eastAsia="맑은 고딕" w:hint="eastAsia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먹구</w:t>
            </w:r>
            <w:proofErr w:type="spellEnd"/>
            <w:r>
              <w:rPr>
                <w:rFonts w:ascii="맑은 고딕" w:eastAsia="맑은 고딕" w:hint="eastAsia"/>
                <w:lang w:eastAsia="ko-KR"/>
              </w:rPr>
              <w:t>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자구 공부하구</w:t>
            </w:r>
          </w:p>
        </w:tc>
      </w:tr>
      <w:tr w:rsidR="00F30E3E" w14:paraId="07D4375A" w14:textId="77777777" w:rsidTr="000A0B08">
        <w:trPr>
          <w:trHeight w:val="369"/>
        </w:trPr>
        <w:tc>
          <w:tcPr>
            <w:tcW w:w="18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3FA26193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활동유형</w:t>
            </w:r>
          </w:p>
        </w:tc>
        <w:tc>
          <w:tcPr>
            <w:tcW w:w="17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608A9" w14:textId="306DE889" w:rsidR="00F30E3E" w:rsidRDefault="000A0B08">
            <w:pPr>
              <w:pStyle w:val="a3"/>
              <w:wordWrap/>
              <w:jc w:val="center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/>
                <w:spacing w:val="-14"/>
                <w:sz w:val="16"/>
              </w:rPr>
              <w:t>V 전공(심화/실습)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72771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/>
                <w:spacing w:val="-14"/>
                <w:sz w:val="16"/>
              </w:rPr>
              <w:t>□</w:t>
            </w:r>
            <w:r>
              <w:rPr>
                <w:rFonts w:ascii="맑은 고딕" w:eastAsia="맑은 고딕"/>
                <w:spacing w:val="-14"/>
                <w:sz w:val="16"/>
              </w:rPr>
              <w:t xml:space="preserve"> 프로젝트/공모전</w:t>
            </w:r>
          </w:p>
        </w:tc>
        <w:tc>
          <w:tcPr>
            <w:tcW w:w="1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0F10B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/>
                <w:spacing w:val="-14"/>
                <w:sz w:val="16"/>
              </w:rPr>
              <w:t>□</w:t>
            </w:r>
            <w:r>
              <w:rPr>
                <w:rFonts w:ascii="맑은 고딕" w:eastAsia="맑은 고딕"/>
                <w:spacing w:val="-14"/>
                <w:sz w:val="16"/>
              </w:rPr>
              <w:t xml:space="preserve"> 어학</w:t>
            </w:r>
          </w:p>
        </w:tc>
        <w:tc>
          <w:tcPr>
            <w:tcW w:w="1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C086A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spacing w:val="-19"/>
                <w:sz w:val="16"/>
              </w:rPr>
            </w:pPr>
            <w:r>
              <w:rPr>
                <w:rFonts w:ascii="맑은 고딕" w:eastAsia="맑은 고딕"/>
                <w:spacing w:val="-19"/>
                <w:sz w:val="16"/>
              </w:rPr>
              <w:t>□</w:t>
            </w:r>
            <w:r>
              <w:rPr>
                <w:rFonts w:ascii="맑은 고딕" w:eastAsia="맑은 고딕"/>
                <w:spacing w:val="-19"/>
                <w:sz w:val="16"/>
              </w:rPr>
              <w:t xml:space="preserve"> 독서/영화/시사 토론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BA70C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/>
                <w:spacing w:val="-14"/>
                <w:sz w:val="16"/>
              </w:rPr>
              <w:t>□</w:t>
            </w:r>
            <w:r>
              <w:rPr>
                <w:rFonts w:ascii="맑은 고딕" w:eastAsia="맑은 고딕"/>
                <w:spacing w:val="-14"/>
                <w:sz w:val="16"/>
              </w:rPr>
              <w:t xml:space="preserve"> 기타  (           )</w:t>
            </w:r>
          </w:p>
        </w:tc>
      </w:tr>
      <w:tr w:rsidR="00F30E3E" w14:paraId="32A340A4" w14:textId="77777777">
        <w:trPr>
          <w:trHeight w:val="426"/>
        </w:trPr>
        <w:tc>
          <w:tcPr>
            <w:tcW w:w="107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735C2FD0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팀 구성원</w:t>
            </w:r>
          </w:p>
        </w:tc>
      </w:tr>
      <w:tr w:rsidR="00F30E3E" w14:paraId="3EFB5244" w14:textId="77777777" w:rsidTr="000A0B08">
        <w:trPr>
          <w:trHeight w:val="25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393A4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구분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3E009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성명</w:t>
            </w: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66A80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소속학과</w:t>
            </w: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070F0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학번</w:t>
            </w:r>
          </w:p>
          <w:p w14:paraId="1FC9891F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(20######)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E2D40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연락처</w:t>
            </w: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AB28F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중복참여 여부</w:t>
            </w:r>
          </w:p>
          <w:p w14:paraId="72E10EA2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(O/X)</w:t>
            </w:r>
          </w:p>
        </w:tc>
      </w:tr>
      <w:tr w:rsidR="00F30E3E" w14:paraId="1D8C7CA8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FC675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D427C" w14:textId="7FA3827D" w:rsidR="00F30E3E" w:rsidRPr="000A0B08" w:rsidRDefault="000A0B08">
            <w:pPr>
              <w:pStyle w:val="a3"/>
              <w:wordWrap/>
              <w:jc w:val="center"/>
              <w:rPr>
                <w:rFonts w:ascii="맑은 고딕" w:eastAsia="맑은 고딕"/>
                <w:color w:val="000000" w:themeColor="text1"/>
                <w:lang w:eastAsia="ko-KR"/>
              </w:rPr>
            </w:pPr>
            <w:r w:rsidRPr="000A0B08">
              <w:rPr>
                <w:rFonts w:ascii="맑은 고딕" w:eastAsia="맑은 고딕" w:hint="eastAsia"/>
                <w:color w:val="000000" w:themeColor="text1"/>
                <w:lang w:eastAsia="ko-KR"/>
              </w:rPr>
              <w:t>김서진</w:t>
            </w: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C4990" w14:textId="4E960F0A" w:rsidR="00F30E3E" w:rsidRPr="000A0B08" w:rsidRDefault="000A0B08">
            <w:pPr>
              <w:pStyle w:val="a3"/>
              <w:wordWrap/>
              <w:jc w:val="center"/>
              <w:rPr>
                <w:rFonts w:ascii="맑은 고딕" w:eastAsia="맑은 고딕"/>
                <w:color w:val="000000" w:themeColor="text1"/>
                <w:lang w:eastAsia="ko-KR"/>
              </w:rPr>
            </w:pPr>
            <w:r w:rsidRPr="000A0B08">
              <w:rPr>
                <w:rFonts w:ascii="맑은 고딕" w:eastAsia="맑은 고딕" w:hint="eastAsia"/>
                <w:color w:val="000000" w:themeColor="text1"/>
                <w:lang w:eastAsia="ko-KR"/>
              </w:rPr>
              <w:t>정보시스템공학과</w:t>
            </w: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1431" w14:textId="1B220869" w:rsidR="00F30E3E" w:rsidRPr="000A0B08" w:rsidRDefault="000A0B08">
            <w:pPr>
              <w:pStyle w:val="a3"/>
              <w:wordWrap/>
              <w:jc w:val="center"/>
              <w:rPr>
                <w:rFonts w:ascii="맑은 고딕" w:eastAsia="맑은 고딕"/>
                <w:color w:val="000000" w:themeColor="text1"/>
              </w:rPr>
            </w:pPr>
            <w:r w:rsidRPr="000A0B08">
              <w:rPr>
                <w:rFonts w:ascii="맑은 고딕" w:eastAsia="맑은 고딕"/>
                <w:color w:val="000000" w:themeColor="text1"/>
              </w:rPr>
              <w:t>20201028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697CE" w14:textId="0427F943" w:rsidR="00F30E3E" w:rsidRPr="000A0B08" w:rsidRDefault="000A0B08">
            <w:pPr>
              <w:pStyle w:val="a3"/>
              <w:wordWrap/>
              <w:jc w:val="center"/>
              <w:rPr>
                <w:rFonts w:ascii="맑은 고딕" w:eastAsia="맑은 고딕"/>
                <w:color w:val="000000" w:themeColor="text1"/>
              </w:rPr>
            </w:pPr>
            <w:r w:rsidRPr="000A0B08">
              <w:rPr>
                <w:rFonts w:ascii="맑은 고딕" w:eastAsia="맑은 고딕"/>
                <w:color w:val="000000" w:themeColor="text1"/>
              </w:rPr>
              <w:t>010-7762-0005</w:t>
            </w: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AAB5B" w14:textId="77777777" w:rsidR="00F30E3E" w:rsidRPr="000A0B08" w:rsidRDefault="00000000">
            <w:pPr>
              <w:pStyle w:val="a3"/>
              <w:wordWrap/>
              <w:jc w:val="center"/>
              <w:rPr>
                <w:rFonts w:ascii="맑은 고딕" w:eastAsia="맑은 고딕"/>
                <w:color w:val="000000" w:themeColor="text1"/>
              </w:rPr>
            </w:pPr>
            <w:r w:rsidRPr="000A0B08">
              <w:rPr>
                <w:rFonts w:ascii="맑은 고딕" w:eastAsia="맑은 고딕"/>
                <w:color w:val="000000" w:themeColor="text1"/>
              </w:rPr>
              <w:t>X</w:t>
            </w:r>
          </w:p>
        </w:tc>
      </w:tr>
      <w:tr w:rsidR="00F30E3E" w14:paraId="2F0C4457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6EE28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팀원1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B460F" w14:textId="66710CB2" w:rsidR="00F30E3E" w:rsidRDefault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강해원</w:t>
            </w:r>
            <w:proofErr w:type="spellEnd"/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B528A" w14:textId="50AFA44D" w:rsidR="00F30E3E" w:rsidRDefault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>A</w:t>
            </w:r>
            <w:r>
              <w:rPr>
                <w:rFonts w:ascii="맑은 고딕" w:eastAsia="맑은 고딕" w:hint="eastAsia"/>
                <w:lang w:eastAsia="ko-KR"/>
              </w:rPr>
              <w:t>I융합학부</w:t>
            </w: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A4E9B" w14:textId="0DE11D8D" w:rsidR="00F30E3E" w:rsidRDefault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2</w:t>
            </w:r>
            <w:r>
              <w:rPr>
                <w:rFonts w:ascii="맑은 고딕" w:eastAsia="맑은 고딕"/>
                <w:lang w:eastAsia="ko-KR"/>
              </w:rPr>
              <w:t>0201022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634F2" w14:textId="38C790BE" w:rsidR="00F30E3E" w:rsidRDefault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0</w:t>
            </w:r>
            <w:r>
              <w:rPr>
                <w:rFonts w:ascii="맑은 고딕" w:eastAsia="맑은 고딕"/>
                <w:lang w:eastAsia="ko-KR"/>
              </w:rPr>
              <w:t>10-4095-5343</w:t>
            </w: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A214D" w14:textId="1B418698" w:rsidR="00F30E3E" w:rsidRDefault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>X</w:t>
            </w:r>
          </w:p>
        </w:tc>
      </w:tr>
      <w:tr w:rsidR="000A0B08" w14:paraId="548F9FB0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68E62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팀원2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0F1BD" w14:textId="2A8FFDF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김수림</w:t>
            </w:r>
            <w:proofErr w:type="spellEnd"/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6929D" w14:textId="51CBF078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>정보시스템공학과</w:t>
            </w: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3584B" w14:textId="63FA4DFE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>2</w:t>
            </w:r>
            <w:r>
              <w:rPr>
                <w:rFonts w:ascii="맑은 고딕" w:eastAsia="맑은 고딕"/>
                <w:lang w:eastAsia="ko-KR"/>
              </w:rPr>
              <w:t>0201071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F051F" w14:textId="538F2B26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>0</w:t>
            </w:r>
            <w:r>
              <w:rPr>
                <w:rFonts w:ascii="맑은 고딕" w:eastAsia="맑은 고딕"/>
                <w:lang w:eastAsia="ko-KR"/>
              </w:rPr>
              <w:t>10-3949-7924</w:t>
            </w: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441DE" w14:textId="6CD9C2F0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>X</w:t>
            </w:r>
          </w:p>
        </w:tc>
      </w:tr>
      <w:tr w:rsidR="000A0B08" w14:paraId="205E8757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E0C10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팀원3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19595" w14:textId="77346756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나경원</w:t>
            </w: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451D0" w14:textId="28E8530B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정보시스템공학과</w:t>
            </w: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38CDA" w14:textId="34FEFC54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2</w:t>
            </w:r>
            <w:r>
              <w:rPr>
                <w:rFonts w:ascii="맑은 고딕" w:eastAsia="맑은 고딕"/>
                <w:lang w:eastAsia="ko-KR"/>
              </w:rPr>
              <w:t>0201075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F5D6F" w14:textId="585B1D0E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0</w:t>
            </w:r>
            <w:r>
              <w:rPr>
                <w:rFonts w:ascii="맑은 고딕" w:eastAsia="맑은 고딕"/>
                <w:lang w:eastAsia="ko-KR"/>
              </w:rPr>
              <w:t>10-9316-8429</w:t>
            </w: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06E26" w14:textId="3A767CD3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X</w:t>
            </w:r>
          </w:p>
        </w:tc>
      </w:tr>
      <w:tr w:rsidR="000A0B08" w14:paraId="33DA1119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ADEC8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팀원4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1981E" w14:textId="7A57ECC8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이예원</w:t>
            </w:r>
            <w:proofErr w:type="spellEnd"/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57B3B" w14:textId="7ABA540B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/>
                <w:lang w:eastAsia="ko-KR"/>
              </w:rPr>
              <w:t>AI</w:t>
            </w:r>
            <w:r>
              <w:rPr>
                <w:rFonts w:ascii="맑은 고딕" w:eastAsia="맑은 고딕" w:hint="eastAsia"/>
                <w:lang w:eastAsia="ko-KR"/>
              </w:rPr>
              <w:t>융합학부</w:t>
            </w: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57974" w14:textId="56F642BC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2</w:t>
            </w:r>
            <w:r>
              <w:rPr>
                <w:rFonts w:ascii="맑은 고딕" w:eastAsia="맑은 고딕"/>
                <w:lang w:eastAsia="ko-KR"/>
              </w:rPr>
              <w:t>0201051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103A6" w14:textId="1364CB7F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0</w:t>
            </w:r>
            <w:r>
              <w:rPr>
                <w:rFonts w:ascii="맑은 고딕" w:eastAsia="맑은 고딕"/>
                <w:lang w:eastAsia="ko-KR"/>
              </w:rPr>
              <w:t>10-8852-3779</w:t>
            </w: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CD18" w14:textId="1CDF784B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lang w:eastAsia="ko-KR"/>
              </w:rPr>
            </w:pPr>
            <w:r>
              <w:rPr>
                <w:rFonts w:ascii="맑은 고딕" w:eastAsia="맑은 고딕" w:hint="eastAsia"/>
              </w:rPr>
              <w:t>X</w:t>
            </w:r>
          </w:p>
        </w:tc>
      </w:tr>
      <w:tr w:rsidR="000A0B08" w14:paraId="6EAF0B9C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EBDD4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팀원5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54E60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C82FA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9A350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AFC86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64699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A0B08" w14:paraId="0BB7466A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D5592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팀원6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893C9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A6660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66159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13919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83C89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A0B08" w14:paraId="319AF507" w14:textId="77777777" w:rsidTr="000A0B08">
        <w:trPr>
          <w:trHeight w:val="426"/>
        </w:trPr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5008A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팀원7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2722A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2B2C3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0C646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32054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C197F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A0B08" w14:paraId="24364802" w14:textId="77777777" w:rsidTr="000A0B08">
        <w:trPr>
          <w:trHeight w:val="426"/>
        </w:trPr>
        <w:tc>
          <w:tcPr>
            <w:tcW w:w="107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6E9DB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※</w:t>
            </w:r>
            <w:r>
              <w:rPr>
                <w:rFonts w:ascii="맑은 고딕" w:eastAsia="맑은 고딕"/>
                <w:b/>
                <w:bCs/>
              </w:rPr>
              <w:t xml:space="preserve"> 각 구성원의 정보를 정확하게 입력하였는지 꼼꼼하게 확인해주세요 </w:t>
            </w:r>
            <w:r>
              <w:rPr>
                <w:rFonts w:ascii="맑은 고딕" w:eastAsia="맑은 고딕"/>
                <w:b/>
                <w:bCs/>
              </w:rPr>
              <w:t>※</w:t>
            </w:r>
          </w:p>
        </w:tc>
      </w:tr>
      <w:tr w:rsidR="000A0B08" w14:paraId="1920A735" w14:textId="77777777" w:rsidTr="000A0B08">
        <w:trPr>
          <w:trHeight w:val="56"/>
        </w:trPr>
        <w:tc>
          <w:tcPr>
            <w:tcW w:w="10720" w:type="dxa"/>
            <w:gridSpan w:val="11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51753936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A0B08" w14:paraId="7466C2A4" w14:textId="77777777" w:rsidTr="000A0B08">
        <w:trPr>
          <w:trHeight w:val="466"/>
        </w:trPr>
        <w:tc>
          <w:tcPr>
            <w:tcW w:w="107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14BB66E3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지원동기 및 달성 목표</w:t>
            </w:r>
          </w:p>
        </w:tc>
      </w:tr>
      <w:tr w:rsidR="000A0B08" w14:paraId="69B151A3" w14:textId="77777777" w:rsidTr="000A0B08">
        <w:trPr>
          <w:trHeight w:val="2079"/>
        </w:trPr>
        <w:tc>
          <w:tcPr>
            <w:tcW w:w="22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605EA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CLC트랙에 </w:t>
            </w:r>
          </w:p>
          <w:p w14:paraId="0A5DB110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지원하게 된 계기</w:t>
            </w:r>
          </w:p>
        </w:tc>
        <w:tc>
          <w:tcPr>
            <w:tcW w:w="844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7AF00" w14:textId="33B5546F" w:rsidR="00E11F12" w:rsidRPr="00DB5E68" w:rsidRDefault="00E11F12" w:rsidP="000A0B08">
            <w:pPr>
              <w:pStyle w:val="a3"/>
              <w:rPr>
                <w:rFonts w:ascii="맑은 고딕" w:eastAsia="맑은 고딕"/>
                <w:lang w:eastAsia="ko-KR"/>
              </w:rPr>
            </w:pPr>
            <w:r w:rsidRPr="00E11F12">
              <w:rPr>
                <w:rFonts w:ascii="맑은 고딕" w:eastAsia="맑은 고딕" w:hint="eastAsia"/>
                <w:lang w:eastAsia="ko-KR"/>
              </w:rPr>
              <w:t>개발자</w:t>
            </w:r>
            <w:r>
              <w:rPr>
                <w:rFonts w:ascii="맑은 고딕" w:eastAsia="맑은 고딕" w:hint="eastAsia"/>
                <w:lang w:eastAsia="ko-KR"/>
              </w:rPr>
              <w:t>의</w:t>
            </w:r>
            <w:r w:rsidRPr="00E11F12">
              <w:rPr>
                <w:rFonts w:ascii="맑은 고딕" w:eastAsia="맑은 고딕" w:hint="eastAsia"/>
                <w:lang w:eastAsia="ko-KR"/>
              </w:rPr>
              <w:t xml:space="preserve"> 기본 소양을 갖추기 위해 필수적인 자료구조를 </w:t>
            </w:r>
            <w:r>
              <w:rPr>
                <w:rFonts w:ascii="맑은 고딕" w:eastAsia="맑은 고딕" w:hint="eastAsia"/>
                <w:lang w:eastAsia="ko-KR"/>
              </w:rPr>
              <w:t>공부하</w:t>
            </w:r>
            <w:r w:rsidR="00DB5E68">
              <w:rPr>
                <w:rFonts w:ascii="맑은 고딕" w:eastAsia="맑은 고딕" w:hint="eastAsia"/>
                <w:lang w:eastAsia="ko-KR"/>
              </w:rPr>
              <w:t>고자</w:t>
            </w:r>
            <w:r w:rsidRPr="00E11F12">
              <w:rPr>
                <w:rFonts w:ascii="맑은 고딕" w:eastAsia="맑은 고딕" w:hint="eastAsia"/>
                <w:lang w:eastAsia="ko-KR"/>
              </w:rPr>
              <w:t>CLC 트랙에 지원하게 되었습니다.</w:t>
            </w:r>
            <w:r w:rsidR="00DB5E68">
              <w:rPr>
                <w:rFonts w:ascii="맑은 고딕" w:eastAsia="맑은 고딕" w:hint="eastAsia"/>
                <w:lang w:eastAsia="ko-KR"/>
              </w:rPr>
              <w:t xml:space="preserve"> </w:t>
            </w:r>
            <w:r w:rsidRPr="00E11F12">
              <w:rPr>
                <w:rFonts w:ascii="맑은 고딕" w:eastAsia="맑은 고딕" w:hint="eastAsia"/>
                <w:color w:val="000000" w:themeColor="text1"/>
                <w:lang w:eastAsia="ko-KR"/>
              </w:rPr>
              <w:t>혼자 공부를 하면 처음</w:t>
            </w:r>
            <w:r w:rsidR="00DB5E68">
              <w:rPr>
                <w:rFonts w:ascii="맑은 고딕" w:eastAsia="맑은 고딕" w:hint="eastAsia"/>
                <w:color w:val="000000" w:themeColor="text1"/>
                <w:lang w:eastAsia="ko-KR"/>
              </w:rPr>
              <w:t>의</w:t>
            </w:r>
            <w:r w:rsidRPr="00E11F12">
              <w:rPr>
                <w:rFonts w:ascii="맑은 고딕" w:eastAsia="맑은 고딕" w:hint="eastAsia"/>
                <w:color w:val="000000" w:themeColor="text1"/>
                <w:lang w:eastAsia="ko-KR"/>
              </w:rPr>
              <w:t xml:space="preserve"> 다짐이 흐지부지</w:t>
            </w:r>
            <w:r w:rsidR="00DB5E68">
              <w:rPr>
                <w:rFonts w:ascii="맑은 고딕" w:eastAsia="맑은 고딕" w:hint="eastAsia"/>
                <w:color w:val="000000" w:themeColor="text1"/>
                <w:lang w:eastAsia="ko-KR"/>
              </w:rPr>
              <w:t>되곤 하는데</w:t>
            </w:r>
            <w:r w:rsidRPr="00E11F12">
              <w:rPr>
                <w:rFonts w:ascii="맑은 고딕" w:eastAsia="맑은 고딕" w:hint="eastAsia"/>
                <w:color w:val="000000" w:themeColor="text1"/>
                <w:lang w:eastAsia="ko-KR"/>
              </w:rPr>
              <w:t xml:space="preserve">, </w:t>
            </w:r>
            <w:r w:rsidR="00DB5E68">
              <w:rPr>
                <w:rFonts w:ascii="맑은 고딕" w:eastAsia="맑은 고딕" w:hint="eastAsia"/>
                <w:lang w:eastAsia="ko-KR"/>
              </w:rPr>
              <w:t xml:space="preserve">같은 목표를 가지고 매주 팀원들과 스터디를 진행하며 공부를 </w:t>
            </w:r>
            <w:r w:rsidR="00DB5E68">
              <w:rPr>
                <w:rFonts w:ascii="맑은 고딕" w:eastAsia="맑은 고딕" w:hint="eastAsia"/>
                <w:lang w:eastAsia="ko-KR"/>
              </w:rPr>
              <w:t>습관화 할 것입니다.</w:t>
            </w:r>
            <w:r w:rsidR="00DB5E68">
              <w:rPr>
                <w:rFonts w:ascii="맑은 고딕" w:eastAsia="맑은 고딕"/>
                <w:color w:val="000000" w:themeColor="text1"/>
                <w:lang w:eastAsia="ko-KR"/>
              </w:rPr>
              <w:t xml:space="preserve"> </w:t>
            </w:r>
          </w:p>
        </w:tc>
      </w:tr>
      <w:tr w:rsidR="000A0B08" w14:paraId="6AACBD02" w14:textId="77777777" w:rsidTr="000A0B08">
        <w:trPr>
          <w:trHeight w:val="2079"/>
        </w:trPr>
        <w:tc>
          <w:tcPr>
            <w:tcW w:w="22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5D4B9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CLC트랙 활동을 통해 </w:t>
            </w:r>
          </w:p>
          <w:p w14:paraId="590E965F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이루고 싶은 것</w:t>
            </w:r>
          </w:p>
        </w:tc>
        <w:tc>
          <w:tcPr>
            <w:tcW w:w="844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74848" w14:textId="7D97D7BD" w:rsidR="00E11F12" w:rsidRPr="00DD6070" w:rsidRDefault="00E11F12" w:rsidP="00E11F12">
            <w:pPr>
              <w:pStyle w:val="a3"/>
              <w:rPr>
                <w:rFonts w:ascii="맑은 고딕" w:eastAsia="맑은 고딕"/>
                <w:color w:val="000000" w:themeColor="text1"/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CLC 스터디를 통해 프로그래밍의 기본 바탕이 되는 자료구조의 개념을 이해하고,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 xml:space="preserve">기초부터 심화 난이도에 이르는 문제들을 풀이하며 프로그래밍 실력의 향상을 도모하고 싶습니다. </w:t>
            </w:r>
            <w:r>
              <w:rPr>
                <w:rFonts w:ascii="맑은 고딕" w:eastAsia="맑은 고딕" w:hint="eastAsia"/>
                <w:lang w:eastAsia="ko-KR"/>
              </w:rPr>
              <w:t>또,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 xml:space="preserve">팀원들의 접근법을 </w:t>
            </w:r>
            <w:r>
              <w:rPr>
                <w:rFonts w:ascii="맑은 고딕" w:eastAsia="맑은 고딕" w:hint="eastAsia"/>
                <w:lang w:eastAsia="ko-KR"/>
              </w:rPr>
              <w:t>참고</w:t>
            </w:r>
            <w:r w:rsidR="00DB5E68">
              <w:rPr>
                <w:rFonts w:ascii="맑은 고딕" w:eastAsia="맑은 고딕" w:hint="eastAsia"/>
                <w:lang w:eastAsia="ko-KR"/>
              </w:rPr>
              <w:t>해 혼자 공부할 때보다</w:t>
            </w:r>
            <w:r>
              <w:rPr>
                <w:rFonts w:ascii="맑은 고딕" w:eastAsia="맑은 고딕" w:hint="eastAsia"/>
                <w:lang w:eastAsia="ko-KR"/>
              </w:rPr>
              <w:t xml:space="preserve"> 다양한 문제 풀이방식을</w:t>
            </w:r>
            <w:r w:rsidR="00DB5E68">
              <w:rPr>
                <w:rFonts w:ascii="맑은 고딕"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 xml:space="preserve"> 배우고, 문제를 바라보는 시야를 넓히고 싶습니다.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lang w:eastAsia="ko-KR"/>
              </w:rPr>
              <w:t xml:space="preserve">더 나아가 </w:t>
            </w:r>
            <w:r w:rsidRPr="00E11F12">
              <w:rPr>
                <w:rFonts w:ascii="맑은 고딕" w:eastAsia="맑은 고딕" w:hint="eastAsia"/>
                <w:color w:val="000000" w:themeColor="text1"/>
                <w:lang w:eastAsia="ko-KR"/>
              </w:rPr>
              <w:t xml:space="preserve">취업을 위한 코딩테스트에서 좋은 </w:t>
            </w:r>
            <w:r>
              <w:rPr>
                <w:rFonts w:ascii="맑은 고딕" w:eastAsia="맑은 고딕" w:hint="eastAsia"/>
                <w:color w:val="000000" w:themeColor="text1"/>
                <w:lang w:eastAsia="ko-KR"/>
              </w:rPr>
              <w:t>결과를</w:t>
            </w:r>
            <w:r w:rsidRPr="00E11F12">
              <w:rPr>
                <w:rFonts w:ascii="맑은 고딕" w:eastAsia="맑은 고딕" w:hint="eastAsia"/>
                <w:color w:val="000000" w:themeColor="text1"/>
                <w:lang w:eastAsia="ko-KR"/>
              </w:rPr>
              <w:t xml:space="preserve"> 얻을 수 있도록 </w:t>
            </w:r>
            <w:r w:rsidR="00DB5E68">
              <w:rPr>
                <w:rFonts w:ascii="맑은 고딕" w:eastAsia="맑은 고딕" w:hint="eastAsia"/>
                <w:color w:val="000000" w:themeColor="text1"/>
                <w:lang w:eastAsia="ko-KR"/>
              </w:rPr>
              <w:t>기반을 다지고자 합니</w:t>
            </w:r>
            <w:r w:rsidRPr="00E11F12">
              <w:rPr>
                <w:rFonts w:ascii="맑은 고딕" w:eastAsia="맑은 고딕" w:hint="eastAsia"/>
                <w:color w:val="000000" w:themeColor="text1"/>
                <w:lang w:eastAsia="ko-KR"/>
              </w:rPr>
              <w:t>다.</w:t>
            </w:r>
          </w:p>
        </w:tc>
      </w:tr>
      <w:tr w:rsidR="000A0B08" w14:paraId="315A40F5" w14:textId="77777777" w:rsidTr="000A0B08">
        <w:trPr>
          <w:trHeight w:val="56"/>
        </w:trPr>
        <w:tc>
          <w:tcPr>
            <w:tcW w:w="10720" w:type="dxa"/>
            <w:gridSpan w:val="11"/>
            <w:tcBorders>
              <w:top w:val="single" w:sz="2" w:space="0" w:color="000000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7FDBE12C" w14:textId="77777777" w:rsidR="000A0B08" w:rsidRDefault="000A0B08" w:rsidP="000A0B08">
            <w:pPr>
              <w:pStyle w:val="a3"/>
              <w:rPr>
                <w:rFonts w:ascii="맑은 고딕" w:eastAsia="맑은 고딕"/>
              </w:rPr>
            </w:pPr>
          </w:p>
        </w:tc>
      </w:tr>
      <w:tr w:rsidR="000A0B08" w14:paraId="773510F3" w14:textId="77777777" w:rsidTr="000A0B08">
        <w:trPr>
          <w:trHeight w:val="56"/>
        </w:trPr>
        <w:tc>
          <w:tcPr>
            <w:tcW w:w="10720" w:type="dxa"/>
            <w:gridSpan w:val="11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6E7AC71A" w14:textId="77777777" w:rsidR="000A0B08" w:rsidRDefault="000A0B08" w:rsidP="000A0B08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위와 같이 러닝스터디 CLC트랙에 참가신청서를 제출하며 제반 사항을 준수하여 성실히 학습활동</w:t>
            </w:r>
            <w:r>
              <w:rPr>
                <w:rFonts w:ascii="맑은 고딕" w:eastAsia="맑은 고딕"/>
                <w:sz w:val="24"/>
              </w:rPr>
              <w:lastRenderedPageBreak/>
              <w:t>에 임할 것을 서약합니다.</w:t>
            </w:r>
          </w:p>
        </w:tc>
      </w:tr>
      <w:tr w:rsidR="000A0B08" w14:paraId="0703558A" w14:textId="77777777" w:rsidTr="000A0B08">
        <w:trPr>
          <w:trHeight w:val="56"/>
        </w:trPr>
        <w:tc>
          <w:tcPr>
            <w:tcW w:w="10720" w:type="dxa"/>
            <w:gridSpan w:val="11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49D838AE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A0B08" w14:paraId="4B965D07" w14:textId="77777777" w:rsidTr="000A0B08">
        <w:trPr>
          <w:trHeight w:val="482"/>
        </w:trPr>
        <w:tc>
          <w:tcPr>
            <w:tcW w:w="10720" w:type="dxa"/>
            <w:gridSpan w:val="11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25F538F2" w14:textId="3801DA91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2023년 </w:t>
            </w:r>
            <w:r w:rsidR="00310E15">
              <w:rPr>
                <w:rFonts w:ascii="맑은 고딕" w:eastAsia="맑은 고딕"/>
                <w:sz w:val="24"/>
              </w:rPr>
              <w:t>3</w:t>
            </w:r>
            <w:r>
              <w:rPr>
                <w:rFonts w:ascii="맑은 고딕" w:eastAsia="맑은 고딕"/>
                <w:sz w:val="24"/>
              </w:rPr>
              <w:t xml:space="preserve">월 </w:t>
            </w:r>
            <w:r w:rsidR="00310E15">
              <w:rPr>
                <w:rFonts w:ascii="맑은 고딕" w:eastAsia="맑은 고딕"/>
                <w:sz w:val="24"/>
              </w:rPr>
              <w:t>24</w:t>
            </w:r>
            <w:r>
              <w:rPr>
                <w:rFonts w:ascii="맑은 고딕" w:eastAsia="맑은 고딕"/>
                <w:sz w:val="24"/>
              </w:rPr>
              <w:t>일</w:t>
            </w:r>
          </w:p>
        </w:tc>
      </w:tr>
      <w:tr w:rsidR="000A0B08" w14:paraId="3D20FE7E" w14:textId="77777777" w:rsidTr="000A0B08">
        <w:trPr>
          <w:trHeight w:val="482"/>
        </w:trPr>
        <w:tc>
          <w:tcPr>
            <w:tcW w:w="10720" w:type="dxa"/>
            <w:gridSpan w:val="11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627BA976" w14:textId="76C26FB4" w:rsidR="000A0B08" w:rsidRDefault="000A0B08" w:rsidP="000A0B08">
            <w:pPr>
              <w:pStyle w:val="a3"/>
              <w:wordWrap/>
              <w:jc w:val="right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신청자 대표: (  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김서진</w:t>
            </w:r>
            <w:r>
              <w:rPr>
                <w:rFonts w:ascii="맑은 고딕" w:eastAsia="맑은 고딕"/>
                <w:sz w:val="24"/>
              </w:rPr>
              <w:t xml:space="preserve">   )</w:t>
            </w:r>
          </w:p>
        </w:tc>
      </w:tr>
      <w:tr w:rsidR="000A0B08" w14:paraId="04D57880" w14:textId="77777777" w:rsidTr="000A0B08">
        <w:trPr>
          <w:trHeight w:val="482"/>
        </w:trPr>
        <w:tc>
          <w:tcPr>
            <w:tcW w:w="10720" w:type="dxa"/>
            <w:gridSpan w:val="11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35CFED75" w14:textId="77777777" w:rsidR="000A0B08" w:rsidRDefault="000A0B08" w:rsidP="000A0B08">
            <w:pPr>
              <w:pStyle w:val="a3"/>
              <w:wordWrap/>
              <w:jc w:val="right"/>
              <w:rPr>
                <w:rFonts w:ascii="맑은 고딕" w:eastAsia="맑은 고딕"/>
              </w:rPr>
            </w:pPr>
          </w:p>
        </w:tc>
      </w:tr>
      <w:tr w:rsidR="000A0B08" w14:paraId="1DB6A520" w14:textId="77777777" w:rsidTr="000A0B08">
        <w:trPr>
          <w:trHeight w:val="482"/>
        </w:trPr>
        <w:tc>
          <w:tcPr>
            <w:tcW w:w="10720" w:type="dxa"/>
            <w:gridSpan w:val="11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  <w:tl2br w:val="nil"/>
              <w:tr2bl w:val="nil"/>
            </w:tcBorders>
            <w:vAlign w:val="center"/>
          </w:tcPr>
          <w:p w14:paraId="0C7C758F" w14:textId="77777777" w:rsidR="000A0B08" w:rsidRDefault="000A0B08" w:rsidP="000A0B0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r>
              <w:rPr>
                <w:rFonts w:ascii="맑은 고딕" w:eastAsia="맑은 고딕"/>
                <w:b/>
                <w:bCs/>
                <w:sz w:val="40"/>
              </w:rPr>
              <w:t>성신여자대학교 교수학습개발센터 귀하</w:t>
            </w:r>
          </w:p>
        </w:tc>
      </w:tr>
    </w:tbl>
    <w:p w14:paraId="02E97C9E" w14:textId="77777777" w:rsidR="00F30E3E" w:rsidRDefault="00000000">
      <w:r>
        <w:br w:type="page"/>
      </w:r>
    </w:p>
    <w:tbl>
      <w:tblPr>
        <w:tblOverlap w:val="never"/>
        <w:tblW w:w="106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4"/>
        <w:gridCol w:w="1056"/>
        <w:gridCol w:w="5687"/>
        <w:gridCol w:w="2050"/>
      </w:tblGrid>
      <w:tr w:rsidR="00F30E3E" w14:paraId="0C35D709" w14:textId="77777777">
        <w:trPr>
          <w:trHeight w:val="729"/>
        </w:trPr>
        <w:tc>
          <w:tcPr>
            <w:tcW w:w="10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525E7185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50"/>
              </w:rPr>
            </w:pPr>
            <w:r>
              <w:rPr>
                <w:rFonts w:ascii="맑은 고딕" w:eastAsia="맑은 고딕"/>
                <w:b/>
                <w:bCs/>
                <w:sz w:val="50"/>
              </w:rPr>
              <w:lastRenderedPageBreak/>
              <w:t>2023-1학기 러닝스터디 학습계획서(CLC트랙)</w:t>
            </w:r>
          </w:p>
        </w:tc>
      </w:tr>
      <w:tr w:rsidR="00F30E3E" w14:paraId="43A240D8" w14:textId="77777777">
        <w:trPr>
          <w:trHeight w:val="56"/>
        </w:trPr>
        <w:tc>
          <w:tcPr>
            <w:tcW w:w="10607" w:type="dxa"/>
            <w:gridSpan w:val="4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088724FA" w14:textId="77777777" w:rsidR="00F30E3E" w:rsidRDefault="00F30E3E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F30E3E" w14:paraId="41CA79FB" w14:textId="77777777">
        <w:trPr>
          <w:trHeight w:val="409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429E76E2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팀명</w:t>
            </w:r>
          </w:p>
        </w:tc>
        <w:tc>
          <w:tcPr>
            <w:tcW w:w="8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3A2D4" w14:textId="71BFCE55" w:rsidR="00F30E3E" w:rsidRDefault="00DB5E68">
            <w:pPr>
              <w:pStyle w:val="a3"/>
              <w:wordWrap/>
              <w:jc w:val="center"/>
              <w:rPr>
                <w:rFonts w:ascii="맑은 고딕" w:eastAsia="맑은 고딕" w:hint="eastAsia"/>
                <w:lang w:eastAsia="ko-KR"/>
              </w:rPr>
            </w:pPr>
            <w:proofErr w:type="spellStart"/>
            <w:r>
              <w:rPr>
                <w:rFonts w:ascii="맑은 고딕" w:eastAsia="맑은 고딕" w:hint="eastAsia"/>
                <w:lang w:eastAsia="ko-KR"/>
              </w:rPr>
              <w:t>먹구</w:t>
            </w:r>
            <w:proofErr w:type="spellEnd"/>
            <w:r>
              <w:rPr>
                <w:rFonts w:ascii="맑은 고딕" w:eastAsia="맑은 고딕" w:hint="eastAsia"/>
                <w:lang w:eastAsia="ko-KR"/>
              </w:rPr>
              <w:t>,</w:t>
            </w:r>
            <w:r>
              <w:rPr>
                <w:rFonts w:ascii="맑은 고딕" w:eastAsia="맑은 고딕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lang w:eastAsia="ko-KR"/>
              </w:rPr>
              <w:t>자구 공부하구</w:t>
            </w:r>
          </w:p>
        </w:tc>
      </w:tr>
      <w:tr w:rsidR="00F30E3E" w14:paraId="74669758" w14:textId="77777777">
        <w:trPr>
          <w:trHeight w:val="329"/>
        </w:trPr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0FB6594B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학습목표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C542E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학습 목표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662EB" w14:textId="3AE52A06" w:rsidR="00F30E3E" w:rsidRDefault="00EE59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교재의 </w:t>
            </w: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 xml:space="preserve">Chapter 3 </w:t>
            </w: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>–</w:t>
            </w: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 xml:space="preserve"> 13</w:t>
            </w: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장에 해당하는 연습문제,</w:t>
            </w: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프로그래밍 프로젝트를 풀이한다.</w:t>
            </w:r>
          </w:p>
          <w:p w14:paraId="418DB507" w14:textId="52B4A5B2" w:rsidR="00F30E3E" w:rsidRDefault="00EE59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백준,</w:t>
            </w: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프로그래머스</w:t>
            </w:r>
            <w:proofErr w:type="spellEnd"/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등의 온라인 저지 사이트 문제를 풀이한다.</w:t>
            </w:r>
          </w:p>
        </w:tc>
      </w:tr>
      <w:tr w:rsidR="00F30E3E" w14:paraId="2470F4C1" w14:textId="77777777">
        <w:trPr>
          <w:trHeight w:val="472"/>
        </w:trPr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C907F4" w14:textId="77777777" w:rsidR="00F30E3E" w:rsidRDefault="00F30E3E"/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2CE38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달성 여부 확인 방법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E0520" w14:textId="464E7551" w:rsidR="00F30E3E" w:rsidRDefault="00DD60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매주 </w:t>
            </w:r>
            <w:r w:rsidR="00B214AF"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정리한 </w:t>
            </w: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개념과 풀이 문제</w:t>
            </w:r>
            <w:r w:rsidR="00B214AF"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</w:t>
            </w:r>
            <w:proofErr w:type="spellStart"/>
            <w:r w:rsidR="00B214AF"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축약본</w:t>
            </w:r>
            <w:proofErr w:type="spellEnd"/>
            <w:r w:rsidR="00B214AF"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첨부</w:t>
            </w:r>
          </w:p>
          <w:p w14:paraId="38475ABE" w14:textId="3E1CA9FB" w:rsidR="00F30E3E" w:rsidRDefault="00DD60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온라인 저지 사이트의 문제 해결 여부 첨부</w:t>
            </w:r>
          </w:p>
        </w:tc>
      </w:tr>
      <w:tr w:rsidR="00F30E3E" w14:paraId="5333B09E" w14:textId="77777777">
        <w:trPr>
          <w:trHeight w:val="1604"/>
        </w:trPr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6A5FC4" w14:textId="77777777" w:rsidR="00F30E3E" w:rsidRDefault="00F30E3E"/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898E7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근거</w:t>
            </w:r>
          </w:p>
          <w:p w14:paraId="713EA052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(해당 시)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951CB" w14:textId="77777777" w:rsidR="00F30E3E" w:rsidRDefault="00F30E3E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</w:p>
          <w:p w14:paraId="36E390B8" w14:textId="77777777" w:rsidR="00F30E3E" w:rsidRDefault="00F30E3E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</w:p>
        </w:tc>
      </w:tr>
      <w:tr w:rsidR="00F30E3E" w14:paraId="5C4F8DEB" w14:textId="77777777">
        <w:trPr>
          <w:trHeight w:val="1095"/>
        </w:trPr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0B8C12" w14:textId="77777777" w:rsidR="00F30E3E" w:rsidRDefault="00F30E3E"/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33094CE1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작성</w:t>
            </w:r>
          </w:p>
          <w:p w14:paraId="06D73261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Tip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08B45BAA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스터디원을 모집하고, 학습계획서를 작성할 때 학습 목표를 명확하게 세우는 것이 가장 중요해요. 목표가 명확하게 있어야, 이를 달성하기 위한 자료, 활동 내용 및 방법, 계획 등을 맞춰서 정할 수 있답니다!</w:t>
            </w:r>
          </w:p>
          <w:p w14:paraId="0A2D4F3B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 xml:space="preserve">목표는 활동 종료 이후 달성 여부를 </w:t>
            </w:r>
            <w:r>
              <w:rPr>
                <w:rFonts w:ascii="맑은 고딕" w:eastAsia="맑은 고딕"/>
                <w:b/>
                <w:bCs/>
                <w:spacing w:val="-12"/>
                <w:sz w:val="18"/>
                <w:u w:val="single" w:color="000000"/>
              </w:rPr>
              <w:t>①</w:t>
            </w:r>
            <w:r>
              <w:rPr>
                <w:rFonts w:ascii="맑은 고딕" w:eastAsia="맑은 고딕"/>
                <w:b/>
                <w:bCs/>
                <w:spacing w:val="-12"/>
                <w:sz w:val="18"/>
                <w:u w:val="single" w:color="000000"/>
              </w:rPr>
              <w:t xml:space="preserve"> 최종보고서 제출 일정(6월 5일) 내</w:t>
            </w:r>
            <w:r>
              <w:rPr>
                <w:rFonts w:ascii="맑은 고딕" w:eastAsia="맑은 고딕"/>
                <w:spacing w:val="-12"/>
                <w:sz w:val="18"/>
              </w:rPr>
              <w:t xml:space="preserve">에, </w:t>
            </w:r>
            <w:r>
              <w:rPr>
                <w:rFonts w:ascii="맑은 고딕" w:eastAsia="맑은 고딕"/>
                <w:b/>
                <w:bCs/>
                <w:spacing w:val="-12"/>
                <w:sz w:val="18"/>
                <w:u w:val="single" w:color="000000"/>
              </w:rPr>
              <w:t>②</w:t>
            </w:r>
            <w:r>
              <w:rPr>
                <w:rFonts w:ascii="맑은 고딕" w:eastAsia="맑은 고딕"/>
                <w:b/>
                <w:bCs/>
                <w:spacing w:val="-12"/>
                <w:sz w:val="18"/>
                <w:u w:val="single" w:color="000000"/>
              </w:rPr>
              <w:t xml:space="preserve"> 객관적으로 확인할 수 있는 내용</w:t>
            </w:r>
            <w:r>
              <w:rPr>
                <w:rFonts w:ascii="맑은 고딕" w:eastAsia="맑은 고딕"/>
                <w:spacing w:val="-12"/>
                <w:sz w:val="18"/>
              </w:rPr>
              <w:t>으로 설정하는 것이 좋아요! 특히, 어학 특정 점수 이상 취득 혹은 공모전 입상 등을 목표로 설정한다면, 일정 내에 결과를 확인할 수 있는지 파악한 후 목표와 계획을 세워주세요. 이 경우, 해당 일정에 대한 공식 자료를 캡처하여 첨부해주세요.</w:t>
            </w:r>
          </w:p>
          <w:tbl>
            <w:tblPr>
              <w:tblOverlap w:val="never"/>
              <w:tblW w:w="745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2267"/>
              <w:gridCol w:w="4293"/>
            </w:tblGrid>
            <w:tr w:rsidR="00F30E3E" w14:paraId="7843E3B8" w14:textId="77777777">
              <w:trPr>
                <w:trHeight w:val="56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07454AB0" w14:textId="77777777" w:rsidR="00F30E3E" w:rsidRDefault="00F30E3E">
                  <w:pPr>
                    <w:pStyle w:val="a3"/>
                    <w:rPr>
                      <w:rFonts w:ascii="맑은 고딕" w:eastAsia="맑은 고딕"/>
                      <w:spacing w:val="-14"/>
                      <w:sz w:val="16"/>
                    </w:rPr>
                  </w:pPr>
                </w:p>
              </w:tc>
              <w:tc>
                <w:tcPr>
                  <w:tcW w:w="27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084EFF45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color w:val="FF0000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color w:val="FF0000"/>
                      <w:spacing w:val="-14"/>
                      <w:sz w:val="16"/>
                    </w:rPr>
                    <w:t>안 좋은 예</w:t>
                  </w:r>
                </w:p>
              </w:tc>
              <w:tc>
                <w:tcPr>
                  <w:tcW w:w="3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59A3B42C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color w:val="0000FF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color w:val="0000FF"/>
                      <w:spacing w:val="-14"/>
                      <w:sz w:val="16"/>
                    </w:rPr>
                    <w:t>좋은 예</w:t>
                  </w:r>
                </w:p>
              </w:tc>
            </w:tr>
            <w:tr w:rsidR="00F30E3E" w14:paraId="725CCFCA" w14:textId="77777777">
              <w:trPr>
                <w:trHeight w:val="56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5F84095F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목표</w:t>
                  </w:r>
                </w:p>
              </w:tc>
              <w:tc>
                <w:tcPr>
                  <w:tcW w:w="27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7686158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spacing w:val="-14"/>
                      <w:sz w:val="16"/>
                    </w:rPr>
                    <w:t>모두 토익 짱 되기</w:t>
                  </w:r>
                </w:p>
              </w:tc>
              <w:tc>
                <w:tcPr>
                  <w:tcW w:w="3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A6B5306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spacing w:val="-14"/>
                      <w:sz w:val="16"/>
                    </w:rPr>
                    <w:t>모든 팀원 토익 700점 이상 취득하기</w:t>
                  </w:r>
                </w:p>
              </w:tc>
            </w:tr>
            <w:tr w:rsidR="00F30E3E" w14:paraId="4C5E480E" w14:textId="77777777">
              <w:trPr>
                <w:trHeight w:val="56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6D9C6494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달성 여부 확인 방법</w:t>
                  </w:r>
                </w:p>
              </w:tc>
              <w:tc>
                <w:tcPr>
                  <w:tcW w:w="27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3CB66B2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spacing w:val="-14"/>
                      <w:sz w:val="16"/>
                    </w:rPr>
                    <w:t>원하는 토익 점수 취득</w:t>
                  </w:r>
                </w:p>
              </w:tc>
              <w:tc>
                <w:tcPr>
                  <w:tcW w:w="3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D2F87EA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spacing w:val="-14"/>
                      <w:sz w:val="16"/>
                    </w:rPr>
                    <w:t>목표점수: 700점 이상</w:t>
                  </w:r>
                </w:p>
                <w:p w14:paraId="337E0043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spacing w:val="-14"/>
                      <w:sz w:val="16"/>
                    </w:rPr>
                    <w:t>시험일시: 2023.05.14.</w:t>
                  </w:r>
                </w:p>
                <w:p w14:paraId="03DCE588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spacing w:val="-14"/>
                      <w:sz w:val="16"/>
                    </w:rPr>
                    <w:t>성적발표: 2023.05.24.</w:t>
                  </w:r>
                </w:p>
              </w:tc>
            </w:tr>
            <w:tr w:rsidR="00F30E3E" w14:paraId="61291363" w14:textId="77777777">
              <w:trPr>
                <w:trHeight w:val="801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57FF1D06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근거</w:t>
                  </w:r>
                </w:p>
                <w:p w14:paraId="71094425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(해당자만)</w:t>
                  </w:r>
                </w:p>
              </w:tc>
              <w:tc>
                <w:tcPr>
                  <w:tcW w:w="27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B883EE6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spacing w:val="-14"/>
                      <w:sz w:val="16"/>
                    </w:rPr>
                    <w:t>(미응답)</w:t>
                  </w:r>
                </w:p>
              </w:tc>
              <w:tc>
                <w:tcPr>
                  <w:tcW w:w="3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4E1AFFC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noProof/>
                      <w:spacing w:val="-14"/>
                      <w:sz w:val="16"/>
                    </w:rPr>
                    <w:drawing>
                      <wp:inline distT="0" distB="0" distL="0" distR="0" wp14:anchorId="6865A000" wp14:editId="1DB812CB">
                        <wp:extent cx="2597066" cy="376951"/>
                        <wp:effectExtent l="0" t="0" r="0" b="0"/>
                        <wp:docPr id="1" name="그림 1" descr="그림입니다.  원본 그림의 이름: CLP000025100001.bmp  원본 그림의 크기: 가로 1168pixel, 세로 924pixel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 rotWithShape="1">
                                <a:blip r:embed="rId7"/>
                                <a:srcRect t="81652"/>
                                <a:stretch/>
                              </pic:blipFill>
                              <pic:spPr>
                                <a:xfrm>
                                  <a:off x="0" y="0"/>
                                  <a:ext cx="2597066" cy="3769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D9A9AF" w14:textId="77777777" w:rsidR="00F30E3E" w:rsidRDefault="00F30E3E"/>
        </w:tc>
      </w:tr>
      <w:tr w:rsidR="00F30E3E" w14:paraId="1DD8164A" w14:textId="77777777">
        <w:trPr>
          <w:trHeight w:val="652"/>
        </w:trPr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73044736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학습자료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CD077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학습자료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FB067" w14:textId="77777777" w:rsidR="00F30E3E" w:rsidRDefault="00EE59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 w:hint="eastAsia"/>
                <w:spacing w:val="-12"/>
                <w:sz w:val="18"/>
              </w:rPr>
              <w:t xml:space="preserve"> </w:t>
            </w:r>
            <w:r>
              <w:rPr>
                <w:rFonts w:ascii="맑은 고딕" w:eastAsia="맑은 고딕"/>
                <w:spacing w:val="-12"/>
                <w:sz w:val="18"/>
              </w:rPr>
              <w:t>C++</w:t>
            </w:r>
            <w:r>
              <w:rPr>
                <w:rFonts w:ascii="맑은 고딕" w:eastAsia="맑은 고딕" w:hint="eastAsia"/>
                <w:spacing w:val="-12"/>
                <w:sz w:val="18"/>
                <w:lang w:eastAsia="ko-KR"/>
              </w:rPr>
              <w:t xml:space="preserve">로 쉽게 </w:t>
            </w:r>
            <w:proofErr w:type="spellStart"/>
            <w:r>
              <w:rPr>
                <w:rFonts w:ascii="맑은 고딕" w:eastAsia="맑은 고딕" w:hint="eastAsia"/>
                <w:spacing w:val="-12"/>
                <w:sz w:val="18"/>
                <w:lang w:eastAsia="ko-KR"/>
              </w:rPr>
              <w:t>풀어쓴</w:t>
            </w:r>
            <w:proofErr w:type="spellEnd"/>
            <w:r>
              <w:rPr>
                <w:rFonts w:ascii="맑은 고딕" w:eastAsia="맑은 고딕" w:hint="eastAsia"/>
                <w:spacing w:val="-12"/>
                <w:sz w:val="18"/>
                <w:lang w:eastAsia="ko-KR"/>
              </w:rPr>
              <w:t xml:space="preserve"> 자료구조 </w:t>
            </w:r>
            <w:r>
              <w:rPr>
                <w:rFonts w:ascii="맑은 고딕" w:eastAsia="맑은 고딕"/>
                <w:spacing w:val="-12"/>
                <w:sz w:val="18"/>
                <w:lang w:eastAsia="ko-KR"/>
              </w:rPr>
              <w:t>–</w:t>
            </w:r>
            <w:r>
              <w:rPr>
                <w:rFonts w:ascii="맑은 고딕" w:eastAsia="맑은 고딕"/>
                <w:spacing w:val="-12"/>
                <w:sz w:val="18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pacing w:val="-12"/>
                <w:sz w:val="18"/>
                <w:lang w:eastAsia="ko-KR"/>
              </w:rPr>
              <w:t>천인국</w:t>
            </w:r>
            <w:proofErr w:type="spellEnd"/>
            <w:r>
              <w:rPr>
                <w:rFonts w:ascii="맑은 고딕" w:eastAsia="맑은 고딕" w:hint="eastAsia"/>
                <w:spacing w:val="-12"/>
                <w:sz w:val="18"/>
                <w:lang w:eastAsia="ko-KR"/>
              </w:rPr>
              <w:t xml:space="preserve"> 지음</w:t>
            </w:r>
          </w:p>
          <w:p w14:paraId="004623CD" w14:textId="738DC6BE" w:rsidR="00EE5970" w:rsidRDefault="00EE59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 xml:space="preserve"> C++</w:t>
            </w:r>
            <w:r>
              <w:rPr>
                <w:rFonts w:ascii="맑은 고딕" w:eastAsia="맑은 고딕" w:hint="eastAsia"/>
                <w:spacing w:val="-12"/>
                <w:sz w:val="18"/>
                <w:lang w:eastAsia="ko-KR"/>
              </w:rPr>
              <w:t xml:space="preserve">로 시작하는 객체지향 프로그래밍 </w:t>
            </w:r>
            <w:r>
              <w:rPr>
                <w:rFonts w:ascii="맑은 고딕" w:eastAsia="맑은 고딕"/>
                <w:spacing w:val="-12"/>
                <w:sz w:val="18"/>
                <w:lang w:eastAsia="ko-KR"/>
              </w:rPr>
              <w:t>–</w:t>
            </w:r>
            <w:r>
              <w:rPr>
                <w:rFonts w:ascii="맑은 고딕" w:eastAsia="맑은 고딕"/>
                <w:spacing w:val="-12"/>
                <w:sz w:val="18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12"/>
                <w:sz w:val="18"/>
                <w:lang w:eastAsia="ko-KR"/>
              </w:rPr>
              <w:t>Y.Daniel</w:t>
            </w:r>
            <w:proofErr w:type="spellEnd"/>
            <w:r>
              <w:rPr>
                <w:rFonts w:ascii="맑은 고딕" w:eastAsia="맑은 고딕"/>
                <w:spacing w:val="-12"/>
                <w:sz w:val="18"/>
                <w:lang w:eastAsia="ko-KR"/>
              </w:rPr>
              <w:t xml:space="preserve"> Liang </w:t>
            </w:r>
            <w:r>
              <w:rPr>
                <w:rFonts w:ascii="맑은 고딕" w:eastAsia="맑은 고딕" w:hint="eastAsia"/>
                <w:spacing w:val="-12"/>
                <w:sz w:val="18"/>
                <w:lang w:eastAsia="ko-KR"/>
              </w:rPr>
              <w:t>지음</w:t>
            </w:r>
          </w:p>
        </w:tc>
      </w:tr>
      <w:tr w:rsidR="00F30E3E" w14:paraId="234D0E60" w14:textId="77777777">
        <w:trPr>
          <w:trHeight w:val="652"/>
        </w:trPr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DBCBD0" w14:textId="77777777" w:rsidR="00F30E3E" w:rsidRDefault="00F30E3E"/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5C268B88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작성</w:t>
            </w:r>
          </w:p>
          <w:p w14:paraId="4DC3B73F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Tip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6859D9BB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스터디 활동에 필요한 자료나 교재를 구체적으로 작성해주세요.</w:t>
            </w:r>
          </w:p>
          <w:p w14:paraId="5A02BFB6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같은 목표를 가지고 있더라도 구성원별로 필요한 자료나 교재가 다를 수 있어요. 이 경우, 구성원별로 학습자료를 작성해주세요.</w:t>
            </w:r>
          </w:p>
          <w:p w14:paraId="36818EB9" w14:textId="77777777" w:rsidR="00F30E3E" w:rsidRDefault="00000000">
            <w:pPr>
              <w:pStyle w:val="a3"/>
              <w:ind w:left="240"/>
              <w:rPr>
                <w:rFonts w:ascii="맑은 고딕" w:eastAsia="맑은 고딕"/>
                <w:i/>
                <w:iCs/>
                <w:spacing w:val="-19"/>
                <w:sz w:val="16"/>
              </w:rPr>
            </w:pPr>
            <w:r>
              <w:rPr>
                <w:rFonts w:ascii="맑은 고딕" w:eastAsia="맑은 고딕"/>
                <w:i/>
                <w:iCs/>
                <w:spacing w:val="-19"/>
                <w:sz w:val="16"/>
              </w:rPr>
              <w:t>(토익 700점 이상 취득하는 것이 공통의 목표이지만 토익 공부를 해본 적 없는 A학생과 이미 500점 대의 점수를 취득한 B학생은 학습자료가 다를 수 있겠죠? 이 경우, A학생과 B학생 각각 사용할 자료를 작성해주세요!)</w:t>
            </w:r>
          </w:p>
        </w:tc>
      </w:tr>
      <w:tr w:rsidR="00F30E3E" w14:paraId="79E2BA6B" w14:textId="77777777">
        <w:trPr>
          <w:trHeight w:val="216"/>
        </w:trPr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5E2D3112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학습방법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06239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스터디 전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046DE" w14:textId="77777777" w:rsidR="00E11F12" w:rsidRDefault="00E11F12" w:rsidP="00E11F12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각 주차에 해당하는 자료구조의 개념을 숙지 후 정리</w:t>
            </w:r>
          </w:p>
          <w:p w14:paraId="6D8343C0" w14:textId="77777777" w:rsidR="00E11F12" w:rsidRDefault="00E11F12" w:rsidP="00E11F12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lastRenderedPageBreak/>
              <w:t xml:space="preserve">각 주차에 해당하는 개념의 문제를 풀이 후 </w:t>
            </w:r>
            <w:proofErr w:type="spellStart"/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캡쳐하고</w:t>
            </w:r>
            <w:proofErr w:type="spellEnd"/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정리하여 스터디 전 </w:t>
            </w:r>
            <w:proofErr w:type="spellStart"/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단톡방에</w:t>
            </w:r>
            <w:proofErr w:type="spellEnd"/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 xml:space="preserve"> 공유</w:t>
            </w:r>
          </w:p>
          <w:p w14:paraId="0DAB2623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color w:val="A6A6A6"/>
                <w:spacing w:val="-14"/>
                <w:sz w:val="16"/>
              </w:rPr>
            </w:pPr>
            <w:r>
              <w:rPr>
                <w:rFonts w:ascii="맑은 고딕" w:eastAsia="맑은 고딕"/>
                <w:color w:val="A6A6A6"/>
                <w:spacing w:val="-14"/>
                <w:sz w:val="16"/>
              </w:rPr>
              <w:t>예시: 계획한 부분 각자 학습 후 정리하여 스터디 2일 전 단톡방에 공유</w:t>
            </w:r>
          </w:p>
        </w:tc>
      </w:tr>
      <w:tr w:rsidR="00F30E3E" w14:paraId="08440EC7" w14:textId="77777777">
        <w:trPr>
          <w:trHeight w:val="216"/>
        </w:trPr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16936F" w14:textId="77777777" w:rsidR="00F30E3E" w:rsidRDefault="00F30E3E"/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2C6D8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스터디 중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67CB8" w14:textId="77777777" w:rsidR="00E11F12" w:rsidRDefault="00E11F12" w:rsidP="00E11F12">
            <w:pPr>
              <w:pStyle w:val="a3"/>
              <w:numPr>
                <w:ilvl w:val="0"/>
                <w:numId w:val="2"/>
              </w:numPr>
              <w:ind w:firstLine="0"/>
            </w:pP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 xml:space="preserve">회차별로 구성원이 돌아가며 코드 발표 및 설명 </w:t>
            </w:r>
          </w:p>
          <w:p w14:paraId="2E5BA531" w14:textId="77777777" w:rsidR="00E11F12" w:rsidRDefault="00E11F12" w:rsidP="00E11F12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 xml:space="preserve"> 발표 후 질의응답 및 어려운 부분 공유</w:t>
            </w:r>
          </w:p>
          <w:p w14:paraId="044C902F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color w:val="A6A6A6"/>
                <w:spacing w:val="-14"/>
                <w:sz w:val="16"/>
              </w:rPr>
            </w:pPr>
            <w:r>
              <w:rPr>
                <w:rFonts w:ascii="맑은 고딕" w:eastAsia="맑은 고딕"/>
                <w:color w:val="A6A6A6"/>
                <w:spacing w:val="-14"/>
                <w:sz w:val="16"/>
              </w:rPr>
              <w:t>예시: 회차별로 구성원이 돌아가며 발제, 질의응답, 각자 공부한 내용 중 어려운 부분 공유</w:t>
            </w:r>
          </w:p>
        </w:tc>
      </w:tr>
      <w:tr w:rsidR="00F30E3E" w14:paraId="0918A222" w14:textId="77777777">
        <w:trPr>
          <w:trHeight w:val="219"/>
        </w:trPr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F7A882" w14:textId="77777777" w:rsidR="00F30E3E" w:rsidRDefault="00F30E3E"/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85040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스터디 후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4DC8F" w14:textId="77777777" w:rsidR="00E11F12" w:rsidRDefault="00E11F12" w:rsidP="00E11F12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4"/>
                <w:sz w:val="16"/>
              </w:rPr>
            </w:pP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각자가 생각하는 중요 개념,</w:t>
            </w:r>
            <w:r>
              <w:rPr>
                <w:rFonts w:ascii="맑은 고딕" w:eastAsia="맑은 고딕"/>
                <w:spacing w:val="-14"/>
                <w:sz w:val="16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pacing w:val="-14"/>
                <w:sz w:val="16"/>
                <w:lang w:eastAsia="ko-KR"/>
              </w:rPr>
              <w:t>풀지 못했던 혹은 중요한 문제의 코드를 정리</w:t>
            </w:r>
          </w:p>
          <w:p w14:paraId="25C170FF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color w:val="A6A6A6"/>
                <w:spacing w:val="-14"/>
                <w:sz w:val="16"/>
              </w:rPr>
            </w:pPr>
            <w:r>
              <w:rPr>
                <w:rFonts w:ascii="맑은 고딕" w:eastAsia="맑은 고딕"/>
                <w:color w:val="A6A6A6"/>
                <w:spacing w:val="-14"/>
                <w:sz w:val="16"/>
              </w:rPr>
              <w:t>예시: 소감 나누기, 활동 내용 정리하여 일지 작성(구성원이 매회차 돌아가며 작성함)</w:t>
            </w:r>
          </w:p>
        </w:tc>
      </w:tr>
      <w:tr w:rsidR="00F30E3E" w14:paraId="0F151853" w14:textId="77777777">
        <w:trPr>
          <w:trHeight w:val="219"/>
        </w:trPr>
        <w:tc>
          <w:tcPr>
            <w:tcW w:w="18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10AE5F" w14:textId="77777777" w:rsidR="00F30E3E" w:rsidRDefault="00F30E3E"/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47FE38F2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작성</w:t>
            </w:r>
          </w:p>
          <w:p w14:paraId="7EDB6BDC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Tip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42C5CFDB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 xml:space="preserve">러닝스터디는 </w:t>
            </w:r>
            <w:r>
              <w:rPr>
                <w:rFonts w:ascii="맑은 고딕" w:eastAsia="맑은 고딕"/>
                <w:spacing w:val="-12"/>
                <w:sz w:val="18"/>
              </w:rPr>
              <w:t>‘</w:t>
            </w:r>
            <w:r>
              <w:rPr>
                <w:rFonts w:ascii="맑은 고딕" w:eastAsia="맑은 고딕"/>
                <w:spacing w:val="-12"/>
                <w:sz w:val="18"/>
              </w:rPr>
              <w:t>협력학습 프로그램</w:t>
            </w:r>
            <w:r>
              <w:rPr>
                <w:rFonts w:ascii="맑은 고딕" w:eastAsia="맑은 고딕"/>
                <w:spacing w:val="-12"/>
                <w:sz w:val="18"/>
              </w:rPr>
              <w:t>’</w:t>
            </w:r>
            <w:r>
              <w:rPr>
                <w:rFonts w:ascii="맑은 고딕" w:eastAsia="맑은 고딕"/>
                <w:spacing w:val="-12"/>
                <w:sz w:val="18"/>
              </w:rPr>
              <w:t xml:space="preserve">이라는 것을 꼭! 기억해주세요. 본 프로그램의 스터디 활동은 </w:t>
            </w:r>
            <w:r>
              <w:rPr>
                <w:rFonts w:ascii="맑은 고딕" w:eastAsia="맑은 고딕"/>
                <w:spacing w:val="-12"/>
                <w:sz w:val="18"/>
              </w:rPr>
              <w:t>‘</w:t>
            </w:r>
            <w:r>
              <w:rPr>
                <w:rFonts w:ascii="맑은 고딕" w:eastAsia="맑은 고딕"/>
                <w:spacing w:val="-12"/>
                <w:sz w:val="18"/>
              </w:rPr>
              <w:t>정해진 시간에 모여서 각자 학습을 하는 것</w:t>
            </w:r>
            <w:r>
              <w:rPr>
                <w:rFonts w:ascii="맑은 고딕" w:eastAsia="맑은 고딕"/>
                <w:spacing w:val="-12"/>
                <w:sz w:val="18"/>
              </w:rPr>
              <w:t>’</w:t>
            </w:r>
            <w:r>
              <w:rPr>
                <w:rFonts w:ascii="맑은 고딕" w:eastAsia="맑은 고딕"/>
                <w:spacing w:val="-12"/>
                <w:sz w:val="18"/>
              </w:rPr>
              <w:t xml:space="preserve">이 아니라, </w:t>
            </w:r>
            <w:r>
              <w:rPr>
                <w:rFonts w:ascii="맑은 고딕" w:eastAsia="맑은 고딕"/>
                <w:spacing w:val="-12"/>
                <w:sz w:val="18"/>
              </w:rPr>
              <w:t>‘</w:t>
            </w:r>
            <w:r>
              <w:rPr>
                <w:rFonts w:ascii="맑은 고딕" w:eastAsia="맑은 고딕"/>
                <w:spacing w:val="-12"/>
                <w:sz w:val="18"/>
              </w:rPr>
              <w:t>각자 공부한 내용을 함께 나누며 지식과 생각을 확장하는 경험</w:t>
            </w:r>
            <w:r>
              <w:rPr>
                <w:rFonts w:ascii="맑은 고딕" w:eastAsia="맑은 고딕"/>
                <w:spacing w:val="-12"/>
                <w:sz w:val="18"/>
              </w:rPr>
              <w:t>’</w:t>
            </w:r>
            <w:r>
              <w:rPr>
                <w:rFonts w:ascii="맑은 고딕" w:eastAsia="맑은 고딕"/>
                <w:spacing w:val="-12"/>
                <w:sz w:val="18"/>
              </w:rPr>
              <w:t>입니다!</w:t>
            </w:r>
          </w:p>
          <w:p w14:paraId="39C3E4FE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 xml:space="preserve">아래의 작성 Tip을 참고하여, </w:t>
            </w:r>
            <w:r>
              <w:rPr>
                <w:rFonts w:ascii="맑은 고딕" w:eastAsia="맑은 고딕"/>
                <w:spacing w:val="-12"/>
                <w:sz w:val="18"/>
              </w:rPr>
              <w:t>‘</w:t>
            </w:r>
            <w:r>
              <w:rPr>
                <w:rFonts w:ascii="맑은 고딕" w:eastAsia="맑은 고딕"/>
                <w:spacing w:val="-12"/>
                <w:sz w:val="18"/>
              </w:rPr>
              <w:t>협력학습</w:t>
            </w:r>
            <w:r>
              <w:rPr>
                <w:rFonts w:ascii="맑은 고딕" w:eastAsia="맑은 고딕"/>
                <w:spacing w:val="-12"/>
                <w:sz w:val="18"/>
              </w:rPr>
              <w:t>’</w:t>
            </w:r>
            <w:r>
              <w:rPr>
                <w:rFonts w:ascii="맑은 고딕" w:eastAsia="맑은 고딕"/>
                <w:spacing w:val="-12"/>
                <w:sz w:val="18"/>
              </w:rPr>
              <w:t xml:space="preserve">이 잘 이뤄질 수 있는 방법을 찾아보아요! </w:t>
            </w:r>
          </w:p>
          <w:tbl>
            <w:tblPr>
              <w:tblOverlap w:val="never"/>
              <w:tblW w:w="74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247"/>
            </w:tblGrid>
            <w:tr w:rsidR="00F30E3E" w14:paraId="350DD570" w14:textId="77777777">
              <w:trPr>
                <w:trHeight w:val="56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2B34B559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구분</w:t>
                  </w:r>
                </w:p>
              </w:tc>
              <w:tc>
                <w:tcPr>
                  <w:tcW w:w="6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201DDF57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활동 내용</w:t>
                  </w:r>
                </w:p>
              </w:tc>
            </w:tr>
            <w:tr w:rsidR="00F30E3E" w14:paraId="5F0C16BF" w14:textId="77777777">
              <w:trPr>
                <w:trHeight w:val="56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6EC1F271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스터디 전</w:t>
                  </w:r>
                </w:p>
              </w:tc>
              <w:tc>
                <w:tcPr>
                  <w:tcW w:w="6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17EC134" w14:textId="77777777" w:rsidR="00F30E3E" w:rsidRDefault="00000000">
                  <w:pPr>
                    <w:pStyle w:val="a3"/>
                    <w:numPr>
                      <w:ilvl w:val="0"/>
                      <w:numId w:val="2"/>
                    </w:numPr>
                    <w:ind w:firstLine="0"/>
                    <w:rPr>
                      <w:rFonts w:ascii="맑은 고딕" w:eastAsia="맑은 고딕"/>
                      <w:spacing w:val="-12"/>
                      <w:sz w:val="18"/>
                    </w:rPr>
                  </w:pPr>
                  <w:r>
                    <w:rPr>
                      <w:rFonts w:ascii="맑은 고딕" w:eastAsia="맑은 고딕"/>
                      <w:spacing w:val="-12"/>
                      <w:sz w:val="18"/>
                    </w:rPr>
                    <w:t>개인학습 활동 진행</w:t>
                  </w:r>
                </w:p>
                <w:p w14:paraId="16C6ADF4" w14:textId="77777777" w:rsidR="00F30E3E" w:rsidRDefault="00000000">
                  <w:pPr>
                    <w:pStyle w:val="a3"/>
                    <w:ind w:left="240"/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</w:pPr>
                  <w:r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  <w:t>(</w:t>
                  </w:r>
                  <w:proofErr w:type="spellStart"/>
                  <w:r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  <w:t>nn</w:t>
                  </w:r>
                  <w:proofErr w:type="spellEnd"/>
                  <w:r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  <w:t>분 동안 연습문제 풀기, 단어 암기하기, 강의 내용 정리하기 등)</w:t>
                  </w:r>
                </w:p>
              </w:tc>
            </w:tr>
            <w:tr w:rsidR="00F30E3E" w14:paraId="6847A3D3" w14:textId="77777777">
              <w:trPr>
                <w:trHeight w:val="56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6DD1848F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스터디 중</w:t>
                  </w:r>
                </w:p>
              </w:tc>
              <w:tc>
                <w:tcPr>
                  <w:tcW w:w="6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9D766BA" w14:textId="77777777" w:rsidR="00F30E3E" w:rsidRDefault="00000000">
                  <w:pPr>
                    <w:pStyle w:val="a3"/>
                    <w:numPr>
                      <w:ilvl w:val="0"/>
                      <w:numId w:val="2"/>
                    </w:numPr>
                    <w:ind w:firstLine="0"/>
                    <w:rPr>
                      <w:rFonts w:ascii="맑은 고딕" w:eastAsia="맑은 고딕"/>
                      <w:spacing w:val="-12"/>
                      <w:sz w:val="18"/>
                    </w:rPr>
                  </w:pPr>
                  <w:r>
                    <w:rPr>
                      <w:rFonts w:ascii="맑은 고딕" w:eastAsia="맑은 고딕"/>
                      <w:spacing w:val="-12"/>
                      <w:sz w:val="18"/>
                    </w:rPr>
                    <w:t>각자 공부한 내용 공유</w:t>
                  </w:r>
                </w:p>
                <w:p w14:paraId="778C9BF3" w14:textId="77777777" w:rsidR="00F30E3E" w:rsidRDefault="00000000">
                  <w:pPr>
                    <w:pStyle w:val="a3"/>
                    <w:ind w:left="240"/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</w:pPr>
                  <w:r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  <w:t>(정리한 내용 발표, 질의응답, 공부하면서 헷갈렸던 부분/잘못 이해한 부분/새로 알게 된 사실 공유 등)</w:t>
                  </w:r>
                </w:p>
              </w:tc>
            </w:tr>
            <w:tr w:rsidR="00F30E3E" w14:paraId="1E68B7F5" w14:textId="77777777">
              <w:trPr>
                <w:trHeight w:val="56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14:paraId="1F64BAE2" w14:textId="77777777" w:rsidR="00F30E3E" w:rsidRDefault="00000000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</w:pPr>
                  <w:r>
                    <w:rPr>
                      <w:rFonts w:ascii="맑은 고딕" w:eastAsia="맑은 고딕"/>
                      <w:b/>
                      <w:bCs/>
                      <w:spacing w:val="-14"/>
                      <w:sz w:val="16"/>
                    </w:rPr>
                    <w:t>스터디 후</w:t>
                  </w:r>
                </w:p>
              </w:tc>
              <w:tc>
                <w:tcPr>
                  <w:tcW w:w="6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66232C9" w14:textId="77777777" w:rsidR="00F30E3E" w:rsidRDefault="00000000">
                  <w:pPr>
                    <w:pStyle w:val="a3"/>
                    <w:numPr>
                      <w:ilvl w:val="0"/>
                      <w:numId w:val="2"/>
                    </w:numPr>
                    <w:ind w:firstLine="0"/>
                    <w:rPr>
                      <w:rFonts w:ascii="맑은 고딕" w:eastAsia="맑은 고딕"/>
                      <w:spacing w:val="-12"/>
                      <w:sz w:val="18"/>
                    </w:rPr>
                  </w:pPr>
                  <w:r>
                    <w:rPr>
                      <w:rFonts w:ascii="맑은 고딕" w:eastAsia="맑은 고딕"/>
                      <w:spacing w:val="-12"/>
                      <w:sz w:val="18"/>
                    </w:rPr>
                    <w:t>활동 내용 정리하여 일지 작성, 다음 회차 스터디 계획 확인</w:t>
                  </w:r>
                </w:p>
                <w:p w14:paraId="30433C30" w14:textId="77777777" w:rsidR="00F30E3E" w:rsidRDefault="00000000">
                  <w:pPr>
                    <w:pStyle w:val="a3"/>
                    <w:ind w:left="240"/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</w:pPr>
                  <w:r>
                    <w:rPr>
                      <w:rFonts w:ascii="맑은 고딕" w:eastAsia="맑은 고딕"/>
                      <w:i/>
                      <w:iCs/>
                      <w:spacing w:val="-19"/>
                      <w:sz w:val="16"/>
                    </w:rPr>
                    <w:t>(소감, 개선필요 사항 등 의견을 서로 나누며 목표나 학습 방법 개선 및 보완 등)</w:t>
                  </w:r>
                </w:p>
              </w:tc>
            </w:tr>
          </w:tbl>
          <w:p w14:paraId="32660686" w14:textId="77777777" w:rsidR="00F30E3E" w:rsidRDefault="00F30E3E"/>
        </w:tc>
      </w:tr>
      <w:tr w:rsidR="00F30E3E" w14:paraId="46FAFD9E" w14:textId="77777777">
        <w:trPr>
          <w:trHeight w:val="409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3752F33B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회차(날짜)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0449F86D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활동 계획(내용)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24CC26D8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4"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형태</w:t>
            </w:r>
            <w:r>
              <w:rPr>
                <w:rFonts w:ascii="맑은 고딕" w:eastAsia="맑은 고딕"/>
                <w:b/>
                <w:bCs/>
                <w:spacing w:val="-14"/>
                <w:sz w:val="24"/>
              </w:rPr>
              <w:t>(온/오프라인)</w:t>
            </w:r>
          </w:p>
        </w:tc>
      </w:tr>
      <w:tr w:rsidR="00F30E3E" w14:paraId="6B4CA763" w14:textId="77777777">
        <w:trPr>
          <w:trHeight w:val="86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06560" w14:textId="34627160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1회차(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4</w:t>
            </w:r>
            <w:r>
              <w:rPr>
                <w:rFonts w:ascii="맑은 고딕" w:eastAsia="맑은 고딕"/>
                <w:b/>
                <w:bCs/>
                <w:sz w:val="24"/>
              </w:rPr>
              <w:t>/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3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2EC18" w14:textId="52271EDD" w:rsidR="00F30E3E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개념: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 w:rsidR="007B262D">
              <w:rPr>
                <w:rFonts w:ascii="맑은 고딕" w:eastAsia="맑은 고딕" w:hint="eastAsia"/>
                <w:sz w:val="24"/>
                <w:lang w:eastAsia="ko-KR"/>
              </w:rPr>
              <w:t>스택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큐,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z w:val="24"/>
                <w:lang w:eastAsia="ko-KR"/>
              </w:rPr>
              <w:t>덱</w:t>
            </w:r>
            <w:proofErr w:type="spellEnd"/>
          </w:p>
          <w:p w14:paraId="2C9DD896" w14:textId="0A50503F" w:rsidR="00EE5970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교재의 기본 문제,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온라인 저지 사이트의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ABB9F" w14:textId="0A4B354E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742AF735" w14:textId="77777777">
        <w:trPr>
          <w:trHeight w:val="103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E7EFE" w14:textId="4489768F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2회차(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4</w:t>
            </w:r>
            <w:r>
              <w:rPr>
                <w:rFonts w:ascii="맑은 고딕" w:eastAsia="맑은 고딕"/>
                <w:b/>
                <w:bCs/>
                <w:sz w:val="24"/>
              </w:rPr>
              <w:t>/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10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02567" w14:textId="41D7F73A" w:rsidR="00F30E3E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개념: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포인터,</w:t>
            </w:r>
            <w:r w:rsidR="00A6561F"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연결리스트</w:t>
            </w:r>
          </w:p>
          <w:p w14:paraId="051AC432" w14:textId="11F7928C" w:rsidR="00EE5970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교재의 기본 문제,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온라인 저지 사이트의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5779F" w14:textId="394EE112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0C9541AE" w14:textId="77777777">
        <w:trPr>
          <w:trHeight w:val="103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AB48D" w14:textId="0426A521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3회차(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4</w:t>
            </w:r>
            <w:r>
              <w:rPr>
                <w:rFonts w:ascii="맑은 고딕" w:eastAsia="맑은 고딕"/>
                <w:b/>
                <w:bCs/>
                <w:sz w:val="24"/>
              </w:rPr>
              <w:t>/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24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6FEB0" w14:textId="77777777" w:rsidR="00A6561F" w:rsidRDefault="00EE5970" w:rsidP="00A6561F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개념: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 w:rsidR="00A6561F">
              <w:rPr>
                <w:rFonts w:ascii="맑은 고딕" w:eastAsia="맑은 고딕" w:hint="eastAsia"/>
                <w:sz w:val="24"/>
                <w:lang w:eastAsia="ko-KR"/>
              </w:rPr>
              <w:t xml:space="preserve">리스트 </w:t>
            </w:r>
          </w:p>
          <w:p w14:paraId="45CD4849" w14:textId="47CB6964" w:rsidR="00EE5970" w:rsidRDefault="00EE5970" w:rsidP="00A6561F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교재의 기본 문제,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온라인 저지 사이트의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AE1CC" w14:textId="221D3886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5816720E" w14:textId="77777777">
        <w:trPr>
          <w:trHeight w:val="103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55958" w14:textId="10EB3EBD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4회차(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5</w:t>
            </w:r>
            <w:r>
              <w:rPr>
                <w:rFonts w:ascii="맑은 고딕" w:eastAsia="맑은 고딕"/>
                <w:b/>
                <w:bCs/>
                <w:sz w:val="24"/>
              </w:rPr>
              <w:t>/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1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D89B0" w14:textId="77777777" w:rsidR="00A6561F" w:rsidRDefault="00EE5970" w:rsidP="00A6561F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개념: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순환</w:t>
            </w:r>
          </w:p>
          <w:p w14:paraId="49417A75" w14:textId="7AC55211" w:rsidR="00EE5970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교재의 기본 문제,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온라인 저지 사이트의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3AD26" w14:textId="560E3403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154FD3AE" w14:textId="77777777">
        <w:trPr>
          <w:trHeight w:val="103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2689C" w14:textId="2CF6294A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5회차(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5</w:t>
            </w:r>
            <w:r>
              <w:rPr>
                <w:rFonts w:ascii="맑은 고딕" w:eastAsia="맑은 고딕"/>
                <w:b/>
                <w:bCs/>
                <w:sz w:val="24"/>
              </w:rPr>
              <w:t>/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8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0F17F" w14:textId="77777777" w:rsidR="00A6561F" w:rsidRDefault="00EE5970" w:rsidP="00A6561F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개념: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트리,</w:t>
            </w:r>
            <w:r w:rsidR="00A6561F"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proofErr w:type="spellStart"/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이진탐색트리</w:t>
            </w:r>
            <w:proofErr w:type="spellEnd"/>
          </w:p>
          <w:p w14:paraId="73142D98" w14:textId="316A7287" w:rsidR="00EE5970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교재의 기본 문제,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온라인 저지 사이트의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6030C" w14:textId="79EE2DEE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67E9AD08" w14:textId="77777777">
        <w:trPr>
          <w:trHeight w:val="103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87867" w14:textId="78D1B4FE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6회차(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5</w:t>
            </w:r>
            <w:r>
              <w:rPr>
                <w:rFonts w:ascii="맑은 고딕" w:eastAsia="맑은 고딕"/>
                <w:b/>
                <w:bCs/>
                <w:sz w:val="24"/>
              </w:rPr>
              <w:t>/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15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6586C" w14:textId="77777777" w:rsidR="00A6561F" w:rsidRDefault="00EE5970" w:rsidP="00A6561F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개념: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proofErr w:type="spellStart"/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우선순위큐</w:t>
            </w:r>
            <w:proofErr w:type="spellEnd"/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,</w:t>
            </w:r>
            <w:r w:rsidR="00A6561F"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proofErr w:type="spellStart"/>
            <w:r w:rsidR="00A6561F">
              <w:rPr>
                <w:rFonts w:ascii="맑은 고딕" w:eastAsia="맑은 고딕" w:hint="eastAsia"/>
                <w:sz w:val="24"/>
                <w:lang w:eastAsia="ko-KR"/>
              </w:rPr>
              <w:t>힙</w:t>
            </w:r>
            <w:proofErr w:type="spellEnd"/>
          </w:p>
          <w:p w14:paraId="52AFD81D" w14:textId="682D7480" w:rsidR="00EE5970" w:rsidRDefault="00EE5970" w:rsidP="00A6561F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교재의 기본 문제,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온라인 저지 사이트의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2C26D" w14:textId="4164F14E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1D6C14D9" w14:textId="77777777">
        <w:trPr>
          <w:trHeight w:val="103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FF928" w14:textId="0E15CC8F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lastRenderedPageBreak/>
              <w:t>7회차</w:t>
            </w:r>
            <w:r w:rsidR="00310E15">
              <w:rPr>
                <w:rFonts w:ascii="맑은 고딕" w:eastAsia="맑은 고딕" w:hint="eastAsia"/>
                <w:b/>
                <w:bCs/>
                <w:sz w:val="24"/>
                <w:lang w:eastAsia="ko-KR"/>
              </w:rPr>
              <w:t>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5/22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C0B04" w14:textId="19B96B98" w:rsidR="00A6561F" w:rsidRDefault="00A6561F" w:rsidP="00A6561F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개념: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그래프</w:t>
            </w:r>
          </w:p>
          <w:p w14:paraId="36262090" w14:textId="31EC32F7" w:rsidR="00EE5970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교재의 기본 문제,</w:t>
            </w:r>
            <w:r>
              <w:rPr>
                <w:rFonts w:ascii="맑은 고딕" w:eastAsia="맑은 고딕"/>
                <w:sz w:val="24"/>
                <w:lang w:eastAsia="ko-KR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  <w:lang w:eastAsia="ko-KR"/>
              </w:rPr>
              <w:t>온라인 저지 사이트의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C1485" w14:textId="588A2243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7B9C3A5B" w14:textId="77777777">
        <w:trPr>
          <w:trHeight w:val="103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89D46" w14:textId="5149E73A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8회차(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5</w:t>
            </w:r>
            <w:r>
              <w:rPr>
                <w:rFonts w:ascii="맑은 고딕" w:eastAsia="맑은 고딕"/>
                <w:b/>
                <w:bCs/>
                <w:sz w:val="24"/>
              </w:rPr>
              <w:t>/</w:t>
            </w:r>
            <w:r w:rsidR="00310E15">
              <w:rPr>
                <w:rFonts w:ascii="맑은 고딕" w:eastAsia="맑은 고딕"/>
                <w:b/>
                <w:bCs/>
                <w:sz w:val="24"/>
              </w:rPr>
              <w:t>29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  <w:tc>
          <w:tcPr>
            <w:tcW w:w="6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1ACBF" w14:textId="77777777" w:rsidR="00F30E3E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복습</w:t>
            </w:r>
          </w:p>
          <w:p w14:paraId="06667B79" w14:textId="1638163C" w:rsidR="00EE5970" w:rsidRDefault="00EE5970">
            <w:pPr>
              <w:pStyle w:val="a3"/>
              <w:wordWrap/>
              <w:jc w:val="center"/>
              <w:rPr>
                <w:rFonts w:ascii="맑은 고딕" w:eastAsia="맑은 고딕"/>
                <w:sz w:val="24"/>
                <w:lang w:eastAsia="ko-KR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각자가 부족한 파트의 심화 문제 풀이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B79CC" w14:textId="465157E1" w:rsidR="00F30E3E" w:rsidRDefault="00310E15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  <w:lang w:eastAsia="ko-KR"/>
              </w:rPr>
              <w:t>오프라인</w:t>
            </w:r>
          </w:p>
        </w:tc>
      </w:tr>
      <w:tr w:rsidR="00F30E3E" w14:paraId="6C0C81D8" w14:textId="77777777">
        <w:trPr>
          <w:trHeight w:val="426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3377BE8E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작성</w:t>
            </w:r>
          </w:p>
          <w:p w14:paraId="13D60D0E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Tip</w:t>
            </w:r>
          </w:p>
        </w:tc>
        <w:tc>
          <w:tcPr>
            <w:tcW w:w="8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15BF7FCC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스터디 계획은 활동 진행 상황에 따라 얼마든지 달라질 수 있어요. 하지만 그렇다고 해서 대충 세우면 안 됩니다! 계획을 잘 세워야 목표한 바를 이룰 수 있어요!</w:t>
            </w:r>
          </w:p>
          <w:p w14:paraId="6E9660F1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회차별 학습 목표를 정하는 과정이라고 생각하고, 꼼꼼하게 세워보아요!</w:t>
            </w:r>
          </w:p>
          <w:p w14:paraId="1A11E15C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 xml:space="preserve">꼭 8회차에 맞춰 계획을 세우지 않아도 괜찮아요. 정해진 활동 기간(3월 30일~5월 31일) 내에 </w:t>
            </w:r>
            <w:r>
              <w:rPr>
                <w:rFonts w:ascii="맑은 고딕" w:eastAsia="맑은 고딕"/>
                <w:spacing w:val="-12"/>
                <w:sz w:val="18"/>
              </w:rPr>
              <w:t>‘</w:t>
            </w:r>
            <w:r>
              <w:rPr>
                <w:rFonts w:ascii="맑은 고딕" w:eastAsia="맑은 고딕"/>
                <w:spacing w:val="-12"/>
                <w:sz w:val="18"/>
              </w:rPr>
              <w:t>18시간 이상</w:t>
            </w:r>
            <w:r>
              <w:rPr>
                <w:rFonts w:ascii="맑은 고딕" w:eastAsia="맑은 고딕"/>
                <w:spacing w:val="-12"/>
                <w:sz w:val="18"/>
              </w:rPr>
              <w:t>’</w:t>
            </w:r>
            <w:r>
              <w:rPr>
                <w:rFonts w:ascii="맑은 고딕" w:eastAsia="맑은 고딕"/>
                <w:spacing w:val="-12"/>
                <w:sz w:val="18"/>
              </w:rPr>
              <w:t xml:space="preserve"> 활동을 진행하는 계획을 세워주세요.</w:t>
            </w:r>
          </w:p>
          <w:p w14:paraId="3AFF37CD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활동 내용, 진행 상황에 따라, 온/오프라인을 자유롭게 선택하여 활동해도 괜찮아요.</w:t>
            </w:r>
          </w:p>
        </w:tc>
      </w:tr>
      <w:tr w:rsidR="00F30E3E" w14:paraId="069E477E" w14:textId="77777777">
        <w:trPr>
          <w:trHeight w:val="56"/>
        </w:trPr>
        <w:tc>
          <w:tcPr>
            <w:tcW w:w="10607" w:type="dxa"/>
            <w:gridSpan w:val="4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36DE3B86" w14:textId="77777777" w:rsidR="00F30E3E" w:rsidRDefault="00F30E3E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F30E3E" w14:paraId="2D948F72" w14:textId="77777777">
        <w:trPr>
          <w:trHeight w:val="466"/>
        </w:trPr>
        <w:tc>
          <w:tcPr>
            <w:tcW w:w="10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28A39B"/>
            <w:vAlign w:val="center"/>
          </w:tcPr>
          <w:p w14:paraId="01296F04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스터디 규칙</w:t>
            </w:r>
          </w:p>
        </w:tc>
      </w:tr>
      <w:tr w:rsidR="00F30E3E" w14:paraId="10AE9912" w14:textId="77777777">
        <w:trPr>
          <w:trHeight w:val="256"/>
        </w:trPr>
        <w:tc>
          <w:tcPr>
            <w:tcW w:w="10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FDB96" w14:textId="7711451B" w:rsidR="00F30E3E" w:rsidRDefault="002D5CC2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 xml:space="preserve"> </w:t>
            </w:r>
            <w:r w:rsidR="00EE5970">
              <w:rPr>
                <w:rFonts w:ascii="맑은 고딕" w:eastAsia="맑은 고딕" w:hint="eastAsia"/>
                <w:lang w:eastAsia="ko-KR"/>
              </w:rPr>
              <w:t>불가피한 상황이 아니면 반드시 대면으로 스터디를 진행한다.</w:t>
            </w:r>
          </w:p>
          <w:p w14:paraId="0DA7E04D" w14:textId="30AFF430" w:rsidR="00F30E3E" w:rsidRDefault="00EE59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 xml:space="preserve"> 스터디에 참석하지 못할 경우 </w:t>
            </w:r>
            <w:proofErr w:type="spellStart"/>
            <w:r w:rsidR="00DD6070">
              <w:rPr>
                <w:rFonts w:ascii="맑은 고딕" w:eastAsia="맑은 고딕" w:hint="eastAsia"/>
                <w:lang w:eastAsia="ko-KR"/>
              </w:rPr>
              <w:t>스터디원들의</w:t>
            </w:r>
            <w:proofErr w:type="spellEnd"/>
            <w:r w:rsidR="00DD6070">
              <w:rPr>
                <w:rFonts w:ascii="맑은 고딕" w:eastAsia="맑은 고딕" w:hint="eastAsia"/>
                <w:lang w:eastAsia="ko-KR"/>
              </w:rPr>
              <w:t xml:space="preserve"> 코드를 참고해 부족한 부분을 보충하는 등 스터디 후 활동을 성실히 수행한다.</w:t>
            </w:r>
          </w:p>
          <w:p w14:paraId="54C47AFA" w14:textId="57CF8071" w:rsidR="00F30E3E" w:rsidRPr="00EE5970" w:rsidRDefault="00EE5970" w:rsidP="00EE597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lang w:eastAsia="ko-KR"/>
              </w:rPr>
              <w:t xml:space="preserve"> 스터디 전에 해당 주차의 개념 이해 및 기본 문제 풀이를 성실히 수행한다.</w:t>
            </w:r>
          </w:p>
        </w:tc>
      </w:tr>
      <w:tr w:rsidR="00F30E3E" w14:paraId="53393383" w14:textId="77777777">
        <w:trPr>
          <w:trHeight w:val="812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15330F9F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작성</w:t>
            </w:r>
          </w:p>
          <w:p w14:paraId="62EB168F" w14:textId="77777777" w:rsidR="00F30E3E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pacing w:val="-18"/>
              </w:rPr>
            </w:pPr>
            <w:r>
              <w:rPr>
                <w:rFonts w:ascii="맑은 고딕" w:eastAsia="맑은 고딕"/>
                <w:b/>
                <w:bCs/>
                <w:spacing w:val="-18"/>
              </w:rPr>
              <w:t>Tip</w:t>
            </w:r>
          </w:p>
        </w:tc>
        <w:tc>
          <w:tcPr>
            <w:tcW w:w="8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7CC"/>
            <w:vAlign w:val="center"/>
          </w:tcPr>
          <w:p w14:paraId="6FCD56F2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모두가 동의할 수 있는 내용으로, 형평성에 맞는 규칙을 정해주세요.</w:t>
            </w:r>
          </w:p>
          <w:p w14:paraId="338D6A71" w14:textId="77777777" w:rsidR="00F30E3E" w:rsidRDefault="00000000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  <w:spacing w:val="-12"/>
                <w:sz w:val="18"/>
              </w:rPr>
            </w:pPr>
            <w:r>
              <w:rPr>
                <w:rFonts w:ascii="맑은 고딕" w:eastAsia="맑은 고딕"/>
                <w:spacing w:val="-12"/>
                <w:sz w:val="18"/>
              </w:rPr>
              <w:t>활동 자체가 부담스러워지지 않도록 너무 엄격하지 않게, 상황에 맞게 유연하게 적용할 수 있는 내용으로 정하는 것을 추천해요!(발제 순서, 활동일지 작성 및 제출 순서, 불참 시 패널티 등 )</w:t>
            </w:r>
          </w:p>
        </w:tc>
      </w:tr>
    </w:tbl>
    <w:p w14:paraId="547A06D9" w14:textId="77777777" w:rsidR="00F30E3E" w:rsidRDefault="00F30E3E">
      <w:pPr>
        <w:pStyle w:val="a3"/>
      </w:pPr>
    </w:p>
    <w:sectPr w:rsidR="00F30E3E">
      <w:pgSz w:w="11905" w:h="16837"/>
      <w:pgMar w:top="850" w:right="567" w:bottom="850" w:left="567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pitch w:val="default"/>
    <w:sig w:usb0="F70006FF" w:usb1="11DFFFFF" w:usb2="001BFDD7" w:usb3="00000001" w:csb0="001F007F" w:csb1="00000001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15E"/>
    <w:multiLevelType w:val="singleLevel"/>
    <w:tmpl w:val="58A8956E"/>
    <w:lvl w:ilvl="0">
      <w:start w:val="1"/>
      <w:numFmt w:val="bullet"/>
      <w:suff w:val="nothing"/>
      <w:lvlText w:val="▪"/>
      <w:lvlJc w:val="left"/>
      <w:pPr>
        <w:ind w:left="0" w:hanging="50"/>
      </w:pPr>
    </w:lvl>
  </w:abstractNum>
  <w:abstractNum w:abstractNumId="1" w15:restartNumberingAfterBreak="0">
    <w:nsid w:val="2F1F0320"/>
    <w:multiLevelType w:val="hybridMultilevel"/>
    <w:tmpl w:val="19007278"/>
    <w:lvl w:ilvl="0" w:tplc="E4924CCA">
      <w:start w:val="1"/>
      <w:numFmt w:val="decimal"/>
      <w:suff w:val="nothing"/>
      <w:lvlText w:val="%1."/>
      <w:lvlJc w:val="left"/>
      <w:pPr>
        <w:ind w:left="0" w:hanging="50"/>
      </w:pPr>
    </w:lvl>
    <w:lvl w:ilvl="1" w:tplc="4EE6525A">
      <w:start w:val="1"/>
      <w:numFmt w:val="ganada"/>
      <w:suff w:val="nothing"/>
      <w:lvlText w:val="%2."/>
      <w:lvlJc w:val="left"/>
      <w:pPr>
        <w:ind w:left="0" w:hanging="50"/>
      </w:pPr>
    </w:lvl>
    <w:lvl w:ilvl="2" w:tplc="983EEBFC">
      <w:start w:val="1"/>
      <w:numFmt w:val="decimal"/>
      <w:suff w:val="nothing"/>
      <w:lvlText w:val="%3)"/>
      <w:lvlJc w:val="left"/>
      <w:pPr>
        <w:ind w:left="0" w:hanging="50"/>
      </w:pPr>
    </w:lvl>
    <w:lvl w:ilvl="3" w:tplc="E1A63070">
      <w:start w:val="1"/>
      <w:numFmt w:val="ganada"/>
      <w:suff w:val="nothing"/>
      <w:lvlText w:val="%4)"/>
      <w:lvlJc w:val="left"/>
      <w:pPr>
        <w:ind w:left="0" w:hanging="50"/>
      </w:pPr>
    </w:lvl>
    <w:lvl w:ilvl="4" w:tplc="B8EEF566">
      <w:start w:val="1"/>
      <w:numFmt w:val="decimal"/>
      <w:suff w:val="nothing"/>
      <w:lvlText w:val="(%5)"/>
      <w:lvlJc w:val="left"/>
      <w:pPr>
        <w:ind w:left="0" w:hanging="50"/>
      </w:pPr>
    </w:lvl>
    <w:lvl w:ilvl="5" w:tplc="D09A54FE">
      <w:start w:val="1"/>
      <w:numFmt w:val="ganada"/>
      <w:suff w:val="nothing"/>
      <w:lvlText w:val="(%6)"/>
      <w:lvlJc w:val="left"/>
      <w:pPr>
        <w:ind w:left="0" w:hanging="50"/>
      </w:pPr>
    </w:lvl>
    <w:lvl w:ilvl="6" w:tplc="F28A3F1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6D525FE8">
      <w:numFmt w:val="decimal"/>
      <w:lvlText w:val=""/>
      <w:lvlJc w:val="left"/>
    </w:lvl>
    <w:lvl w:ilvl="8" w:tplc="A6FA4800">
      <w:numFmt w:val="decimal"/>
      <w:lvlText w:val=""/>
      <w:lvlJc w:val="left"/>
    </w:lvl>
  </w:abstractNum>
  <w:abstractNum w:abstractNumId="2" w15:restartNumberingAfterBreak="0">
    <w:nsid w:val="67DE6AC7"/>
    <w:multiLevelType w:val="multilevel"/>
    <w:tmpl w:val="53B8281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056BB7"/>
    <w:multiLevelType w:val="singleLevel"/>
    <w:tmpl w:val="52F4A9E2"/>
    <w:lvl w:ilvl="0">
      <w:start w:val="1"/>
      <w:numFmt w:val="bullet"/>
      <w:suff w:val="nothing"/>
      <w:lvlText w:val="●"/>
      <w:lvlJc w:val="left"/>
    </w:lvl>
  </w:abstractNum>
  <w:num w:numId="1" w16cid:durableId="1189903451">
    <w:abstractNumId w:val="1"/>
  </w:num>
  <w:num w:numId="2" w16cid:durableId="1776753042">
    <w:abstractNumId w:val="0"/>
  </w:num>
  <w:num w:numId="3" w16cid:durableId="1079402089">
    <w:abstractNumId w:val="2"/>
  </w:num>
  <w:num w:numId="4" w16cid:durableId="1571502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E3E"/>
    <w:rsid w:val="000A0B08"/>
    <w:rsid w:val="002D5CC2"/>
    <w:rsid w:val="00310E15"/>
    <w:rsid w:val="007B262D"/>
    <w:rsid w:val="00A6561F"/>
    <w:rsid w:val="00B214AF"/>
    <w:rsid w:val="00D02F32"/>
    <w:rsid w:val="00DB5E68"/>
    <w:rsid w:val="00DD6070"/>
    <w:rsid w:val="00E11F12"/>
    <w:rsid w:val="00EE5970"/>
    <w:rsid w:val="00F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2F47"/>
  <w15:docId w15:val="{47232DFE-79DA-894A-A18A-A60A6623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ore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8">
    <w:name w:val="개요 8"/>
    <w:pPr>
      <w:numPr>
        <w:ilvl w:val="6"/>
      </w:numPr>
      <w:ind w:left="1600"/>
    </w:pPr>
  </w:style>
  <w:style w:type="paragraph" w:customStyle="1" w:styleId="9">
    <w:name w:val="개요 9"/>
    <w:pPr>
      <w:numPr>
        <w:ilvl w:val="6"/>
      </w:numPr>
      <w:ind w:left="1800"/>
    </w:pPr>
  </w:style>
  <w:style w:type="paragraph" w:customStyle="1" w:styleId="10">
    <w:name w:val="개요 10"/>
    <w:pPr>
      <w:numPr>
        <w:ilvl w:val="6"/>
      </w:num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styleId="aa">
    <w:name w:val="caption"/>
    <w:pPr>
      <w:spacing w:after="160" w:line="270" w:lineRule="auto"/>
    </w:pPr>
  </w:style>
  <w:style w:type="character" w:customStyle="1" w:styleId="ab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F442260-0841-484C-B9EA-6B7A5A95404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6016E-4FE1-D842-B57E-FE2595B285F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Sungshin</dc:creator>
  <cp:lastModifiedBy>김서진</cp:lastModifiedBy>
  <cp:revision>10</cp:revision>
  <dcterms:created xsi:type="dcterms:W3CDTF">2022-05-09T06:28:00Z</dcterms:created>
  <dcterms:modified xsi:type="dcterms:W3CDTF">2023-03-23T14:27:00Z</dcterms:modified>
</cp:coreProperties>
</file>