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92" w:rsidRDefault="00886A42">
      <w:r>
        <w:t>Meeting Agenda</w:t>
      </w:r>
    </w:p>
    <w:p w:rsidR="00886A42" w:rsidRPr="00A240D2" w:rsidRDefault="00886A42" w:rsidP="00886A42">
      <w:r>
        <w:t>Agenda for Meeting</w:t>
      </w:r>
    </w:p>
    <w:p w:rsidR="00886A42" w:rsidRPr="00052D82" w:rsidRDefault="00886A42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 w:rsidRPr="00052D82">
        <w:rPr>
          <w:rFonts w:ascii="Calibri" w:eastAsia="Times New Roman" w:hAnsi="Calibri" w:cs="Calibri"/>
          <w:color w:val="444444"/>
          <w:sz w:val="16"/>
          <w:szCs w:val="16"/>
        </w:rPr>
        <w:t>Financial Analysis of Company</w:t>
      </w:r>
    </w:p>
    <w:p w:rsidR="00886A42" w:rsidRPr="00052D82" w:rsidRDefault="00886A42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 w:rsidRPr="00052D82">
        <w:rPr>
          <w:rFonts w:ascii="Calibri" w:eastAsia="Times New Roman" w:hAnsi="Calibri" w:cs="Calibri"/>
          <w:color w:val="444444"/>
          <w:sz w:val="16"/>
          <w:szCs w:val="16"/>
        </w:rPr>
        <w:t>Office setup and Budget allocation for office</w:t>
      </w:r>
    </w:p>
    <w:p w:rsidR="00886A42" w:rsidRPr="00052D82" w:rsidRDefault="00886A42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 w:rsidRPr="00052D82">
        <w:rPr>
          <w:rFonts w:ascii="Calibri" w:eastAsia="Times New Roman" w:hAnsi="Calibri" w:cs="Calibri"/>
          <w:color w:val="444444"/>
          <w:sz w:val="16"/>
          <w:szCs w:val="16"/>
        </w:rPr>
        <w:t>Project updates</w:t>
      </w:r>
    </w:p>
    <w:p w:rsidR="00886A42" w:rsidRDefault="00886A42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 w:rsidRPr="00052D82">
        <w:rPr>
          <w:rFonts w:ascii="Calibri" w:eastAsia="Times New Roman" w:hAnsi="Calibri" w:cs="Calibri"/>
          <w:color w:val="444444"/>
          <w:sz w:val="16"/>
          <w:szCs w:val="16"/>
        </w:rPr>
        <w:t>online media management</w:t>
      </w:r>
    </w:p>
    <w:p w:rsidR="00886A42" w:rsidRPr="00052D82" w:rsidRDefault="00D02008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 xml:space="preserve">Financial </w:t>
      </w:r>
      <w:r w:rsidR="00886A42">
        <w:rPr>
          <w:rFonts w:ascii="Calibri" w:eastAsia="Times New Roman" w:hAnsi="Calibri" w:cs="Calibri"/>
          <w:color w:val="444444"/>
          <w:sz w:val="16"/>
          <w:szCs w:val="16"/>
        </w:rPr>
        <w:t>Decisions to be made on day to day basis</w:t>
      </w:r>
    </w:p>
    <w:p w:rsidR="00886A42" w:rsidRDefault="00886A42" w:rsidP="00886A42">
      <w:pPr>
        <w:ind w:hanging="540"/>
      </w:pPr>
    </w:p>
    <w:p w:rsidR="00886A42" w:rsidRDefault="00886A42"/>
    <w:sectPr w:rsidR="00886A42" w:rsidSect="0085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401A2"/>
    <w:multiLevelType w:val="multilevel"/>
    <w:tmpl w:val="942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86A42"/>
    <w:rsid w:val="002A1C84"/>
    <w:rsid w:val="00370E76"/>
    <w:rsid w:val="00851A4B"/>
    <w:rsid w:val="00886A42"/>
    <w:rsid w:val="00D0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2014-09-02T19:38:00Z</dcterms:created>
  <dcterms:modified xsi:type="dcterms:W3CDTF">2014-09-02T19:39:00Z</dcterms:modified>
</cp:coreProperties>
</file>