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F48" w:rsidRPr="000E3F48" w:rsidRDefault="000E3F48" w:rsidP="000E3F48">
      <w:pPr>
        <w:numPr>
          <w:ilvl w:val="0"/>
          <w:numId w:val="1"/>
        </w:numPr>
        <w:spacing w:line="360" w:lineRule="auto"/>
        <w:jc w:val="both"/>
        <w:rPr>
          <w:rFonts w:ascii="Cambria Math" w:hAnsi="Cambria Math"/>
          <w:sz w:val="24"/>
          <w:szCs w:val="24"/>
        </w:rPr>
      </w:pPr>
      <w:r>
        <w:rPr>
          <w:rFonts w:ascii="Cambria Math" w:hAnsi="Cambria Math"/>
          <w:sz w:val="24"/>
          <w:szCs w:val="24"/>
        </w:rPr>
        <w:t xml:space="preserve">Moral development Project </w:t>
      </w:r>
    </w:p>
    <w:p w:rsidR="000E3F48" w:rsidRPr="000E3F48" w:rsidRDefault="000E3F48" w:rsidP="000E3F48">
      <w:pPr>
        <w:spacing w:line="360" w:lineRule="auto"/>
        <w:ind w:left="720"/>
        <w:jc w:val="both"/>
        <w:rPr>
          <w:rFonts w:ascii="Cambria Math" w:hAnsi="Cambria Math"/>
          <w:sz w:val="24"/>
          <w:szCs w:val="24"/>
          <w:highlight w:val="yellow"/>
        </w:rPr>
      </w:pPr>
    </w:p>
    <w:p w:rsidR="000E3F48" w:rsidRPr="000E3F48" w:rsidRDefault="000E3F48" w:rsidP="000E3F48">
      <w:pPr>
        <w:spacing w:line="360" w:lineRule="auto"/>
        <w:jc w:val="center"/>
        <w:rPr>
          <w:rFonts w:ascii="Cambria Math" w:hAnsi="Cambria Math"/>
          <w:b/>
          <w:sz w:val="24"/>
          <w:szCs w:val="24"/>
        </w:rPr>
      </w:pPr>
      <w:r w:rsidRPr="000E3F48">
        <w:rPr>
          <w:rFonts w:ascii="Cambria Math" w:hAnsi="Cambria Math"/>
          <w:b/>
          <w:sz w:val="24"/>
          <w:szCs w:val="24"/>
        </w:rPr>
        <w:t>“The foundations of the world will be shaky until the moral props are restored.”</w:t>
      </w:r>
    </w:p>
    <w:p w:rsidR="000E3F48" w:rsidRPr="000E3F48" w:rsidRDefault="000E3F48" w:rsidP="000E3F48">
      <w:pPr>
        <w:spacing w:line="360" w:lineRule="auto"/>
        <w:jc w:val="center"/>
        <w:rPr>
          <w:rFonts w:ascii="Cambria Math" w:hAnsi="Cambria Math"/>
          <w:b/>
          <w:sz w:val="24"/>
          <w:szCs w:val="24"/>
        </w:rPr>
      </w:pPr>
      <w:r w:rsidRPr="000E3F48">
        <w:rPr>
          <w:rFonts w:ascii="Cambria Math" w:hAnsi="Cambria Math"/>
          <w:b/>
          <w:sz w:val="24"/>
          <w:szCs w:val="24"/>
        </w:rPr>
        <w:t>Anne O'Hare McCormick</w:t>
      </w:r>
    </w:p>
    <w:p w:rsidR="000E3F48" w:rsidRPr="000E3F48" w:rsidRDefault="000E3F48" w:rsidP="000E3F48">
      <w:pPr>
        <w:spacing w:line="360" w:lineRule="auto"/>
        <w:jc w:val="center"/>
        <w:rPr>
          <w:rFonts w:ascii="Cambria Math" w:hAnsi="Cambria Math"/>
          <w:sz w:val="24"/>
          <w:szCs w:val="24"/>
        </w:rPr>
      </w:pPr>
      <w:r w:rsidRPr="000E3F48">
        <w:rPr>
          <w:rFonts w:ascii="Cambria Math" w:hAnsi="Cambria Math"/>
          <w:sz w:val="24"/>
          <w:szCs w:val="24"/>
        </w:rPr>
        <w:t>(An English-American female journalist who worked in New York Times in an era where the field was almost exclusively ‘a man’s world’. She was the first female winning a Pulitzer in a major journalism category.)</w:t>
      </w:r>
    </w:p>
    <w:p w:rsidR="00F67551" w:rsidRDefault="00F67551" w:rsidP="000E3F48">
      <w:pPr>
        <w:spacing w:line="360" w:lineRule="auto"/>
        <w:jc w:val="both"/>
        <w:rPr>
          <w:rFonts w:ascii="Cambria Math" w:hAnsi="Cambria Math"/>
          <w:iCs/>
          <w:sz w:val="24"/>
          <w:szCs w:val="24"/>
        </w:rPr>
      </w:pPr>
    </w:p>
    <w:p w:rsidR="000E3F48" w:rsidRPr="000E3F48" w:rsidRDefault="000E3F48" w:rsidP="000E3F48">
      <w:pPr>
        <w:spacing w:line="360" w:lineRule="auto"/>
        <w:jc w:val="both"/>
        <w:rPr>
          <w:rFonts w:ascii="Cambria Math" w:hAnsi="Cambria Math"/>
          <w:iCs/>
          <w:sz w:val="24"/>
          <w:szCs w:val="24"/>
        </w:rPr>
      </w:pPr>
      <w:r w:rsidRPr="000E3F48">
        <w:rPr>
          <w:rFonts w:ascii="Cambria Math" w:hAnsi="Cambria Math"/>
          <w:iCs/>
          <w:sz w:val="24"/>
          <w:szCs w:val="24"/>
        </w:rPr>
        <w:t xml:space="preserve">Long before formal education starts, every child starts its cognitive development journey with the help of surrounding people, environment, events and emotions. Moral development, as a part of the process, resonates the thoughts, behaviors, and feelings matching the standard of right and wrong. In this world of inner and outer struggles, moral development creates the conscience a society desires to have amidst every member.  </w:t>
      </w:r>
    </w:p>
    <w:p w:rsidR="000E3F48" w:rsidRPr="000E3F48" w:rsidRDefault="000E3F48" w:rsidP="000E3F48">
      <w:pPr>
        <w:spacing w:line="360" w:lineRule="auto"/>
        <w:jc w:val="both"/>
        <w:rPr>
          <w:rFonts w:ascii="Cambria Math" w:hAnsi="Cambria Math"/>
          <w:iCs/>
          <w:sz w:val="24"/>
          <w:szCs w:val="24"/>
        </w:rPr>
      </w:pPr>
      <w:r w:rsidRPr="000E3F48">
        <w:rPr>
          <w:rFonts w:ascii="Cambria Math" w:hAnsi="Cambria Math"/>
          <w:iCs/>
          <w:sz w:val="24"/>
          <w:szCs w:val="24"/>
        </w:rPr>
        <w:t xml:space="preserve">Hashimukh School works with the underprivileged children of the society and understands that these children are not always fortunate enough to enjoy the moral environment every child deserves. Thus, it's important for the school to fill the vacuum and make a distinguished process to develop every child’s moral character. </w:t>
      </w:r>
    </w:p>
    <w:p w:rsidR="000E3F48" w:rsidRPr="000E3F48" w:rsidRDefault="000E3F48" w:rsidP="000E3F48">
      <w:pPr>
        <w:spacing w:line="360" w:lineRule="auto"/>
        <w:jc w:val="both"/>
        <w:rPr>
          <w:rFonts w:ascii="Cambria Math" w:hAnsi="Cambria Math"/>
          <w:iCs/>
          <w:sz w:val="24"/>
          <w:szCs w:val="24"/>
        </w:rPr>
      </w:pPr>
      <w:r w:rsidRPr="000E3F48">
        <w:rPr>
          <w:rFonts w:ascii="Cambria Math" w:hAnsi="Cambria Math"/>
          <w:iCs/>
          <w:sz w:val="24"/>
          <w:szCs w:val="24"/>
        </w:rPr>
        <w:t xml:space="preserve">The teachers of the school have distributed the moral development process in eight different qualities. They want to build </w:t>
      </w:r>
      <w:r w:rsidRPr="000E3F48">
        <w:rPr>
          <w:rFonts w:ascii="Cambria Math" w:hAnsi="Cambria Math"/>
          <w:b/>
          <w:iCs/>
          <w:sz w:val="24"/>
          <w:szCs w:val="24"/>
        </w:rPr>
        <w:t xml:space="preserve">honesty, truthfulness, discipline, punctuality, responsibility, respectfulness, leadership, </w:t>
      </w:r>
      <w:r w:rsidRPr="000E3F48">
        <w:rPr>
          <w:rFonts w:ascii="Cambria Math" w:hAnsi="Cambria Math"/>
          <w:iCs/>
          <w:sz w:val="24"/>
          <w:szCs w:val="24"/>
        </w:rPr>
        <w:t>and</w:t>
      </w:r>
      <w:r w:rsidRPr="000E3F48">
        <w:rPr>
          <w:rFonts w:ascii="Cambria Math" w:hAnsi="Cambria Math"/>
          <w:b/>
          <w:iCs/>
          <w:sz w:val="24"/>
          <w:szCs w:val="24"/>
        </w:rPr>
        <w:t xml:space="preserve"> compassion</w:t>
      </w:r>
      <w:r w:rsidRPr="000E3F48">
        <w:rPr>
          <w:rFonts w:ascii="Cambria Math" w:hAnsi="Cambria Math"/>
          <w:iCs/>
          <w:sz w:val="24"/>
          <w:szCs w:val="24"/>
        </w:rPr>
        <w:t xml:space="preserve"> among the students. With a goal to resonate these qualities among the children, teachers conduct sessions differentiated for every age group within the class hours and engage them through storytelling, secret tasks, and discussions. </w:t>
      </w:r>
    </w:p>
    <w:p w:rsidR="000E3F48" w:rsidRPr="000E3F48" w:rsidRDefault="000E3F48" w:rsidP="000E3F48">
      <w:pPr>
        <w:spacing w:line="360" w:lineRule="auto"/>
        <w:jc w:val="both"/>
        <w:rPr>
          <w:rFonts w:ascii="Cambria Math" w:hAnsi="Cambria Math"/>
          <w:iCs/>
          <w:sz w:val="24"/>
          <w:szCs w:val="24"/>
        </w:rPr>
      </w:pPr>
      <w:r w:rsidRPr="000E3F48">
        <w:rPr>
          <w:rFonts w:ascii="Cambria Math" w:hAnsi="Cambria Math"/>
          <w:iCs/>
          <w:sz w:val="24"/>
          <w:szCs w:val="24"/>
        </w:rPr>
        <w:t xml:space="preserve">Students are encouraged to take responsibility and perform with accountability by the teachers through activities such as class monitor selection, tiffin distribution, creating bridge between senior and junior classes while senior students can help junior students in study materials, etc. </w:t>
      </w:r>
    </w:p>
    <w:p w:rsidR="00846750" w:rsidRPr="000E3F48" w:rsidRDefault="000E3F48" w:rsidP="00DF1AE9">
      <w:pPr>
        <w:spacing w:line="360" w:lineRule="auto"/>
        <w:jc w:val="both"/>
        <w:rPr>
          <w:rFonts w:ascii="Cambria Math" w:hAnsi="Cambria Math"/>
          <w:sz w:val="24"/>
          <w:szCs w:val="24"/>
        </w:rPr>
      </w:pPr>
      <w:r w:rsidRPr="000E3F48">
        <w:rPr>
          <w:rFonts w:ascii="Cambria Math" w:hAnsi="Cambria Math"/>
          <w:iCs/>
          <w:sz w:val="24"/>
          <w:szCs w:val="24"/>
        </w:rPr>
        <w:t xml:space="preserve">Hashimukh </w:t>
      </w:r>
      <w:proofErr w:type="spellStart"/>
      <w:r w:rsidRPr="000E3F48">
        <w:rPr>
          <w:rFonts w:ascii="Cambria Math" w:hAnsi="Cambria Math"/>
          <w:iCs/>
          <w:sz w:val="24"/>
          <w:szCs w:val="24"/>
        </w:rPr>
        <w:t>Somaj</w:t>
      </w:r>
      <w:proofErr w:type="spellEnd"/>
      <w:r w:rsidRPr="000E3F48">
        <w:rPr>
          <w:rFonts w:ascii="Cambria Math" w:hAnsi="Cambria Math"/>
          <w:iCs/>
          <w:sz w:val="24"/>
          <w:szCs w:val="24"/>
        </w:rPr>
        <w:t xml:space="preserve"> </w:t>
      </w:r>
      <w:proofErr w:type="spellStart"/>
      <w:r w:rsidRPr="000E3F48">
        <w:rPr>
          <w:rFonts w:ascii="Cambria Math" w:hAnsi="Cambria Math"/>
          <w:iCs/>
          <w:sz w:val="24"/>
          <w:szCs w:val="24"/>
        </w:rPr>
        <w:t>Kallyan</w:t>
      </w:r>
      <w:proofErr w:type="spellEnd"/>
      <w:r w:rsidRPr="000E3F48">
        <w:rPr>
          <w:rFonts w:ascii="Cambria Math" w:hAnsi="Cambria Math"/>
          <w:iCs/>
          <w:sz w:val="24"/>
          <w:szCs w:val="24"/>
        </w:rPr>
        <w:t xml:space="preserve"> </w:t>
      </w:r>
      <w:proofErr w:type="spellStart"/>
      <w:r w:rsidRPr="000E3F48">
        <w:rPr>
          <w:rFonts w:ascii="Cambria Math" w:hAnsi="Cambria Math"/>
          <w:iCs/>
          <w:sz w:val="24"/>
          <w:szCs w:val="24"/>
        </w:rPr>
        <w:t>Songstha</w:t>
      </w:r>
      <w:proofErr w:type="spellEnd"/>
      <w:r w:rsidRPr="000E3F48">
        <w:rPr>
          <w:rFonts w:ascii="Cambria Math" w:hAnsi="Cambria Math"/>
          <w:iCs/>
          <w:sz w:val="24"/>
          <w:szCs w:val="24"/>
        </w:rPr>
        <w:t xml:space="preserve"> believes in the creation of conscience among the children deeply and aims to develop such morality through the school of Hashimukh. It is one of the key motivations this organization was born with. Today it has become one of the utmost important projects Hashimukh School is dealing with.</w:t>
      </w:r>
      <w:bookmarkStart w:id="0" w:name="_GoBack"/>
      <w:bookmarkEnd w:id="0"/>
      <w:r w:rsidR="00DF1AE9" w:rsidRPr="000E3F48">
        <w:rPr>
          <w:rFonts w:ascii="Cambria Math" w:hAnsi="Cambria Math"/>
          <w:sz w:val="24"/>
          <w:szCs w:val="24"/>
        </w:rPr>
        <w:t xml:space="preserve"> </w:t>
      </w:r>
    </w:p>
    <w:sectPr w:rsidR="00846750" w:rsidRPr="000E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13FB7"/>
    <w:multiLevelType w:val="multilevel"/>
    <w:tmpl w:val="018ED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wNDY1tDQ1NTCxNLFQ0lEKTi0uzszPAykwrAUApjGSdSwAAAA="/>
  </w:docVars>
  <w:rsids>
    <w:rsidRoot w:val="00075D57"/>
    <w:rsid w:val="0000354D"/>
    <w:rsid w:val="0003446A"/>
    <w:rsid w:val="0003601A"/>
    <w:rsid w:val="00075D57"/>
    <w:rsid w:val="000E3F48"/>
    <w:rsid w:val="001B1F9E"/>
    <w:rsid w:val="00226639"/>
    <w:rsid w:val="0025522A"/>
    <w:rsid w:val="003727DE"/>
    <w:rsid w:val="003A0A5D"/>
    <w:rsid w:val="004F0A23"/>
    <w:rsid w:val="00590D28"/>
    <w:rsid w:val="005D69EF"/>
    <w:rsid w:val="006505D6"/>
    <w:rsid w:val="0070521C"/>
    <w:rsid w:val="007209BD"/>
    <w:rsid w:val="007D7EE5"/>
    <w:rsid w:val="008D7019"/>
    <w:rsid w:val="009602F5"/>
    <w:rsid w:val="00AC6FB3"/>
    <w:rsid w:val="00B06571"/>
    <w:rsid w:val="00C56B7A"/>
    <w:rsid w:val="00D558D1"/>
    <w:rsid w:val="00DA4049"/>
    <w:rsid w:val="00DA7391"/>
    <w:rsid w:val="00DD35FF"/>
    <w:rsid w:val="00DD3D95"/>
    <w:rsid w:val="00DF1AE9"/>
    <w:rsid w:val="00DF2C9F"/>
    <w:rsid w:val="00DF5C1A"/>
    <w:rsid w:val="00E97EAA"/>
    <w:rsid w:val="00F12918"/>
    <w:rsid w:val="00F34944"/>
    <w:rsid w:val="00F37370"/>
    <w:rsid w:val="00F5672E"/>
    <w:rsid w:val="00F675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39C1"/>
  <w15:chartTrackingRefBased/>
  <w15:docId w15:val="{BDE4C81B-AFE5-4451-8AE3-4817D319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3F48"/>
    <w:pPr>
      <w:spacing w:line="276" w:lineRule="auto"/>
      <w:jc w:val="left"/>
    </w:pPr>
    <w:rPr>
      <w:rFonts w:ascii="Arial" w:eastAsia="Arial" w:hAnsi="Arial" w:cs="Arial"/>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4</cp:revision>
  <dcterms:created xsi:type="dcterms:W3CDTF">2020-06-07T14:25:00Z</dcterms:created>
  <dcterms:modified xsi:type="dcterms:W3CDTF">2020-06-07T14:26:00Z</dcterms:modified>
</cp:coreProperties>
</file>