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237" w:rsidRPr="00BD1237" w:rsidRDefault="00BD1237" w:rsidP="00BD1237">
      <w:pPr>
        <w:rPr>
          <w:rFonts w:ascii="Times New Roman" w:hAnsi="Times New Roman" w:cs="Times New Roman"/>
          <w:sz w:val="20"/>
          <w:szCs w:val="20"/>
        </w:rPr>
      </w:pPr>
      <w:r w:rsidRPr="00BD1237">
        <w:rPr>
          <w:rFonts w:ascii="Times New Roman" w:hAnsi="Times New Roman" w:cs="Times New Roman"/>
          <w:sz w:val="20"/>
          <w:szCs w:val="20"/>
        </w:rPr>
        <w:t xml:space="preserve">[1] </w:t>
      </w:r>
      <w:r w:rsidRPr="00BD1237">
        <w:rPr>
          <w:rFonts w:ascii="Times New Roman" w:hAnsi="Times New Roman" w:cs="Times New Roman"/>
          <w:sz w:val="20"/>
          <w:szCs w:val="20"/>
        </w:rPr>
        <w:t>Asada</w:t>
      </w:r>
      <w:r w:rsidRPr="00BD1237">
        <w:rPr>
          <w:rFonts w:ascii="Times New Roman" w:hAnsi="Times New Roman" w:cs="Times New Roman"/>
          <w:sz w:val="20"/>
          <w:szCs w:val="20"/>
        </w:rPr>
        <w:t>, N.</w:t>
      </w:r>
      <w:r w:rsidRPr="00BD1237">
        <w:rPr>
          <w:rFonts w:ascii="Times New Roman" w:hAnsi="Times New Roman" w:cs="Times New Roman"/>
          <w:sz w:val="20"/>
          <w:szCs w:val="20"/>
        </w:rPr>
        <w:t>, Baba,</w:t>
      </w:r>
      <w:r w:rsidRPr="00BD1237">
        <w:rPr>
          <w:rFonts w:ascii="Times New Roman" w:hAnsi="Times New Roman" w:cs="Times New Roman"/>
          <w:sz w:val="20"/>
          <w:szCs w:val="20"/>
        </w:rPr>
        <w:t xml:space="preserve"> M., and </w:t>
      </w:r>
      <w:proofErr w:type="spellStart"/>
      <w:r w:rsidRPr="00BD1237">
        <w:rPr>
          <w:rFonts w:ascii="Times New Roman" w:hAnsi="Times New Roman" w:cs="Times New Roman"/>
          <w:sz w:val="20"/>
          <w:szCs w:val="20"/>
        </w:rPr>
        <w:t>Oda</w:t>
      </w:r>
      <w:proofErr w:type="spellEnd"/>
      <w:r w:rsidRPr="00BD1237">
        <w:rPr>
          <w:rFonts w:ascii="Times New Roman" w:hAnsi="Times New Roman" w:cs="Times New Roman"/>
          <w:sz w:val="20"/>
          <w:szCs w:val="20"/>
        </w:rPr>
        <w:t>,</w:t>
      </w:r>
      <w:r w:rsidRPr="00BD1237">
        <w:rPr>
          <w:rFonts w:ascii="Times New Roman" w:hAnsi="Times New Roman" w:cs="Times New Roman"/>
          <w:sz w:val="20"/>
          <w:szCs w:val="20"/>
        </w:rPr>
        <w:t xml:space="preserve"> A.,</w:t>
      </w:r>
      <w:r w:rsidRPr="00BD1237">
        <w:rPr>
          <w:rFonts w:ascii="Times New Roman" w:hAnsi="Times New Roman" w:cs="Times New Roman"/>
          <w:sz w:val="20"/>
          <w:szCs w:val="20"/>
        </w:rPr>
        <w:t xml:space="preserve"> "Depth from Blur by Zooming," in Proceedings of the Vision Interface Annual Conference, Ottawa, Canada, </w:t>
      </w:r>
      <w:r w:rsidR="00DA161C">
        <w:rPr>
          <w:rFonts w:ascii="Times New Roman" w:hAnsi="Times New Roman" w:cs="Times New Roman"/>
          <w:sz w:val="20"/>
          <w:szCs w:val="20"/>
        </w:rPr>
        <w:t>(</w:t>
      </w:r>
      <w:r w:rsidRPr="00BD1237">
        <w:rPr>
          <w:rFonts w:ascii="Times New Roman" w:hAnsi="Times New Roman" w:cs="Times New Roman"/>
          <w:sz w:val="20"/>
          <w:szCs w:val="20"/>
        </w:rPr>
        <w:t>2001</w:t>
      </w:r>
      <w:r w:rsidR="00DA161C">
        <w:rPr>
          <w:rFonts w:ascii="Times New Roman" w:hAnsi="Times New Roman" w:cs="Times New Roman"/>
          <w:sz w:val="20"/>
          <w:szCs w:val="20"/>
        </w:rPr>
        <w:t>)</w:t>
      </w:r>
      <w:r w:rsidRPr="00BD1237">
        <w:rPr>
          <w:rFonts w:ascii="Times New Roman" w:hAnsi="Times New Roman" w:cs="Times New Roman"/>
          <w:sz w:val="20"/>
          <w:szCs w:val="20"/>
        </w:rPr>
        <w:t>.</w:t>
      </w:r>
    </w:p>
    <w:p w:rsidR="00BD1237" w:rsidRPr="00BD1237" w:rsidRDefault="00BD1237" w:rsidP="00BD1237">
      <w:pPr>
        <w:rPr>
          <w:rFonts w:ascii="Times New Roman" w:hAnsi="Times New Roman" w:cs="Times New Roman"/>
          <w:sz w:val="20"/>
          <w:szCs w:val="20"/>
        </w:rPr>
      </w:pPr>
      <w:r w:rsidRPr="00BD1237">
        <w:rPr>
          <w:rFonts w:ascii="Times New Roman" w:hAnsi="Times New Roman" w:cs="Times New Roman"/>
          <w:sz w:val="20"/>
          <w:szCs w:val="20"/>
        </w:rPr>
        <w:t xml:space="preserve">[2] </w:t>
      </w:r>
      <w:r w:rsidRPr="00BD1237">
        <w:rPr>
          <w:rFonts w:ascii="Times New Roman" w:hAnsi="Times New Roman" w:cs="Times New Roman"/>
          <w:sz w:val="20"/>
          <w:szCs w:val="20"/>
        </w:rPr>
        <w:t>Baba,</w:t>
      </w:r>
      <w:r w:rsidRPr="00BD1237">
        <w:rPr>
          <w:rFonts w:ascii="Times New Roman" w:hAnsi="Times New Roman" w:cs="Times New Roman"/>
          <w:sz w:val="20"/>
          <w:szCs w:val="20"/>
        </w:rPr>
        <w:t xml:space="preserve"> M. </w:t>
      </w:r>
      <w:r w:rsidRPr="00BD1237">
        <w:rPr>
          <w:rFonts w:ascii="Times New Roman" w:hAnsi="Times New Roman" w:cs="Times New Roman"/>
          <w:sz w:val="20"/>
          <w:szCs w:val="20"/>
        </w:rPr>
        <w:t>Asada,</w:t>
      </w:r>
      <w:r w:rsidRPr="00BD1237">
        <w:rPr>
          <w:rFonts w:ascii="Times New Roman" w:hAnsi="Times New Roman" w:cs="Times New Roman"/>
          <w:sz w:val="20"/>
          <w:szCs w:val="20"/>
        </w:rPr>
        <w:t xml:space="preserve"> N. and </w:t>
      </w:r>
      <w:proofErr w:type="spellStart"/>
      <w:r w:rsidRPr="00BD1237">
        <w:rPr>
          <w:rFonts w:ascii="Times New Roman" w:hAnsi="Times New Roman" w:cs="Times New Roman"/>
          <w:sz w:val="20"/>
          <w:szCs w:val="20"/>
        </w:rPr>
        <w:t>Migita</w:t>
      </w:r>
      <w:proofErr w:type="spellEnd"/>
      <w:r w:rsidRPr="00BD1237">
        <w:rPr>
          <w:rFonts w:ascii="Times New Roman" w:hAnsi="Times New Roman" w:cs="Times New Roman"/>
          <w:sz w:val="20"/>
          <w:szCs w:val="20"/>
        </w:rPr>
        <w:t>,</w:t>
      </w:r>
      <w:r w:rsidRPr="00BD1237">
        <w:rPr>
          <w:rFonts w:ascii="Times New Roman" w:hAnsi="Times New Roman" w:cs="Times New Roman"/>
          <w:sz w:val="20"/>
          <w:szCs w:val="20"/>
        </w:rPr>
        <w:t xml:space="preserve"> T.,</w:t>
      </w:r>
      <w:r w:rsidRPr="00BD1237">
        <w:rPr>
          <w:rFonts w:ascii="Times New Roman" w:hAnsi="Times New Roman" w:cs="Times New Roman"/>
          <w:sz w:val="20"/>
          <w:szCs w:val="20"/>
        </w:rPr>
        <w:t xml:space="preserve"> "A Thin Lens Based Camera Model for Depth Estimation from Defocus and Translation by zooming," in Proc. 15th International Conference on Vision Interface, Calgary, Canada, </w:t>
      </w:r>
      <w:r w:rsidR="00DA161C">
        <w:rPr>
          <w:rFonts w:ascii="Times New Roman" w:hAnsi="Times New Roman" w:cs="Times New Roman"/>
          <w:sz w:val="20"/>
          <w:szCs w:val="20"/>
        </w:rPr>
        <w:t>(</w:t>
      </w:r>
      <w:r w:rsidRPr="00BD1237">
        <w:rPr>
          <w:rFonts w:ascii="Times New Roman" w:hAnsi="Times New Roman" w:cs="Times New Roman"/>
          <w:sz w:val="20"/>
          <w:szCs w:val="20"/>
        </w:rPr>
        <w:t>2002</w:t>
      </w:r>
      <w:r w:rsidR="00DA161C">
        <w:rPr>
          <w:rFonts w:ascii="Times New Roman" w:hAnsi="Times New Roman" w:cs="Times New Roman"/>
          <w:sz w:val="20"/>
          <w:szCs w:val="20"/>
        </w:rPr>
        <w:t>)</w:t>
      </w:r>
      <w:r w:rsidRPr="00BD1237">
        <w:rPr>
          <w:rFonts w:ascii="Times New Roman" w:hAnsi="Times New Roman" w:cs="Times New Roman"/>
          <w:sz w:val="20"/>
          <w:szCs w:val="20"/>
        </w:rPr>
        <w:t>.</w:t>
      </w:r>
    </w:p>
    <w:p w:rsidR="00BD1237" w:rsidRPr="00BD1237" w:rsidRDefault="00BD1237" w:rsidP="00BD1237">
      <w:pPr>
        <w:rPr>
          <w:rFonts w:ascii="Times New Roman" w:hAnsi="Times New Roman" w:cs="Times New Roman"/>
          <w:sz w:val="20"/>
          <w:szCs w:val="20"/>
        </w:rPr>
      </w:pPr>
      <w:r w:rsidRPr="00BD1237">
        <w:rPr>
          <w:rFonts w:ascii="Times New Roman" w:hAnsi="Times New Roman" w:cs="Times New Roman"/>
          <w:sz w:val="20"/>
          <w:szCs w:val="20"/>
        </w:rPr>
        <w:t xml:space="preserve">[3] </w:t>
      </w:r>
      <w:proofErr w:type="spellStart"/>
      <w:r w:rsidRPr="00BD1237">
        <w:rPr>
          <w:rFonts w:ascii="Times New Roman" w:hAnsi="Times New Roman" w:cs="Times New Roman"/>
          <w:sz w:val="20"/>
          <w:szCs w:val="20"/>
        </w:rPr>
        <w:t>Brox</w:t>
      </w:r>
      <w:proofErr w:type="spellEnd"/>
      <w:r w:rsidRPr="00BD1237">
        <w:rPr>
          <w:rFonts w:ascii="Times New Roman" w:hAnsi="Times New Roman" w:cs="Times New Roman"/>
          <w:sz w:val="20"/>
          <w:szCs w:val="20"/>
        </w:rPr>
        <w:t>, T.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BD1237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BD1237">
        <w:rPr>
          <w:rFonts w:ascii="Times New Roman" w:hAnsi="Times New Roman" w:cs="Times New Roman"/>
          <w:sz w:val="20"/>
          <w:szCs w:val="20"/>
        </w:rPr>
        <w:t>Malik</w:t>
      </w:r>
      <w:proofErr w:type="spellEnd"/>
      <w:r w:rsidRPr="00BD1237">
        <w:rPr>
          <w:rFonts w:ascii="Times New Roman" w:hAnsi="Times New Roman" w:cs="Times New Roman"/>
          <w:sz w:val="20"/>
          <w:szCs w:val="20"/>
        </w:rPr>
        <w:t>,</w:t>
      </w:r>
      <w:r w:rsidRPr="00BD1237">
        <w:rPr>
          <w:rFonts w:ascii="Times New Roman" w:hAnsi="Times New Roman" w:cs="Times New Roman"/>
          <w:sz w:val="20"/>
          <w:szCs w:val="20"/>
        </w:rPr>
        <w:t xml:space="preserve"> J.,</w:t>
      </w:r>
      <w:r w:rsidRPr="00BD1237">
        <w:rPr>
          <w:rFonts w:ascii="Times New Roman" w:hAnsi="Times New Roman" w:cs="Times New Roman"/>
          <w:sz w:val="20"/>
          <w:szCs w:val="20"/>
        </w:rPr>
        <w:t xml:space="preserve"> "Large Displacement Optical Flow </w:t>
      </w:r>
      <w:proofErr w:type="spellStart"/>
      <w:r w:rsidRPr="00BD1237">
        <w:rPr>
          <w:rFonts w:ascii="Times New Roman" w:hAnsi="Times New Roman" w:cs="Times New Roman"/>
          <w:sz w:val="20"/>
          <w:szCs w:val="20"/>
        </w:rPr>
        <w:t>Desriptor</w:t>
      </w:r>
      <w:proofErr w:type="spellEnd"/>
      <w:r w:rsidRPr="00BD1237">
        <w:rPr>
          <w:rFonts w:ascii="Times New Roman" w:hAnsi="Times New Roman" w:cs="Times New Roman"/>
          <w:sz w:val="20"/>
          <w:szCs w:val="20"/>
        </w:rPr>
        <w:t xml:space="preserve"> Matching in Variational Motion Estimation," IEEE Transactions on Pattern Analysis and Machine Intelligence, </w:t>
      </w:r>
      <w:r w:rsidR="00DA161C">
        <w:rPr>
          <w:rFonts w:ascii="Times New Roman" w:hAnsi="Times New Roman" w:cs="Times New Roman"/>
          <w:sz w:val="20"/>
          <w:szCs w:val="20"/>
        </w:rPr>
        <w:t>(</w:t>
      </w:r>
      <w:r w:rsidRPr="00BD1237">
        <w:rPr>
          <w:rFonts w:ascii="Times New Roman" w:hAnsi="Times New Roman" w:cs="Times New Roman"/>
          <w:sz w:val="20"/>
          <w:szCs w:val="20"/>
        </w:rPr>
        <w:t>2010</w:t>
      </w:r>
      <w:r w:rsidR="00DA161C">
        <w:rPr>
          <w:rFonts w:ascii="Times New Roman" w:hAnsi="Times New Roman" w:cs="Times New Roman"/>
          <w:sz w:val="20"/>
          <w:szCs w:val="20"/>
        </w:rPr>
        <w:t>)</w:t>
      </w:r>
      <w:r w:rsidRPr="00BD1237">
        <w:rPr>
          <w:rFonts w:ascii="Times New Roman" w:hAnsi="Times New Roman" w:cs="Times New Roman"/>
          <w:sz w:val="20"/>
          <w:szCs w:val="20"/>
        </w:rPr>
        <w:t>.</w:t>
      </w:r>
    </w:p>
    <w:p w:rsidR="00BD1237" w:rsidRPr="00BD1237" w:rsidRDefault="00BD1237" w:rsidP="00BD1237">
      <w:pPr>
        <w:rPr>
          <w:rFonts w:ascii="Times New Roman" w:hAnsi="Times New Roman" w:cs="Times New Roman"/>
          <w:sz w:val="20"/>
          <w:szCs w:val="20"/>
        </w:rPr>
      </w:pPr>
      <w:r w:rsidRPr="00BD1237">
        <w:rPr>
          <w:rFonts w:ascii="Times New Roman" w:hAnsi="Times New Roman" w:cs="Times New Roman"/>
          <w:sz w:val="20"/>
          <w:szCs w:val="20"/>
        </w:rPr>
        <w:t xml:space="preserve">[4] </w:t>
      </w:r>
      <w:r w:rsidRPr="00BD1237">
        <w:rPr>
          <w:rFonts w:ascii="Times New Roman" w:hAnsi="Times New Roman" w:cs="Times New Roman"/>
          <w:sz w:val="20"/>
          <w:szCs w:val="20"/>
        </w:rPr>
        <w:t>Gao,</w:t>
      </w:r>
      <w:r>
        <w:rPr>
          <w:rFonts w:ascii="Times New Roman" w:hAnsi="Times New Roman" w:cs="Times New Roman"/>
          <w:sz w:val="20"/>
          <w:szCs w:val="20"/>
        </w:rPr>
        <w:t xml:space="preserve"> H., </w:t>
      </w:r>
      <w:r w:rsidRPr="00BD1237">
        <w:rPr>
          <w:rFonts w:ascii="Times New Roman" w:hAnsi="Times New Roman" w:cs="Times New Roman"/>
          <w:sz w:val="20"/>
          <w:szCs w:val="20"/>
        </w:rPr>
        <w:t>Liu,</w:t>
      </w:r>
      <w:r>
        <w:rPr>
          <w:rFonts w:ascii="Times New Roman" w:hAnsi="Times New Roman" w:cs="Times New Roman"/>
          <w:sz w:val="20"/>
          <w:szCs w:val="20"/>
        </w:rPr>
        <w:t xml:space="preserve"> J., </w:t>
      </w:r>
      <w:r w:rsidRPr="00BD1237">
        <w:rPr>
          <w:rFonts w:ascii="Times New Roman" w:hAnsi="Times New Roman" w:cs="Times New Roman"/>
          <w:sz w:val="20"/>
          <w:szCs w:val="20"/>
        </w:rPr>
        <w:t>Yu,</w:t>
      </w:r>
      <w:r>
        <w:rPr>
          <w:rFonts w:ascii="Times New Roman" w:hAnsi="Times New Roman" w:cs="Times New Roman"/>
          <w:sz w:val="20"/>
          <w:szCs w:val="20"/>
        </w:rPr>
        <w:t xml:space="preserve"> Y., and </w:t>
      </w:r>
      <w:r w:rsidRPr="00BD1237">
        <w:rPr>
          <w:rFonts w:ascii="Times New Roman" w:hAnsi="Times New Roman" w:cs="Times New Roman"/>
          <w:sz w:val="20"/>
          <w:szCs w:val="20"/>
        </w:rPr>
        <w:t>Li,</w:t>
      </w:r>
      <w:r>
        <w:rPr>
          <w:rFonts w:ascii="Times New Roman" w:hAnsi="Times New Roman" w:cs="Times New Roman"/>
          <w:sz w:val="20"/>
          <w:szCs w:val="20"/>
        </w:rPr>
        <w:t xml:space="preserve"> Y.,</w:t>
      </w:r>
      <w:r w:rsidRPr="00BD1237">
        <w:rPr>
          <w:rFonts w:ascii="Times New Roman" w:hAnsi="Times New Roman" w:cs="Times New Roman"/>
          <w:sz w:val="20"/>
          <w:szCs w:val="20"/>
        </w:rPr>
        <w:t xml:space="preserve"> "Distance measurement of zooming image for a mobile robot," International Journal of Control, Automation and Systems, vol. 11, pp. 782-789, </w:t>
      </w:r>
      <w:r w:rsidR="00DA161C">
        <w:rPr>
          <w:rFonts w:ascii="Times New Roman" w:hAnsi="Times New Roman" w:cs="Times New Roman"/>
          <w:sz w:val="20"/>
          <w:szCs w:val="20"/>
        </w:rPr>
        <w:t>(</w:t>
      </w:r>
      <w:r w:rsidRPr="00BD1237">
        <w:rPr>
          <w:rFonts w:ascii="Times New Roman" w:hAnsi="Times New Roman" w:cs="Times New Roman"/>
          <w:sz w:val="20"/>
          <w:szCs w:val="20"/>
        </w:rPr>
        <w:t>2013</w:t>
      </w:r>
      <w:r w:rsidR="00DA161C">
        <w:rPr>
          <w:rFonts w:ascii="Times New Roman" w:hAnsi="Times New Roman" w:cs="Times New Roman"/>
          <w:sz w:val="20"/>
          <w:szCs w:val="20"/>
        </w:rPr>
        <w:t>)</w:t>
      </w:r>
      <w:r w:rsidRPr="00BD1237">
        <w:rPr>
          <w:rFonts w:ascii="Times New Roman" w:hAnsi="Times New Roman" w:cs="Times New Roman"/>
          <w:sz w:val="20"/>
          <w:szCs w:val="20"/>
        </w:rPr>
        <w:t>.</w:t>
      </w:r>
    </w:p>
    <w:p w:rsidR="00BD1237" w:rsidRPr="00BD1237" w:rsidRDefault="00BD1237" w:rsidP="00BD1237">
      <w:pPr>
        <w:rPr>
          <w:rFonts w:ascii="Times New Roman" w:hAnsi="Times New Roman" w:cs="Times New Roman"/>
          <w:sz w:val="20"/>
          <w:szCs w:val="20"/>
        </w:rPr>
      </w:pPr>
      <w:r w:rsidRPr="00BD1237">
        <w:rPr>
          <w:rFonts w:ascii="Times New Roman" w:hAnsi="Times New Roman" w:cs="Times New Roman"/>
          <w:sz w:val="20"/>
          <w:szCs w:val="20"/>
        </w:rPr>
        <w:t xml:space="preserve">[5] </w:t>
      </w:r>
      <w:proofErr w:type="spellStart"/>
      <w:r w:rsidRPr="00BD1237">
        <w:rPr>
          <w:rFonts w:ascii="Times New Roman" w:hAnsi="Times New Roman" w:cs="Times New Roman"/>
          <w:sz w:val="20"/>
          <w:szCs w:val="20"/>
        </w:rPr>
        <w:t>Goshtasby</w:t>
      </w:r>
      <w:proofErr w:type="spellEnd"/>
      <w:r w:rsidRPr="00BD123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A.,</w:t>
      </w:r>
      <w:r w:rsidRPr="00BD1237">
        <w:rPr>
          <w:rFonts w:ascii="Times New Roman" w:hAnsi="Times New Roman" w:cs="Times New Roman"/>
          <w:sz w:val="20"/>
          <w:szCs w:val="20"/>
        </w:rPr>
        <w:t xml:space="preserve"> </w:t>
      </w:r>
      <w:r w:rsidRPr="00BD1237">
        <w:rPr>
          <w:rFonts w:ascii="Times New Roman" w:hAnsi="Times New Roman" w:cs="Times New Roman"/>
          <w:sz w:val="20"/>
          <w:szCs w:val="20"/>
        </w:rPr>
        <w:t>[</w:t>
      </w:r>
      <w:r w:rsidRPr="00BD1237">
        <w:rPr>
          <w:rFonts w:ascii="Times New Roman" w:hAnsi="Times New Roman" w:cs="Times New Roman"/>
          <w:sz w:val="20"/>
          <w:szCs w:val="20"/>
        </w:rPr>
        <w:t>Image regist</w:t>
      </w:r>
      <w:r w:rsidRPr="00BD1237">
        <w:rPr>
          <w:rFonts w:ascii="Times New Roman" w:hAnsi="Times New Roman" w:cs="Times New Roman"/>
          <w:sz w:val="20"/>
          <w:szCs w:val="20"/>
        </w:rPr>
        <w:t>ration principles tools methods],</w:t>
      </w:r>
      <w:r w:rsidRPr="00BD1237">
        <w:rPr>
          <w:rFonts w:ascii="Times New Roman" w:hAnsi="Times New Roman" w:cs="Times New Roman"/>
          <w:sz w:val="20"/>
          <w:szCs w:val="20"/>
        </w:rPr>
        <w:t xml:space="preserve"> Springer, </w:t>
      </w:r>
      <w:r w:rsidR="00DA161C">
        <w:rPr>
          <w:rFonts w:ascii="Times New Roman" w:hAnsi="Times New Roman" w:cs="Times New Roman"/>
          <w:sz w:val="20"/>
          <w:szCs w:val="20"/>
        </w:rPr>
        <w:t>(</w:t>
      </w:r>
      <w:r w:rsidRPr="00BD1237">
        <w:rPr>
          <w:rFonts w:ascii="Times New Roman" w:hAnsi="Times New Roman" w:cs="Times New Roman"/>
          <w:sz w:val="20"/>
          <w:szCs w:val="20"/>
        </w:rPr>
        <w:t>2012</w:t>
      </w:r>
      <w:r w:rsidR="00DA161C">
        <w:rPr>
          <w:rFonts w:ascii="Times New Roman" w:hAnsi="Times New Roman" w:cs="Times New Roman"/>
          <w:sz w:val="20"/>
          <w:szCs w:val="20"/>
        </w:rPr>
        <w:t>)</w:t>
      </w:r>
      <w:r w:rsidRPr="00BD1237">
        <w:rPr>
          <w:rFonts w:ascii="Times New Roman" w:hAnsi="Times New Roman" w:cs="Times New Roman"/>
          <w:sz w:val="20"/>
          <w:szCs w:val="20"/>
        </w:rPr>
        <w:t>.</w:t>
      </w:r>
    </w:p>
    <w:p w:rsidR="00BD1237" w:rsidRPr="00BD1237" w:rsidRDefault="00BD1237" w:rsidP="00BD1237">
      <w:pPr>
        <w:rPr>
          <w:rFonts w:ascii="Times New Roman" w:hAnsi="Times New Roman" w:cs="Times New Roman"/>
          <w:sz w:val="20"/>
          <w:szCs w:val="20"/>
        </w:rPr>
      </w:pPr>
      <w:r w:rsidRPr="00BD1237">
        <w:rPr>
          <w:rFonts w:ascii="Times New Roman" w:hAnsi="Times New Roman" w:cs="Times New Roman"/>
          <w:sz w:val="20"/>
          <w:szCs w:val="20"/>
        </w:rPr>
        <w:t xml:space="preserve">[6] </w:t>
      </w:r>
      <w:proofErr w:type="spellStart"/>
      <w:r w:rsidRPr="00BD1237">
        <w:rPr>
          <w:rFonts w:ascii="Times New Roman" w:hAnsi="Times New Roman" w:cs="Times New Roman"/>
          <w:sz w:val="20"/>
          <w:szCs w:val="20"/>
        </w:rPr>
        <w:t>Hartly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R., and </w:t>
      </w:r>
      <w:proofErr w:type="spellStart"/>
      <w:r w:rsidRPr="00BD1237">
        <w:rPr>
          <w:rFonts w:ascii="Times New Roman" w:hAnsi="Times New Roman" w:cs="Times New Roman"/>
          <w:sz w:val="20"/>
          <w:szCs w:val="20"/>
        </w:rPr>
        <w:t>Zisserman</w:t>
      </w:r>
      <w:proofErr w:type="spellEnd"/>
      <w:r w:rsidRPr="00BD123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A.,</w:t>
      </w:r>
      <w:r w:rsidRPr="00BD1237">
        <w:rPr>
          <w:rFonts w:ascii="Times New Roman" w:hAnsi="Times New Roman" w:cs="Times New Roman"/>
          <w:sz w:val="20"/>
          <w:szCs w:val="20"/>
        </w:rPr>
        <w:t xml:space="preserve"> </w:t>
      </w:r>
      <w:r w:rsidRPr="00BD1237">
        <w:rPr>
          <w:rFonts w:ascii="Times New Roman" w:hAnsi="Times New Roman" w:cs="Times New Roman"/>
          <w:sz w:val="20"/>
          <w:szCs w:val="20"/>
        </w:rPr>
        <w:t>[</w:t>
      </w:r>
      <w:r w:rsidRPr="00BD1237">
        <w:rPr>
          <w:rFonts w:ascii="Times New Roman" w:hAnsi="Times New Roman" w:cs="Times New Roman"/>
          <w:sz w:val="20"/>
          <w:szCs w:val="20"/>
        </w:rPr>
        <w:t>Multiple V</w:t>
      </w:r>
      <w:r w:rsidRPr="00BD1237">
        <w:rPr>
          <w:rFonts w:ascii="Times New Roman" w:hAnsi="Times New Roman" w:cs="Times New Roman"/>
          <w:sz w:val="20"/>
          <w:szCs w:val="20"/>
        </w:rPr>
        <w:t>iew Geometry in computer vision],</w:t>
      </w:r>
      <w:r w:rsidRPr="00BD1237">
        <w:rPr>
          <w:rFonts w:ascii="Times New Roman" w:hAnsi="Times New Roman" w:cs="Times New Roman"/>
          <w:sz w:val="20"/>
          <w:szCs w:val="20"/>
        </w:rPr>
        <w:t xml:space="preserve"> Cambridge University Press, </w:t>
      </w:r>
      <w:r w:rsidR="00DA161C">
        <w:rPr>
          <w:rFonts w:ascii="Times New Roman" w:hAnsi="Times New Roman" w:cs="Times New Roman"/>
          <w:sz w:val="20"/>
          <w:szCs w:val="20"/>
        </w:rPr>
        <w:t>(</w:t>
      </w:r>
      <w:r w:rsidRPr="00BD1237">
        <w:rPr>
          <w:rFonts w:ascii="Times New Roman" w:hAnsi="Times New Roman" w:cs="Times New Roman"/>
          <w:sz w:val="20"/>
          <w:szCs w:val="20"/>
        </w:rPr>
        <w:t>2003</w:t>
      </w:r>
      <w:r w:rsidR="00DA161C">
        <w:rPr>
          <w:rFonts w:ascii="Times New Roman" w:hAnsi="Times New Roman" w:cs="Times New Roman"/>
          <w:sz w:val="20"/>
          <w:szCs w:val="20"/>
        </w:rPr>
        <w:t>)</w:t>
      </w:r>
      <w:r w:rsidRPr="00BD1237">
        <w:rPr>
          <w:rFonts w:ascii="Times New Roman" w:hAnsi="Times New Roman" w:cs="Times New Roman"/>
          <w:sz w:val="20"/>
          <w:szCs w:val="20"/>
        </w:rPr>
        <w:t>.</w:t>
      </w:r>
    </w:p>
    <w:p w:rsidR="00BD1237" w:rsidRPr="00BD1237" w:rsidRDefault="00BD1237" w:rsidP="00BD12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[7] </w:t>
      </w:r>
      <w:r w:rsidRPr="00BD1237">
        <w:rPr>
          <w:rFonts w:ascii="Times New Roman" w:hAnsi="Times New Roman" w:cs="Times New Roman"/>
          <w:sz w:val="20"/>
          <w:szCs w:val="20"/>
        </w:rPr>
        <w:t>Kirby,</w:t>
      </w:r>
      <w:r>
        <w:rPr>
          <w:rFonts w:ascii="Times New Roman" w:hAnsi="Times New Roman" w:cs="Times New Roman"/>
          <w:sz w:val="20"/>
          <w:szCs w:val="20"/>
        </w:rPr>
        <w:t xml:space="preserve"> R.,</w:t>
      </w:r>
      <w:r w:rsidRPr="00BD1237">
        <w:rPr>
          <w:rFonts w:ascii="Times New Roman" w:hAnsi="Times New Roman" w:cs="Times New Roman"/>
          <w:sz w:val="20"/>
          <w:szCs w:val="20"/>
        </w:rPr>
        <w:t xml:space="preserve"> "Development of a Real-Time Performance Measurement and Feedback System for Alpine Skiers," Sports Technology, vol. 2, pp. 43-52, </w:t>
      </w:r>
      <w:r w:rsidR="00DA161C">
        <w:rPr>
          <w:rFonts w:ascii="Times New Roman" w:hAnsi="Times New Roman" w:cs="Times New Roman"/>
          <w:sz w:val="20"/>
          <w:szCs w:val="20"/>
        </w:rPr>
        <w:t>(</w:t>
      </w:r>
      <w:r w:rsidRPr="00BD1237">
        <w:rPr>
          <w:rFonts w:ascii="Times New Roman" w:hAnsi="Times New Roman" w:cs="Times New Roman"/>
          <w:sz w:val="20"/>
          <w:szCs w:val="20"/>
        </w:rPr>
        <w:t>200</w:t>
      </w:r>
      <w:r w:rsidR="00DA161C">
        <w:rPr>
          <w:rFonts w:ascii="Times New Roman" w:hAnsi="Times New Roman" w:cs="Times New Roman"/>
          <w:sz w:val="20"/>
          <w:szCs w:val="20"/>
        </w:rPr>
        <w:t>9)</w:t>
      </w:r>
      <w:r w:rsidRPr="00BD1237">
        <w:rPr>
          <w:rFonts w:ascii="Times New Roman" w:hAnsi="Times New Roman" w:cs="Times New Roman"/>
          <w:sz w:val="20"/>
          <w:szCs w:val="20"/>
        </w:rPr>
        <w:t>.</w:t>
      </w:r>
    </w:p>
    <w:p w:rsidR="00BD1237" w:rsidRPr="00BD1237" w:rsidRDefault="00BD1237" w:rsidP="00BD12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[8] </w:t>
      </w:r>
      <w:r w:rsidRPr="00BD1237">
        <w:rPr>
          <w:rFonts w:ascii="Times New Roman" w:hAnsi="Times New Roman" w:cs="Times New Roman"/>
          <w:sz w:val="20"/>
          <w:szCs w:val="20"/>
        </w:rPr>
        <w:t>Kirby,</w:t>
      </w:r>
      <w:r>
        <w:rPr>
          <w:rFonts w:ascii="Times New Roman" w:hAnsi="Times New Roman" w:cs="Times New Roman"/>
          <w:sz w:val="20"/>
          <w:szCs w:val="20"/>
        </w:rPr>
        <w:t xml:space="preserve"> R.,</w:t>
      </w:r>
      <w:r w:rsidRPr="00BD1237">
        <w:rPr>
          <w:rFonts w:ascii="Times New Roman" w:hAnsi="Times New Roman" w:cs="Times New Roman"/>
          <w:sz w:val="20"/>
          <w:szCs w:val="20"/>
        </w:rPr>
        <w:t xml:space="preserve"> "Three Dimensional Surface Mapping System Using Optical Flow US2013321790A1," USA Patent, </w:t>
      </w:r>
      <w:r w:rsidR="00DA161C">
        <w:rPr>
          <w:rFonts w:ascii="Times New Roman" w:hAnsi="Times New Roman" w:cs="Times New Roman"/>
          <w:sz w:val="20"/>
          <w:szCs w:val="20"/>
        </w:rPr>
        <w:t>(</w:t>
      </w:r>
      <w:r w:rsidRPr="00BD1237">
        <w:rPr>
          <w:rFonts w:ascii="Times New Roman" w:hAnsi="Times New Roman" w:cs="Times New Roman"/>
          <w:sz w:val="20"/>
          <w:szCs w:val="20"/>
        </w:rPr>
        <w:t>2012</w:t>
      </w:r>
      <w:r w:rsidR="00DA161C">
        <w:rPr>
          <w:rFonts w:ascii="Times New Roman" w:hAnsi="Times New Roman" w:cs="Times New Roman"/>
          <w:sz w:val="20"/>
          <w:szCs w:val="20"/>
        </w:rPr>
        <w:t>)</w:t>
      </w:r>
      <w:r w:rsidRPr="00BD1237">
        <w:rPr>
          <w:rFonts w:ascii="Times New Roman" w:hAnsi="Times New Roman" w:cs="Times New Roman"/>
          <w:sz w:val="20"/>
          <w:szCs w:val="20"/>
        </w:rPr>
        <w:t>.</w:t>
      </w:r>
    </w:p>
    <w:p w:rsidR="00BD1237" w:rsidRPr="00BD1237" w:rsidRDefault="00BD1237" w:rsidP="00BD12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[9] </w:t>
      </w:r>
      <w:r w:rsidRPr="00BD1237">
        <w:rPr>
          <w:rFonts w:ascii="Times New Roman" w:hAnsi="Times New Roman" w:cs="Times New Roman"/>
          <w:sz w:val="20"/>
          <w:szCs w:val="20"/>
        </w:rPr>
        <w:t>Kirby</w:t>
      </w:r>
      <w:r>
        <w:rPr>
          <w:rFonts w:ascii="Times New Roman" w:hAnsi="Times New Roman" w:cs="Times New Roman"/>
          <w:sz w:val="20"/>
          <w:szCs w:val="20"/>
        </w:rPr>
        <w:t xml:space="preserve">, R., and </w:t>
      </w:r>
      <w:r w:rsidRPr="00BD1237">
        <w:rPr>
          <w:rFonts w:ascii="Times New Roman" w:hAnsi="Times New Roman" w:cs="Times New Roman"/>
          <w:sz w:val="20"/>
          <w:szCs w:val="20"/>
        </w:rPr>
        <w:t>Whitaker,</w:t>
      </w:r>
      <w:r>
        <w:rPr>
          <w:rFonts w:ascii="Times New Roman" w:hAnsi="Times New Roman" w:cs="Times New Roman"/>
          <w:sz w:val="20"/>
          <w:szCs w:val="20"/>
        </w:rPr>
        <w:t xml:space="preserve"> R.,</w:t>
      </w:r>
      <w:r w:rsidRPr="00BD1237">
        <w:rPr>
          <w:rFonts w:ascii="Times New Roman" w:hAnsi="Times New Roman" w:cs="Times New Roman"/>
          <w:sz w:val="20"/>
          <w:szCs w:val="20"/>
        </w:rPr>
        <w:t xml:space="preserve"> "A nove</w:t>
      </w:r>
      <w:r>
        <w:rPr>
          <w:rFonts w:ascii="Times New Roman" w:hAnsi="Times New Roman" w:cs="Times New Roman"/>
          <w:sz w:val="20"/>
          <w:szCs w:val="20"/>
        </w:rPr>
        <w:t>l automated method for doing reg</w:t>
      </w:r>
      <w:r w:rsidRPr="00BD1237">
        <w:rPr>
          <w:rFonts w:ascii="Times New Roman" w:hAnsi="Times New Roman" w:cs="Times New Roman"/>
          <w:sz w:val="20"/>
          <w:szCs w:val="20"/>
        </w:rPr>
        <w:t xml:space="preserve">istration and 3D reconstruction from multi-modal RGB/IR image sequences," in SPIE Optics + Photonics, San Diego, </w:t>
      </w:r>
      <w:r w:rsidR="00DA161C">
        <w:rPr>
          <w:rFonts w:ascii="Times New Roman" w:hAnsi="Times New Roman" w:cs="Times New Roman"/>
          <w:sz w:val="20"/>
          <w:szCs w:val="20"/>
        </w:rPr>
        <w:t>(</w:t>
      </w:r>
      <w:r w:rsidRPr="00BD1237">
        <w:rPr>
          <w:rFonts w:ascii="Times New Roman" w:hAnsi="Times New Roman" w:cs="Times New Roman"/>
          <w:sz w:val="20"/>
          <w:szCs w:val="20"/>
        </w:rPr>
        <w:t>2016</w:t>
      </w:r>
      <w:r w:rsidR="00DA161C">
        <w:rPr>
          <w:rFonts w:ascii="Times New Roman" w:hAnsi="Times New Roman" w:cs="Times New Roman"/>
          <w:sz w:val="20"/>
          <w:szCs w:val="20"/>
        </w:rPr>
        <w:t>)</w:t>
      </w:r>
      <w:r w:rsidRPr="00BD1237">
        <w:rPr>
          <w:rFonts w:ascii="Times New Roman" w:hAnsi="Times New Roman" w:cs="Times New Roman"/>
          <w:sz w:val="20"/>
          <w:szCs w:val="20"/>
        </w:rPr>
        <w:t>.</w:t>
      </w:r>
    </w:p>
    <w:p w:rsidR="00BD1237" w:rsidRPr="00BD1237" w:rsidRDefault="00BD1237" w:rsidP="00BD12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[10] </w:t>
      </w:r>
      <w:proofErr w:type="spellStart"/>
      <w:r w:rsidRPr="00BD1237">
        <w:rPr>
          <w:rFonts w:ascii="Times New Roman" w:hAnsi="Times New Roman" w:cs="Times New Roman"/>
          <w:sz w:val="20"/>
          <w:szCs w:val="20"/>
        </w:rPr>
        <w:t>Lavest</w:t>
      </w:r>
      <w:proofErr w:type="spellEnd"/>
      <w:r w:rsidRPr="00BD123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J., </w:t>
      </w:r>
      <w:r w:rsidRPr="00BD1237">
        <w:rPr>
          <w:rFonts w:ascii="Times New Roman" w:hAnsi="Times New Roman" w:cs="Times New Roman"/>
          <w:sz w:val="20"/>
          <w:szCs w:val="20"/>
        </w:rPr>
        <w:t>Rives,</w:t>
      </w:r>
      <w:r>
        <w:rPr>
          <w:rFonts w:ascii="Times New Roman" w:hAnsi="Times New Roman" w:cs="Times New Roman"/>
          <w:sz w:val="20"/>
          <w:szCs w:val="20"/>
        </w:rPr>
        <w:t xml:space="preserve"> G., and </w:t>
      </w:r>
      <w:proofErr w:type="spellStart"/>
      <w:r w:rsidRPr="00BD1237">
        <w:rPr>
          <w:rFonts w:ascii="Times New Roman" w:hAnsi="Times New Roman" w:cs="Times New Roman"/>
          <w:sz w:val="20"/>
          <w:szCs w:val="20"/>
        </w:rPr>
        <w:t>Dhome</w:t>
      </w:r>
      <w:proofErr w:type="spellEnd"/>
      <w:r w:rsidRPr="00BD123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M.,</w:t>
      </w:r>
      <w:r w:rsidRPr="00BD1237">
        <w:rPr>
          <w:rFonts w:ascii="Times New Roman" w:hAnsi="Times New Roman" w:cs="Times New Roman"/>
          <w:sz w:val="20"/>
          <w:szCs w:val="20"/>
        </w:rPr>
        <w:t xml:space="preserve"> "Three Dimensional Reconstruction by Zooming," IEEE Transactions on Robotics and Automation, vol. 9, pp. 196-207, </w:t>
      </w:r>
      <w:r w:rsidR="00DA161C">
        <w:rPr>
          <w:rFonts w:ascii="Times New Roman" w:hAnsi="Times New Roman" w:cs="Times New Roman"/>
          <w:sz w:val="20"/>
          <w:szCs w:val="20"/>
        </w:rPr>
        <w:t>(</w:t>
      </w:r>
      <w:r w:rsidRPr="00BD1237">
        <w:rPr>
          <w:rFonts w:ascii="Times New Roman" w:hAnsi="Times New Roman" w:cs="Times New Roman"/>
          <w:sz w:val="20"/>
          <w:szCs w:val="20"/>
        </w:rPr>
        <w:t>1993</w:t>
      </w:r>
      <w:r w:rsidR="00DA161C">
        <w:rPr>
          <w:rFonts w:ascii="Times New Roman" w:hAnsi="Times New Roman" w:cs="Times New Roman"/>
          <w:sz w:val="20"/>
          <w:szCs w:val="20"/>
        </w:rPr>
        <w:t>)</w:t>
      </w:r>
      <w:r w:rsidRPr="00BD1237">
        <w:rPr>
          <w:rFonts w:ascii="Times New Roman" w:hAnsi="Times New Roman" w:cs="Times New Roman"/>
          <w:sz w:val="20"/>
          <w:szCs w:val="20"/>
        </w:rPr>
        <w:t>.</w:t>
      </w:r>
    </w:p>
    <w:p w:rsidR="00BD1237" w:rsidRPr="00BD1237" w:rsidRDefault="00BD1237" w:rsidP="00BD12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[11]</w:t>
      </w:r>
      <w:r w:rsidRPr="00BD12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1237">
        <w:rPr>
          <w:rFonts w:ascii="Times New Roman" w:hAnsi="Times New Roman" w:cs="Times New Roman"/>
          <w:sz w:val="20"/>
          <w:szCs w:val="20"/>
        </w:rPr>
        <w:t>Lavest</w:t>
      </w:r>
      <w:proofErr w:type="spellEnd"/>
      <w:r w:rsidRPr="00BD123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J., </w:t>
      </w:r>
      <w:proofErr w:type="spellStart"/>
      <w:r w:rsidRPr="00BD1237">
        <w:rPr>
          <w:rFonts w:ascii="Times New Roman" w:hAnsi="Times New Roman" w:cs="Times New Roman"/>
          <w:sz w:val="20"/>
          <w:szCs w:val="20"/>
        </w:rPr>
        <w:t>Reves</w:t>
      </w:r>
      <w:proofErr w:type="spellEnd"/>
      <w:r w:rsidRPr="00BD123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G., and </w:t>
      </w:r>
      <w:proofErr w:type="spellStart"/>
      <w:r w:rsidRPr="00BD1237">
        <w:rPr>
          <w:rFonts w:ascii="Times New Roman" w:hAnsi="Times New Roman" w:cs="Times New Roman"/>
          <w:sz w:val="20"/>
          <w:szCs w:val="20"/>
        </w:rPr>
        <w:t>Dhome</w:t>
      </w:r>
      <w:proofErr w:type="spellEnd"/>
      <w:r w:rsidRPr="00BD123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M.,</w:t>
      </w:r>
      <w:r w:rsidRPr="00BD1237">
        <w:rPr>
          <w:rFonts w:ascii="Times New Roman" w:hAnsi="Times New Roman" w:cs="Times New Roman"/>
          <w:sz w:val="20"/>
          <w:szCs w:val="20"/>
        </w:rPr>
        <w:t xml:space="preserve"> "Modeling an Object of Revolution by Zooming," IEEE Transactions on Robotics and Automation, vol. VOL. II, NO. 2, April 1995, </w:t>
      </w:r>
      <w:r w:rsidR="00DA161C">
        <w:rPr>
          <w:rFonts w:ascii="Times New Roman" w:hAnsi="Times New Roman" w:cs="Times New Roman"/>
          <w:sz w:val="20"/>
          <w:szCs w:val="20"/>
        </w:rPr>
        <w:t>(</w:t>
      </w:r>
      <w:r w:rsidRPr="00BD1237">
        <w:rPr>
          <w:rFonts w:ascii="Times New Roman" w:hAnsi="Times New Roman" w:cs="Times New Roman"/>
          <w:sz w:val="20"/>
          <w:szCs w:val="20"/>
        </w:rPr>
        <w:t>1995</w:t>
      </w:r>
      <w:r w:rsidR="00DA161C">
        <w:rPr>
          <w:rFonts w:ascii="Times New Roman" w:hAnsi="Times New Roman" w:cs="Times New Roman"/>
          <w:sz w:val="20"/>
          <w:szCs w:val="20"/>
        </w:rPr>
        <w:t>)</w:t>
      </w:r>
      <w:r w:rsidRPr="00BD1237">
        <w:rPr>
          <w:rFonts w:ascii="Times New Roman" w:hAnsi="Times New Roman" w:cs="Times New Roman"/>
          <w:sz w:val="20"/>
          <w:szCs w:val="20"/>
        </w:rPr>
        <w:t>.</w:t>
      </w:r>
    </w:p>
    <w:p w:rsidR="00BD1237" w:rsidRPr="00BD1237" w:rsidRDefault="00BD1237" w:rsidP="00BD12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[12] </w:t>
      </w:r>
      <w:r w:rsidRPr="00BD1237">
        <w:rPr>
          <w:rFonts w:ascii="Times New Roman" w:hAnsi="Times New Roman" w:cs="Times New Roman"/>
          <w:sz w:val="20"/>
          <w:szCs w:val="20"/>
        </w:rPr>
        <w:t>Ma</w:t>
      </w:r>
      <w:r>
        <w:rPr>
          <w:rFonts w:ascii="Times New Roman" w:hAnsi="Times New Roman" w:cs="Times New Roman"/>
          <w:sz w:val="20"/>
          <w:szCs w:val="20"/>
        </w:rPr>
        <w:t xml:space="preserve">, J., and </w:t>
      </w:r>
      <w:r w:rsidRPr="00BD1237">
        <w:rPr>
          <w:rFonts w:ascii="Times New Roman" w:hAnsi="Times New Roman" w:cs="Times New Roman"/>
          <w:sz w:val="20"/>
          <w:szCs w:val="20"/>
        </w:rPr>
        <w:t>Olsen,</w:t>
      </w:r>
      <w:r>
        <w:rPr>
          <w:rFonts w:ascii="Times New Roman" w:hAnsi="Times New Roman" w:cs="Times New Roman"/>
          <w:sz w:val="20"/>
          <w:szCs w:val="20"/>
        </w:rPr>
        <w:t xml:space="preserve"> S.,</w:t>
      </w:r>
      <w:r w:rsidRPr="00BD1237">
        <w:rPr>
          <w:rFonts w:ascii="Times New Roman" w:hAnsi="Times New Roman" w:cs="Times New Roman"/>
          <w:sz w:val="20"/>
          <w:szCs w:val="20"/>
        </w:rPr>
        <w:t xml:space="preserve"> "Depth from Zooming," J. Opt. Soc. Am. A vol. 7, October 1990 </w:t>
      </w:r>
      <w:r w:rsidR="00DA161C">
        <w:rPr>
          <w:rFonts w:ascii="Times New Roman" w:hAnsi="Times New Roman" w:cs="Times New Roman"/>
          <w:sz w:val="20"/>
          <w:szCs w:val="20"/>
        </w:rPr>
        <w:t>(</w:t>
      </w:r>
      <w:r w:rsidRPr="00BD1237">
        <w:rPr>
          <w:rFonts w:ascii="Times New Roman" w:hAnsi="Times New Roman" w:cs="Times New Roman"/>
          <w:sz w:val="20"/>
          <w:szCs w:val="20"/>
        </w:rPr>
        <w:t>1990</w:t>
      </w:r>
      <w:r w:rsidR="00DA161C">
        <w:rPr>
          <w:rFonts w:ascii="Times New Roman" w:hAnsi="Times New Roman" w:cs="Times New Roman"/>
          <w:sz w:val="20"/>
          <w:szCs w:val="20"/>
        </w:rPr>
        <w:t>)</w:t>
      </w:r>
      <w:r w:rsidRPr="00BD1237">
        <w:rPr>
          <w:rFonts w:ascii="Times New Roman" w:hAnsi="Times New Roman" w:cs="Times New Roman"/>
          <w:sz w:val="20"/>
          <w:szCs w:val="20"/>
        </w:rPr>
        <w:t>.</w:t>
      </w:r>
    </w:p>
    <w:p w:rsidR="00BD1237" w:rsidRPr="00BD1237" w:rsidRDefault="00BD1237" w:rsidP="00BD12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[13] </w:t>
      </w:r>
      <w:proofErr w:type="spellStart"/>
      <w:r w:rsidRPr="00BD1237">
        <w:rPr>
          <w:rFonts w:ascii="Times New Roman" w:hAnsi="Times New Roman" w:cs="Times New Roman"/>
          <w:sz w:val="20"/>
          <w:szCs w:val="20"/>
        </w:rPr>
        <w:t>Scharstein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D., and </w:t>
      </w:r>
      <w:proofErr w:type="spellStart"/>
      <w:r w:rsidRPr="00BD1237">
        <w:rPr>
          <w:rFonts w:ascii="Times New Roman" w:hAnsi="Times New Roman" w:cs="Times New Roman"/>
          <w:sz w:val="20"/>
          <w:szCs w:val="20"/>
        </w:rPr>
        <w:t>Szeliski</w:t>
      </w:r>
      <w:proofErr w:type="spellEnd"/>
      <w:r w:rsidRPr="00BD123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R.,</w:t>
      </w:r>
      <w:r w:rsidRPr="00BD1237">
        <w:rPr>
          <w:rFonts w:ascii="Times New Roman" w:hAnsi="Times New Roman" w:cs="Times New Roman"/>
          <w:sz w:val="20"/>
          <w:szCs w:val="20"/>
        </w:rPr>
        <w:t xml:space="preserve"> "A taxonomy and evaluation of dense two frame stereo </w:t>
      </w:r>
      <w:r w:rsidRPr="00BD1237">
        <w:rPr>
          <w:rFonts w:ascii="Times New Roman" w:hAnsi="Times New Roman" w:cs="Times New Roman"/>
          <w:sz w:val="20"/>
          <w:szCs w:val="20"/>
        </w:rPr>
        <w:t>correspondence</w:t>
      </w:r>
      <w:r w:rsidRPr="00BD1237">
        <w:rPr>
          <w:rFonts w:ascii="Times New Roman" w:hAnsi="Times New Roman" w:cs="Times New Roman"/>
          <w:sz w:val="20"/>
          <w:szCs w:val="20"/>
        </w:rPr>
        <w:t xml:space="preserve"> </w:t>
      </w:r>
      <w:r w:rsidRPr="00BD1237">
        <w:rPr>
          <w:rFonts w:ascii="Times New Roman" w:hAnsi="Times New Roman" w:cs="Times New Roman"/>
          <w:sz w:val="20"/>
          <w:szCs w:val="20"/>
        </w:rPr>
        <w:t>algorithms</w:t>
      </w:r>
      <w:r w:rsidRPr="00BD1237">
        <w:rPr>
          <w:rFonts w:ascii="Times New Roman" w:hAnsi="Times New Roman" w:cs="Times New Roman"/>
          <w:sz w:val="20"/>
          <w:szCs w:val="20"/>
        </w:rPr>
        <w:t xml:space="preserve">," in IJCV, </w:t>
      </w:r>
      <w:r w:rsidR="00DA161C">
        <w:rPr>
          <w:rFonts w:ascii="Times New Roman" w:hAnsi="Times New Roman" w:cs="Times New Roman"/>
          <w:sz w:val="20"/>
          <w:szCs w:val="20"/>
        </w:rPr>
        <w:t>(</w:t>
      </w:r>
      <w:r w:rsidRPr="00BD1237">
        <w:rPr>
          <w:rFonts w:ascii="Times New Roman" w:hAnsi="Times New Roman" w:cs="Times New Roman"/>
          <w:sz w:val="20"/>
          <w:szCs w:val="20"/>
        </w:rPr>
        <w:t>2001</w:t>
      </w:r>
      <w:r w:rsidR="00DA161C">
        <w:rPr>
          <w:rFonts w:ascii="Times New Roman" w:hAnsi="Times New Roman" w:cs="Times New Roman"/>
          <w:sz w:val="20"/>
          <w:szCs w:val="20"/>
        </w:rPr>
        <w:t>)</w:t>
      </w:r>
      <w:r w:rsidRPr="00BD1237">
        <w:rPr>
          <w:rFonts w:ascii="Times New Roman" w:hAnsi="Times New Roman" w:cs="Times New Roman"/>
          <w:sz w:val="20"/>
          <w:szCs w:val="20"/>
        </w:rPr>
        <w:t>.</w:t>
      </w:r>
    </w:p>
    <w:p w:rsidR="00BD1237" w:rsidRPr="00BD1237" w:rsidRDefault="00BD1237" w:rsidP="00BD12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[14] </w:t>
      </w:r>
      <w:proofErr w:type="spellStart"/>
      <w:r w:rsidRPr="00BD1237">
        <w:rPr>
          <w:rFonts w:ascii="Times New Roman" w:hAnsi="Times New Roman" w:cs="Times New Roman"/>
          <w:sz w:val="20"/>
          <w:szCs w:val="20"/>
        </w:rPr>
        <w:t>Szeliski</w:t>
      </w:r>
      <w:proofErr w:type="spellEnd"/>
      <w:r w:rsidRPr="00BD123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R.</w:t>
      </w:r>
      <w:r w:rsidRPr="00BD123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BD1237">
        <w:rPr>
          <w:rFonts w:ascii="Times New Roman" w:hAnsi="Times New Roman" w:cs="Times New Roman"/>
          <w:sz w:val="20"/>
          <w:szCs w:val="20"/>
        </w:rPr>
        <w:t>Computer Vision</w:t>
      </w:r>
      <w:r>
        <w:rPr>
          <w:rFonts w:ascii="Times New Roman" w:hAnsi="Times New Roman" w:cs="Times New Roman"/>
          <w:sz w:val="20"/>
          <w:szCs w:val="20"/>
        </w:rPr>
        <w:t>]</w:t>
      </w:r>
      <w:r w:rsidRPr="00BD1237">
        <w:rPr>
          <w:rFonts w:ascii="Times New Roman" w:hAnsi="Times New Roman" w:cs="Times New Roman"/>
          <w:sz w:val="20"/>
          <w:szCs w:val="20"/>
        </w:rPr>
        <w:t xml:space="preserve">.  Algorithms and Applications. New York: Springer, </w:t>
      </w:r>
      <w:r w:rsidR="00DA161C">
        <w:rPr>
          <w:rFonts w:ascii="Times New Roman" w:hAnsi="Times New Roman" w:cs="Times New Roman"/>
          <w:sz w:val="20"/>
          <w:szCs w:val="20"/>
        </w:rPr>
        <w:t>(</w:t>
      </w:r>
      <w:r w:rsidRPr="00BD1237">
        <w:rPr>
          <w:rFonts w:ascii="Times New Roman" w:hAnsi="Times New Roman" w:cs="Times New Roman"/>
          <w:sz w:val="20"/>
          <w:szCs w:val="20"/>
        </w:rPr>
        <w:t>2011</w:t>
      </w:r>
      <w:r w:rsidR="00DA161C">
        <w:rPr>
          <w:rFonts w:ascii="Times New Roman" w:hAnsi="Times New Roman" w:cs="Times New Roman"/>
          <w:sz w:val="20"/>
          <w:szCs w:val="20"/>
        </w:rPr>
        <w:t>)</w:t>
      </w:r>
      <w:r w:rsidRPr="00BD1237">
        <w:rPr>
          <w:rFonts w:ascii="Times New Roman" w:hAnsi="Times New Roman" w:cs="Times New Roman"/>
          <w:sz w:val="20"/>
          <w:szCs w:val="20"/>
        </w:rPr>
        <w:t>.</w:t>
      </w:r>
    </w:p>
    <w:p w:rsidR="00BD1237" w:rsidRPr="00BD1237" w:rsidRDefault="00BD1237" w:rsidP="00BD12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[15] </w:t>
      </w:r>
      <w:r w:rsidRPr="00BD1237">
        <w:rPr>
          <w:rFonts w:ascii="Times New Roman" w:hAnsi="Times New Roman" w:cs="Times New Roman"/>
          <w:sz w:val="20"/>
          <w:szCs w:val="20"/>
        </w:rPr>
        <w:t>Zhang</w:t>
      </w:r>
      <w:r>
        <w:rPr>
          <w:rFonts w:ascii="Times New Roman" w:hAnsi="Times New Roman" w:cs="Times New Roman"/>
          <w:sz w:val="20"/>
          <w:szCs w:val="20"/>
        </w:rPr>
        <w:t xml:space="preserve">, Y., and </w:t>
      </w:r>
      <w:proofErr w:type="spellStart"/>
      <w:r w:rsidRPr="00BD1237">
        <w:rPr>
          <w:rFonts w:ascii="Times New Roman" w:hAnsi="Times New Roman" w:cs="Times New Roman"/>
          <w:sz w:val="20"/>
          <w:szCs w:val="20"/>
        </w:rPr>
        <w:t>Qi</w:t>
      </w:r>
      <w:proofErr w:type="spellEnd"/>
      <w:r w:rsidRPr="00BD123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K.,</w:t>
      </w:r>
      <w:r w:rsidRPr="00BD1237">
        <w:rPr>
          <w:rFonts w:ascii="Times New Roman" w:hAnsi="Times New Roman" w:cs="Times New Roman"/>
          <w:sz w:val="20"/>
          <w:szCs w:val="20"/>
        </w:rPr>
        <w:t xml:space="preserve"> "Snake-Search Algorithm for Stereo Vision Reconstruction via Mono</w:t>
      </w:r>
      <w:r w:rsidR="00C238B6">
        <w:rPr>
          <w:rFonts w:ascii="Times New Roman" w:hAnsi="Times New Roman" w:cs="Times New Roman"/>
          <w:sz w:val="20"/>
          <w:szCs w:val="20"/>
        </w:rPr>
        <w:t xml:space="preserve">cular System," presented at </w:t>
      </w:r>
      <w:r w:rsidRPr="00BD1237">
        <w:rPr>
          <w:rFonts w:ascii="Times New Roman" w:hAnsi="Times New Roman" w:cs="Times New Roman"/>
          <w:sz w:val="20"/>
          <w:szCs w:val="20"/>
        </w:rPr>
        <w:t xml:space="preserve">The 5th Annual IEEE Conference on Cyber Technology in Automation, and Control, Intelligent Systems, Shenyang, China, </w:t>
      </w:r>
      <w:r w:rsidR="00DA161C">
        <w:rPr>
          <w:rFonts w:ascii="Times New Roman" w:hAnsi="Times New Roman" w:cs="Times New Roman"/>
          <w:sz w:val="20"/>
          <w:szCs w:val="20"/>
        </w:rPr>
        <w:t>(</w:t>
      </w:r>
      <w:r w:rsidRPr="00BD1237">
        <w:rPr>
          <w:rFonts w:ascii="Times New Roman" w:hAnsi="Times New Roman" w:cs="Times New Roman"/>
          <w:sz w:val="20"/>
          <w:szCs w:val="20"/>
        </w:rPr>
        <w:t>2015</w:t>
      </w:r>
      <w:r w:rsidR="00DA161C">
        <w:rPr>
          <w:rFonts w:ascii="Times New Roman" w:hAnsi="Times New Roman" w:cs="Times New Roman"/>
          <w:sz w:val="20"/>
          <w:szCs w:val="20"/>
        </w:rPr>
        <w:t>)</w:t>
      </w:r>
      <w:r w:rsidRPr="00BD1237">
        <w:rPr>
          <w:rFonts w:ascii="Times New Roman" w:hAnsi="Times New Roman" w:cs="Times New Roman"/>
          <w:sz w:val="20"/>
          <w:szCs w:val="20"/>
        </w:rPr>
        <w:t>.</w:t>
      </w:r>
    </w:p>
    <w:p w:rsidR="00DC1A59" w:rsidRPr="00BD1237" w:rsidRDefault="00C238B6" w:rsidP="00BD12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[16] </w:t>
      </w:r>
      <w:proofErr w:type="spellStart"/>
      <w:r w:rsidR="00BD1237" w:rsidRPr="00BD1237">
        <w:rPr>
          <w:rFonts w:ascii="Times New Roman" w:hAnsi="Times New Roman" w:cs="Times New Roman"/>
          <w:sz w:val="20"/>
          <w:szCs w:val="20"/>
        </w:rPr>
        <w:t>Zitová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B., and </w:t>
      </w:r>
      <w:proofErr w:type="spellStart"/>
      <w:r w:rsidR="00BD1237" w:rsidRPr="00BD1237">
        <w:rPr>
          <w:rFonts w:ascii="Times New Roman" w:hAnsi="Times New Roman" w:cs="Times New Roman"/>
          <w:sz w:val="20"/>
          <w:szCs w:val="20"/>
        </w:rPr>
        <w:t>Flusser</w:t>
      </w:r>
      <w:proofErr w:type="spellEnd"/>
      <w:r w:rsidR="00BD1237" w:rsidRPr="00BD123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J.,</w:t>
      </w:r>
      <w:r w:rsidR="00BD1237" w:rsidRPr="00BD1237">
        <w:rPr>
          <w:rFonts w:ascii="Times New Roman" w:hAnsi="Times New Roman" w:cs="Times New Roman"/>
          <w:sz w:val="20"/>
          <w:szCs w:val="20"/>
        </w:rPr>
        <w:t xml:space="preserve"> "Image registration methods: a survey," Image and Vision Computing, vol. 21, pp. 977-1000, </w:t>
      </w:r>
      <w:r w:rsidR="00DA161C">
        <w:rPr>
          <w:rFonts w:ascii="Times New Roman" w:hAnsi="Times New Roman" w:cs="Times New Roman"/>
          <w:sz w:val="20"/>
          <w:szCs w:val="20"/>
        </w:rPr>
        <w:t>(</w:t>
      </w:r>
      <w:r w:rsidR="00BD1237" w:rsidRPr="00BD1237">
        <w:rPr>
          <w:rFonts w:ascii="Times New Roman" w:hAnsi="Times New Roman" w:cs="Times New Roman"/>
          <w:sz w:val="20"/>
          <w:szCs w:val="20"/>
        </w:rPr>
        <w:t>2003</w:t>
      </w:r>
      <w:r w:rsidR="00DA161C">
        <w:rPr>
          <w:rFonts w:ascii="Times New Roman" w:hAnsi="Times New Roman" w:cs="Times New Roman"/>
          <w:sz w:val="20"/>
          <w:szCs w:val="20"/>
        </w:rPr>
        <w:t>)</w:t>
      </w:r>
      <w:r w:rsidR="00BD1237" w:rsidRPr="00BD1237">
        <w:rPr>
          <w:rFonts w:ascii="Times New Roman" w:hAnsi="Times New Roman" w:cs="Times New Roman"/>
          <w:sz w:val="20"/>
          <w:szCs w:val="20"/>
        </w:rPr>
        <w:t>.</w:t>
      </w:r>
    </w:p>
    <w:sectPr w:rsidR="00DC1A59" w:rsidRPr="00BD1237" w:rsidSect="00DC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D1237"/>
    <w:rsid w:val="003370EE"/>
    <w:rsid w:val="005F75E7"/>
    <w:rsid w:val="00717853"/>
    <w:rsid w:val="00954B9C"/>
    <w:rsid w:val="00BD1237"/>
    <w:rsid w:val="00C238B6"/>
    <w:rsid w:val="00DA161C"/>
    <w:rsid w:val="00DC1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3</cp:revision>
  <dcterms:created xsi:type="dcterms:W3CDTF">2016-08-01T18:10:00Z</dcterms:created>
  <dcterms:modified xsi:type="dcterms:W3CDTF">2016-08-01T18:22:00Z</dcterms:modified>
</cp:coreProperties>
</file>