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10371" w14:textId="77777777" w:rsidR="00A10A75" w:rsidRPr="00A10A75" w:rsidRDefault="00A10A75" w:rsidP="00A10A7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10A75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1F0DE2D0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A75">
        <w:rPr>
          <w:rFonts w:ascii="Times New Roman" w:hAnsi="Times New Roman" w:cs="Times New Roman"/>
          <w:b/>
          <w:bCs/>
          <w:sz w:val="28"/>
          <w:szCs w:val="28"/>
        </w:rPr>
        <w:t>1. Общие сведения</w:t>
      </w:r>
    </w:p>
    <w:p w14:paraId="72C31A74" w14:textId="51B4D14D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b/>
          <w:bCs/>
          <w:sz w:val="28"/>
          <w:szCs w:val="28"/>
        </w:rPr>
        <w:t>Объект автоматизации</w:t>
      </w:r>
      <w:r w:rsidRPr="00A10A75">
        <w:rPr>
          <w:rFonts w:ascii="Times New Roman" w:hAnsi="Times New Roman" w:cs="Times New Roman"/>
          <w:sz w:val="28"/>
          <w:szCs w:val="28"/>
        </w:rPr>
        <w:t> </w:t>
      </w:r>
      <w:r w:rsidR="000C7360" w:rsidRPr="000C7360">
        <w:rPr>
          <w:rFonts w:ascii="Times New Roman" w:hAnsi="Times New Roman" w:cs="Times New Roman"/>
          <w:sz w:val="28"/>
          <w:szCs w:val="28"/>
        </w:rPr>
        <w:t xml:space="preserve"> </w:t>
      </w:r>
      <w:r w:rsidRPr="00A10A75">
        <w:rPr>
          <w:rFonts w:ascii="Times New Roman" w:hAnsi="Times New Roman" w:cs="Times New Roman"/>
          <w:sz w:val="28"/>
          <w:szCs w:val="28"/>
        </w:rPr>
        <w:t>— процесс технического обслуживания и ремонта компьютерной техники в ОМВД России по Ставропольскому району.</w:t>
      </w:r>
    </w:p>
    <w:p w14:paraId="01E8F2F7" w14:textId="3E189FBC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Pr="00A10A75">
        <w:rPr>
          <w:rFonts w:ascii="Times New Roman" w:hAnsi="Times New Roman" w:cs="Times New Roman"/>
          <w:sz w:val="28"/>
          <w:szCs w:val="28"/>
        </w:rPr>
        <w:t> </w:t>
      </w:r>
      <w:r w:rsidR="000C7360" w:rsidRPr="000C7360">
        <w:rPr>
          <w:rFonts w:ascii="Times New Roman" w:hAnsi="Times New Roman" w:cs="Times New Roman"/>
          <w:sz w:val="28"/>
          <w:szCs w:val="28"/>
        </w:rPr>
        <w:t xml:space="preserve"> </w:t>
      </w:r>
      <w:r w:rsidRPr="00A10A75">
        <w:rPr>
          <w:rFonts w:ascii="Times New Roman" w:hAnsi="Times New Roman" w:cs="Times New Roman"/>
          <w:sz w:val="28"/>
          <w:szCs w:val="28"/>
        </w:rPr>
        <w:t>— обеспечение бесперебойного функционирования вычислительной техники, используемой сотрудниками ОМВД для выполнения служебных задач (документооборот, учёт, связь, работа с базами данных и специализированным программным обеспечением).</w:t>
      </w:r>
    </w:p>
    <w:p w14:paraId="60BDA33A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A75">
        <w:rPr>
          <w:rFonts w:ascii="Times New Roman" w:hAnsi="Times New Roman" w:cs="Times New Roman"/>
          <w:b/>
          <w:bCs/>
          <w:sz w:val="28"/>
          <w:szCs w:val="28"/>
        </w:rPr>
        <w:t>2. Анализ текущей ситуации</w:t>
      </w:r>
    </w:p>
    <w:p w14:paraId="662BDC6F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В ОМВД России по Ставропольскому району эксплуатируется парк компьютерной техники, включающий стационарные ПК, ноутбуки, периферийное оборудование (принтеры, МФУ, сканеры) и сетевое оборудование.</w:t>
      </w:r>
    </w:p>
    <w:p w14:paraId="3BB4828A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В настоящее время учёт технического состояния и ремонтов ведётся в бумажных журналах, что приводит к следующим проблемам:</w:t>
      </w:r>
    </w:p>
    <w:tbl>
      <w:tblPr>
        <w:tblW w:w="9809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2"/>
        <w:gridCol w:w="4847"/>
      </w:tblGrid>
      <w:tr w:rsidR="00A10A75" w:rsidRPr="00A10A75" w14:paraId="4DA05BCB" w14:textId="77777777" w:rsidTr="00A10A75">
        <w:trPr>
          <w:tblHeader/>
        </w:trPr>
        <w:tc>
          <w:tcPr>
            <w:tcW w:w="49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0B769" w14:textId="77777777" w:rsidR="00A10A75" w:rsidRPr="00A10A75" w:rsidRDefault="00A10A75" w:rsidP="00A10A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48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8F15E" w14:textId="77777777" w:rsidR="00A10A75" w:rsidRPr="00A10A75" w:rsidRDefault="00A10A75" w:rsidP="00A10A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10A75" w:rsidRPr="00A10A75" w14:paraId="676D8AB7" w14:textId="77777777" w:rsidTr="00A10A75">
        <w:tc>
          <w:tcPr>
            <w:tcW w:w="49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E60E0" w14:textId="77777777" w:rsidR="00A10A75" w:rsidRPr="00A10A75" w:rsidRDefault="00A10A75" w:rsidP="00A10A75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Отсутствие единой базы</w:t>
            </w:r>
          </w:p>
        </w:tc>
        <w:tc>
          <w:tcPr>
            <w:tcW w:w="48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73AF5" w14:textId="77777777" w:rsidR="00A10A75" w:rsidRPr="00A10A75" w:rsidRDefault="00A10A75" w:rsidP="00A10A7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Нет централизованной системы учёта всех единиц техники</w:t>
            </w:r>
          </w:p>
        </w:tc>
      </w:tr>
      <w:tr w:rsidR="00A10A75" w:rsidRPr="00A10A75" w14:paraId="3495489B" w14:textId="77777777" w:rsidTr="00A10A75">
        <w:tc>
          <w:tcPr>
            <w:tcW w:w="49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6F73C8" w14:textId="77777777" w:rsidR="00A10A75" w:rsidRPr="00A10A75" w:rsidRDefault="00A10A75" w:rsidP="00A10A75">
            <w:pPr>
              <w:spacing w:after="0"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Затруднённый поиск истории ремонтов</w:t>
            </w:r>
          </w:p>
        </w:tc>
        <w:tc>
          <w:tcPr>
            <w:tcW w:w="48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9AFAC" w14:textId="77777777" w:rsidR="00A10A75" w:rsidRPr="00A10A75" w:rsidRDefault="00A10A75" w:rsidP="00A10A7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Информация о поломках и заменах теряется в бумажных записях</w:t>
            </w:r>
          </w:p>
        </w:tc>
      </w:tr>
      <w:tr w:rsidR="00A10A75" w:rsidRPr="00A10A75" w14:paraId="358877B3" w14:textId="77777777" w:rsidTr="00A10A75">
        <w:tc>
          <w:tcPr>
            <w:tcW w:w="49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F242B" w14:textId="77777777" w:rsidR="00A10A75" w:rsidRPr="00A10A75" w:rsidRDefault="00A10A75" w:rsidP="00A10A75">
            <w:pPr>
              <w:spacing w:after="0"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Сложность планирования профилактики</w:t>
            </w:r>
          </w:p>
        </w:tc>
        <w:tc>
          <w:tcPr>
            <w:tcW w:w="48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EB78DD" w14:textId="77777777" w:rsidR="00A10A75" w:rsidRPr="00A10A75" w:rsidRDefault="00A10A75" w:rsidP="00A10A7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Невозможно отследить, когда проводилась чистка или замена термопасты</w:t>
            </w:r>
          </w:p>
        </w:tc>
      </w:tr>
      <w:tr w:rsidR="00A10A75" w:rsidRPr="00A10A75" w14:paraId="29A2EA20" w14:textId="77777777" w:rsidTr="00A10A75">
        <w:tc>
          <w:tcPr>
            <w:tcW w:w="49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4D775" w14:textId="77777777" w:rsidR="00A10A75" w:rsidRPr="00A10A75" w:rsidRDefault="00A10A75" w:rsidP="00A10A75">
            <w:pPr>
              <w:spacing w:after="0"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Задержка в реагировании</w:t>
            </w:r>
          </w:p>
        </w:tc>
        <w:tc>
          <w:tcPr>
            <w:tcW w:w="48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A7DA4" w14:textId="77777777" w:rsidR="00A10A75" w:rsidRPr="00A10A75" w:rsidRDefault="00A10A75" w:rsidP="00A10A75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Отсутствие оперативной информации о статусе ремонта</w:t>
            </w:r>
          </w:p>
        </w:tc>
      </w:tr>
      <w:tr w:rsidR="00A10A75" w:rsidRPr="00A10A75" w14:paraId="7F766904" w14:textId="77777777" w:rsidTr="00A10A75">
        <w:tc>
          <w:tcPr>
            <w:tcW w:w="49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C9687" w14:textId="77777777" w:rsidR="00A10A75" w:rsidRPr="00A10A75" w:rsidRDefault="00A10A75" w:rsidP="00A10A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Трудности при списании</w:t>
            </w:r>
          </w:p>
        </w:tc>
        <w:tc>
          <w:tcPr>
            <w:tcW w:w="48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7AF22" w14:textId="77777777" w:rsidR="00A10A75" w:rsidRPr="00A10A75" w:rsidRDefault="00A10A75" w:rsidP="00A10A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Нет объективных данных для обоснования списания оборудования</w:t>
            </w:r>
          </w:p>
        </w:tc>
      </w:tr>
    </w:tbl>
    <w:p w14:paraId="7CA7AB19" w14:textId="1127A079" w:rsidR="00A10A75" w:rsidRPr="00A10A75" w:rsidRDefault="00A10A75" w:rsidP="00A10A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835852" w14:textId="09DE3CEE" w:rsidR="00A10A75" w:rsidRPr="00A10A75" w:rsidRDefault="00796703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A10A75" w:rsidRPr="00A10A75">
        <w:rPr>
          <w:rFonts w:ascii="Times New Roman" w:hAnsi="Times New Roman" w:cs="Times New Roman"/>
          <w:b/>
          <w:bCs/>
          <w:sz w:val="28"/>
          <w:szCs w:val="28"/>
        </w:rPr>
        <w:t>. Сущности предметной области</w:t>
      </w:r>
    </w:p>
    <w:p w14:paraId="74E013D5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В ходе анализа были выделены следующие основные сущности: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1"/>
        <w:gridCol w:w="5765"/>
      </w:tblGrid>
      <w:tr w:rsidR="00796703" w:rsidRPr="00A10A75" w14:paraId="2EDBB866" w14:textId="77777777" w:rsidTr="0090462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5CE9C" w14:textId="6AA13875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Сущность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416CF" w14:textId="0464F10B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Атрибуты</w:t>
            </w:r>
          </w:p>
        </w:tc>
      </w:tr>
      <w:tr w:rsidR="00796703" w:rsidRPr="00A10A75" w14:paraId="5FA129A4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DF98C" w14:textId="56CDF7BE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Сотрудник ОМВД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B3730" w14:textId="1D7CB14B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Фамилия, Имя, Отчество, Должность, Номер телефона, </w:t>
            </w:r>
            <w:proofErr w:type="spellStart"/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Роль</w:t>
            </w:r>
          </w:p>
        </w:tc>
      </w:tr>
      <w:tr w:rsidR="00796703" w:rsidRPr="00A10A75" w14:paraId="1672B2B2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7666C" w14:textId="46F47E06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Роль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12204" w14:textId="3194EA7B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ID, Название, Описание</w:t>
            </w:r>
          </w:p>
        </w:tc>
      </w:tr>
      <w:tr w:rsidR="00796703" w:rsidRPr="00A10A75" w14:paraId="1CCB9E16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E15D4" w14:textId="0F8B2077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Оборудование (обобщённое)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84493" w14:textId="4ACC7C96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ID, Инвентарный номер, Тип (ПК/Ноутбук/Принтер/МФУ/Сканер/Сетевое), Марка, Модель, Конфигурация (JSON/текст), Дата ввода, Статус, Закреплённый сотрудник</w:t>
            </w:r>
          </w:p>
        </w:tc>
      </w:tr>
      <w:tr w:rsidR="00796703" w:rsidRPr="00A10A75" w14:paraId="504CF7A1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C6E02" w14:textId="6BB14C5A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Заявка на ремонт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952F86" w14:textId="04B5D8DC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ID, Номер заявки, Дата поступления, Тип оборудования, ID оборудования, Описание неисправности, Заявитель, Назначенный инженер, Статус, Приоритет</w:t>
            </w:r>
          </w:p>
        </w:tc>
      </w:tr>
      <w:tr w:rsidR="00796703" w:rsidRPr="00A10A75" w14:paraId="5A23D06E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4AE0F" w14:textId="5FD4D4E3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Ремонтная операция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655BC" w14:textId="7AE279CE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ID, ID заявки, Дата выполнения, Тип работы, Описание, Заменённые комплектующие, Стоимость, Исполнитель</w:t>
            </w:r>
          </w:p>
        </w:tc>
      </w:tr>
      <w:tr w:rsidR="00796703" w:rsidRPr="00A10A75" w14:paraId="63FA29D8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00293" w14:textId="742D01A5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Комплектующее (запчасть)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6F897C" w14:textId="418F96F3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ID, Наименование, Тип, Совместимость, Количество на складе, Минимальный остаток, Цена</w:t>
            </w:r>
          </w:p>
        </w:tc>
      </w:tr>
      <w:tr w:rsidR="00796703" w:rsidRPr="00A10A75" w14:paraId="70C09BDC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42E78" w14:textId="31AC4905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Акт списания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773C1" w14:textId="1B3C389F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ID, Номер акта, Тип оборудования, ID оборудования, Дата списания, Причина, Утверждающее лицо, Статус</w:t>
            </w:r>
          </w:p>
        </w:tc>
      </w:tr>
      <w:tr w:rsidR="00796703" w:rsidRPr="00A10A75" w14:paraId="020CA85F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844BA" w14:textId="0612D5A9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Сущность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16C83" w14:textId="329F36B0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Атрибуты</w:t>
            </w:r>
          </w:p>
        </w:tc>
      </w:tr>
      <w:tr w:rsidR="00796703" w:rsidRPr="00A10A75" w14:paraId="1079DF00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402A1" w14:textId="5B95236F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Style w:val="ac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Сотрудник ОМВД</w:t>
            </w:r>
          </w:p>
        </w:tc>
        <w:tc>
          <w:tcPr>
            <w:tcW w:w="52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5A438" w14:textId="76BE914E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Фамилия, Имя, Отчество, Должность, Номер телефона, </w:t>
            </w:r>
            <w:proofErr w:type="spellStart"/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Роль</w:t>
            </w:r>
          </w:p>
        </w:tc>
      </w:tr>
    </w:tbl>
    <w:p w14:paraId="2E6CB0A2" w14:textId="0B311E76" w:rsidR="00A10A75" w:rsidRPr="00A10A75" w:rsidRDefault="00A10A75" w:rsidP="00A10A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C10215" w14:textId="3E54309F" w:rsidR="00A10A75" w:rsidRPr="00A10A75" w:rsidRDefault="00796703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A10A75" w:rsidRPr="00A10A75">
        <w:rPr>
          <w:rFonts w:ascii="Times New Roman" w:hAnsi="Times New Roman" w:cs="Times New Roman"/>
          <w:b/>
          <w:bCs/>
          <w:sz w:val="28"/>
          <w:szCs w:val="28"/>
        </w:rPr>
        <w:t>. Бизнес-правила</w:t>
      </w:r>
    </w:p>
    <w:p w14:paraId="0FE00C75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b/>
          <w:bCs/>
          <w:sz w:val="28"/>
          <w:szCs w:val="28"/>
        </w:rPr>
        <w:t>Авторизация</w:t>
      </w:r>
      <w:r w:rsidRPr="00796703">
        <w:rPr>
          <w:rFonts w:ascii="Times New Roman" w:hAnsi="Times New Roman" w:cs="Times New Roman"/>
          <w:sz w:val="28"/>
          <w:szCs w:val="28"/>
        </w:rPr>
        <w:t> — доступ к системе осуществляется по логину и паролю. Роли определяют доступный функционал.</w:t>
      </w:r>
    </w:p>
    <w:p w14:paraId="214AA013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b/>
          <w:bCs/>
          <w:sz w:val="28"/>
          <w:szCs w:val="28"/>
        </w:rPr>
        <w:t>Приёмка техники в ремонт</w:t>
      </w:r>
      <w:r w:rsidRPr="00796703">
        <w:rPr>
          <w:rFonts w:ascii="Times New Roman" w:hAnsi="Times New Roman" w:cs="Times New Roman"/>
          <w:sz w:val="28"/>
          <w:szCs w:val="28"/>
        </w:rPr>
        <w:t> — каждая единица техники принимается по заявке с описанием неисправности.</w:t>
      </w:r>
    </w:p>
    <w:p w14:paraId="46EBBBE3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03">
        <w:rPr>
          <w:rFonts w:ascii="Times New Roman" w:hAnsi="Times New Roman" w:cs="Times New Roman"/>
          <w:b/>
          <w:bCs/>
          <w:sz w:val="28"/>
          <w:szCs w:val="28"/>
        </w:rPr>
        <w:t>Приоритизация</w:t>
      </w:r>
      <w:proofErr w:type="spellEnd"/>
      <w:r w:rsidRPr="00796703">
        <w:rPr>
          <w:rFonts w:ascii="Times New Roman" w:hAnsi="Times New Roman" w:cs="Times New Roman"/>
          <w:b/>
          <w:bCs/>
          <w:sz w:val="28"/>
          <w:szCs w:val="28"/>
        </w:rPr>
        <w:t xml:space="preserve"> заявок</w:t>
      </w:r>
      <w:r w:rsidRPr="00796703">
        <w:rPr>
          <w:rFonts w:ascii="Times New Roman" w:hAnsi="Times New Roman" w:cs="Times New Roman"/>
          <w:sz w:val="28"/>
          <w:szCs w:val="28"/>
        </w:rPr>
        <w:t> — критичные сбои обслуживаются в первую очередь.</w:t>
      </w:r>
    </w:p>
    <w:p w14:paraId="5C93DC23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b/>
          <w:bCs/>
          <w:sz w:val="28"/>
          <w:szCs w:val="28"/>
        </w:rPr>
        <w:t>Диагностика и ремонт</w:t>
      </w:r>
      <w:r w:rsidRPr="00796703">
        <w:rPr>
          <w:rFonts w:ascii="Times New Roman" w:hAnsi="Times New Roman" w:cs="Times New Roman"/>
          <w:sz w:val="28"/>
          <w:szCs w:val="28"/>
        </w:rPr>
        <w:t> — инженер проводит диагностику, выполняет ремонт, фиксирует заменённые комплектующие.</w:t>
      </w:r>
    </w:p>
    <w:p w14:paraId="2F712167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b/>
          <w:bCs/>
          <w:sz w:val="28"/>
          <w:szCs w:val="28"/>
        </w:rPr>
        <w:t>Решение о списании</w:t>
      </w:r>
      <w:r w:rsidRPr="00796703">
        <w:rPr>
          <w:rFonts w:ascii="Times New Roman" w:hAnsi="Times New Roman" w:cs="Times New Roman"/>
          <w:sz w:val="28"/>
          <w:szCs w:val="28"/>
        </w:rPr>
        <w:t> — если стоимость ремонта превышает 70% от стоимости нового оборудования или запчасти отсутствуют — оборудование направляется на списание.</w:t>
      </w:r>
    </w:p>
    <w:p w14:paraId="221B3B78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b/>
          <w:bCs/>
          <w:sz w:val="28"/>
          <w:szCs w:val="28"/>
        </w:rPr>
        <w:t>Документирование</w:t>
      </w:r>
      <w:r w:rsidRPr="00796703">
        <w:rPr>
          <w:rFonts w:ascii="Times New Roman" w:hAnsi="Times New Roman" w:cs="Times New Roman"/>
          <w:sz w:val="28"/>
          <w:szCs w:val="28"/>
        </w:rPr>
        <w:t> — все ремонтные операции фиксируются с указанием даты, исполнителя и описания работ.</w:t>
      </w:r>
    </w:p>
    <w:p w14:paraId="09C53646" w14:textId="77777777" w:rsidR="00796703" w:rsidRPr="00796703" w:rsidRDefault="00796703" w:rsidP="00796703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b/>
          <w:bCs/>
          <w:sz w:val="28"/>
          <w:szCs w:val="28"/>
        </w:rPr>
        <w:t>Списание</w:t>
      </w:r>
      <w:r w:rsidRPr="00796703">
        <w:rPr>
          <w:rFonts w:ascii="Times New Roman" w:hAnsi="Times New Roman" w:cs="Times New Roman"/>
          <w:sz w:val="28"/>
          <w:szCs w:val="28"/>
        </w:rPr>
        <w:t> — осуществляется по акту с обязательным обоснованием причины и утверждением начальником.</w:t>
      </w:r>
    </w:p>
    <w:p w14:paraId="7FFAB7D9" w14:textId="516D95FB" w:rsidR="00A10A75" w:rsidRPr="00A10A75" w:rsidRDefault="00796703" w:rsidP="00796703">
      <w:pPr>
        <w:spacing w:after="0" w:line="360" w:lineRule="auto"/>
        <w:ind w:left="11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10A75" w:rsidRPr="00A10A75">
        <w:rPr>
          <w:rFonts w:ascii="Times New Roman" w:hAnsi="Times New Roman" w:cs="Times New Roman"/>
          <w:b/>
          <w:bCs/>
          <w:sz w:val="28"/>
          <w:szCs w:val="28"/>
        </w:rPr>
        <w:t>. Роли пользователей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9"/>
        <w:gridCol w:w="5577"/>
      </w:tblGrid>
      <w:tr w:rsidR="00A10A75" w:rsidRPr="00A10A75" w14:paraId="68B86EF5" w14:textId="77777777" w:rsidTr="0090462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BF398" w14:textId="77777777" w:rsidR="00A10A75" w:rsidRPr="00A10A75" w:rsidRDefault="00A10A75" w:rsidP="0090462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Роль</w:t>
            </w:r>
          </w:p>
        </w:tc>
        <w:tc>
          <w:tcPr>
            <w:tcW w:w="55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D007C" w14:textId="77777777" w:rsidR="00A10A75" w:rsidRPr="00A10A75" w:rsidRDefault="00A10A75" w:rsidP="0090462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Функции</w:t>
            </w:r>
          </w:p>
        </w:tc>
      </w:tr>
      <w:tr w:rsidR="00A10A75" w:rsidRPr="00A10A75" w14:paraId="04CE0E3E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5AC03" w14:textId="77777777" w:rsidR="00A10A75" w:rsidRPr="00A10A75" w:rsidRDefault="00A10A75" w:rsidP="0090462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Инженер-электроник (ремонтник)</w:t>
            </w:r>
          </w:p>
        </w:tc>
        <w:tc>
          <w:tcPr>
            <w:tcW w:w="55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49DFF" w14:textId="6CFB22F6" w:rsidR="00A10A75" w:rsidRPr="00A10A75" w:rsidRDefault="00A10A75" w:rsidP="00796703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Проведение диагностики и ремонта компьютерной техники; замена комплектующих; чистка и профилактика; переустановка ПО; ведение журнала ремонтов; подготовка заключений о списании</w:t>
            </w:r>
            <w:r w:rsidR="00C46D16">
              <w:rPr>
                <w:rFonts w:ascii="Times New Roman" w:hAnsi="Times New Roman" w:cs="Times New Roman"/>
                <w:sz w:val="28"/>
                <w:szCs w:val="28"/>
              </w:rPr>
              <w:t>;</w:t>
            </w:r>
            <w:r w:rsidR="00C46D16" w:rsidRPr="00A10A7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46D16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C46D16" w:rsidRPr="00A10A75">
              <w:rPr>
                <w:rFonts w:ascii="Times New Roman" w:hAnsi="Times New Roman" w:cs="Times New Roman"/>
                <w:sz w:val="28"/>
                <w:szCs w:val="28"/>
              </w:rPr>
              <w:t>чёт оборудования и комплектующих на складе; списание техники в бухгалтерии</w:t>
            </w:r>
          </w:p>
        </w:tc>
      </w:tr>
      <w:tr w:rsidR="00A10A75" w:rsidRPr="00A10A75" w14:paraId="3AF20CA5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50263" w14:textId="77777777" w:rsidR="00A10A75" w:rsidRPr="00A10A75" w:rsidRDefault="00A10A75" w:rsidP="0090462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Сотрудник ОМВД (пользователь)</w:t>
            </w:r>
          </w:p>
        </w:tc>
        <w:tc>
          <w:tcPr>
            <w:tcW w:w="55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99411" w14:textId="77777777" w:rsidR="00A10A75" w:rsidRPr="00A10A75" w:rsidRDefault="00A10A75" w:rsidP="00796703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Подача заявки на ремонт при возникновении неисправности; получение техники после ремонта</w:t>
            </w:r>
          </w:p>
        </w:tc>
      </w:tr>
      <w:tr w:rsidR="00A10A75" w:rsidRPr="00A10A75" w14:paraId="722C5E44" w14:textId="77777777" w:rsidTr="0090462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BDFD1" w14:textId="77777777" w:rsidR="00A10A75" w:rsidRPr="00A10A75" w:rsidRDefault="00A10A75" w:rsidP="0090462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Начальник подразделения (руководство)</w:t>
            </w:r>
          </w:p>
        </w:tc>
        <w:tc>
          <w:tcPr>
            <w:tcW w:w="55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2658DF" w14:textId="77777777" w:rsidR="00A10A75" w:rsidRPr="00A10A75" w:rsidRDefault="00A10A75" w:rsidP="00796703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10A75">
              <w:rPr>
                <w:rFonts w:ascii="Times New Roman" w:hAnsi="Times New Roman" w:cs="Times New Roman"/>
                <w:sz w:val="28"/>
                <w:szCs w:val="28"/>
              </w:rPr>
              <w:t>Утверждение актов списания; контроль эффективности использования техники; выделение средств на закупку новых комплектующих и оборудования</w:t>
            </w:r>
          </w:p>
        </w:tc>
      </w:tr>
    </w:tbl>
    <w:p w14:paraId="6F421AAB" w14:textId="79ADC025" w:rsidR="00A10A75" w:rsidRPr="00A10A75" w:rsidRDefault="00796703" w:rsidP="00904626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A10A75" w:rsidRPr="00A10A75">
        <w:rPr>
          <w:rFonts w:ascii="Times New Roman" w:hAnsi="Times New Roman" w:cs="Times New Roman"/>
          <w:b/>
          <w:bCs/>
          <w:sz w:val="28"/>
          <w:szCs w:val="28"/>
        </w:rPr>
        <w:t>. Границы анализа</w:t>
      </w:r>
    </w:p>
    <w:p w14:paraId="5BD687BA" w14:textId="77777777" w:rsidR="00796703" w:rsidRPr="00796703" w:rsidRDefault="00796703" w:rsidP="007967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Включено в систему:</w:t>
      </w:r>
    </w:p>
    <w:p w14:paraId="5021E24E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Авторизация пользователей</w:t>
      </w:r>
    </w:p>
    <w:p w14:paraId="3EF3AE37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Учёт сотрудников ОМВД</w:t>
      </w:r>
    </w:p>
    <w:p w14:paraId="256F52B1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Учёт компьютерной техники</w:t>
      </w:r>
    </w:p>
    <w:p w14:paraId="3AC41A8E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Учёт заявок на ремонт</w:t>
      </w:r>
    </w:p>
    <w:p w14:paraId="103B93A7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Учёт ремонтных операций</w:t>
      </w:r>
    </w:p>
    <w:p w14:paraId="589C2DE1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Учёт комплектующих (запчастей)</w:t>
      </w:r>
    </w:p>
    <w:p w14:paraId="7A990420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Формирование актов списания</w:t>
      </w:r>
    </w:p>
    <w:p w14:paraId="5B403556" w14:textId="77777777" w:rsidR="00796703" w:rsidRPr="00796703" w:rsidRDefault="00796703" w:rsidP="00796703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История обслуживания каждой единицы техники</w:t>
      </w:r>
    </w:p>
    <w:p w14:paraId="494B0BDE" w14:textId="77777777" w:rsidR="00796703" w:rsidRPr="00796703" w:rsidRDefault="00796703" w:rsidP="007967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Исключено из системы:</w:t>
      </w:r>
    </w:p>
    <w:p w14:paraId="5F132581" w14:textId="77777777" w:rsidR="00796703" w:rsidRPr="00796703" w:rsidRDefault="00796703" w:rsidP="00796703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lastRenderedPageBreak/>
        <w:t>Разработка программного обеспечения</w:t>
      </w:r>
    </w:p>
    <w:p w14:paraId="7C92A83E" w14:textId="77777777" w:rsidR="00796703" w:rsidRPr="00796703" w:rsidRDefault="00796703" w:rsidP="00796703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Учёт расходных материалов (бумага, канцелярия)</w:t>
      </w:r>
    </w:p>
    <w:p w14:paraId="214D3F52" w14:textId="77777777" w:rsidR="00796703" w:rsidRPr="00796703" w:rsidRDefault="00796703" w:rsidP="00796703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Обслуживание телефонных станций</w:t>
      </w:r>
    </w:p>
    <w:p w14:paraId="136A6C0B" w14:textId="44FDDDA2" w:rsidR="00904626" w:rsidRPr="00796703" w:rsidRDefault="00796703" w:rsidP="00904626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Работа с секретной техникой</w:t>
      </w:r>
    </w:p>
    <w:p w14:paraId="20C1C1B0" w14:textId="3EF26A3E" w:rsidR="00A10A75" w:rsidRPr="00A10A75" w:rsidRDefault="00796703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A10A75" w:rsidRPr="00A10A75">
        <w:rPr>
          <w:rFonts w:ascii="Times New Roman" w:hAnsi="Times New Roman" w:cs="Times New Roman"/>
          <w:b/>
          <w:bCs/>
          <w:sz w:val="28"/>
          <w:szCs w:val="28"/>
        </w:rPr>
        <w:t>. Основные запросы к системе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4395"/>
        <w:gridCol w:w="4393"/>
      </w:tblGrid>
      <w:tr w:rsidR="00796703" w:rsidRPr="00A10A75" w14:paraId="0535F39F" w14:textId="77777777" w:rsidTr="00796703">
        <w:trPr>
          <w:tblHeader/>
        </w:trPr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302E05" w14:textId="73C13629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23F53" w14:textId="1853FC02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Запрос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40DE5" w14:textId="7B601D58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96703" w:rsidRPr="00A10A75" w14:paraId="37C1C4FC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FBDAF" w14:textId="4D60011D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C886A" w14:textId="5E0F459B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Данные о сотруднике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A19F0" w14:textId="6F419B62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ФИО, должность, роль, контакты</w:t>
            </w:r>
          </w:p>
        </w:tc>
      </w:tr>
      <w:tr w:rsidR="00796703" w:rsidRPr="00A10A75" w14:paraId="2A7AE9B0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EC540" w14:textId="00006CC2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1E997" w14:textId="10B55EEE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оборудования по статусу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B0852" w14:textId="5082BE2D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эксплуатации / В ремонте / Списан</w:t>
            </w:r>
          </w:p>
        </w:tc>
      </w:tr>
      <w:tr w:rsidR="00796703" w:rsidRPr="00A10A75" w14:paraId="727979FB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3CBBF" w14:textId="5C1661EC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C2AD0" w14:textId="5886BFFA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История ремонтов по единице техники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351E5" w14:textId="7110D817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ремонтные операции</w:t>
            </w:r>
          </w:p>
        </w:tc>
      </w:tr>
      <w:tr w:rsidR="00796703" w:rsidRPr="00A10A75" w14:paraId="5319B427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99070" w14:textId="3E99A30B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6F513" w14:textId="483D162A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Текущий статус заявки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4B252" w14:textId="01A93F6D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Новая / Принята / В работе / Выполнена / Отклонена</w:t>
            </w:r>
          </w:p>
        </w:tc>
      </w:tr>
      <w:tr w:rsidR="00796703" w:rsidRPr="00A10A75" w14:paraId="2922ECAF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11722" w14:textId="044F1DFD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13A76" w14:textId="6BC6C77B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Оборудование к списанию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C82CE" w14:textId="77D717A0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сроку службы или частым поломкам</w:t>
            </w:r>
          </w:p>
        </w:tc>
      </w:tr>
      <w:tr w:rsidR="00796703" w:rsidRPr="00A10A75" w14:paraId="175CBB6B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EB2DE" w14:textId="7E868B9B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0B873" w14:textId="381C5471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Наличие запчастей на складе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110C3" w14:textId="0129E416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Количество, остаток, цена</w:t>
            </w:r>
          </w:p>
        </w:tc>
      </w:tr>
      <w:tr w:rsidR="00796703" w:rsidRPr="00A10A75" w14:paraId="7DE48B65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EC2A6" w14:textId="441747B9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E3EC9" w14:textId="1C8C4CD4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Отчёт по ремонтам за период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B6EC0" w14:textId="480A240C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 и типы ремонтов</w:t>
            </w:r>
          </w:p>
        </w:tc>
      </w:tr>
      <w:tr w:rsidR="00796703" w:rsidRPr="00A10A75" w14:paraId="5D9C9992" w14:textId="77777777" w:rsidTr="00796703">
        <w:tc>
          <w:tcPr>
            <w:tcW w:w="5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4A51E" w14:textId="03DD107B" w:rsidR="00796703" w:rsidRPr="00796703" w:rsidRDefault="00796703" w:rsidP="00796703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F3A73" w14:textId="4106A99F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Отчёт по затратам на ремонт</w:t>
            </w:r>
          </w:p>
        </w:tc>
        <w:tc>
          <w:tcPr>
            <w:tcW w:w="43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243B6" w14:textId="76501034" w:rsidR="00796703" w:rsidRPr="00796703" w:rsidRDefault="00796703" w:rsidP="00796703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967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 заменённых комплектующих</w:t>
            </w:r>
          </w:p>
        </w:tc>
      </w:tr>
    </w:tbl>
    <w:p w14:paraId="6661CD98" w14:textId="3845963D" w:rsidR="00A10A75" w:rsidRPr="00A10A75" w:rsidRDefault="00796703" w:rsidP="00904626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A10A75" w:rsidRPr="00A10A75">
        <w:rPr>
          <w:rFonts w:ascii="Times New Roman" w:hAnsi="Times New Roman" w:cs="Times New Roman"/>
          <w:b/>
          <w:bCs/>
          <w:sz w:val="28"/>
          <w:szCs w:val="28"/>
        </w:rPr>
        <w:t>. Вывод</w:t>
      </w:r>
    </w:p>
    <w:p w14:paraId="51191DF4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В ходе анализа предметной области были выявлены:</w:t>
      </w:r>
    </w:p>
    <w:p w14:paraId="4B9EFC65" w14:textId="77777777" w:rsidR="00A10A75" w:rsidRPr="00A10A75" w:rsidRDefault="00A10A75" w:rsidP="00A10A7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текущие проблемы учёта и обслуживания компьютерной техники в ОМВД;</w:t>
      </w:r>
    </w:p>
    <w:p w14:paraId="139910BF" w14:textId="77777777" w:rsidR="00796703" w:rsidRDefault="00A10A75" w:rsidP="006329D4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lastRenderedPageBreak/>
        <w:t>основные сущности</w:t>
      </w:r>
      <w:r w:rsidR="00796703">
        <w:rPr>
          <w:rFonts w:ascii="Times New Roman" w:hAnsi="Times New Roman" w:cs="Times New Roman"/>
          <w:sz w:val="28"/>
          <w:szCs w:val="28"/>
        </w:rPr>
        <w:t xml:space="preserve"> </w:t>
      </w:r>
      <w:r w:rsidRPr="00796703">
        <w:rPr>
          <w:rFonts w:ascii="Times New Roman" w:hAnsi="Times New Roman" w:cs="Times New Roman"/>
          <w:sz w:val="28"/>
          <w:szCs w:val="28"/>
        </w:rPr>
        <w:t xml:space="preserve"> (</w:t>
      </w:r>
      <w:r w:rsidR="00796703" w:rsidRPr="00796703">
        <w:rPr>
          <w:rFonts w:ascii="Times New Roman" w:hAnsi="Times New Roman" w:cs="Times New Roman"/>
          <w:sz w:val="28"/>
          <w:szCs w:val="28"/>
        </w:rPr>
        <w:t>сотрудник, оборудование, заявки, ремонтные операции, комплектующие, акты списания);</w:t>
      </w:r>
    </w:p>
    <w:p w14:paraId="61E3C06F" w14:textId="14C2E35D" w:rsidR="00A10A75" w:rsidRPr="00796703" w:rsidRDefault="00A10A75" w:rsidP="006329D4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703">
        <w:rPr>
          <w:rFonts w:ascii="Times New Roman" w:hAnsi="Times New Roman" w:cs="Times New Roman"/>
          <w:sz w:val="28"/>
          <w:szCs w:val="28"/>
        </w:rPr>
        <w:t>бизнес-правила, регламентирующие процесс ремонта и обслуживания;</w:t>
      </w:r>
    </w:p>
    <w:p w14:paraId="795A5D21" w14:textId="77777777" w:rsidR="00A10A75" w:rsidRPr="00A10A75" w:rsidRDefault="00A10A75" w:rsidP="00A10A7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роли пользователей и их функции.</w:t>
      </w:r>
    </w:p>
    <w:p w14:paraId="1AB3B007" w14:textId="77777777" w:rsidR="00A10A75" w:rsidRPr="00A10A75" w:rsidRDefault="00A10A75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Полученные данные могут быть использованы для:</w:t>
      </w:r>
    </w:p>
    <w:p w14:paraId="7A74CBE4" w14:textId="77777777" w:rsidR="00A10A75" w:rsidRPr="00A10A75" w:rsidRDefault="00A10A75" w:rsidP="00A10A7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проектирования информационной системы учёта техники и ремонтов;</w:t>
      </w:r>
    </w:p>
    <w:p w14:paraId="6DBED160" w14:textId="77777777" w:rsidR="00A10A75" w:rsidRPr="00A10A75" w:rsidRDefault="00A10A75" w:rsidP="00A10A7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оптимизации процесса технического обслуживания;</w:t>
      </w:r>
    </w:p>
    <w:p w14:paraId="4C735147" w14:textId="77777777" w:rsidR="00A10A75" w:rsidRPr="00A10A75" w:rsidRDefault="00A10A75" w:rsidP="00A10A7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планирования закупок комплектующих и нового оборудования;</w:t>
      </w:r>
    </w:p>
    <w:p w14:paraId="7F01DEF1" w14:textId="77777777" w:rsidR="00A10A75" w:rsidRPr="00A10A75" w:rsidRDefault="00A10A75" w:rsidP="00A10A7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A75">
        <w:rPr>
          <w:rFonts w:ascii="Times New Roman" w:hAnsi="Times New Roman" w:cs="Times New Roman"/>
          <w:sz w:val="28"/>
          <w:szCs w:val="28"/>
        </w:rPr>
        <w:t>принятия обоснованных решений о списании техники.</w:t>
      </w:r>
    </w:p>
    <w:p w14:paraId="3ABD20B9" w14:textId="77777777" w:rsidR="00CE7189" w:rsidRPr="00A10A75" w:rsidRDefault="00CE7189" w:rsidP="00A10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E7189" w:rsidRPr="00A10A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86E24"/>
    <w:multiLevelType w:val="multilevel"/>
    <w:tmpl w:val="39D6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B6EDD"/>
    <w:multiLevelType w:val="multilevel"/>
    <w:tmpl w:val="D0AC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E11C8"/>
    <w:multiLevelType w:val="multilevel"/>
    <w:tmpl w:val="AF387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962E6"/>
    <w:multiLevelType w:val="multilevel"/>
    <w:tmpl w:val="B23C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A5134"/>
    <w:multiLevelType w:val="multilevel"/>
    <w:tmpl w:val="F2B6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846A07"/>
    <w:multiLevelType w:val="multilevel"/>
    <w:tmpl w:val="C4963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3D251F"/>
    <w:multiLevelType w:val="multilevel"/>
    <w:tmpl w:val="81A4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891CD4"/>
    <w:multiLevelType w:val="multilevel"/>
    <w:tmpl w:val="3C423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470337"/>
    <w:multiLevelType w:val="multilevel"/>
    <w:tmpl w:val="EE16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2819837">
    <w:abstractNumId w:val="3"/>
  </w:num>
  <w:num w:numId="2" w16cid:durableId="980034088">
    <w:abstractNumId w:val="5"/>
  </w:num>
  <w:num w:numId="3" w16cid:durableId="1473057085">
    <w:abstractNumId w:val="1"/>
  </w:num>
  <w:num w:numId="4" w16cid:durableId="777986616">
    <w:abstractNumId w:val="8"/>
  </w:num>
  <w:num w:numId="5" w16cid:durableId="1276912448">
    <w:abstractNumId w:val="6"/>
  </w:num>
  <w:num w:numId="6" w16cid:durableId="1330215216">
    <w:abstractNumId w:val="0"/>
  </w:num>
  <w:num w:numId="7" w16cid:durableId="404691544">
    <w:abstractNumId w:val="7"/>
  </w:num>
  <w:num w:numId="8" w16cid:durableId="675810457">
    <w:abstractNumId w:val="4"/>
  </w:num>
  <w:num w:numId="9" w16cid:durableId="20891084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A75"/>
    <w:rsid w:val="000C7360"/>
    <w:rsid w:val="005A4578"/>
    <w:rsid w:val="006D2366"/>
    <w:rsid w:val="00796703"/>
    <w:rsid w:val="00904626"/>
    <w:rsid w:val="009B52D2"/>
    <w:rsid w:val="00A10A75"/>
    <w:rsid w:val="00A150B6"/>
    <w:rsid w:val="00BD2328"/>
    <w:rsid w:val="00C46D16"/>
    <w:rsid w:val="00CE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28570"/>
  <w15:chartTrackingRefBased/>
  <w15:docId w15:val="{70764ECB-748F-49E8-A89D-2414BEDE4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10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0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0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0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0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0A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0A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0A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0A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0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0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0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0A7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0A7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0A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0A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0A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0A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0A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0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0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0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0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0A7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0A7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0A7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0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0A7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10A75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7967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3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2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0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5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2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4</cp:revision>
  <dcterms:created xsi:type="dcterms:W3CDTF">2026-06-18T16:37:00Z</dcterms:created>
  <dcterms:modified xsi:type="dcterms:W3CDTF">2026-06-24T12:03:00Z</dcterms:modified>
</cp:coreProperties>
</file>