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CF408" w14:textId="77777777" w:rsidR="00920DAC" w:rsidRPr="00920DAC" w:rsidRDefault="00920DAC" w:rsidP="00920DAC">
      <w:pPr>
        <w:shd w:val="clear" w:color="auto" w:fill="FFFFFF" w:themeFill="background1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ДИАГРАММА ПРЕЦЕДЕНТОВ С ОПИСАНИЕМ</w:t>
      </w:r>
    </w:p>
    <w:p w14:paraId="36FAA8A7" w14:textId="77777777" w:rsidR="00920DAC" w:rsidRPr="00920DAC" w:rsidRDefault="00920DAC" w:rsidP="00920DA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sz w:val="28"/>
          <w:szCs w:val="28"/>
        </w:rPr>
        <w:t>На рисунке 1 приведена диаграмма прецедентов для информационной системы </w:t>
      </w:r>
      <w:r w:rsidRPr="00920DA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920DAC">
        <w:rPr>
          <w:rFonts w:ascii="Times New Roman" w:hAnsi="Times New Roman" w:cs="Times New Roman"/>
          <w:b/>
          <w:bCs/>
          <w:sz w:val="28"/>
          <w:szCs w:val="28"/>
        </w:rPr>
        <w:t>РемонтПК</w:t>
      </w:r>
      <w:proofErr w:type="spellEnd"/>
      <w:r w:rsidRPr="00920DAC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20DAC">
        <w:rPr>
          <w:rFonts w:ascii="Times New Roman" w:hAnsi="Times New Roman" w:cs="Times New Roman"/>
          <w:sz w:val="28"/>
          <w:szCs w:val="28"/>
        </w:rPr>
        <w:t>. В данной системе можно выделить следующие субъекты и соответствующие им прецеденты:</w:t>
      </w:r>
    </w:p>
    <w:p w14:paraId="4924EF07" w14:textId="509DFC33" w:rsidR="00920DAC" w:rsidRPr="00920DAC" w:rsidRDefault="00920DAC" w:rsidP="00920DAC">
      <w:pPr>
        <w:shd w:val="clear" w:color="auto" w:fill="FFFFFF" w:themeFill="background1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070A510" wp14:editId="0E02ABA1">
            <wp:simplePos x="0" y="0"/>
            <wp:positionH relativeFrom="column">
              <wp:posOffset>-203835</wp:posOffset>
            </wp:positionH>
            <wp:positionV relativeFrom="paragraph">
              <wp:posOffset>346710</wp:posOffset>
            </wp:positionV>
            <wp:extent cx="6373495" cy="3583305"/>
            <wp:effectExtent l="0" t="0" r="8255" b="0"/>
            <wp:wrapTight wrapText="bothSides">
              <wp:wrapPolygon edited="0">
                <wp:start x="0" y="0"/>
                <wp:lineTo x="0" y="21474"/>
                <wp:lineTo x="21563" y="21474"/>
                <wp:lineTo x="2156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0DAC">
        <w:rPr>
          <w:rFonts w:ascii="Times New Roman" w:hAnsi="Times New Roman" w:cs="Times New Roman"/>
          <w:b/>
          <w:bCs/>
          <w:sz w:val="28"/>
          <w:szCs w:val="28"/>
        </w:rPr>
        <w:t>Рисунок 1 — Диаграмма прецедентов ИС «</w:t>
      </w:r>
      <w:proofErr w:type="spellStart"/>
      <w:r w:rsidRPr="00920DAC">
        <w:rPr>
          <w:rFonts w:ascii="Times New Roman" w:hAnsi="Times New Roman" w:cs="Times New Roman"/>
          <w:b/>
          <w:bCs/>
          <w:sz w:val="28"/>
          <w:szCs w:val="28"/>
        </w:rPr>
        <w:t>РемонтПК</w:t>
      </w:r>
      <w:proofErr w:type="spellEnd"/>
      <w:r w:rsidRPr="00920DA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EEB80E0" w14:textId="373A3F5F" w:rsidR="00CE7189" w:rsidRPr="00920DAC" w:rsidRDefault="00CE7189" w:rsidP="00920DAC">
      <w:pPr>
        <w:shd w:val="clear" w:color="auto" w:fill="FFFFFF" w:themeFill="background1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24C39" w14:textId="77777777" w:rsidR="00920DAC" w:rsidRPr="00920DAC" w:rsidRDefault="00920DAC" w:rsidP="00920DA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Субъекты и прецеденты</w:t>
      </w:r>
    </w:p>
    <w:p w14:paraId="5E22D769" w14:textId="77777777" w:rsidR="00920DAC" w:rsidRPr="00920DAC" w:rsidRDefault="00920DAC" w:rsidP="00920DAC">
      <w:pPr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Неавторизованный пользователь</w:t>
      </w:r>
      <w:r w:rsidRPr="00920DAC">
        <w:rPr>
          <w:rFonts w:ascii="Times New Roman" w:hAnsi="Times New Roman" w:cs="Times New Roman"/>
          <w:sz w:val="28"/>
          <w:szCs w:val="28"/>
        </w:rPr>
        <w:t> — регистрируется в системе («Регистрация»), авторизуется в системе («Авторизация»). При регистрации обязательно указывает должность («Указать должность») и предоставляет документы («Указать документы»). Регистрация может быть одобрена («Одобрение регистрации») или отклонена («Отказ в регистрации»).</w:t>
      </w:r>
    </w:p>
    <w:p w14:paraId="79AEB387" w14:textId="77777777" w:rsidR="00920DAC" w:rsidRPr="00920DAC" w:rsidRDefault="00920DAC" w:rsidP="00920DAC">
      <w:pPr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Сотрудник ОМВД</w:t>
      </w:r>
      <w:r w:rsidRPr="00920DAC">
        <w:rPr>
          <w:rFonts w:ascii="Times New Roman" w:hAnsi="Times New Roman" w:cs="Times New Roman"/>
          <w:sz w:val="28"/>
          <w:szCs w:val="28"/>
        </w:rPr>
        <w:t> — создаёт заявку на ремонт при возникновении неисправности («Создать заявку на ремонт»), просматривает свои заявки («Посмотреть заявку на ремонт»).</w:t>
      </w:r>
    </w:p>
    <w:p w14:paraId="3E2A40D2" w14:textId="77777777" w:rsidR="00920DAC" w:rsidRPr="00920DAC" w:rsidRDefault="00920DAC" w:rsidP="00920DAC">
      <w:pPr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Инженер-электроник</w:t>
      </w:r>
      <w:r w:rsidRPr="00920DAC">
        <w:rPr>
          <w:rFonts w:ascii="Times New Roman" w:hAnsi="Times New Roman" w:cs="Times New Roman"/>
          <w:sz w:val="28"/>
          <w:szCs w:val="28"/>
        </w:rPr>
        <w:t xml:space="preserve"> — просматривает поступившие заявки («Просмотр новых заявок»), проводит диагностику («Проведение диагностики </w:t>
      </w:r>
      <w:r w:rsidRPr="00920DAC">
        <w:rPr>
          <w:rFonts w:ascii="Times New Roman" w:hAnsi="Times New Roman" w:cs="Times New Roman"/>
          <w:sz w:val="28"/>
          <w:szCs w:val="28"/>
        </w:rPr>
        <w:lastRenderedPageBreak/>
        <w:t>ПК или системы»), выполняет ремонт («Выполнить ремонт»), составляет отчёт о работе («Составить отчет о работе»).</w:t>
      </w:r>
    </w:p>
    <w:p w14:paraId="76059F03" w14:textId="77777777" w:rsidR="00920DAC" w:rsidRPr="00920DAC" w:rsidRDefault="00920DAC" w:rsidP="00920DAC">
      <w:pPr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Начальник ОМВД</w:t>
      </w:r>
      <w:r w:rsidRPr="00920DAC">
        <w:rPr>
          <w:rFonts w:ascii="Times New Roman" w:hAnsi="Times New Roman" w:cs="Times New Roman"/>
          <w:sz w:val="28"/>
          <w:szCs w:val="28"/>
        </w:rPr>
        <w:t> — просматривает отчёты («Просмотреть отчеты»), утверждает списание оборудования («Утвердить списание»).</w:t>
      </w:r>
    </w:p>
    <w:p w14:paraId="1E9EB326" w14:textId="77777777" w:rsidR="00920DAC" w:rsidRDefault="00920DAC" w:rsidP="00920DAC">
      <w:pPr>
        <w:numPr>
          <w:ilvl w:val="0"/>
          <w:numId w:val="2"/>
        </w:numPr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920DAC">
        <w:rPr>
          <w:rFonts w:ascii="Times New Roman" w:hAnsi="Times New Roman" w:cs="Times New Roman"/>
          <w:sz w:val="28"/>
          <w:szCs w:val="28"/>
        </w:rPr>
        <w:t> — управляет справочниками («Управление справочниками»), управляет пользователями («Управление пользователями»), блокирует пользователей («Блокирование пользователей»), добавляет новых пользователей («Добавление новых пользователей»).</w:t>
      </w:r>
    </w:p>
    <w:p w14:paraId="7AF45863" w14:textId="71710AB1" w:rsidR="00920DAC" w:rsidRPr="00920DAC" w:rsidRDefault="00920DAC" w:rsidP="00920DAC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5 — Описание прецедента «Авторизация»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429"/>
      </w:tblGrid>
      <w:tr w:rsidR="00920DAC" w:rsidRPr="00920DAC" w14:paraId="4C567399" w14:textId="77777777" w:rsidTr="00920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B6B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161E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2D3947D6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D9EC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03AB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выполняет вход в систему с использованием логина и пароля. При успешной авторизации пользователь становится авторизованным.</w:t>
            </w:r>
          </w:p>
        </w:tc>
      </w:tr>
      <w:tr w:rsidR="00920DAC" w:rsidRPr="00920DAC" w14:paraId="534D1898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AFE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A6F4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Пользователь, система.</w:t>
            </w:r>
          </w:p>
        </w:tc>
      </w:tr>
      <w:tr w:rsidR="00920DAC" w:rsidRPr="00920DAC" w14:paraId="22F42646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527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9718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Учётная запись создана и активирована.</w:t>
            </w:r>
          </w:p>
        </w:tc>
      </w:tr>
      <w:tr w:rsidR="00920DAC" w:rsidRPr="00920DAC" w14:paraId="37F7D604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1F2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E45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вводит логин и пароль. Система проверяет учётные данные и предоставляет доступ.</w:t>
            </w:r>
          </w:p>
        </w:tc>
      </w:tr>
      <w:tr w:rsidR="00920DAC" w:rsidRPr="00920DAC" w14:paraId="30311D73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A2D6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C62A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учётная запись отсутствует, система инициирует прецедент «Регистрация».</w:t>
            </w:r>
          </w:p>
        </w:tc>
      </w:tr>
      <w:tr w:rsidR="00920DAC" w:rsidRPr="00920DAC" w14:paraId="03358C9B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7F8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011B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авторизован и может работать с системой в соответствии со своей ролью.</w:t>
            </w:r>
          </w:p>
        </w:tc>
      </w:tr>
    </w:tbl>
    <w:p w14:paraId="385FBCF9" w14:textId="680A8AE6" w:rsidR="00920DAC" w:rsidRPr="00920DAC" w:rsidRDefault="00920DAC" w:rsidP="00920DAC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6 — Описание прецедента «Регистрация»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492"/>
      </w:tblGrid>
      <w:tr w:rsidR="00920DAC" w:rsidRPr="00920DAC" w14:paraId="51D51A26" w14:textId="77777777" w:rsidTr="00920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16BC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Раздел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1BC6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3E93F8E5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0B2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DD5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Неавторизованный пользователь подаёт заявку на регистрацию в системе. Данные передаются администратору для проверки.</w:t>
            </w:r>
          </w:p>
        </w:tc>
      </w:tr>
      <w:tr w:rsidR="00920DAC" w:rsidRPr="00920DAC" w14:paraId="6EA99E52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3C1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D079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Неавторизованный пользователь, администратор, система.</w:t>
            </w:r>
          </w:p>
        </w:tc>
      </w:tr>
      <w:tr w:rsidR="00920DAC" w:rsidRPr="00920DAC" w14:paraId="53E0750E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BA7E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502F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не авторизован, инициировал регистрацию.</w:t>
            </w:r>
          </w:p>
        </w:tc>
      </w:tr>
      <w:tr w:rsidR="00920DAC" w:rsidRPr="00920DAC" w14:paraId="027958D5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8F6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60D5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заполняет форму, указывает должность и загружает документы. Система создаёт заявку на регистрацию. Администратор проверяет данные и принимает решение.</w:t>
            </w:r>
          </w:p>
        </w:tc>
      </w:tr>
      <w:tr w:rsidR="00920DAC" w:rsidRPr="00920DAC" w14:paraId="52445512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1A1A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30E9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данные некорректны, система выдаёт сообщение об ошибке.</w:t>
            </w:r>
          </w:p>
        </w:tc>
      </w:tr>
      <w:tr w:rsidR="00920DAC" w:rsidRPr="00920DAC" w14:paraId="1FCD50CC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07F5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4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D4D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Заявка направлена администратору, учётная запись создана или получен отказ.</w:t>
            </w:r>
          </w:p>
        </w:tc>
      </w:tr>
    </w:tbl>
    <w:p w14:paraId="22A15729" w14:textId="77777777" w:rsidR="00920DAC" w:rsidRPr="00920DAC" w:rsidRDefault="00920DAC" w:rsidP="00920DAC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7 — Описание прецедента «Отказ в регистрации»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6327"/>
      </w:tblGrid>
      <w:tr w:rsidR="00920DAC" w:rsidRPr="00920DAC" w14:paraId="6615ABC9" w14:textId="77777777" w:rsidTr="00920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8A7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2D5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29067108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C32F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CB5C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отклоняет заявку на регистрацию при несоответствии данных или отсутствии сотрудника в штате.</w:t>
            </w:r>
          </w:p>
        </w:tc>
      </w:tr>
      <w:tr w:rsidR="00920DAC" w:rsidRPr="00920DAC" w14:paraId="5F1637E2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FC4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DD8E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Администратор, система.</w:t>
            </w:r>
          </w:p>
        </w:tc>
      </w:tr>
      <w:tr w:rsidR="00920DAC" w:rsidRPr="00920DAC" w14:paraId="344CA8E0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AB48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BF68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Заявка на регистрацию поступила администратору.</w:t>
            </w:r>
          </w:p>
        </w:tc>
      </w:tr>
      <w:tr w:rsidR="00920DAC" w:rsidRPr="00920DAC" w14:paraId="6D7CDFA7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766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7881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проверяет данные, принимает решение об отказе. Система фиксирует отказ.</w:t>
            </w:r>
          </w:p>
        </w:tc>
      </w:tr>
      <w:tr w:rsidR="00920DAC" w:rsidRPr="00920DAC" w14:paraId="3C8545EC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CE8D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CDAD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---</w:t>
            </w:r>
          </w:p>
        </w:tc>
      </w:tr>
      <w:tr w:rsidR="00920DAC" w:rsidRPr="00920DAC" w14:paraId="0DA84974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84F5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7B57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Заявка отклонена.</w:t>
            </w:r>
          </w:p>
        </w:tc>
      </w:tr>
    </w:tbl>
    <w:p w14:paraId="0C16B0B9" w14:textId="77777777" w:rsidR="00920DAC" w:rsidRPr="00920DAC" w:rsidRDefault="00920DAC" w:rsidP="00920DAC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8 — Описание прецедента «Одобрение регистрации»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279"/>
      </w:tblGrid>
      <w:tr w:rsidR="00920DAC" w:rsidRPr="00920DAC" w14:paraId="60941C80" w14:textId="77777777" w:rsidTr="00920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6AE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09EA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8A7EF3D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498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3AA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одобряет заявку и создаёт учётную запись пользователя.</w:t>
            </w:r>
          </w:p>
        </w:tc>
      </w:tr>
      <w:tr w:rsidR="00920DAC" w:rsidRPr="00920DAC" w14:paraId="1C884439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1E2A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2202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Администратор, система.</w:t>
            </w:r>
          </w:p>
        </w:tc>
      </w:tr>
      <w:tr w:rsidR="00920DAC" w:rsidRPr="00920DAC" w14:paraId="35B4C055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003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A4E9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Заявка на регистрацию поступила администратору.</w:t>
            </w:r>
          </w:p>
        </w:tc>
      </w:tr>
      <w:tr w:rsidR="00920DAC" w:rsidRPr="00920DAC" w14:paraId="73E48E2B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3446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5421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проверяет данные, принимает решение об одобрении. Система создаёт учётную запись.</w:t>
            </w:r>
          </w:p>
        </w:tc>
      </w:tr>
      <w:tr w:rsidR="00920DAC" w:rsidRPr="00920DAC" w14:paraId="4798F853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FB7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1B0C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---</w:t>
            </w:r>
          </w:p>
        </w:tc>
      </w:tr>
      <w:tr w:rsidR="00920DAC" w:rsidRPr="00920DAC" w14:paraId="30F48A4D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B5D3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3273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Учётная запись создана.</w:t>
            </w:r>
          </w:p>
        </w:tc>
      </w:tr>
    </w:tbl>
    <w:p w14:paraId="306A8896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9 — Описание прецедента «Указать должность»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6360"/>
      </w:tblGrid>
      <w:tr w:rsidR="00920DAC" w:rsidRPr="00920DAC" w14:paraId="0543F02C" w14:textId="77777777" w:rsidTr="00920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6A97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7B2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073DBB5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752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8BA6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 регистрации пользователь указывает свою должность (Сотрудник ОМВД, Инженер-электроник, Начальник ОМВД).</w:t>
            </w:r>
          </w:p>
        </w:tc>
      </w:tr>
      <w:tr w:rsidR="00920DAC" w:rsidRPr="00920DAC" w14:paraId="7EEBF51A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083E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FE90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Неавторизованный пользователь, система.</w:t>
            </w:r>
          </w:p>
        </w:tc>
      </w:tr>
      <w:tr w:rsidR="00920DAC" w:rsidRPr="00920DAC" w14:paraId="599F4645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E9F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Предусловия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BA5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заполняет форму регистрации.</w:t>
            </w:r>
          </w:p>
        </w:tc>
      </w:tr>
      <w:tr w:rsidR="00920DAC" w:rsidRPr="00920DAC" w14:paraId="6EC9BBEF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79FA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4BAA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выбирает должность из списка, система сохраняет данные.</w:t>
            </w:r>
          </w:p>
        </w:tc>
      </w:tr>
      <w:tr w:rsidR="00920DAC" w:rsidRPr="00920DAC" w14:paraId="7AE0CE97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B82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4CBF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должность не указана, система выдаёт предупреждение.</w:t>
            </w:r>
          </w:p>
        </w:tc>
      </w:tr>
      <w:tr w:rsidR="00920DAC" w:rsidRPr="00920DAC" w14:paraId="78C6FCEA" w14:textId="77777777" w:rsidTr="00920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623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302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Должность сохранена.</w:t>
            </w:r>
          </w:p>
        </w:tc>
      </w:tr>
    </w:tbl>
    <w:p w14:paraId="04E1986B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10 — Описание прецедента «Указать документы»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6136"/>
      </w:tblGrid>
      <w:tr w:rsidR="00920DAC" w:rsidRPr="00920DAC" w14:paraId="681BDA91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FAA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C412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2DDB7B8B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DA6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2455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 регистрации пользователь загружает необходимые документы для проверки.</w:t>
            </w:r>
          </w:p>
        </w:tc>
      </w:tr>
      <w:tr w:rsidR="00920DAC" w:rsidRPr="00920DAC" w14:paraId="56DBEF6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41E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6D3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Неавторизованный пользователь, система.</w:t>
            </w:r>
          </w:p>
        </w:tc>
      </w:tr>
      <w:tr w:rsidR="00920DAC" w:rsidRPr="00920DAC" w14:paraId="3F30DDDD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C941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932D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заполняет форму регистрации.</w:t>
            </w:r>
          </w:p>
        </w:tc>
      </w:tr>
      <w:tr w:rsidR="00920DAC" w:rsidRPr="00920DAC" w14:paraId="589A7D81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C4D1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7259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загружает документы, система сохраняет их.</w:t>
            </w:r>
          </w:p>
        </w:tc>
      </w:tr>
      <w:tr w:rsidR="00920DAC" w:rsidRPr="00920DAC" w14:paraId="7F2190A8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DA1A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F4D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документы не загружены, система выдаёт предупреждение.</w:t>
            </w:r>
          </w:p>
        </w:tc>
      </w:tr>
      <w:tr w:rsidR="00920DAC" w:rsidRPr="00920DAC" w14:paraId="49953913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77D1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678C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Документы сохранены.</w:t>
            </w:r>
          </w:p>
        </w:tc>
      </w:tr>
    </w:tbl>
    <w:p w14:paraId="7CBB5741" w14:textId="633C2EA8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11 — Описание прецедента «Авторизованный</w:t>
      </w:r>
      <w:r w:rsid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пользователь»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6181"/>
      </w:tblGrid>
      <w:tr w:rsidR="00920DAC" w:rsidRPr="00920DAC" w14:paraId="42ED8572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F522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Раздел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474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1019EA58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5319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68A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успешно прошёл авторизацию и получил доступ к системе.</w:t>
            </w:r>
          </w:p>
        </w:tc>
      </w:tr>
      <w:tr w:rsidR="00920DAC" w:rsidRPr="00920DAC" w14:paraId="42EAF385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DD2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067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Пользователь, система.</w:t>
            </w:r>
          </w:p>
        </w:tc>
      </w:tr>
      <w:tr w:rsidR="00920DAC" w:rsidRPr="00920DAC" w14:paraId="4F2814EE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D005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21CD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Учётная запись создана и активирована.</w:t>
            </w:r>
          </w:p>
        </w:tc>
      </w:tr>
      <w:tr w:rsidR="00920DAC" w:rsidRPr="00920DAC" w14:paraId="6F2C9D8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7BF3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0334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вводит логин и пароль, система проверяет данные и предоставляет доступ.</w:t>
            </w:r>
          </w:p>
        </w:tc>
      </w:tr>
      <w:tr w:rsidR="00920DAC" w:rsidRPr="00920DAC" w14:paraId="1A9C307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649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004F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 неверных данных система выдаёт сообщение об ошибке.</w:t>
            </w:r>
          </w:p>
        </w:tc>
      </w:tr>
      <w:tr w:rsidR="00920DAC" w:rsidRPr="00920DAC" w14:paraId="76AAC29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BF1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1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B2F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авторизован.</w:t>
            </w:r>
          </w:p>
        </w:tc>
      </w:tr>
    </w:tbl>
    <w:p w14:paraId="0FF8D7CE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12 — Описание прецедента «Обязанности зависят от должности»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6134"/>
      </w:tblGrid>
      <w:tr w:rsidR="00920DAC" w:rsidRPr="00920DAC" w14:paraId="4CFC7D71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BBA7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90F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7DD02799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541D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C0DF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Система отображает пользователю его обязанности в зависимости от должности.</w:t>
            </w:r>
          </w:p>
        </w:tc>
      </w:tr>
      <w:tr w:rsidR="00920DAC" w:rsidRPr="00920DAC" w14:paraId="2079CC1D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C103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030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Пользователь, система.</w:t>
            </w:r>
          </w:p>
        </w:tc>
      </w:tr>
      <w:tr w:rsidR="00920DAC" w:rsidRPr="00920DAC" w14:paraId="79B91DF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257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112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авторизован.</w:t>
            </w:r>
          </w:p>
        </w:tc>
      </w:tr>
      <w:tr w:rsidR="00920DAC" w:rsidRPr="00920DAC" w14:paraId="5E1610B4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EB4C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993C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Система определяет роль пользователя и загружает соответствующий интерфейс.</w:t>
            </w:r>
          </w:p>
        </w:tc>
      </w:tr>
      <w:tr w:rsidR="00920DAC" w:rsidRPr="00920DAC" w14:paraId="21749FED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BAF1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80BA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---</w:t>
            </w:r>
          </w:p>
        </w:tc>
      </w:tr>
      <w:tr w:rsidR="00920DAC" w:rsidRPr="00920DAC" w14:paraId="57FF1BB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803D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1B0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видит доступные функции.</w:t>
            </w:r>
          </w:p>
        </w:tc>
      </w:tr>
    </w:tbl>
    <w:p w14:paraId="70D7D19D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13 — Описание прецедента «Создать заявку на ремонт»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423"/>
      </w:tblGrid>
      <w:tr w:rsidR="00920DAC" w:rsidRPr="00920DAC" w14:paraId="5DC0E39F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577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Раздел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54B9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1B13D8C7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944D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2020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ОМВД, у которого возникла неисправность компьютерной техники, создаёт заявку на ремонт.</w:t>
            </w:r>
          </w:p>
        </w:tc>
      </w:tr>
      <w:tr w:rsidR="00920DAC" w:rsidRPr="00920DAC" w14:paraId="71845157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F9C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E71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ОМВД, система.</w:t>
            </w:r>
          </w:p>
        </w:tc>
      </w:tr>
      <w:tr w:rsidR="00920DAC" w:rsidRPr="00920DAC" w14:paraId="2E23964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17DB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290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авторизован, относится к роли «Сотрудник ОМВД».</w:t>
            </w:r>
          </w:p>
        </w:tc>
      </w:tr>
      <w:tr w:rsidR="00920DAC" w:rsidRPr="00920DAC" w14:paraId="08C6299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621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B6B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открывает раздел «Создать заявку», выбирает оборудование из закреплённой техники, описывает неисправность, отправляет заявку.</w:t>
            </w:r>
          </w:p>
        </w:tc>
      </w:tr>
      <w:tr w:rsidR="00920DAC" w:rsidRPr="00920DAC" w14:paraId="2BE32716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6FAF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5F56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оборудование не выбрано, система выдаёт предупреждение.</w:t>
            </w:r>
          </w:p>
        </w:tc>
      </w:tr>
      <w:tr w:rsidR="00920DAC" w:rsidRPr="00920DAC" w14:paraId="47A2CAF0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F4E3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4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8319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Заявка зарегистрирована со статусом «Новая».</w:t>
            </w:r>
          </w:p>
        </w:tc>
      </w:tr>
    </w:tbl>
    <w:p w14:paraId="4B5040AA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14 — Описание прецедента «Посмотреть заявку на ремонт»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225"/>
      </w:tblGrid>
      <w:tr w:rsidR="00920DAC" w:rsidRPr="00920DAC" w14:paraId="31A1B7A4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8DA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107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781500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EE59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9E77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ОМВД просматривает свои заявки на ремонт.</w:t>
            </w:r>
          </w:p>
        </w:tc>
      </w:tr>
      <w:tr w:rsidR="00920DAC" w:rsidRPr="00920DAC" w14:paraId="1663C59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75F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3230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ОМВД, система.</w:t>
            </w:r>
          </w:p>
        </w:tc>
      </w:tr>
      <w:tr w:rsidR="00920DAC" w:rsidRPr="00920DAC" w14:paraId="53EE1B66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124D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E981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авторизован.</w:t>
            </w:r>
          </w:p>
        </w:tc>
      </w:tr>
      <w:tr w:rsidR="00920DAC" w:rsidRPr="00920DAC" w14:paraId="55DE19D5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FED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6F97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открывает раздел «Мои заявки», система отображает список с текущими статусами.</w:t>
            </w:r>
          </w:p>
        </w:tc>
      </w:tr>
      <w:tr w:rsidR="00920DAC" w:rsidRPr="00920DAC" w14:paraId="0A8D02EB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F01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4C24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заявок нет, система выводит сообщение «Нет заявок».</w:t>
            </w:r>
          </w:p>
        </w:tc>
      </w:tr>
      <w:tr w:rsidR="00920DAC" w:rsidRPr="00920DAC" w14:paraId="13586B88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5B9E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2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A62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Сотрудник информирован о статусах своих заявок.</w:t>
            </w:r>
          </w:p>
        </w:tc>
      </w:tr>
    </w:tbl>
    <w:p w14:paraId="422204F7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15 — Описание прецедента «Просмотр новых заявок»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354"/>
      </w:tblGrid>
      <w:tr w:rsidR="00920DAC" w:rsidRPr="00920DAC" w14:paraId="329CFD3F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5594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326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22309C89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C285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44BE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 просматривает поступившие заявки на ремонт.</w:t>
            </w:r>
          </w:p>
        </w:tc>
      </w:tr>
      <w:tr w:rsidR="00920DAC" w:rsidRPr="00920DAC" w14:paraId="4778B66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1EF6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A7F7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Инженер-электроник, система.</w:t>
            </w:r>
          </w:p>
        </w:tc>
      </w:tr>
      <w:tr w:rsidR="00920DAC" w:rsidRPr="00920DAC" w14:paraId="5B7DCB21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B1DE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8255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авторизован.</w:t>
            </w:r>
          </w:p>
        </w:tc>
      </w:tr>
      <w:tr w:rsidR="00920DAC" w:rsidRPr="00920DAC" w14:paraId="63BF330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9E3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373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открывает раздел «Заявки», система отображает все поступившие заявки с указанием оборудования и приоритета.</w:t>
            </w:r>
          </w:p>
        </w:tc>
      </w:tr>
      <w:tr w:rsidR="00920DAC" w:rsidRPr="00920DAC" w14:paraId="374BDC0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4B64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0D65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заявок нет, система выводит сообщение «Новых заявок нет».</w:t>
            </w:r>
          </w:p>
        </w:tc>
      </w:tr>
      <w:tr w:rsidR="00920DAC" w:rsidRPr="00920DAC" w14:paraId="7CDB7176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53EF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EFE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видит все поступившие заявки.</w:t>
            </w:r>
          </w:p>
        </w:tc>
      </w:tr>
    </w:tbl>
    <w:p w14:paraId="099CBD32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16 — Описание прецедента «Проведение диагностики ПК или системы»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379"/>
      </w:tblGrid>
      <w:tr w:rsidR="00920DAC" w:rsidRPr="00920DAC" w14:paraId="62067EC6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2EE6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1751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94DCE2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A565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EE40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 проводит аппаратную и программную диагностику оборудования для определения причины неисправности.</w:t>
            </w:r>
          </w:p>
        </w:tc>
      </w:tr>
      <w:tr w:rsidR="00920DAC" w:rsidRPr="00920DAC" w14:paraId="5E31A031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9CB0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F0C8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Инженер-электроник, система.</w:t>
            </w:r>
          </w:p>
        </w:tc>
      </w:tr>
      <w:tr w:rsidR="00920DAC" w:rsidRPr="00920DAC" w14:paraId="4E4A34D0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544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6DB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Заявка принята, оборудование передано инженеру.</w:t>
            </w:r>
          </w:p>
        </w:tc>
      </w:tr>
      <w:tr w:rsidR="00920DAC" w:rsidRPr="00920DAC" w14:paraId="2FCE1F8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EAE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Основной поток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8638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проводит диагностику, фиксирует результаты в системе (описание неисправности, рекомендации по ремонту).</w:t>
            </w:r>
          </w:p>
        </w:tc>
      </w:tr>
      <w:tr w:rsidR="00920DAC" w:rsidRPr="00920DAC" w14:paraId="4792E77D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D86A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4202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диагностика выявила, что ремонт невозможен, инженер инициирует оформление заключения о списании.</w:t>
            </w:r>
          </w:p>
        </w:tc>
      </w:tr>
      <w:tr w:rsidR="00920DAC" w:rsidRPr="00920DAC" w14:paraId="6F756A28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7866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9E5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Результаты диагностики зафиксированы.</w:t>
            </w:r>
          </w:p>
        </w:tc>
      </w:tr>
    </w:tbl>
    <w:p w14:paraId="06766D7B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17 — Описание прецедента «Выполнить ремонт»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356"/>
      </w:tblGrid>
      <w:tr w:rsidR="00920DAC" w:rsidRPr="00920DAC" w14:paraId="02F4EEF2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2BF5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3DE5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8A20FB7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F76C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BB6D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 выполняет ремонтные работы по устранению неисправности оборудования.</w:t>
            </w:r>
          </w:p>
        </w:tc>
      </w:tr>
      <w:tr w:rsidR="00920DAC" w:rsidRPr="00920DAC" w14:paraId="3D96FC4B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1C44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2FD9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Инженер-электроник, система.</w:t>
            </w:r>
          </w:p>
        </w:tc>
      </w:tr>
      <w:tr w:rsidR="00920DAC" w:rsidRPr="00920DAC" w14:paraId="0C5AE643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A7C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76C8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Диагностика проведена, причина неисправности установлена.</w:t>
            </w:r>
          </w:p>
        </w:tc>
      </w:tr>
      <w:tr w:rsidR="00920DAC" w:rsidRPr="00920DAC" w14:paraId="583A8F7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057C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54DE8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выполняет ремонт, фиксирует в системе выполненные работы, заменённые комплектующие, затраченное время.</w:t>
            </w:r>
          </w:p>
        </w:tc>
      </w:tr>
      <w:tr w:rsidR="00920DAC" w:rsidRPr="00920DAC" w14:paraId="07877287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F1F2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E65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в процессе ремонта обнаружена новая неисправность, диагностика проводится повторно.</w:t>
            </w:r>
          </w:p>
        </w:tc>
      </w:tr>
      <w:tr w:rsidR="00920DAC" w:rsidRPr="00920DAC" w14:paraId="112B6A85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1585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F83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Ремонт выполнен, оборудование восстановлено.</w:t>
            </w:r>
          </w:p>
        </w:tc>
      </w:tr>
    </w:tbl>
    <w:p w14:paraId="49A23DCB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18 — Описание прецедента «Составить отчет о работе»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6391"/>
      </w:tblGrid>
      <w:tr w:rsidR="00920DAC" w:rsidRPr="00920DAC" w14:paraId="6F103CEC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9678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Раздел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60E5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399E366E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218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BC6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 составляет отчёт о выполненных ремонтах, заменах комплектующих и профилактических работах за период.</w:t>
            </w:r>
          </w:p>
        </w:tc>
      </w:tr>
      <w:tr w:rsidR="00920DAC" w:rsidRPr="00920DAC" w14:paraId="66789A0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AE07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2328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Инженер-электроник, система.</w:t>
            </w:r>
          </w:p>
        </w:tc>
      </w:tr>
      <w:tr w:rsidR="00920DAC" w:rsidRPr="00920DAC" w14:paraId="2420C7EE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A524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C6D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авторизован.</w:t>
            </w:r>
          </w:p>
        </w:tc>
      </w:tr>
      <w:tr w:rsidR="00920DAC" w:rsidRPr="00920DAC" w14:paraId="39D87883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BF6B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62A1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Инженер открывает раздел «Отчёт о работе», указывает период, система формирует отчёт со списком выполненных работ.</w:t>
            </w:r>
          </w:p>
        </w:tc>
      </w:tr>
      <w:tr w:rsidR="00920DAC" w:rsidRPr="00920DAC" w14:paraId="3AF90320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4051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52D5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за период нет выполненных работ, система выводит сообщение «Нет данных».</w:t>
            </w:r>
          </w:p>
        </w:tc>
      </w:tr>
      <w:tr w:rsidR="00920DAC" w:rsidRPr="00920DAC" w14:paraId="032ECEB7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9B60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8BE0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Отчёт сформирован.</w:t>
            </w:r>
          </w:p>
        </w:tc>
      </w:tr>
    </w:tbl>
    <w:p w14:paraId="35BCF090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19 — Описание прецедента «Просмотреть отчеты»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6422"/>
      </w:tblGrid>
      <w:tr w:rsidR="00920DAC" w:rsidRPr="00920DAC" w14:paraId="4DF05B15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592F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DA1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C735855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3189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F1C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ОМВД просматривает сводные отчёты по ремонтам, состоянию техники, затратам на комплектующие и рекомендациям по списанию.</w:t>
            </w:r>
          </w:p>
        </w:tc>
      </w:tr>
      <w:tr w:rsidR="00920DAC" w:rsidRPr="00920DAC" w14:paraId="21ADC279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8F5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6F97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ОМВД, система.</w:t>
            </w:r>
          </w:p>
        </w:tc>
      </w:tr>
      <w:tr w:rsidR="00920DAC" w:rsidRPr="00920DAC" w14:paraId="13617735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A547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7764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авторизован.</w:t>
            </w:r>
          </w:p>
        </w:tc>
      </w:tr>
      <w:tr w:rsidR="00920DAC" w:rsidRPr="00920DAC" w14:paraId="249D1C88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6F7E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25C5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открывает раздел «Отчёты», выбирает тип отчёта, система формирует отчёт за указанный период.</w:t>
            </w:r>
          </w:p>
        </w:tc>
      </w:tr>
      <w:tr w:rsidR="00920DAC" w:rsidRPr="00920DAC" w14:paraId="7C5B2BFD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620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8769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данных за период нет, система выводит отчёт с нулевыми значениями.</w:t>
            </w:r>
          </w:p>
        </w:tc>
      </w:tr>
      <w:tr w:rsidR="00920DAC" w:rsidRPr="00920DAC" w14:paraId="209B429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389A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Постусловия</w:t>
            </w:r>
          </w:p>
        </w:tc>
        <w:tc>
          <w:tcPr>
            <w:tcW w:w="6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40E7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получил актуальные данные о состоянии техники.</w:t>
            </w:r>
          </w:p>
        </w:tc>
      </w:tr>
    </w:tbl>
    <w:p w14:paraId="7F57965D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20 — Описание прецедента «Утвердить списание»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339"/>
      </w:tblGrid>
      <w:tr w:rsidR="00920DAC" w:rsidRPr="00920DAC" w14:paraId="3331C2F9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06E5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6B3F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0D5F5B0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19A8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311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ОМВД утверждает или отклоняет списание оборудования на основании заключения инженера-электроника.</w:t>
            </w:r>
          </w:p>
        </w:tc>
      </w:tr>
      <w:tr w:rsidR="00920DAC" w:rsidRPr="00920DAC" w14:paraId="53F52BC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5132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CD50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ОМВД, инженер-электроник, система.</w:t>
            </w:r>
          </w:p>
        </w:tc>
      </w:tr>
      <w:tr w:rsidR="00920DAC" w:rsidRPr="00920DAC" w14:paraId="38154FF0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E7BF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9AE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Заключение о списании направлено начальнику на утверждение.</w:t>
            </w:r>
          </w:p>
        </w:tc>
      </w:tr>
      <w:tr w:rsidR="00920DAC" w:rsidRPr="00920DAC" w14:paraId="2621B52E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87BF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602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Начальник открывает список заключений, просматривает обоснование, нажимает «Утвердить» или «Отклонить».</w:t>
            </w:r>
          </w:p>
        </w:tc>
      </w:tr>
      <w:tr w:rsidR="00920DAC" w:rsidRPr="00920DAC" w14:paraId="7537837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071E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EED6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начальник отклоняет списание, система возвращает оборудование в ремонт.</w:t>
            </w:r>
          </w:p>
        </w:tc>
      </w:tr>
      <w:tr w:rsidR="00920DAC" w:rsidRPr="00920DAC" w14:paraId="6C15C56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DC7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50EC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Оборудование списано или возвращено в ремонт.</w:t>
            </w:r>
          </w:p>
        </w:tc>
      </w:tr>
    </w:tbl>
    <w:p w14:paraId="1A42248F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21 — Описание прецедента «Управление справочниками»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6412"/>
      </w:tblGrid>
      <w:tr w:rsidR="00920DAC" w:rsidRPr="00920DAC" w14:paraId="2F0E271D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1416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539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39CEE85A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F4EE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3368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управляет справочной информацией системы: типы оборудования, типы ремонтных работ, комплектующие, подразделения.</w:t>
            </w:r>
          </w:p>
        </w:tc>
      </w:tr>
      <w:tr w:rsidR="00920DAC" w:rsidRPr="00920DAC" w14:paraId="707F75E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4975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CBD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Администратор, система.</w:t>
            </w:r>
          </w:p>
        </w:tc>
      </w:tr>
      <w:tr w:rsidR="00920DAC" w:rsidRPr="00920DAC" w14:paraId="09C43ED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C48C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Предусловия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2181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авторизован с правами администратора.</w:t>
            </w:r>
          </w:p>
        </w:tc>
      </w:tr>
      <w:tr w:rsidR="00920DAC" w:rsidRPr="00920DAC" w14:paraId="24BDB7C7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AC4F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25CC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открывает раздел «Справочники», добавляет, редактирует или удаляет записи.</w:t>
            </w:r>
          </w:p>
        </w:tc>
      </w:tr>
      <w:tr w:rsidR="00920DAC" w:rsidRPr="00920DAC" w14:paraId="7B695F81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085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CAA2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 попытке удалить объект, на который есть ссылки, система блокирует удаление.</w:t>
            </w:r>
          </w:p>
        </w:tc>
      </w:tr>
      <w:tr w:rsidR="00920DAC" w:rsidRPr="00920DAC" w14:paraId="0D6E9CC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1CBE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4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92AD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Справочные данные приведены в актуальное состояние.</w:t>
            </w:r>
          </w:p>
        </w:tc>
      </w:tr>
    </w:tbl>
    <w:p w14:paraId="678264F9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22 — Описание прецедента «Управление пользователями»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440"/>
      </w:tblGrid>
      <w:tr w:rsidR="00920DAC" w:rsidRPr="00920DAC" w14:paraId="5E289BCA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8920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F94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4F8F6DC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D786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140C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управляет учётными записями пользователей системы: создание, редактирование, блокировка, удаление.</w:t>
            </w:r>
          </w:p>
        </w:tc>
      </w:tr>
      <w:tr w:rsidR="00920DAC" w:rsidRPr="00920DAC" w14:paraId="7C74D0F0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2865D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9844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Администратор, система.</w:t>
            </w:r>
          </w:p>
        </w:tc>
      </w:tr>
      <w:tr w:rsidR="00920DAC" w:rsidRPr="00920DAC" w14:paraId="60F4456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0810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2842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авторизован с правами администратора.</w:t>
            </w:r>
          </w:p>
        </w:tc>
      </w:tr>
      <w:tr w:rsidR="00920DAC" w:rsidRPr="00920DAC" w14:paraId="2D0C3446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331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D316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открывает раздел «Пользователи», добавляет нового сотрудника с указанием ФИО, должности и роли. Система создаёт учётную запись.</w:t>
            </w:r>
          </w:p>
        </w:tc>
      </w:tr>
      <w:tr w:rsidR="00920DAC" w:rsidRPr="00920DAC" w14:paraId="06275759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39B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83A7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 попытке удалить пользователя, имеющего активные заявки, система блокирует удаление.</w:t>
            </w:r>
          </w:p>
        </w:tc>
      </w:tr>
      <w:tr w:rsidR="00920DAC" w:rsidRPr="00920DAC" w14:paraId="500202D9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EB7B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9CA4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Учётная запись создана, отредактирована или удалена.</w:t>
            </w:r>
          </w:p>
        </w:tc>
      </w:tr>
    </w:tbl>
    <w:p w14:paraId="78341EBD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Таблица 23 — Описание прецедента «Блокирование пользователей»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371"/>
      </w:tblGrid>
      <w:tr w:rsidR="00920DAC" w:rsidRPr="00920DAC" w14:paraId="53645741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C25A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692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54F3D15B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4CE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102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блокирует пользователя при нарушении правил работы с техникой или иных служебных требований.</w:t>
            </w:r>
          </w:p>
        </w:tc>
      </w:tr>
      <w:tr w:rsidR="00920DAC" w:rsidRPr="00920DAC" w14:paraId="20D61C5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36F7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724A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Администратор, пользователь, система.</w:t>
            </w:r>
          </w:p>
        </w:tc>
      </w:tr>
      <w:tr w:rsidR="00920DAC" w:rsidRPr="00920DAC" w14:paraId="1B1D3E03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B2C1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78EC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авторизован с правами администратора.</w:t>
            </w:r>
          </w:p>
        </w:tc>
      </w:tr>
      <w:tr w:rsidR="00920DAC" w:rsidRPr="00920DAC" w14:paraId="1E0ADB1D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0CB2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DD396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открывает список пользователей, выбирает нарушителя, нажимает «Блокировать». Система запрещает доступ.</w:t>
            </w:r>
          </w:p>
        </w:tc>
      </w:tr>
      <w:tr w:rsidR="00920DAC" w:rsidRPr="00920DAC" w14:paraId="199ED513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4B52A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6C6A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При ошибочной блокировке администратор может разблокировать пользователя.</w:t>
            </w:r>
          </w:p>
        </w:tc>
      </w:tr>
      <w:tr w:rsidR="00920DAC" w:rsidRPr="00920DAC" w14:paraId="75F5B50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0F192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06CA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Пользователь заблокирован или разблокирован.</w:t>
            </w:r>
          </w:p>
        </w:tc>
      </w:tr>
    </w:tbl>
    <w:p w14:paraId="6E2FF197" w14:textId="77777777" w:rsidR="00920DAC" w:rsidRPr="00A37975" w:rsidRDefault="00920DAC" w:rsidP="00A37975">
      <w:pPr>
        <w:shd w:val="clear" w:color="auto" w:fill="FFFFFF" w:themeFill="background1"/>
        <w:spacing w:before="480" w:after="240" w:line="450" w:lineRule="atLeast"/>
        <w:ind w:right="66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3797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Таблица 24 — Описание прецедента «Добавление новых пользователей»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6458"/>
      </w:tblGrid>
      <w:tr w:rsidR="00920DAC" w:rsidRPr="00920DAC" w14:paraId="20E971C3" w14:textId="77777777" w:rsidTr="00A3797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4127C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Раздел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5F6C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20DAC" w:rsidRPr="00920DAC" w14:paraId="2A7D1A79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F951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26A1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добавляет нового пользователя в систему.</w:t>
            </w:r>
          </w:p>
        </w:tc>
      </w:tr>
      <w:tr w:rsidR="00920DAC" w:rsidRPr="00920DAC" w14:paraId="146140FF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D622F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Субъекты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70D4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Администратор, система.</w:t>
            </w:r>
          </w:p>
        </w:tc>
      </w:tr>
      <w:tr w:rsidR="00920DAC" w:rsidRPr="00920DAC" w14:paraId="2209E85E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312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5A00E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Администратор авторизован с правами администратора.</w:t>
            </w:r>
          </w:p>
        </w:tc>
      </w:tr>
      <w:tr w:rsidR="00920DAC" w:rsidRPr="00920DAC" w14:paraId="432DCF22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42939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E7010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Администратор открывает раздел «Пользователи», нажимает «Добавить», вводит данные сотрудника </w:t>
            </w: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(ФИО, должность, роль). Система создаёт учётную запись.</w:t>
            </w:r>
          </w:p>
        </w:tc>
      </w:tr>
      <w:tr w:rsidR="00920DAC" w:rsidRPr="00920DAC" w14:paraId="4C9269DC" w14:textId="77777777" w:rsidTr="00A3797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0237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D7D73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Если пользователь с таким логином уже существует, система выдаёт предупреждение.</w:t>
            </w:r>
          </w:p>
        </w:tc>
      </w:tr>
      <w:tr w:rsidR="00920DAC" w:rsidRPr="00920DAC" w14:paraId="7A9C5C84" w14:textId="77777777" w:rsidTr="00A37975">
        <w:trPr>
          <w:trHeight w:val="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408E5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Постусловия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60937" w14:textId="77777777" w:rsidR="00920DAC" w:rsidRPr="00920DAC" w:rsidRDefault="00920DAC" w:rsidP="00920DAC">
            <w:pPr>
              <w:shd w:val="clear" w:color="auto" w:fill="FFFFFF" w:themeFill="background1"/>
              <w:spacing w:after="0" w:line="375" w:lineRule="atLeast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920DAC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Учётная запись создана.</w:t>
            </w:r>
          </w:p>
        </w:tc>
      </w:tr>
    </w:tbl>
    <w:p w14:paraId="5B96367A" w14:textId="600E910F" w:rsidR="00920DAC" w:rsidRPr="00A37975" w:rsidRDefault="00920DAC" w:rsidP="00A37975">
      <w:pPr>
        <w:shd w:val="clear" w:color="auto" w:fill="FFFFFF" w:themeFill="background1"/>
        <w:spacing w:before="480" w:after="480" w:line="420" w:lineRule="atLeast"/>
        <w:ind w:right="6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CB4D058" w14:textId="77777777" w:rsidR="00920DAC" w:rsidRPr="00920DAC" w:rsidRDefault="00920DAC" w:rsidP="00A37975">
      <w:pPr>
        <w:pStyle w:val="a7"/>
        <w:shd w:val="clear" w:color="auto" w:fill="FFFFFF" w:themeFill="background1"/>
        <w:spacing w:before="480" w:after="240" w:line="360" w:lineRule="auto"/>
        <w:ind w:right="660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ОПИСАНИЕ СВЯЗЕЙ</w:t>
      </w:r>
    </w:p>
    <w:p w14:paraId="2FA99AA2" w14:textId="77777777" w:rsidR="00920DAC" w:rsidRPr="00920DAC" w:rsidRDefault="00920DAC" w:rsidP="00A37975">
      <w:pPr>
        <w:pStyle w:val="a7"/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 прецедента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«Регистрация»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 прецедентам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«Указать должность»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«Указать документы»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установлены отношения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включения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так как эти действия являются обязательными при регистрации.</w:t>
      </w:r>
    </w:p>
    <w:p w14:paraId="189E0A74" w14:textId="77777777" w:rsidR="00920DAC" w:rsidRPr="00920DAC" w:rsidRDefault="00920DAC" w:rsidP="00A37975">
      <w:pPr>
        <w:pStyle w:val="a7"/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 прецедента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«Регистрация»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 прецедентам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«Отказ в регистрации»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и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«Одобрение регистрации»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установлены отношения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расширения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так как результат зависит от решения администратора.</w:t>
      </w:r>
    </w:p>
    <w:p w14:paraId="0203B034" w14:textId="77777777" w:rsidR="00920DAC" w:rsidRPr="00920DAC" w:rsidRDefault="00920DAC" w:rsidP="00A37975">
      <w:pPr>
        <w:pStyle w:val="a7"/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 прецедента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«Авторизация»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 прецеденту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«Авторизованный пользователь»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установлено отношение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включения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так как после успешной авторизации пользователь становится авторизованным.</w:t>
      </w:r>
    </w:p>
    <w:p w14:paraId="628B66DF" w14:textId="77777777" w:rsidR="00920DAC" w:rsidRPr="00920DAC" w:rsidRDefault="00920DAC" w:rsidP="00A37975">
      <w:pPr>
        <w:pStyle w:val="a7"/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От прецедента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«Авторизованный пользователь»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к прецеденту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«Обязанности зависят от должности»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установлено отношение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включения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так как система обязана показать обязанности в зависимости от роли.</w:t>
      </w:r>
    </w:p>
    <w:p w14:paraId="2228FD41" w14:textId="63012FE9" w:rsidR="00920DAC" w:rsidRPr="00A37975" w:rsidRDefault="00920DAC" w:rsidP="00A37975">
      <w:pPr>
        <w:pStyle w:val="a7"/>
        <w:shd w:val="clear" w:color="auto" w:fill="FFFFFF" w:themeFill="background1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Все роли (Сотрудник ОМВД, Инженер-электроник, Начальник ОМВД, Администратор) наследуют прецедент </w:t>
      </w:r>
      <w:r w:rsidRPr="00920DA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«Авторизованный пользователь»</w:t>
      </w:r>
      <w:r w:rsidRPr="00920DA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 (обобщение).</w:t>
      </w:r>
    </w:p>
    <w:sectPr w:rsidR="00920DAC" w:rsidRPr="00A37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93A41"/>
    <w:multiLevelType w:val="multilevel"/>
    <w:tmpl w:val="329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34DDB"/>
    <w:multiLevelType w:val="multilevel"/>
    <w:tmpl w:val="1146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3750">
    <w:abstractNumId w:val="1"/>
  </w:num>
  <w:num w:numId="2" w16cid:durableId="90630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2A"/>
    <w:rsid w:val="006D2366"/>
    <w:rsid w:val="00920DAC"/>
    <w:rsid w:val="00A37975"/>
    <w:rsid w:val="00BA097F"/>
    <w:rsid w:val="00BB6B2A"/>
    <w:rsid w:val="00CE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C9E61"/>
  <w15:chartTrackingRefBased/>
  <w15:docId w15:val="{B62FDD4E-A6DA-40EC-BAC7-D090FF46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B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6B2A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20DAC"/>
    <w:rPr>
      <w:b/>
      <w:bCs/>
    </w:rPr>
  </w:style>
  <w:style w:type="paragraph" w:customStyle="1" w:styleId="ds-markdown-paragraph">
    <w:name w:val="ds-markdown-paragraph"/>
    <w:basedOn w:val="a"/>
    <w:rsid w:val="00920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1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8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54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8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9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4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94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9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9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2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8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56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9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5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52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2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4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6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88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11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29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01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7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1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79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04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98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9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59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40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67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6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28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11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05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17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69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52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0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2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8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51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4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9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6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4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4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45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5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2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0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7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7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0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00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77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9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36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13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2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1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33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2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2026-06-21T09:25:00Z</dcterms:created>
  <dcterms:modified xsi:type="dcterms:W3CDTF">2026-06-21T09:44:00Z</dcterms:modified>
</cp:coreProperties>
</file>