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262DF4F" w:rsidR="004851C7" w:rsidRDefault="00000000" w:rsidP="00D429F2">
      <w:pPr>
        <w:pStyle w:val="Cmlapkarstanszk"/>
      </w:pPr>
      <w:fldSimple w:instr=" DOCPROPERTY  Company  \* MERGEFORMAT ">
        <w:r w:rsidR="00D53EDE">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08FF8F07" w:rsidR="0063585C" w:rsidRPr="00B50CAA" w:rsidRDefault="00000000" w:rsidP="00171054">
      <w:pPr>
        <w:pStyle w:val="Cmlapszerz"/>
      </w:pPr>
      <w:fldSimple w:instr=" AUTHOR  \* MERGEFORMAT ">
        <w:r w:rsidR="00D53EDE">
          <w:t>Szabó Mihály</w:t>
        </w:r>
      </w:fldSimple>
    </w:p>
    <w:p w14:paraId="27E9F397" w14:textId="6A0E1E3C" w:rsidR="0063585C" w:rsidRPr="00B50CAA" w:rsidRDefault="00000000">
      <w:pPr>
        <w:pStyle w:val="Cm"/>
      </w:pPr>
      <w:fldSimple w:instr=" TITLE  \* MERGEFORMAT ">
        <w:r w:rsidR="00D53EDE">
          <w:t>Hordozható radioizotóp identifikációs eszköz fejlesztése</w:t>
        </w:r>
      </w:fldSimple>
    </w:p>
    <w:p w14:paraId="5532B58E" w14:textId="44453BDC"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216"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1E8ADB50"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191340">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1E8ADB50"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191340">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21FA293" w14:textId="3C8A3961" w:rsidR="00D53EDE"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78203006" w:history="1">
        <w:r w:rsidR="00D53EDE" w:rsidRPr="00A140CC">
          <w:rPr>
            <w:rStyle w:val="Hiperhivatkozs"/>
            <w:noProof/>
          </w:rPr>
          <w:t>Összefoglaló</w:t>
        </w:r>
        <w:r w:rsidR="00D53EDE">
          <w:rPr>
            <w:noProof/>
            <w:webHidden/>
          </w:rPr>
          <w:tab/>
        </w:r>
        <w:r w:rsidR="00D53EDE">
          <w:rPr>
            <w:noProof/>
            <w:webHidden/>
          </w:rPr>
          <w:fldChar w:fldCharType="begin"/>
        </w:r>
        <w:r w:rsidR="00D53EDE">
          <w:rPr>
            <w:noProof/>
            <w:webHidden/>
          </w:rPr>
          <w:instrText xml:space="preserve"> PAGEREF _Toc178203006 \h </w:instrText>
        </w:r>
        <w:r w:rsidR="00D53EDE">
          <w:rPr>
            <w:noProof/>
            <w:webHidden/>
          </w:rPr>
        </w:r>
        <w:r w:rsidR="00D53EDE">
          <w:rPr>
            <w:noProof/>
            <w:webHidden/>
          </w:rPr>
          <w:fldChar w:fldCharType="separate"/>
        </w:r>
        <w:r w:rsidR="00D53EDE">
          <w:rPr>
            <w:noProof/>
            <w:webHidden/>
          </w:rPr>
          <w:t>7</w:t>
        </w:r>
        <w:r w:rsidR="00D53EDE">
          <w:rPr>
            <w:noProof/>
            <w:webHidden/>
          </w:rPr>
          <w:fldChar w:fldCharType="end"/>
        </w:r>
      </w:hyperlink>
    </w:p>
    <w:p w14:paraId="62ACA91B" w14:textId="1DC5B3FA"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07" w:history="1">
        <w:r w:rsidRPr="00A140CC">
          <w:rPr>
            <w:rStyle w:val="Hiperhivatkozs"/>
            <w:noProof/>
          </w:rPr>
          <w:t>Abstract</w:t>
        </w:r>
        <w:r>
          <w:rPr>
            <w:noProof/>
            <w:webHidden/>
          </w:rPr>
          <w:tab/>
        </w:r>
        <w:r>
          <w:rPr>
            <w:noProof/>
            <w:webHidden/>
          </w:rPr>
          <w:fldChar w:fldCharType="begin"/>
        </w:r>
        <w:r>
          <w:rPr>
            <w:noProof/>
            <w:webHidden/>
          </w:rPr>
          <w:instrText xml:space="preserve"> PAGEREF _Toc178203007 \h </w:instrText>
        </w:r>
        <w:r>
          <w:rPr>
            <w:noProof/>
            <w:webHidden/>
          </w:rPr>
        </w:r>
        <w:r>
          <w:rPr>
            <w:noProof/>
            <w:webHidden/>
          </w:rPr>
          <w:fldChar w:fldCharType="separate"/>
        </w:r>
        <w:r>
          <w:rPr>
            <w:noProof/>
            <w:webHidden/>
          </w:rPr>
          <w:t>8</w:t>
        </w:r>
        <w:r>
          <w:rPr>
            <w:noProof/>
            <w:webHidden/>
          </w:rPr>
          <w:fldChar w:fldCharType="end"/>
        </w:r>
      </w:hyperlink>
    </w:p>
    <w:p w14:paraId="14E06A7F" w14:textId="4D65018B"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08" w:history="1">
        <w:r w:rsidRPr="00A140CC">
          <w:rPr>
            <w:rStyle w:val="Hiperhivatkozs"/>
            <w:noProof/>
          </w:rPr>
          <w:t>1 Bevezetés</w:t>
        </w:r>
        <w:r>
          <w:rPr>
            <w:noProof/>
            <w:webHidden/>
          </w:rPr>
          <w:tab/>
        </w:r>
        <w:r>
          <w:rPr>
            <w:noProof/>
            <w:webHidden/>
          </w:rPr>
          <w:fldChar w:fldCharType="begin"/>
        </w:r>
        <w:r>
          <w:rPr>
            <w:noProof/>
            <w:webHidden/>
          </w:rPr>
          <w:instrText xml:space="preserve"> PAGEREF _Toc178203008 \h </w:instrText>
        </w:r>
        <w:r>
          <w:rPr>
            <w:noProof/>
            <w:webHidden/>
          </w:rPr>
        </w:r>
        <w:r>
          <w:rPr>
            <w:noProof/>
            <w:webHidden/>
          </w:rPr>
          <w:fldChar w:fldCharType="separate"/>
        </w:r>
        <w:r>
          <w:rPr>
            <w:noProof/>
            <w:webHidden/>
          </w:rPr>
          <w:t>9</w:t>
        </w:r>
        <w:r>
          <w:rPr>
            <w:noProof/>
            <w:webHidden/>
          </w:rPr>
          <w:fldChar w:fldCharType="end"/>
        </w:r>
      </w:hyperlink>
    </w:p>
    <w:p w14:paraId="00623D04" w14:textId="6A7EB044"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09" w:history="1">
        <w:r w:rsidRPr="00A140CC">
          <w:rPr>
            <w:rStyle w:val="Hiperhivatkozs"/>
            <w:noProof/>
          </w:rPr>
          <w:t>2 Specifikáció</w:t>
        </w:r>
        <w:r>
          <w:rPr>
            <w:noProof/>
            <w:webHidden/>
          </w:rPr>
          <w:tab/>
        </w:r>
        <w:r>
          <w:rPr>
            <w:noProof/>
            <w:webHidden/>
          </w:rPr>
          <w:fldChar w:fldCharType="begin"/>
        </w:r>
        <w:r>
          <w:rPr>
            <w:noProof/>
            <w:webHidden/>
          </w:rPr>
          <w:instrText xml:space="preserve"> PAGEREF _Toc178203009 \h </w:instrText>
        </w:r>
        <w:r>
          <w:rPr>
            <w:noProof/>
            <w:webHidden/>
          </w:rPr>
        </w:r>
        <w:r>
          <w:rPr>
            <w:noProof/>
            <w:webHidden/>
          </w:rPr>
          <w:fldChar w:fldCharType="separate"/>
        </w:r>
        <w:r>
          <w:rPr>
            <w:noProof/>
            <w:webHidden/>
          </w:rPr>
          <w:t>10</w:t>
        </w:r>
        <w:r>
          <w:rPr>
            <w:noProof/>
            <w:webHidden/>
          </w:rPr>
          <w:fldChar w:fldCharType="end"/>
        </w:r>
      </w:hyperlink>
    </w:p>
    <w:p w14:paraId="53CB82BE" w14:textId="3A5F1059"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10" w:history="1">
        <w:r w:rsidRPr="00A140CC">
          <w:rPr>
            <w:rStyle w:val="Hiperhivatkozs"/>
            <w:noProof/>
          </w:rPr>
          <w:t>3 Fizikai áttekintés</w:t>
        </w:r>
        <w:r>
          <w:rPr>
            <w:noProof/>
            <w:webHidden/>
          </w:rPr>
          <w:tab/>
        </w:r>
        <w:r>
          <w:rPr>
            <w:noProof/>
            <w:webHidden/>
          </w:rPr>
          <w:fldChar w:fldCharType="begin"/>
        </w:r>
        <w:r>
          <w:rPr>
            <w:noProof/>
            <w:webHidden/>
          </w:rPr>
          <w:instrText xml:space="preserve"> PAGEREF _Toc178203010 \h </w:instrText>
        </w:r>
        <w:r>
          <w:rPr>
            <w:noProof/>
            <w:webHidden/>
          </w:rPr>
        </w:r>
        <w:r>
          <w:rPr>
            <w:noProof/>
            <w:webHidden/>
          </w:rPr>
          <w:fldChar w:fldCharType="separate"/>
        </w:r>
        <w:r>
          <w:rPr>
            <w:noProof/>
            <w:webHidden/>
          </w:rPr>
          <w:t>12</w:t>
        </w:r>
        <w:r>
          <w:rPr>
            <w:noProof/>
            <w:webHidden/>
          </w:rPr>
          <w:fldChar w:fldCharType="end"/>
        </w:r>
      </w:hyperlink>
    </w:p>
    <w:p w14:paraId="41638705" w14:textId="0BC76102"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1" w:history="1">
        <w:r w:rsidRPr="00A140CC">
          <w:rPr>
            <w:rStyle w:val="Hiperhivatkozs"/>
            <w:noProof/>
          </w:rPr>
          <w:t>3.1 Fizikai ismertető</w:t>
        </w:r>
        <w:r>
          <w:rPr>
            <w:noProof/>
            <w:webHidden/>
          </w:rPr>
          <w:tab/>
        </w:r>
        <w:r>
          <w:rPr>
            <w:noProof/>
            <w:webHidden/>
          </w:rPr>
          <w:fldChar w:fldCharType="begin"/>
        </w:r>
        <w:r>
          <w:rPr>
            <w:noProof/>
            <w:webHidden/>
          </w:rPr>
          <w:instrText xml:space="preserve"> PAGEREF _Toc178203011 \h </w:instrText>
        </w:r>
        <w:r>
          <w:rPr>
            <w:noProof/>
            <w:webHidden/>
          </w:rPr>
        </w:r>
        <w:r>
          <w:rPr>
            <w:noProof/>
            <w:webHidden/>
          </w:rPr>
          <w:fldChar w:fldCharType="separate"/>
        </w:r>
        <w:r>
          <w:rPr>
            <w:noProof/>
            <w:webHidden/>
          </w:rPr>
          <w:t>12</w:t>
        </w:r>
        <w:r>
          <w:rPr>
            <w:noProof/>
            <w:webHidden/>
          </w:rPr>
          <w:fldChar w:fldCharType="end"/>
        </w:r>
      </w:hyperlink>
    </w:p>
    <w:p w14:paraId="223FA46F" w14:textId="2CB245B5"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2" w:history="1">
        <w:r w:rsidRPr="00A140CC">
          <w:rPr>
            <w:rStyle w:val="Hiperhivatkozs"/>
            <w:noProof/>
          </w:rPr>
          <w:t>3.2 Szcintillátor kiválasztása</w:t>
        </w:r>
        <w:r>
          <w:rPr>
            <w:noProof/>
            <w:webHidden/>
          </w:rPr>
          <w:tab/>
        </w:r>
        <w:r>
          <w:rPr>
            <w:noProof/>
            <w:webHidden/>
          </w:rPr>
          <w:fldChar w:fldCharType="begin"/>
        </w:r>
        <w:r>
          <w:rPr>
            <w:noProof/>
            <w:webHidden/>
          </w:rPr>
          <w:instrText xml:space="preserve"> PAGEREF _Toc178203012 \h </w:instrText>
        </w:r>
        <w:r>
          <w:rPr>
            <w:noProof/>
            <w:webHidden/>
          </w:rPr>
        </w:r>
        <w:r>
          <w:rPr>
            <w:noProof/>
            <w:webHidden/>
          </w:rPr>
          <w:fldChar w:fldCharType="separate"/>
        </w:r>
        <w:r>
          <w:rPr>
            <w:noProof/>
            <w:webHidden/>
          </w:rPr>
          <w:t>16</w:t>
        </w:r>
        <w:r>
          <w:rPr>
            <w:noProof/>
            <w:webHidden/>
          </w:rPr>
          <w:fldChar w:fldCharType="end"/>
        </w:r>
      </w:hyperlink>
    </w:p>
    <w:p w14:paraId="7E93F316" w14:textId="05C1439C"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3" w:history="1">
        <w:r w:rsidRPr="00A140CC">
          <w:rPr>
            <w:rStyle w:val="Hiperhivatkozs"/>
            <w:noProof/>
          </w:rPr>
          <w:t>3.3 Szcintillátor hatásfokának számítása</w:t>
        </w:r>
        <w:r>
          <w:rPr>
            <w:noProof/>
            <w:webHidden/>
          </w:rPr>
          <w:tab/>
        </w:r>
        <w:r>
          <w:rPr>
            <w:noProof/>
            <w:webHidden/>
          </w:rPr>
          <w:fldChar w:fldCharType="begin"/>
        </w:r>
        <w:r>
          <w:rPr>
            <w:noProof/>
            <w:webHidden/>
          </w:rPr>
          <w:instrText xml:space="preserve"> PAGEREF _Toc178203013 \h </w:instrText>
        </w:r>
        <w:r>
          <w:rPr>
            <w:noProof/>
            <w:webHidden/>
          </w:rPr>
        </w:r>
        <w:r>
          <w:rPr>
            <w:noProof/>
            <w:webHidden/>
          </w:rPr>
          <w:fldChar w:fldCharType="separate"/>
        </w:r>
        <w:r>
          <w:rPr>
            <w:noProof/>
            <w:webHidden/>
          </w:rPr>
          <w:t>18</w:t>
        </w:r>
        <w:r>
          <w:rPr>
            <w:noProof/>
            <w:webHidden/>
          </w:rPr>
          <w:fldChar w:fldCharType="end"/>
        </w:r>
      </w:hyperlink>
    </w:p>
    <w:p w14:paraId="0CE19F1D" w14:textId="6410499F"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4" w:history="1">
        <w:r w:rsidRPr="00A140CC">
          <w:rPr>
            <w:rStyle w:val="Hiperhivatkozs"/>
            <w:noProof/>
          </w:rPr>
          <w:t>3.4 Detektor kiválasztása</w:t>
        </w:r>
        <w:r>
          <w:rPr>
            <w:noProof/>
            <w:webHidden/>
          </w:rPr>
          <w:tab/>
        </w:r>
        <w:r>
          <w:rPr>
            <w:noProof/>
            <w:webHidden/>
          </w:rPr>
          <w:fldChar w:fldCharType="begin"/>
        </w:r>
        <w:r>
          <w:rPr>
            <w:noProof/>
            <w:webHidden/>
          </w:rPr>
          <w:instrText xml:space="preserve"> PAGEREF _Toc178203014 \h </w:instrText>
        </w:r>
        <w:r>
          <w:rPr>
            <w:noProof/>
            <w:webHidden/>
          </w:rPr>
        </w:r>
        <w:r>
          <w:rPr>
            <w:noProof/>
            <w:webHidden/>
          </w:rPr>
          <w:fldChar w:fldCharType="separate"/>
        </w:r>
        <w:r>
          <w:rPr>
            <w:noProof/>
            <w:webHidden/>
          </w:rPr>
          <w:t>19</w:t>
        </w:r>
        <w:r>
          <w:rPr>
            <w:noProof/>
            <w:webHidden/>
          </w:rPr>
          <w:fldChar w:fldCharType="end"/>
        </w:r>
      </w:hyperlink>
    </w:p>
    <w:p w14:paraId="46A1C26C" w14:textId="5A62DA49"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15" w:history="1">
        <w:r w:rsidRPr="00A140CC">
          <w:rPr>
            <w:rStyle w:val="Hiperhivatkozs"/>
            <w:noProof/>
          </w:rPr>
          <w:t>4 Hardver</w:t>
        </w:r>
        <w:r>
          <w:rPr>
            <w:noProof/>
            <w:webHidden/>
          </w:rPr>
          <w:tab/>
        </w:r>
        <w:r>
          <w:rPr>
            <w:noProof/>
            <w:webHidden/>
          </w:rPr>
          <w:fldChar w:fldCharType="begin"/>
        </w:r>
        <w:r>
          <w:rPr>
            <w:noProof/>
            <w:webHidden/>
          </w:rPr>
          <w:instrText xml:space="preserve"> PAGEREF _Toc178203015 \h </w:instrText>
        </w:r>
        <w:r>
          <w:rPr>
            <w:noProof/>
            <w:webHidden/>
          </w:rPr>
        </w:r>
        <w:r>
          <w:rPr>
            <w:noProof/>
            <w:webHidden/>
          </w:rPr>
          <w:fldChar w:fldCharType="separate"/>
        </w:r>
        <w:r>
          <w:rPr>
            <w:noProof/>
            <w:webHidden/>
          </w:rPr>
          <w:t>22</w:t>
        </w:r>
        <w:r>
          <w:rPr>
            <w:noProof/>
            <w:webHidden/>
          </w:rPr>
          <w:fldChar w:fldCharType="end"/>
        </w:r>
      </w:hyperlink>
    </w:p>
    <w:p w14:paraId="46AC8D7D" w14:textId="75648A7B"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6" w:history="1">
        <w:r w:rsidRPr="00A140CC">
          <w:rPr>
            <w:rStyle w:val="Hiperhivatkozs"/>
            <w:noProof/>
          </w:rPr>
          <w:t>4.1 Hardver blokkvázlat</w:t>
        </w:r>
        <w:r>
          <w:rPr>
            <w:noProof/>
            <w:webHidden/>
          </w:rPr>
          <w:tab/>
        </w:r>
        <w:r>
          <w:rPr>
            <w:noProof/>
            <w:webHidden/>
          </w:rPr>
          <w:fldChar w:fldCharType="begin"/>
        </w:r>
        <w:r>
          <w:rPr>
            <w:noProof/>
            <w:webHidden/>
          </w:rPr>
          <w:instrText xml:space="preserve"> PAGEREF _Toc178203016 \h </w:instrText>
        </w:r>
        <w:r>
          <w:rPr>
            <w:noProof/>
            <w:webHidden/>
          </w:rPr>
        </w:r>
        <w:r>
          <w:rPr>
            <w:noProof/>
            <w:webHidden/>
          </w:rPr>
          <w:fldChar w:fldCharType="separate"/>
        </w:r>
        <w:r>
          <w:rPr>
            <w:noProof/>
            <w:webHidden/>
          </w:rPr>
          <w:t>22</w:t>
        </w:r>
        <w:r>
          <w:rPr>
            <w:noProof/>
            <w:webHidden/>
          </w:rPr>
          <w:fldChar w:fldCharType="end"/>
        </w:r>
      </w:hyperlink>
    </w:p>
    <w:p w14:paraId="64BCCF99" w14:textId="01E36BEF"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7" w:history="1">
        <w:r w:rsidRPr="00A140CC">
          <w:rPr>
            <w:rStyle w:val="Hiperhivatkozs"/>
            <w:noProof/>
          </w:rPr>
          <w:t>4.2 Tápegység</w:t>
        </w:r>
        <w:r>
          <w:rPr>
            <w:noProof/>
            <w:webHidden/>
          </w:rPr>
          <w:tab/>
        </w:r>
        <w:r>
          <w:rPr>
            <w:noProof/>
            <w:webHidden/>
          </w:rPr>
          <w:fldChar w:fldCharType="begin"/>
        </w:r>
        <w:r>
          <w:rPr>
            <w:noProof/>
            <w:webHidden/>
          </w:rPr>
          <w:instrText xml:space="preserve"> PAGEREF _Toc178203017 \h </w:instrText>
        </w:r>
        <w:r>
          <w:rPr>
            <w:noProof/>
            <w:webHidden/>
          </w:rPr>
        </w:r>
        <w:r>
          <w:rPr>
            <w:noProof/>
            <w:webHidden/>
          </w:rPr>
          <w:fldChar w:fldCharType="separate"/>
        </w:r>
        <w:r>
          <w:rPr>
            <w:noProof/>
            <w:webHidden/>
          </w:rPr>
          <w:t>24</w:t>
        </w:r>
        <w:r>
          <w:rPr>
            <w:noProof/>
            <w:webHidden/>
          </w:rPr>
          <w:fldChar w:fldCharType="end"/>
        </w:r>
      </w:hyperlink>
    </w:p>
    <w:p w14:paraId="3A74FC98" w14:textId="5FB19034"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18" w:history="1">
        <w:r w:rsidRPr="00A140CC">
          <w:rPr>
            <w:rStyle w:val="Hiperhivatkozs"/>
            <w:noProof/>
          </w:rPr>
          <w:t>4.2.1 Akkumulátor töltő</w:t>
        </w:r>
        <w:r>
          <w:rPr>
            <w:noProof/>
            <w:webHidden/>
          </w:rPr>
          <w:tab/>
        </w:r>
        <w:r>
          <w:rPr>
            <w:noProof/>
            <w:webHidden/>
          </w:rPr>
          <w:fldChar w:fldCharType="begin"/>
        </w:r>
        <w:r>
          <w:rPr>
            <w:noProof/>
            <w:webHidden/>
          </w:rPr>
          <w:instrText xml:space="preserve"> PAGEREF _Toc178203018 \h </w:instrText>
        </w:r>
        <w:r>
          <w:rPr>
            <w:noProof/>
            <w:webHidden/>
          </w:rPr>
        </w:r>
        <w:r>
          <w:rPr>
            <w:noProof/>
            <w:webHidden/>
          </w:rPr>
          <w:fldChar w:fldCharType="separate"/>
        </w:r>
        <w:r>
          <w:rPr>
            <w:noProof/>
            <w:webHidden/>
          </w:rPr>
          <w:t>24</w:t>
        </w:r>
        <w:r>
          <w:rPr>
            <w:noProof/>
            <w:webHidden/>
          </w:rPr>
          <w:fldChar w:fldCharType="end"/>
        </w:r>
      </w:hyperlink>
    </w:p>
    <w:p w14:paraId="350B2F28" w14:textId="352AC297"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19" w:history="1">
        <w:r w:rsidRPr="00A140CC">
          <w:rPr>
            <w:rStyle w:val="Hiperhivatkozs"/>
            <w:noProof/>
          </w:rPr>
          <w:t>4.2.2 Digitális tápegység</w:t>
        </w:r>
        <w:r>
          <w:rPr>
            <w:noProof/>
            <w:webHidden/>
          </w:rPr>
          <w:tab/>
        </w:r>
        <w:r>
          <w:rPr>
            <w:noProof/>
            <w:webHidden/>
          </w:rPr>
          <w:fldChar w:fldCharType="begin"/>
        </w:r>
        <w:r>
          <w:rPr>
            <w:noProof/>
            <w:webHidden/>
          </w:rPr>
          <w:instrText xml:space="preserve"> PAGEREF _Toc178203019 \h </w:instrText>
        </w:r>
        <w:r>
          <w:rPr>
            <w:noProof/>
            <w:webHidden/>
          </w:rPr>
        </w:r>
        <w:r>
          <w:rPr>
            <w:noProof/>
            <w:webHidden/>
          </w:rPr>
          <w:fldChar w:fldCharType="separate"/>
        </w:r>
        <w:r>
          <w:rPr>
            <w:noProof/>
            <w:webHidden/>
          </w:rPr>
          <w:t>26</w:t>
        </w:r>
        <w:r>
          <w:rPr>
            <w:noProof/>
            <w:webHidden/>
          </w:rPr>
          <w:fldChar w:fldCharType="end"/>
        </w:r>
      </w:hyperlink>
    </w:p>
    <w:p w14:paraId="091CE681" w14:textId="67A5D8F5"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0" w:history="1">
        <w:r w:rsidRPr="00A140CC">
          <w:rPr>
            <w:rStyle w:val="Hiperhivatkozs"/>
            <w:noProof/>
          </w:rPr>
          <w:t>4.2.3 Analóg bemeneti fokozat tápegysége</w:t>
        </w:r>
        <w:r>
          <w:rPr>
            <w:noProof/>
            <w:webHidden/>
          </w:rPr>
          <w:tab/>
        </w:r>
        <w:r>
          <w:rPr>
            <w:noProof/>
            <w:webHidden/>
          </w:rPr>
          <w:fldChar w:fldCharType="begin"/>
        </w:r>
        <w:r>
          <w:rPr>
            <w:noProof/>
            <w:webHidden/>
          </w:rPr>
          <w:instrText xml:space="preserve"> PAGEREF _Toc178203020 \h </w:instrText>
        </w:r>
        <w:r>
          <w:rPr>
            <w:noProof/>
            <w:webHidden/>
          </w:rPr>
        </w:r>
        <w:r>
          <w:rPr>
            <w:noProof/>
            <w:webHidden/>
          </w:rPr>
          <w:fldChar w:fldCharType="separate"/>
        </w:r>
        <w:r>
          <w:rPr>
            <w:noProof/>
            <w:webHidden/>
          </w:rPr>
          <w:t>27</w:t>
        </w:r>
        <w:r>
          <w:rPr>
            <w:noProof/>
            <w:webHidden/>
          </w:rPr>
          <w:fldChar w:fldCharType="end"/>
        </w:r>
      </w:hyperlink>
    </w:p>
    <w:p w14:paraId="34C39597" w14:textId="01E56D14"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1" w:history="1">
        <w:r w:rsidRPr="00A140CC">
          <w:rPr>
            <w:rStyle w:val="Hiperhivatkozs"/>
            <w:noProof/>
          </w:rPr>
          <w:t>4.2.4 Detektor tápegység</w:t>
        </w:r>
        <w:r>
          <w:rPr>
            <w:noProof/>
            <w:webHidden/>
          </w:rPr>
          <w:tab/>
        </w:r>
        <w:r>
          <w:rPr>
            <w:noProof/>
            <w:webHidden/>
          </w:rPr>
          <w:fldChar w:fldCharType="begin"/>
        </w:r>
        <w:r>
          <w:rPr>
            <w:noProof/>
            <w:webHidden/>
          </w:rPr>
          <w:instrText xml:space="preserve"> PAGEREF _Toc178203021 \h </w:instrText>
        </w:r>
        <w:r>
          <w:rPr>
            <w:noProof/>
            <w:webHidden/>
          </w:rPr>
        </w:r>
        <w:r>
          <w:rPr>
            <w:noProof/>
            <w:webHidden/>
          </w:rPr>
          <w:fldChar w:fldCharType="separate"/>
        </w:r>
        <w:r>
          <w:rPr>
            <w:noProof/>
            <w:webHidden/>
          </w:rPr>
          <w:t>29</w:t>
        </w:r>
        <w:r>
          <w:rPr>
            <w:noProof/>
            <w:webHidden/>
          </w:rPr>
          <w:fldChar w:fldCharType="end"/>
        </w:r>
      </w:hyperlink>
    </w:p>
    <w:p w14:paraId="4E4E9A92" w14:textId="0ABD3DFC"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2" w:history="1">
        <w:r w:rsidRPr="00A140CC">
          <w:rPr>
            <w:rStyle w:val="Hiperhivatkozs"/>
            <w:noProof/>
          </w:rPr>
          <w:t>4.3 Analóg bemeneti fokozat</w:t>
        </w:r>
        <w:r>
          <w:rPr>
            <w:noProof/>
            <w:webHidden/>
          </w:rPr>
          <w:tab/>
        </w:r>
        <w:r>
          <w:rPr>
            <w:noProof/>
            <w:webHidden/>
          </w:rPr>
          <w:fldChar w:fldCharType="begin"/>
        </w:r>
        <w:r>
          <w:rPr>
            <w:noProof/>
            <w:webHidden/>
          </w:rPr>
          <w:instrText xml:space="preserve"> PAGEREF _Toc178203022 \h </w:instrText>
        </w:r>
        <w:r>
          <w:rPr>
            <w:noProof/>
            <w:webHidden/>
          </w:rPr>
        </w:r>
        <w:r>
          <w:rPr>
            <w:noProof/>
            <w:webHidden/>
          </w:rPr>
          <w:fldChar w:fldCharType="separate"/>
        </w:r>
        <w:r>
          <w:rPr>
            <w:noProof/>
            <w:webHidden/>
          </w:rPr>
          <w:t>36</w:t>
        </w:r>
        <w:r>
          <w:rPr>
            <w:noProof/>
            <w:webHidden/>
          </w:rPr>
          <w:fldChar w:fldCharType="end"/>
        </w:r>
      </w:hyperlink>
    </w:p>
    <w:p w14:paraId="388CAF47" w14:textId="28A52B44"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3" w:history="1">
        <w:r w:rsidRPr="00A140CC">
          <w:rPr>
            <w:rStyle w:val="Hiperhivatkozs"/>
            <w:noProof/>
          </w:rPr>
          <w:t>4.3.1 Töltésérzékeny előerősítő</w:t>
        </w:r>
        <w:r>
          <w:rPr>
            <w:noProof/>
            <w:webHidden/>
          </w:rPr>
          <w:tab/>
        </w:r>
        <w:r>
          <w:rPr>
            <w:noProof/>
            <w:webHidden/>
          </w:rPr>
          <w:fldChar w:fldCharType="begin"/>
        </w:r>
        <w:r>
          <w:rPr>
            <w:noProof/>
            <w:webHidden/>
          </w:rPr>
          <w:instrText xml:space="preserve"> PAGEREF _Toc178203023 \h </w:instrText>
        </w:r>
        <w:r>
          <w:rPr>
            <w:noProof/>
            <w:webHidden/>
          </w:rPr>
        </w:r>
        <w:r>
          <w:rPr>
            <w:noProof/>
            <w:webHidden/>
          </w:rPr>
          <w:fldChar w:fldCharType="separate"/>
        </w:r>
        <w:r>
          <w:rPr>
            <w:noProof/>
            <w:webHidden/>
          </w:rPr>
          <w:t>37</w:t>
        </w:r>
        <w:r>
          <w:rPr>
            <w:noProof/>
            <w:webHidden/>
          </w:rPr>
          <w:fldChar w:fldCharType="end"/>
        </w:r>
      </w:hyperlink>
    </w:p>
    <w:p w14:paraId="082D0147" w14:textId="1DB47767"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4" w:history="1">
        <w:r w:rsidRPr="00A140CC">
          <w:rPr>
            <w:rStyle w:val="Hiperhivatkozs"/>
            <w:noProof/>
          </w:rPr>
          <w:t>4.3.2 Alapszint helyreállító áramkör</w:t>
        </w:r>
        <w:r>
          <w:rPr>
            <w:noProof/>
            <w:webHidden/>
          </w:rPr>
          <w:tab/>
        </w:r>
        <w:r>
          <w:rPr>
            <w:noProof/>
            <w:webHidden/>
          </w:rPr>
          <w:fldChar w:fldCharType="begin"/>
        </w:r>
        <w:r>
          <w:rPr>
            <w:noProof/>
            <w:webHidden/>
          </w:rPr>
          <w:instrText xml:space="preserve"> PAGEREF _Toc178203024 \h </w:instrText>
        </w:r>
        <w:r>
          <w:rPr>
            <w:noProof/>
            <w:webHidden/>
          </w:rPr>
        </w:r>
        <w:r>
          <w:rPr>
            <w:noProof/>
            <w:webHidden/>
          </w:rPr>
          <w:fldChar w:fldCharType="separate"/>
        </w:r>
        <w:r>
          <w:rPr>
            <w:noProof/>
            <w:webHidden/>
          </w:rPr>
          <w:t>41</w:t>
        </w:r>
        <w:r>
          <w:rPr>
            <w:noProof/>
            <w:webHidden/>
          </w:rPr>
          <w:fldChar w:fldCharType="end"/>
        </w:r>
      </w:hyperlink>
    </w:p>
    <w:p w14:paraId="4196A309" w14:textId="1097E497"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5" w:history="1">
        <w:r w:rsidRPr="00A140CC">
          <w:rPr>
            <w:rStyle w:val="Hiperhivatkozs"/>
            <w:noProof/>
          </w:rPr>
          <w:t>4.3.3 Csúcsdetektor</w:t>
        </w:r>
        <w:r>
          <w:rPr>
            <w:noProof/>
            <w:webHidden/>
          </w:rPr>
          <w:tab/>
        </w:r>
        <w:r>
          <w:rPr>
            <w:noProof/>
            <w:webHidden/>
          </w:rPr>
          <w:fldChar w:fldCharType="begin"/>
        </w:r>
        <w:r>
          <w:rPr>
            <w:noProof/>
            <w:webHidden/>
          </w:rPr>
          <w:instrText xml:space="preserve"> PAGEREF _Toc178203025 \h </w:instrText>
        </w:r>
        <w:r>
          <w:rPr>
            <w:noProof/>
            <w:webHidden/>
          </w:rPr>
        </w:r>
        <w:r>
          <w:rPr>
            <w:noProof/>
            <w:webHidden/>
          </w:rPr>
          <w:fldChar w:fldCharType="separate"/>
        </w:r>
        <w:r>
          <w:rPr>
            <w:noProof/>
            <w:webHidden/>
          </w:rPr>
          <w:t>44</w:t>
        </w:r>
        <w:r>
          <w:rPr>
            <w:noProof/>
            <w:webHidden/>
          </w:rPr>
          <w:fldChar w:fldCharType="end"/>
        </w:r>
      </w:hyperlink>
    </w:p>
    <w:p w14:paraId="4AF96A7C" w14:textId="65F54300"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6" w:history="1">
        <w:r w:rsidRPr="00A140CC">
          <w:rPr>
            <w:rStyle w:val="Hiperhivatkozs"/>
            <w:noProof/>
          </w:rPr>
          <w:t>4.4 Be- és kikapcsolást vezérlő áramkör</w:t>
        </w:r>
        <w:r>
          <w:rPr>
            <w:noProof/>
            <w:webHidden/>
          </w:rPr>
          <w:tab/>
        </w:r>
        <w:r>
          <w:rPr>
            <w:noProof/>
            <w:webHidden/>
          </w:rPr>
          <w:fldChar w:fldCharType="begin"/>
        </w:r>
        <w:r>
          <w:rPr>
            <w:noProof/>
            <w:webHidden/>
          </w:rPr>
          <w:instrText xml:space="preserve"> PAGEREF _Toc178203026 \h </w:instrText>
        </w:r>
        <w:r>
          <w:rPr>
            <w:noProof/>
            <w:webHidden/>
          </w:rPr>
        </w:r>
        <w:r>
          <w:rPr>
            <w:noProof/>
            <w:webHidden/>
          </w:rPr>
          <w:fldChar w:fldCharType="separate"/>
        </w:r>
        <w:r>
          <w:rPr>
            <w:noProof/>
            <w:webHidden/>
          </w:rPr>
          <w:t>47</w:t>
        </w:r>
        <w:r>
          <w:rPr>
            <w:noProof/>
            <w:webHidden/>
          </w:rPr>
          <w:fldChar w:fldCharType="end"/>
        </w:r>
      </w:hyperlink>
    </w:p>
    <w:p w14:paraId="5D76E532" w14:textId="098B0968"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7" w:history="1">
        <w:r w:rsidRPr="00A140CC">
          <w:rPr>
            <w:rStyle w:val="Hiperhivatkozs"/>
            <w:noProof/>
          </w:rPr>
          <w:t>4.4.1 Terv</w:t>
        </w:r>
        <w:r>
          <w:rPr>
            <w:noProof/>
            <w:webHidden/>
          </w:rPr>
          <w:tab/>
        </w:r>
        <w:r>
          <w:rPr>
            <w:noProof/>
            <w:webHidden/>
          </w:rPr>
          <w:fldChar w:fldCharType="begin"/>
        </w:r>
        <w:r>
          <w:rPr>
            <w:noProof/>
            <w:webHidden/>
          </w:rPr>
          <w:instrText xml:space="preserve"> PAGEREF _Toc178203027 \h </w:instrText>
        </w:r>
        <w:r>
          <w:rPr>
            <w:noProof/>
            <w:webHidden/>
          </w:rPr>
        </w:r>
        <w:r>
          <w:rPr>
            <w:noProof/>
            <w:webHidden/>
          </w:rPr>
          <w:fldChar w:fldCharType="separate"/>
        </w:r>
        <w:r>
          <w:rPr>
            <w:noProof/>
            <w:webHidden/>
          </w:rPr>
          <w:t>47</w:t>
        </w:r>
        <w:r>
          <w:rPr>
            <w:noProof/>
            <w:webHidden/>
          </w:rPr>
          <w:fldChar w:fldCharType="end"/>
        </w:r>
      </w:hyperlink>
    </w:p>
    <w:p w14:paraId="35439A50" w14:textId="74035121"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8" w:history="1">
        <w:r w:rsidRPr="00A140CC">
          <w:rPr>
            <w:rStyle w:val="Hiperhivatkozs"/>
            <w:noProof/>
          </w:rPr>
          <w:t>4.4.2 Mérési eredmények</w:t>
        </w:r>
        <w:r>
          <w:rPr>
            <w:noProof/>
            <w:webHidden/>
          </w:rPr>
          <w:tab/>
        </w:r>
        <w:r>
          <w:rPr>
            <w:noProof/>
            <w:webHidden/>
          </w:rPr>
          <w:fldChar w:fldCharType="begin"/>
        </w:r>
        <w:r>
          <w:rPr>
            <w:noProof/>
            <w:webHidden/>
          </w:rPr>
          <w:instrText xml:space="preserve"> PAGEREF _Toc178203028 \h </w:instrText>
        </w:r>
        <w:r>
          <w:rPr>
            <w:noProof/>
            <w:webHidden/>
          </w:rPr>
        </w:r>
        <w:r>
          <w:rPr>
            <w:noProof/>
            <w:webHidden/>
          </w:rPr>
          <w:fldChar w:fldCharType="separate"/>
        </w:r>
        <w:r>
          <w:rPr>
            <w:noProof/>
            <w:webHidden/>
          </w:rPr>
          <w:t>48</w:t>
        </w:r>
        <w:r>
          <w:rPr>
            <w:noProof/>
            <w:webHidden/>
          </w:rPr>
          <w:fldChar w:fldCharType="end"/>
        </w:r>
      </w:hyperlink>
    </w:p>
    <w:p w14:paraId="7D83BF28" w14:textId="3DF46CA6"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9" w:history="1">
        <w:r w:rsidRPr="00A140CC">
          <w:rPr>
            <w:rStyle w:val="Hiperhivatkozs"/>
            <w:noProof/>
          </w:rPr>
          <w:t>4.5 Digitális áramköri elemek</w:t>
        </w:r>
        <w:r>
          <w:rPr>
            <w:noProof/>
            <w:webHidden/>
          </w:rPr>
          <w:tab/>
        </w:r>
        <w:r>
          <w:rPr>
            <w:noProof/>
            <w:webHidden/>
          </w:rPr>
          <w:fldChar w:fldCharType="begin"/>
        </w:r>
        <w:r>
          <w:rPr>
            <w:noProof/>
            <w:webHidden/>
          </w:rPr>
          <w:instrText xml:space="preserve"> PAGEREF _Toc178203029 \h </w:instrText>
        </w:r>
        <w:r>
          <w:rPr>
            <w:noProof/>
            <w:webHidden/>
          </w:rPr>
        </w:r>
        <w:r>
          <w:rPr>
            <w:noProof/>
            <w:webHidden/>
          </w:rPr>
          <w:fldChar w:fldCharType="separate"/>
        </w:r>
        <w:r>
          <w:rPr>
            <w:noProof/>
            <w:webHidden/>
          </w:rPr>
          <w:t>50</w:t>
        </w:r>
        <w:r>
          <w:rPr>
            <w:noProof/>
            <w:webHidden/>
          </w:rPr>
          <w:fldChar w:fldCharType="end"/>
        </w:r>
      </w:hyperlink>
    </w:p>
    <w:p w14:paraId="42496867" w14:textId="3FE17264"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0" w:history="1">
        <w:r w:rsidRPr="00A140CC">
          <w:rPr>
            <w:rStyle w:val="Hiperhivatkozs"/>
            <w:noProof/>
          </w:rPr>
          <w:t>4.5.1 Mikrovezérlő</w:t>
        </w:r>
        <w:r>
          <w:rPr>
            <w:noProof/>
            <w:webHidden/>
          </w:rPr>
          <w:tab/>
        </w:r>
        <w:r>
          <w:rPr>
            <w:noProof/>
            <w:webHidden/>
          </w:rPr>
          <w:fldChar w:fldCharType="begin"/>
        </w:r>
        <w:r>
          <w:rPr>
            <w:noProof/>
            <w:webHidden/>
          </w:rPr>
          <w:instrText xml:space="preserve"> PAGEREF _Toc178203030 \h </w:instrText>
        </w:r>
        <w:r>
          <w:rPr>
            <w:noProof/>
            <w:webHidden/>
          </w:rPr>
        </w:r>
        <w:r>
          <w:rPr>
            <w:noProof/>
            <w:webHidden/>
          </w:rPr>
          <w:fldChar w:fldCharType="separate"/>
        </w:r>
        <w:r>
          <w:rPr>
            <w:noProof/>
            <w:webHidden/>
          </w:rPr>
          <w:t>50</w:t>
        </w:r>
        <w:r>
          <w:rPr>
            <w:noProof/>
            <w:webHidden/>
          </w:rPr>
          <w:fldChar w:fldCharType="end"/>
        </w:r>
      </w:hyperlink>
    </w:p>
    <w:p w14:paraId="15370F76" w14:textId="3AC7EFF0"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1" w:history="1">
        <w:r w:rsidRPr="00A140CC">
          <w:rPr>
            <w:rStyle w:val="Hiperhivatkozs"/>
            <w:noProof/>
          </w:rPr>
          <w:t>4.5.2 Külső memória illesztés</w:t>
        </w:r>
        <w:r>
          <w:rPr>
            <w:noProof/>
            <w:webHidden/>
          </w:rPr>
          <w:tab/>
        </w:r>
        <w:r>
          <w:rPr>
            <w:noProof/>
            <w:webHidden/>
          </w:rPr>
          <w:fldChar w:fldCharType="begin"/>
        </w:r>
        <w:r>
          <w:rPr>
            <w:noProof/>
            <w:webHidden/>
          </w:rPr>
          <w:instrText xml:space="preserve"> PAGEREF _Toc178203031 \h </w:instrText>
        </w:r>
        <w:r>
          <w:rPr>
            <w:noProof/>
            <w:webHidden/>
          </w:rPr>
        </w:r>
        <w:r>
          <w:rPr>
            <w:noProof/>
            <w:webHidden/>
          </w:rPr>
          <w:fldChar w:fldCharType="separate"/>
        </w:r>
        <w:r>
          <w:rPr>
            <w:noProof/>
            <w:webHidden/>
          </w:rPr>
          <w:t>53</w:t>
        </w:r>
        <w:r>
          <w:rPr>
            <w:noProof/>
            <w:webHidden/>
          </w:rPr>
          <w:fldChar w:fldCharType="end"/>
        </w:r>
      </w:hyperlink>
    </w:p>
    <w:p w14:paraId="7C58E5C0" w14:textId="4A04E7CD"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2" w:history="1">
        <w:r w:rsidRPr="00A140CC">
          <w:rPr>
            <w:rStyle w:val="Hiperhivatkozs"/>
            <w:noProof/>
          </w:rPr>
          <w:t>4.5.3 Periféria illesztés</w:t>
        </w:r>
        <w:r>
          <w:rPr>
            <w:noProof/>
            <w:webHidden/>
          </w:rPr>
          <w:tab/>
        </w:r>
        <w:r>
          <w:rPr>
            <w:noProof/>
            <w:webHidden/>
          </w:rPr>
          <w:fldChar w:fldCharType="begin"/>
        </w:r>
        <w:r>
          <w:rPr>
            <w:noProof/>
            <w:webHidden/>
          </w:rPr>
          <w:instrText xml:space="preserve"> PAGEREF _Toc178203032 \h </w:instrText>
        </w:r>
        <w:r>
          <w:rPr>
            <w:noProof/>
            <w:webHidden/>
          </w:rPr>
        </w:r>
        <w:r>
          <w:rPr>
            <w:noProof/>
            <w:webHidden/>
          </w:rPr>
          <w:fldChar w:fldCharType="separate"/>
        </w:r>
        <w:r>
          <w:rPr>
            <w:noProof/>
            <w:webHidden/>
          </w:rPr>
          <w:t>54</w:t>
        </w:r>
        <w:r>
          <w:rPr>
            <w:noProof/>
            <w:webHidden/>
          </w:rPr>
          <w:fldChar w:fldCharType="end"/>
        </w:r>
      </w:hyperlink>
    </w:p>
    <w:p w14:paraId="7972E651" w14:textId="42CC73D6"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3" w:history="1">
        <w:r w:rsidRPr="00A140CC">
          <w:rPr>
            <w:rStyle w:val="Hiperhivatkozs"/>
            <w:noProof/>
          </w:rPr>
          <w:t>4.5.4 Kijelző</w:t>
        </w:r>
        <w:r>
          <w:rPr>
            <w:noProof/>
            <w:webHidden/>
          </w:rPr>
          <w:tab/>
        </w:r>
        <w:r>
          <w:rPr>
            <w:noProof/>
            <w:webHidden/>
          </w:rPr>
          <w:fldChar w:fldCharType="begin"/>
        </w:r>
        <w:r>
          <w:rPr>
            <w:noProof/>
            <w:webHidden/>
          </w:rPr>
          <w:instrText xml:space="preserve"> PAGEREF _Toc178203033 \h </w:instrText>
        </w:r>
        <w:r>
          <w:rPr>
            <w:noProof/>
            <w:webHidden/>
          </w:rPr>
        </w:r>
        <w:r>
          <w:rPr>
            <w:noProof/>
            <w:webHidden/>
          </w:rPr>
          <w:fldChar w:fldCharType="separate"/>
        </w:r>
        <w:r>
          <w:rPr>
            <w:noProof/>
            <w:webHidden/>
          </w:rPr>
          <w:t>55</w:t>
        </w:r>
        <w:r>
          <w:rPr>
            <w:noProof/>
            <w:webHidden/>
          </w:rPr>
          <w:fldChar w:fldCharType="end"/>
        </w:r>
      </w:hyperlink>
    </w:p>
    <w:p w14:paraId="47FA9D19" w14:textId="1B2C5784"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4" w:history="1">
        <w:r w:rsidRPr="00A140CC">
          <w:rPr>
            <w:rStyle w:val="Hiperhivatkozs"/>
            <w:noProof/>
          </w:rPr>
          <w:t>4.5.5 SD kártya illesztése</w:t>
        </w:r>
        <w:r>
          <w:rPr>
            <w:noProof/>
            <w:webHidden/>
          </w:rPr>
          <w:tab/>
        </w:r>
        <w:r>
          <w:rPr>
            <w:noProof/>
            <w:webHidden/>
          </w:rPr>
          <w:fldChar w:fldCharType="begin"/>
        </w:r>
        <w:r>
          <w:rPr>
            <w:noProof/>
            <w:webHidden/>
          </w:rPr>
          <w:instrText xml:space="preserve"> PAGEREF _Toc178203034 \h </w:instrText>
        </w:r>
        <w:r>
          <w:rPr>
            <w:noProof/>
            <w:webHidden/>
          </w:rPr>
        </w:r>
        <w:r>
          <w:rPr>
            <w:noProof/>
            <w:webHidden/>
          </w:rPr>
          <w:fldChar w:fldCharType="separate"/>
        </w:r>
        <w:r>
          <w:rPr>
            <w:noProof/>
            <w:webHidden/>
          </w:rPr>
          <w:t>57</w:t>
        </w:r>
        <w:r>
          <w:rPr>
            <w:noProof/>
            <w:webHidden/>
          </w:rPr>
          <w:fldChar w:fldCharType="end"/>
        </w:r>
      </w:hyperlink>
    </w:p>
    <w:p w14:paraId="7469A2AB" w14:textId="7419AF7B"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5" w:history="1">
        <w:r w:rsidRPr="00A140CC">
          <w:rPr>
            <w:rStyle w:val="Hiperhivatkozs"/>
            <w:noProof/>
          </w:rPr>
          <w:t>4.5.6 USB kommunikáció illesztése</w:t>
        </w:r>
        <w:r>
          <w:rPr>
            <w:noProof/>
            <w:webHidden/>
          </w:rPr>
          <w:tab/>
        </w:r>
        <w:r>
          <w:rPr>
            <w:noProof/>
            <w:webHidden/>
          </w:rPr>
          <w:fldChar w:fldCharType="begin"/>
        </w:r>
        <w:r>
          <w:rPr>
            <w:noProof/>
            <w:webHidden/>
          </w:rPr>
          <w:instrText xml:space="preserve"> PAGEREF _Toc178203035 \h </w:instrText>
        </w:r>
        <w:r>
          <w:rPr>
            <w:noProof/>
            <w:webHidden/>
          </w:rPr>
        </w:r>
        <w:r>
          <w:rPr>
            <w:noProof/>
            <w:webHidden/>
          </w:rPr>
          <w:fldChar w:fldCharType="separate"/>
        </w:r>
        <w:r>
          <w:rPr>
            <w:noProof/>
            <w:webHidden/>
          </w:rPr>
          <w:t>58</w:t>
        </w:r>
        <w:r>
          <w:rPr>
            <w:noProof/>
            <w:webHidden/>
          </w:rPr>
          <w:fldChar w:fldCharType="end"/>
        </w:r>
      </w:hyperlink>
    </w:p>
    <w:p w14:paraId="13926B1E" w14:textId="505C6318"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36" w:history="1">
        <w:r w:rsidRPr="00A140CC">
          <w:rPr>
            <w:rStyle w:val="Hiperhivatkozs"/>
            <w:noProof/>
          </w:rPr>
          <w:t>4.6 Detektorkártya tervezése</w:t>
        </w:r>
        <w:r>
          <w:rPr>
            <w:noProof/>
            <w:webHidden/>
          </w:rPr>
          <w:tab/>
        </w:r>
        <w:r>
          <w:rPr>
            <w:noProof/>
            <w:webHidden/>
          </w:rPr>
          <w:fldChar w:fldCharType="begin"/>
        </w:r>
        <w:r>
          <w:rPr>
            <w:noProof/>
            <w:webHidden/>
          </w:rPr>
          <w:instrText xml:space="preserve"> PAGEREF _Toc178203036 \h </w:instrText>
        </w:r>
        <w:r>
          <w:rPr>
            <w:noProof/>
            <w:webHidden/>
          </w:rPr>
        </w:r>
        <w:r>
          <w:rPr>
            <w:noProof/>
            <w:webHidden/>
          </w:rPr>
          <w:fldChar w:fldCharType="separate"/>
        </w:r>
        <w:r>
          <w:rPr>
            <w:noProof/>
            <w:webHidden/>
          </w:rPr>
          <w:t>59</w:t>
        </w:r>
        <w:r>
          <w:rPr>
            <w:noProof/>
            <w:webHidden/>
          </w:rPr>
          <w:fldChar w:fldCharType="end"/>
        </w:r>
      </w:hyperlink>
    </w:p>
    <w:p w14:paraId="73240E13" w14:textId="2D0128BF"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7" w:history="1">
        <w:r w:rsidRPr="00A140CC">
          <w:rPr>
            <w:rStyle w:val="Hiperhivatkozs"/>
            <w:noProof/>
          </w:rPr>
          <w:t>4.6.1 Terv</w:t>
        </w:r>
        <w:r>
          <w:rPr>
            <w:noProof/>
            <w:webHidden/>
          </w:rPr>
          <w:tab/>
        </w:r>
        <w:r>
          <w:rPr>
            <w:noProof/>
            <w:webHidden/>
          </w:rPr>
          <w:fldChar w:fldCharType="begin"/>
        </w:r>
        <w:r>
          <w:rPr>
            <w:noProof/>
            <w:webHidden/>
          </w:rPr>
          <w:instrText xml:space="preserve"> PAGEREF _Toc178203037 \h </w:instrText>
        </w:r>
        <w:r>
          <w:rPr>
            <w:noProof/>
            <w:webHidden/>
          </w:rPr>
        </w:r>
        <w:r>
          <w:rPr>
            <w:noProof/>
            <w:webHidden/>
          </w:rPr>
          <w:fldChar w:fldCharType="separate"/>
        </w:r>
        <w:r>
          <w:rPr>
            <w:noProof/>
            <w:webHidden/>
          </w:rPr>
          <w:t>59</w:t>
        </w:r>
        <w:r>
          <w:rPr>
            <w:noProof/>
            <w:webHidden/>
          </w:rPr>
          <w:fldChar w:fldCharType="end"/>
        </w:r>
      </w:hyperlink>
    </w:p>
    <w:p w14:paraId="493CE73D" w14:textId="3AAF897E" w:rsidR="00D53EDE" w:rsidRDefault="00D53EDE">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8" w:history="1">
        <w:r w:rsidRPr="00A140CC">
          <w:rPr>
            <w:rStyle w:val="Hiperhivatkozs"/>
            <w:noProof/>
          </w:rPr>
          <w:t>4.6.2 Mérési eredmények</w:t>
        </w:r>
        <w:r>
          <w:rPr>
            <w:noProof/>
            <w:webHidden/>
          </w:rPr>
          <w:tab/>
        </w:r>
        <w:r>
          <w:rPr>
            <w:noProof/>
            <w:webHidden/>
          </w:rPr>
          <w:fldChar w:fldCharType="begin"/>
        </w:r>
        <w:r>
          <w:rPr>
            <w:noProof/>
            <w:webHidden/>
          </w:rPr>
          <w:instrText xml:space="preserve"> PAGEREF _Toc178203038 \h </w:instrText>
        </w:r>
        <w:r>
          <w:rPr>
            <w:noProof/>
            <w:webHidden/>
          </w:rPr>
        </w:r>
        <w:r>
          <w:rPr>
            <w:noProof/>
            <w:webHidden/>
          </w:rPr>
          <w:fldChar w:fldCharType="separate"/>
        </w:r>
        <w:r>
          <w:rPr>
            <w:noProof/>
            <w:webHidden/>
          </w:rPr>
          <w:t>60</w:t>
        </w:r>
        <w:r>
          <w:rPr>
            <w:noProof/>
            <w:webHidden/>
          </w:rPr>
          <w:fldChar w:fldCharType="end"/>
        </w:r>
      </w:hyperlink>
    </w:p>
    <w:p w14:paraId="407FDE36" w14:textId="059AA790"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39" w:history="1">
        <w:r w:rsidRPr="00A140CC">
          <w:rPr>
            <w:rStyle w:val="Hiperhivatkozs"/>
            <w:noProof/>
          </w:rPr>
          <w:t>4.7 Fóliatasztatúra tervezése</w:t>
        </w:r>
        <w:r>
          <w:rPr>
            <w:noProof/>
            <w:webHidden/>
          </w:rPr>
          <w:tab/>
        </w:r>
        <w:r>
          <w:rPr>
            <w:noProof/>
            <w:webHidden/>
          </w:rPr>
          <w:fldChar w:fldCharType="begin"/>
        </w:r>
        <w:r>
          <w:rPr>
            <w:noProof/>
            <w:webHidden/>
          </w:rPr>
          <w:instrText xml:space="preserve"> PAGEREF _Toc178203039 \h </w:instrText>
        </w:r>
        <w:r>
          <w:rPr>
            <w:noProof/>
            <w:webHidden/>
          </w:rPr>
        </w:r>
        <w:r>
          <w:rPr>
            <w:noProof/>
            <w:webHidden/>
          </w:rPr>
          <w:fldChar w:fldCharType="separate"/>
        </w:r>
        <w:r>
          <w:rPr>
            <w:noProof/>
            <w:webHidden/>
          </w:rPr>
          <w:t>61</w:t>
        </w:r>
        <w:r>
          <w:rPr>
            <w:noProof/>
            <w:webHidden/>
          </w:rPr>
          <w:fldChar w:fldCharType="end"/>
        </w:r>
      </w:hyperlink>
    </w:p>
    <w:p w14:paraId="047C894C" w14:textId="6E5EEEE5"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40" w:history="1">
        <w:r w:rsidRPr="00A140CC">
          <w:rPr>
            <w:rStyle w:val="Hiperhivatkozs"/>
            <w:noProof/>
          </w:rPr>
          <w:t>5 Beágyazott szoftver</w:t>
        </w:r>
        <w:r>
          <w:rPr>
            <w:noProof/>
            <w:webHidden/>
          </w:rPr>
          <w:tab/>
        </w:r>
        <w:r>
          <w:rPr>
            <w:noProof/>
            <w:webHidden/>
          </w:rPr>
          <w:fldChar w:fldCharType="begin"/>
        </w:r>
        <w:r>
          <w:rPr>
            <w:noProof/>
            <w:webHidden/>
          </w:rPr>
          <w:instrText xml:space="preserve"> PAGEREF _Toc178203040 \h </w:instrText>
        </w:r>
        <w:r>
          <w:rPr>
            <w:noProof/>
            <w:webHidden/>
          </w:rPr>
        </w:r>
        <w:r>
          <w:rPr>
            <w:noProof/>
            <w:webHidden/>
          </w:rPr>
          <w:fldChar w:fldCharType="separate"/>
        </w:r>
        <w:r>
          <w:rPr>
            <w:noProof/>
            <w:webHidden/>
          </w:rPr>
          <w:t>63</w:t>
        </w:r>
        <w:r>
          <w:rPr>
            <w:noProof/>
            <w:webHidden/>
          </w:rPr>
          <w:fldChar w:fldCharType="end"/>
        </w:r>
      </w:hyperlink>
    </w:p>
    <w:p w14:paraId="38ABED9E" w14:textId="07B88C1A"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1" w:history="1">
        <w:r w:rsidRPr="00A140CC">
          <w:rPr>
            <w:rStyle w:val="Hiperhivatkozs"/>
            <w:noProof/>
          </w:rPr>
          <w:t>5.1 Felépítés</w:t>
        </w:r>
        <w:r>
          <w:rPr>
            <w:noProof/>
            <w:webHidden/>
          </w:rPr>
          <w:tab/>
        </w:r>
        <w:r>
          <w:rPr>
            <w:noProof/>
            <w:webHidden/>
          </w:rPr>
          <w:fldChar w:fldCharType="begin"/>
        </w:r>
        <w:r>
          <w:rPr>
            <w:noProof/>
            <w:webHidden/>
          </w:rPr>
          <w:instrText xml:space="preserve"> PAGEREF _Toc178203041 \h </w:instrText>
        </w:r>
        <w:r>
          <w:rPr>
            <w:noProof/>
            <w:webHidden/>
          </w:rPr>
        </w:r>
        <w:r>
          <w:rPr>
            <w:noProof/>
            <w:webHidden/>
          </w:rPr>
          <w:fldChar w:fldCharType="separate"/>
        </w:r>
        <w:r>
          <w:rPr>
            <w:noProof/>
            <w:webHidden/>
          </w:rPr>
          <w:t>64</w:t>
        </w:r>
        <w:r>
          <w:rPr>
            <w:noProof/>
            <w:webHidden/>
          </w:rPr>
          <w:fldChar w:fldCharType="end"/>
        </w:r>
      </w:hyperlink>
    </w:p>
    <w:p w14:paraId="36C7AB67" w14:textId="1CFB1177"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2" w:history="1">
        <w:r w:rsidRPr="00A140CC">
          <w:rPr>
            <w:rStyle w:val="Hiperhivatkozs"/>
            <w:noProof/>
          </w:rPr>
          <w:t>5.2 LVGL</w:t>
        </w:r>
        <w:r>
          <w:rPr>
            <w:noProof/>
            <w:webHidden/>
          </w:rPr>
          <w:tab/>
        </w:r>
        <w:r>
          <w:rPr>
            <w:noProof/>
            <w:webHidden/>
          </w:rPr>
          <w:fldChar w:fldCharType="begin"/>
        </w:r>
        <w:r>
          <w:rPr>
            <w:noProof/>
            <w:webHidden/>
          </w:rPr>
          <w:instrText xml:space="preserve"> PAGEREF _Toc178203042 \h </w:instrText>
        </w:r>
        <w:r>
          <w:rPr>
            <w:noProof/>
            <w:webHidden/>
          </w:rPr>
        </w:r>
        <w:r>
          <w:rPr>
            <w:noProof/>
            <w:webHidden/>
          </w:rPr>
          <w:fldChar w:fldCharType="separate"/>
        </w:r>
        <w:r>
          <w:rPr>
            <w:noProof/>
            <w:webHidden/>
          </w:rPr>
          <w:t>65</w:t>
        </w:r>
        <w:r>
          <w:rPr>
            <w:noProof/>
            <w:webHidden/>
          </w:rPr>
          <w:fldChar w:fldCharType="end"/>
        </w:r>
      </w:hyperlink>
    </w:p>
    <w:p w14:paraId="25076290" w14:textId="517B9458"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3" w:history="1">
        <w:r w:rsidRPr="00A140CC">
          <w:rPr>
            <w:rStyle w:val="Hiperhivatkozs"/>
            <w:noProof/>
          </w:rPr>
          <w:t>5.3 Peak Detection</w:t>
        </w:r>
        <w:r>
          <w:rPr>
            <w:noProof/>
            <w:webHidden/>
          </w:rPr>
          <w:tab/>
        </w:r>
        <w:r>
          <w:rPr>
            <w:noProof/>
            <w:webHidden/>
          </w:rPr>
          <w:fldChar w:fldCharType="begin"/>
        </w:r>
        <w:r>
          <w:rPr>
            <w:noProof/>
            <w:webHidden/>
          </w:rPr>
          <w:instrText xml:space="preserve"> PAGEREF _Toc178203043 \h </w:instrText>
        </w:r>
        <w:r>
          <w:rPr>
            <w:noProof/>
            <w:webHidden/>
          </w:rPr>
        </w:r>
        <w:r>
          <w:rPr>
            <w:noProof/>
            <w:webHidden/>
          </w:rPr>
          <w:fldChar w:fldCharType="separate"/>
        </w:r>
        <w:r>
          <w:rPr>
            <w:noProof/>
            <w:webHidden/>
          </w:rPr>
          <w:t>66</w:t>
        </w:r>
        <w:r>
          <w:rPr>
            <w:noProof/>
            <w:webHidden/>
          </w:rPr>
          <w:fldChar w:fldCharType="end"/>
        </w:r>
      </w:hyperlink>
    </w:p>
    <w:p w14:paraId="275D077B" w14:textId="10CD4B29"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4" w:history="1">
        <w:r w:rsidRPr="00A140CC">
          <w:rPr>
            <w:rStyle w:val="Hiperhivatkozs"/>
            <w:noProof/>
          </w:rPr>
          <w:t>5.4 Kommunikáció</w:t>
        </w:r>
        <w:r>
          <w:rPr>
            <w:noProof/>
            <w:webHidden/>
          </w:rPr>
          <w:tab/>
        </w:r>
        <w:r>
          <w:rPr>
            <w:noProof/>
            <w:webHidden/>
          </w:rPr>
          <w:fldChar w:fldCharType="begin"/>
        </w:r>
        <w:r>
          <w:rPr>
            <w:noProof/>
            <w:webHidden/>
          </w:rPr>
          <w:instrText xml:space="preserve"> PAGEREF _Toc178203044 \h </w:instrText>
        </w:r>
        <w:r>
          <w:rPr>
            <w:noProof/>
            <w:webHidden/>
          </w:rPr>
        </w:r>
        <w:r>
          <w:rPr>
            <w:noProof/>
            <w:webHidden/>
          </w:rPr>
          <w:fldChar w:fldCharType="separate"/>
        </w:r>
        <w:r>
          <w:rPr>
            <w:noProof/>
            <w:webHidden/>
          </w:rPr>
          <w:t>67</w:t>
        </w:r>
        <w:r>
          <w:rPr>
            <w:noProof/>
            <w:webHidden/>
          </w:rPr>
          <w:fldChar w:fldCharType="end"/>
        </w:r>
      </w:hyperlink>
    </w:p>
    <w:p w14:paraId="36F4B301" w14:textId="29B2310E"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45" w:history="1">
        <w:r w:rsidRPr="00A140CC">
          <w:rPr>
            <w:rStyle w:val="Hiperhivatkozs"/>
            <w:noProof/>
          </w:rPr>
          <w:t>6 PC alkalmazás</w:t>
        </w:r>
        <w:r>
          <w:rPr>
            <w:noProof/>
            <w:webHidden/>
          </w:rPr>
          <w:tab/>
        </w:r>
        <w:r>
          <w:rPr>
            <w:noProof/>
            <w:webHidden/>
          </w:rPr>
          <w:fldChar w:fldCharType="begin"/>
        </w:r>
        <w:r>
          <w:rPr>
            <w:noProof/>
            <w:webHidden/>
          </w:rPr>
          <w:instrText xml:space="preserve"> PAGEREF _Toc178203045 \h </w:instrText>
        </w:r>
        <w:r>
          <w:rPr>
            <w:noProof/>
            <w:webHidden/>
          </w:rPr>
        </w:r>
        <w:r>
          <w:rPr>
            <w:noProof/>
            <w:webHidden/>
          </w:rPr>
          <w:fldChar w:fldCharType="separate"/>
        </w:r>
        <w:r>
          <w:rPr>
            <w:noProof/>
            <w:webHidden/>
          </w:rPr>
          <w:t>68</w:t>
        </w:r>
        <w:r>
          <w:rPr>
            <w:noProof/>
            <w:webHidden/>
          </w:rPr>
          <w:fldChar w:fldCharType="end"/>
        </w:r>
      </w:hyperlink>
    </w:p>
    <w:p w14:paraId="6484057A" w14:textId="503111C3"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6" w:history="1">
        <w:r w:rsidRPr="00A140CC">
          <w:rPr>
            <w:rStyle w:val="Hiperhivatkozs"/>
            <w:noProof/>
          </w:rPr>
          <w:t>6.1 Felépítés</w:t>
        </w:r>
        <w:r>
          <w:rPr>
            <w:noProof/>
            <w:webHidden/>
          </w:rPr>
          <w:tab/>
        </w:r>
        <w:r>
          <w:rPr>
            <w:noProof/>
            <w:webHidden/>
          </w:rPr>
          <w:fldChar w:fldCharType="begin"/>
        </w:r>
        <w:r>
          <w:rPr>
            <w:noProof/>
            <w:webHidden/>
          </w:rPr>
          <w:instrText xml:space="preserve"> PAGEREF _Toc178203046 \h </w:instrText>
        </w:r>
        <w:r>
          <w:rPr>
            <w:noProof/>
            <w:webHidden/>
          </w:rPr>
        </w:r>
        <w:r>
          <w:rPr>
            <w:noProof/>
            <w:webHidden/>
          </w:rPr>
          <w:fldChar w:fldCharType="separate"/>
        </w:r>
        <w:r>
          <w:rPr>
            <w:noProof/>
            <w:webHidden/>
          </w:rPr>
          <w:t>69</w:t>
        </w:r>
        <w:r>
          <w:rPr>
            <w:noProof/>
            <w:webHidden/>
          </w:rPr>
          <w:fldChar w:fldCharType="end"/>
        </w:r>
      </w:hyperlink>
    </w:p>
    <w:p w14:paraId="37D30A8A" w14:textId="47772566"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7" w:history="1">
        <w:r w:rsidRPr="00A140CC">
          <w:rPr>
            <w:rStyle w:val="Hiperhivatkozs"/>
            <w:noProof/>
          </w:rPr>
          <w:t>6.2 .NET MAUI</w:t>
        </w:r>
        <w:r>
          <w:rPr>
            <w:noProof/>
            <w:webHidden/>
          </w:rPr>
          <w:tab/>
        </w:r>
        <w:r>
          <w:rPr>
            <w:noProof/>
            <w:webHidden/>
          </w:rPr>
          <w:fldChar w:fldCharType="begin"/>
        </w:r>
        <w:r>
          <w:rPr>
            <w:noProof/>
            <w:webHidden/>
          </w:rPr>
          <w:instrText xml:space="preserve"> PAGEREF _Toc178203047 \h </w:instrText>
        </w:r>
        <w:r>
          <w:rPr>
            <w:noProof/>
            <w:webHidden/>
          </w:rPr>
        </w:r>
        <w:r>
          <w:rPr>
            <w:noProof/>
            <w:webHidden/>
          </w:rPr>
          <w:fldChar w:fldCharType="separate"/>
        </w:r>
        <w:r>
          <w:rPr>
            <w:noProof/>
            <w:webHidden/>
          </w:rPr>
          <w:t>70</w:t>
        </w:r>
        <w:r>
          <w:rPr>
            <w:noProof/>
            <w:webHidden/>
          </w:rPr>
          <w:fldChar w:fldCharType="end"/>
        </w:r>
      </w:hyperlink>
    </w:p>
    <w:p w14:paraId="36481538" w14:textId="24E44E28"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8" w:history="1">
        <w:r w:rsidRPr="00A140CC">
          <w:rPr>
            <w:rStyle w:val="Hiperhivatkozs"/>
            <w:noProof/>
          </w:rPr>
          <w:t>6.3</w:t>
        </w:r>
        <w:r>
          <w:rPr>
            <w:noProof/>
            <w:webHidden/>
          </w:rPr>
          <w:tab/>
        </w:r>
        <w:r>
          <w:rPr>
            <w:noProof/>
            <w:webHidden/>
          </w:rPr>
          <w:fldChar w:fldCharType="begin"/>
        </w:r>
        <w:r>
          <w:rPr>
            <w:noProof/>
            <w:webHidden/>
          </w:rPr>
          <w:instrText xml:space="preserve"> PAGEREF _Toc178203048 \h </w:instrText>
        </w:r>
        <w:r>
          <w:rPr>
            <w:noProof/>
            <w:webHidden/>
          </w:rPr>
        </w:r>
        <w:r>
          <w:rPr>
            <w:noProof/>
            <w:webHidden/>
          </w:rPr>
          <w:fldChar w:fldCharType="separate"/>
        </w:r>
        <w:r>
          <w:rPr>
            <w:noProof/>
            <w:webHidden/>
          </w:rPr>
          <w:t>71</w:t>
        </w:r>
        <w:r>
          <w:rPr>
            <w:noProof/>
            <w:webHidden/>
          </w:rPr>
          <w:fldChar w:fldCharType="end"/>
        </w:r>
      </w:hyperlink>
    </w:p>
    <w:p w14:paraId="0662CAF5" w14:textId="4C6F9AD5"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9" w:history="1">
        <w:r w:rsidRPr="00A140CC">
          <w:rPr>
            <w:rStyle w:val="Hiperhivatkozs"/>
            <w:noProof/>
          </w:rPr>
          <w:t>6.4</w:t>
        </w:r>
        <w:r>
          <w:rPr>
            <w:noProof/>
            <w:webHidden/>
          </w:rPr>
          <w:tab/>
        </w:r>
        <w:r>
          <w:rPr>
            <w:noProof/>
            <w:webHidden/>
          </w:rPr>
          <w:fldChar w:fldCharType="begin"/>
        </w:r>
        <w:r>
          <w:rPr>
            <w:noProof/>
            <w:webHidden/>
          </w:rPr>
          <w:instrText xml:space="preserve"> PAGEREF _Toc178203049 \h </w:instrText>
        </w:r>
        <w:r>
          <w:rPr>
            <w:noProof/>
            <w:webHidden/>
          </w:rPr>
        </w:r>
        <w:r>
          <w:rPr>
            <w:noProof/>
            <w:webHidden/>
          </w:rPr>
          <w:fldChar w:fldCharType="separate"/>
        </w:r>
        <w:r>
          <w:rPr>
            <w:noProof/>
            <w:webHidden/>
          </w:rPr>
          <w:t>72</w:t>
        </w:r>
        <w:r>
          <w:rPr>
            <w:noProof/>
            <w:webHidden/>
          </w:rPr>
          <w:fldChar w:fldCharType="end"/>
        </w:r>
      </w:hyperlink>
    </w:p>
    <w:p w14:paraId="1710C2AB" w14:textId="7F1C288F"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50" w:history="1">
        <w:r w:rsidRPr="00A140CC">
          <w:rPr>
            <w:rStyle w:val="Hiperhivatkozs"/>
            <w:noProof/>
          </w:rPr>
          <w:t>7 Burkolat tervezése</w:t>
        </w:r>
        <w:r>
          <w:rPr>
            <w:noProof/>
            <w:webHidden/>
          </w:rPr>
          <w:tab/>
        </w:r>
        <w:r>
          <w:rPr>
            <w:noProof/>
            <w:webHidden/>
          </w:rPr>
          <w:fldChar w:fldCharType="begin"/>
        </w:r>
        <w:r>
          <w:rPr>
            <w:noProof/>
            <w:webHidden/>
          </w:rPr>
          <w:instrText xml:space="preserve"> PAGEREF _Toc178203050 \h </w:instrText>
        </w:r>
        <w:r>
          <w:rPr>
            <w:noProof/>
            <w:webHidden/>
          </w:rPr>
        </w:r>
        <w:r>
          <w:rPr>
            <w:noProof/>
            <w:webHidden/>
          </w:rPr>
          <w:fldChar w:fldCharType="separate"/>
        </w:r>
        <w:r>
          <w:rPr>
            <w:noProof/>
            <w:webHidden/>
          </w:rPr>
          <w:t>73</w:t>
        </w:r>
        <w:r>
          <w:rPr>
            <w:noProof/>
            <w:webHidden/>
          </w:rPr>
          <w:fldChar w:fldCharType="end"/>
        </w:r>
      </w:hyperlink>
    </w:p>
    <w:p w14:paraId="7908CD4B" w14:textId="3AFED4E1"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1" w:history="1">
        <w:r w:rsidRPr="00A140CC">
          <w:rPr>
            <w:rStyle w:val="Hiperhivatkozs"/>
            <w:noProof/>
          </w:rPr>
          <w:t>7.1 Készülékház</w:t>
        </w:r>
        <w:r>
          <w:rPr>
            <w:noProof/>
            <w:webHidden/>
          </w:rPr>
          <w:tab/>
        </w:r>
        <w:r>
          <w:rPr>
            <w:noProof/>
            <w:webHidden/>
          </w:rPr>
          <w:fldChar w:fldCharType="begin"/>
        </w:r>
        <w:r>
          <w:rPr>
            <w:noProof/>
            <w:webHidden/>
          </w:rPr>
          <w:instrText xml:space="preserve"> PAGEREF _Toc178203051 \h </w:instrText>
        </w:r>
        <w:r>
          <w:rPr>
            <w:noProof/>
            <w:webHidden/>
          </w:rPr>
        </w:r>
        <w:r>
          <w:rPr>
            <w:noProof/>
            <w:webHidden/>
          </w:rPr>
          <w:fldChar w:fldCharType="separate"/>
        </w:r>
        <w:r>
          <w:rPr>
            <w:noProof/>
            <w:webHidden/>
          </w:rPr>
          <w:t>74</w:t>
        </w:r>
        <w:r>
          <w:rPr>
            <w:noProof/>
            <w:webHidden/>
          </w:rPr>
          <w:fldChar w:fldCharType="end"/>
        </w:r>
      </w:hyperlink>
    </w:p>
    <w:p w14:paraId="61B8B8C5" w14:textId="06EE6346"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2" w:history="1">
        <w:r w:rsidRPr="00A140CC">
          <w:rPr>
            <w:rStyle w:val="Hiperhivatkozs"/>
            <w:noProof/>
          </w:rPr>
          <w:t>7.2 Detektor burkolat</w:t>
        </w:r>
        <w:r>
          <w:rPr>
            <w:noProof/>
            <w:webHidden/>
          </w:rPr>
          <w:tab/>
        </w:r>
        <w:r>
          <w:rPr>
            <w:noProof/>
            <w:webHidden/>
          </w:rPr>
          <w:fldChar w:fldCharType="begin"/>
        </w:r>
        <w:r>
          <w:rPr>
            <w:noProof/>
            <w:webHidden/>
          </w:rPr>
          <w:instrText xml:space="preserve"> PAGEREF _Toc178203052 \h </w:instrText>
        </w:r>
        <w:r>
          <w:rPr>
            <w:noProof/>
            <w:webHidden/>
          </w:rPr>
        </w:r>
        <w:r>
          <w:rPr>
            <w:noProof/>
            <w:webHidden/>
          </w:rPr>
          <w:fldChar w:fldCharType="separate"/>
        </w:r>
        <w:r>
          <w:rPr>
            <w:noProof/>
            <w:webHidden/>
          </w:rPr>
          <w:t>75</w:t>
        </w:r>
        <w:r>
          <w:rPr>
            <w:noProof/>
            <w:webHidden/>
          </w:rPr>
          <w:fldChar w:fldCharType="end"/>
        </w:r>
      </w:hyperlink>
    </w:p>
    <w:p w14:paraId="06954798" w14:textId="6B83084B"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53" w:history="1">
        <w:r w:rsidRPr="00A140CC">
          <w:rPr>
            <w:rStyle w:val="Hiperhivatkozs"/>
            <w:noProof/>
          </w:rPr>
          <w:t>8 Mérési eredmények</w:t>
        </w:r>
        <w:r>
          <w:rPr>
            <w:noProof/>
            <w:webHidden/>
          </w:rPr>
          <w:tab/>
        </w:r>
        <w:r>
          <w:rPr>
            <w:noProof/>
            <w:webHidden/>
          </w:rPr>
          <w:fldChar w:fldCharType="begin"/>
        </w:r>
        <w:r>
          <w:rPr>
            <w:noProof/>
            <w:webHidden/>
          </w:rPr>
          <w:instrText xml:space="preserve"> PAGEREF _Toc178203053 \h </w:instrText>
        </w:r>
        <w:r>
          <w:rPr>
            <w:noProof/>
            <w:webHidden/>
          </w:rPr>
        </w:r>
        <w:r>
          <w:rPr>
            <w:noProof/>
            <w:webHidden/>
          </w:rPr>
          <w:fldChar w:fldCharType="separate"/>
        </w:r>
        <w:r>
          <w:rPr>
            <w:noProof/>
            <w:webHidden/>
          </w:rPr>
          <w:t>76</w:t>
        </w:r>
        <w:r>
          <w:rPr>
            <w:noProof/>
            <w:webHidden/>
          </w:rPr>
          <w:fldChar w:fldCharType="end"/>
        </w:r>
      </w:hyperlink>
    </w:p>
    <w:p w14:paraId="27E84685" w14:textId="230311DF"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4" w:history="1">
        <w:r w:rsidRPr="00A140CC">
          <w:rPr>
            <w:rStyle w:val="Hiperhivatkozs"/>
            <w:noProof/>
          </w:rPr>
          <w:t>8.1 Mérési összeállítás</w:t>
        </w:r>
        <w:r>
          <w:rPr>
            <w:noProof/>
            <w:webHidden/>
          </w:rPr>
          <w:tab/>
        </w:r>
        <w:r>
          <w:rPr>
            <w:noProof/>
            <w:webHidden/>
          </w:rPr>
          <w:fldChar w:fldCharType="begin"/>
        </w:r>
        <w:r>
          <w:rPr>
            <w:noProof/>
            <w:webHidden/>
          </w:rPr>
          <w:instrText xml:space="preserve"> PAGEREF _Toc178203054 \h </w:instrText>
        </w:r>
        <w:r>
          <w:rPr>
            <w:noProof/>
            <w:webHidden/>
          </w:rPr>
        </w:r>
        <w:r>
          <w:rPr>
            <w:noProof/>
            <w:webHidden/>
          </w:rPr>
          <w:fldChar w:fldCharType="separate"/>
        </w:r>
        <w:r>
          <w:rPr>
            <w:noProof/>
            <w:webHidden/>
          </w:rPr>
          <w:t>76</w:t>
        </w:r>
        <w:r>
          <w:rPr>
            <w:noProof/>
            <w:webHidden/>
          </w:rPr>
          <w:fldChar w:fldCharType="end"/>
        </w:r>
      </w:hyperlink>
    </w:p>
    <w:p w14:paraId="14E62DEB" w14:textId="2C35D77E"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5" w:history="1">
        <w:r w:rsidRPr="00A140CC">
          <w:rPr>
            <w:rStyle w:val="Hiperhivatkozs"/>
            <w:noProof/>
          </w:rPr>
          <w:t>8.2 Cs137 izotópos mérés</w:t>
        </w:r>
        <w:r>
          <w:rPr>
            <w:noProof/>
            <w:webHidden/>
          </w:rPr>
          <w:tab/>
        </w:r>
        <w:r>
          <w:rPr>
            <w:noProof/>
            <w:webHidden/>
          </w:rPr>
          <w:fldChar w:fldCharType="begin"/>
        </w:r>
        <w:r>
          <w:rPr>
            <w:noProof/>
            <w:webHidden/>
          </w:rPr>
          <w:instrText xml:space="preserve"> PAGEREF _Toc178203055 \h </w:instrText>
        </w:r>
        <w:r>
          <w:rPr>
            <w:noProof/>
            <w:webHidden/>
          </w:rPr>
        </w:r>
        <w:r>
          <w:rPr>
            <w:noProof/>
            <w:webHidden/>
          </w:rPr>
          <w:fldChar w:fldCharType="separate"/>
        </w:r>
        <w:r>
          <w:rPr>
            <w:noProof/>
            <w:webHidden/>
          </w:rPr>
          <w:t>76</w:t>
        </w:r>
        <w:r>
          <w:rPr>
            <w:noProof/>
            <w:webHidden/>
          </w:rPr>
          <w:fldChar w:fldCharType="end"/>
        </w:r>
      </w:hyperlink>
    </w:p>
    <w:p w14:paraId="5D7C3C6D" w14:textId="423DC071"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6" w:history="1">
        <w:r w:rsidRPr="00A140CC">
          <w:rPr>
            <w:rStyle w:val="Hiperhivatkozs"/>
            <w:noProof/>
          </w:rPr>
          <w:t>8.3 Co60 izotópos mérés</w:t>
        </w:r>
        <w:r>
          <w:rPr>
            <w:noProof/>
            <w:webHidden/>
          </w:rPr>
          <w:tab/>
        </w:r>
        <w:r>
          <w:rPr>
            <w:noProof/>
            <w:webHidden/>
          </w:rPr>
          <w:fldChar w:fldCharType="begin"/>
        </w:r>
        <w:r>
          <w:rPr>
            <w:noProof/>
            <w:webHidden/>
          </w:rPr>
          <w:instrText xml:space="preserve"> PAGEREF _Toc178203056 \h </w:instrText>
        </w:r>
        <w:r>
          <w:rPr>
            <w:noProof/>
            <w:webHidden/>
          </w:rPr>
        </w:r>
        <w:r>
          <w:rPr>
            <w:noProof/>
            <w:webHidden/>
          </w:rPr>
          <w:fldChar w:fldCharType="separate"/>
        </w:r>
        <w:r>
          <w:rPr>
            <w:noProof/>
            <w:webHidden/>
          </w:rPr>
          <w:t>77</w:t>
        </w:r>
        <w:r>
          <w:rPr>
            <w:noProof/>
            <w:webHidden/>
          </w:rPr>
          <w:fldChar w:fldCharType="end"/>
        </w:r>
      </w:hyperlink>
    </w:p>
    <w:p w14:paraId="02271A50" w14:textId="15592D55"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7" w:history="1">
        <w:r w:rsidRPr="00A140CC">
          <w:rPr>
            <w:rStyle w:val="Hiperhivatkozs"/>
            <w:noProof/>
          </w:rPr>
          <w:t>8.4 Am241 izotópos mérés</w:t>
        </w:r>
        <w:r>
          <w:rPr>
            <w:noProof/>
            <w:webHidden/>
          </w:rPr>
          <w:tab/>
        </w:r>
        <w:r>
          <w:rPr>
            <w:noProof/>
            <w:webHidden/>
          </w:rPr>
          <w:fldChar w:fldCharType="begin"/>
        </w:r>
        <w:r>
          <w:rPr>
            <w:noProof/>
            <w:webHidden/>
          </w:rPr>
          <w:instrText xml:space="preserve"> PAGEREF _Toc178203057 \h </w:instrText>
        </w:r>
        <w:r>
          <w:rPr>
            <w:noProof/>
            <w:webHidden/>
          </w:rPr>
        </w:r>
        <w:r>
          <w:rPr>
            <w:noProof/>
            <w:webHidden/>
          </w:rPr>
          <w:fldChar w:fldCharType="separate"/>
        </w:r>
        <w:r>
          <w:rPr>
            <w:noProof/>
            <w:webHidden/>
          </w:rPr>
          <w:t>77</w:t>
        </w:r>
        <w:r>
          <w:rPr>
            <w:noProof/>
            <w:webHidden/>
          </w:rPr>
          <w:fldChar w:fldCharType="end"/>
        </w:r>
      </w:hyperlink>
    </w:p>
    <w:p w14:paraId="31291414" w14:textId="226DCE79"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8" w:history="1">
        <w:r w:rsidRPr="00A140CC">
          <w:rPr>
            <w:rStyle w:val="Hiperhivatkozs"/>
            <w:noProof/>
          </w:rPr>
          <w:t>8.5 Konklúzió</w:t>
        </w:r>
        <w:r>
          <w:rPr>
            <w:noProof/>
            <w:webHidden/>
          </w:rPr>
          <w:tab/>
        </w:r>
        <w:r>
          <w:rPr>
            <w:noProof/>
            <w:webHidden/>
          </w:rPr>
          <w:fldChar w:fldCharType="begin"/>
        </w:r>
        <w:r>
          <w:rPr>
            <w:noProof/>
            <w:webHidden/>
          </w:rPr>
          <w:instrText xml:space="preserve"> PAGEREF _Toc178203058 \h </w:instrText>
        </w:r>
        <w:r>
          <w:rPr>
            <w:noProof/>
            <w:webHidden/>
          </w:rPr>
        </w:r>
        <w:r>
          <w:rPr>
            <w:noProof/>
            <w:webHidden/>
          </w:rPr>
          <w:fldChar w:fldCharType="separate"/>
        </w:r>
        <w:r>
          <w:rPr>
            <w:noProof/>
            <w:webHidden/>
          </w:rPr>
          <w:t>78</w:t>
        </w:r>
        <w:r>
          <w:rPr>
            <w:noProof/>
            <w:webHidden/>
          </w:rPr>
          <w:fldChar w:fldCharType="end"/>
        </w:r>
      </w:hyperlink>
    </w:p>
    <w:p w14:paraId="0FF412C5" w14:textId="087717B0" w:rsidR="00D53EDE" w:rsidRDefault="00D53EDE">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9" w:history="1">
        <w:r w:rsidRPr="00A140CC">
          <w:rPr>
            <w:rStyle w:val="Hiperhivatkozs"/>
            <w:noProof/>
          </w:rPr>
          <w:t>8.6 Energia kalibráció</w:t>
        </w:r>
        <w:r>
          <w:rPr>
            <w:noProof/>
            <w:webHidden/>
          </w:rPr>
          <w:tab/>
        </w:r>
        <w:r>
          <w:rPr>
            <w:noProof/>
            <w:webHidden/>
          </w:rPr>
          <w:fldChar w:fldCharType="begin"/>
        </w:r>
        <w:r>
          <w:rPr>
            <w:noProof/>
            <w:webHidden/>
          </w:rPr>
          <w:instrText xml:space="preserve"> PAGEREF _Toc178203059 \h </w:instrText>
        </w:r>
        <w:r>
          <w:rPr>
            <w:noProof/>
            <w:webHidden/>
          </w:rPr>
        </w:r>
        <w:r>
          <w:rPr>
            <w:noProof/>
            <w:webHidden/>
          </w:rPr>
          <w:fldChar w:fldCharType="separate"/>
        </w:r>
        <w:r>
          <w:rPr>
            <w:noProof/>
            <w:webHidden/>
          </w:rPr>
          <w:t>79</w:t>
        </w:r>
        <w:r>
          <w:rPr>
            <w:noProof/>
            <w:webHidden/>
          </w:rPr>
          <w:fldChar w:fldCharType="end"/>
        </w:r>
      </w:hyperlink>
    </w:p>
    <w:p w14:paraId="2180CF55" w14:textId="5F5B5757"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60" w:history="1">
        <w:r w:rsidRPr="00A140CC">
          <w:rPr>
            <w:rStyle w:val="Hiperhivatkozs"/>
            <w:noProof/>
          </w:rPr>
          <w:t>9 Összefoglalás</w:t>
        </w:r>
        <w:r>
          <w:rPr>
            <w:noProof/>
            <w:webHidden/>
          </w:rPr>
          <w:tab/>
        </w:r>
        <w:r>
          <w:rPr>
            <w:noProof/>
            <w:webHidden/>
          </w:rPr>
          <w:fldChar w:fldCharType="begin"/>
        </w:r>
        <w:r>
          <w:rPr>
            <w:noProof/>
            <w:webHidden/>
          </w:rPr>
          <w:instrText xml:space="preserve"> PAGEREF _Toc178203060 \h </w:instrText>
        </w:r>
        <w:r>
          <w:rPr>
            <w:noProof/>
            <w:webHidden/>
          </w:rPr>
        </w:r>
        <w:r>
          <w:rPr>
            <w:noProof/>
            <w:webHidden/>
          </w:rPr>
          <w:fldChar w:fldCharType="separate"/>
        </w:r>
        <w:r>
          <w:rPr>
            <w:noProof/>
            <w:webHidden/>
          </w:rPr>
          <w:t>80</w:t>
        </w:r>
        <w:r>
          <w:rPr>
            <w:noProof/>
            <w:webHidden/>
          </w:rPr>
          <w:fldChar w:fldCharType="end"/>
        </w:r>
      </w:hyperlink>
    </w:p>
    <w:p w14:paraId="659EB975" w14:textId="07CD19B9"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61" w:history="1">
        <w:r w:rsidRPr="00A140CC">
          <w:rPr>
            <w:rStyle w:val="Hiperhivatkozs"/>
            <w:noProof/>
          </w:rPr>
          <w:t>10 Utolsó simítások</w:t>
        </w:r>
        <w:r>
          <w:rPr>
            <w:noProof/>
            <w:webHidden/>
          </w:rPr>
          <w:tab/>
        </w:r>
        <w:r>
          <w:rPr>
            <w:noProof/>
            <w:webHidden/>
          </w:rPr>
          <w:fldChar w:fldCharType="begin"/>
        </w:r>
        <w:r>
          <w:rPr>
            <w:noProof/>
            <w:webHidden/>
          </w:rPr>
          <w:instrText xml:space="preserve"> PAGEREF _Toc178203061 \h </w:instrText>
        </w:r>
        <w:r>
          <w:rPr>
            <w:noProof/>
            <w:webHidden/>
          </w:rPr>
        </w:r>
        <w:r>
          <w:rPr>
            <w:noProof/>
            <w:webHidden/>
          </w:rPr>
          <w:fldChar w:fldCharType="separate"/>
        </w:r>
        <w:r>
          <w:rPr>
            <w:noProof/>
            <w:webHidden/>
          </w:rPr>
          <w:t>82</w:t>
        </w:r>
        <w:r>
          <w:rPr>
            <w:noProof/>
            <w:webHidden/>
          </w:rPr>
          <w:fldChar w:fldCharType="end"/>
        </w:r>
      </w:hyperlink>
    </w:p>
    <w:p w14:paraId="153DA595" w14:textId="7737A789" w:rsidR="00D53EDE" w:rsidRDefault="00D53EDE">
      <w:pPr>
        <w:pStyle w:val="TJ1"/>
        <w:rPr>
          <w:rFonts w:asciiTheme="minorHAnsi" w:eastAsiaTheme="minorEastAsia" w:hAnsiTheme="minorHAnsi" w:cstheme="minorBidi"/>
          <w:b w:val="0"/>
          <w:noProof/>
          <w:kern w:val="2"/>
          <w:lang w:eastAsia="hu-HU"/>
          <w14:ligatures w14:val="standardContextual"/>
        </w:rPr>
      </w:pPr>
      <w:hyperlink w:anchor="_Toc178203062" w:history="1">
        <w:r w:rsidRPr="00A140CC">
          <w:rPr>
            <w:rStyle w:val="Hiperhivatkozs"/>
            <w:noProof/>
          </w:rPr>
          <w:t>Irodalomjegyzék</w:t>
        </w:r>
        <w:r>
          <w:rPr>
            <w:noProof/>
            <w:webHidden/>
          </w:rPr>
          <w:tab/>
        </w:r>
        <w:r>
          <w:rPr>
            <w:noProof/>
            <w:webHidden/>
          </w:rPr>
          <w:fldChar w:fldCharType="begin"/>
        </w:r>
        <w:r>
          <w:rPr>
            <w:noProof/>
            <w:webHidden/>
          </w:rPr>
          <w:instrText xml:space="preserve"> PAGEREF _Toc178203062 \h </w:instrText>
        </w:r>
        <w:r>
          <w:rPr>
            <w:noProof/>
            <w:webHidden/>
          </w:rPr>
        </w:r>
        <w:r>
          <w:rPr>
            <w:noProof/>
            <w:webHidden/>
          </w:rPr>
          <w:fldChar w:fldCharType="separate"/>
        </w:r>
        <w:r>
          <w:rPr>
            <w:noProof/>
            <w:webHidden/>
          </w:rPr>
          <w:t>83</w:t>
        </w:r>
        <w:r>
          <w:rPr>
            <w:noProof/>
            <w:webHidden/>
          </w:rPr>
          <w:fldChar w:fldCharType="end"/>
        </w:r>
      </w:hyperlink>
    </w:p>
    <w:p w14:paraId="78F7E073" w14:textId="79060411"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36BE365D"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D53EDE">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D2CBE0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53EDE">
        <w:rPr>
          <w:noProof/>
        </w:rPr>
        <w:t>2024. 09. 26.</w:t>
      </w:r>
      <w:r w:rsidRPr="00B50CAA">
        <w:fldChar w:fldCharType="end"/>
      </w:r>
    </w:p>
    <w:p w14:paraId="5128D61A" w14:textId="77777777" w:rsidR="00681E99" w:rsidRDefault="005E01E0" w:rsidP="00854BDC">
      <w:pPr>
        <w:pStyle w:val="Nyilatkozatalrs"/>
      </w:pPr>
      <w:r>
        <w:tab/>
      </w:r>
      <w:r w:rsidR="00854BDC">
        <w:t>...</w:t>
      </w:r>
      <w:r>
        <w:t>…………………………………………….</w:t>
      </w:r>
    </w:p>
    <w:p w14:paraId="26AA76B1" w14:textId="697B9312" w:rsidR="005E01E0" w:rsidRDefault="005E01E0" w:rsidP="00854BDC">
      <w:pPr>
        <w:pStyle w:val="Nyilatkozatalrs"/>
      </w:pPr>
      <w:r>
        <w:tab/>
      </w:r>
      <w:fldSimple w:instr=" AUTHOR   \* MERGEFORMAT ">
        <w:r w:rsidR="00D53EDE">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8203006"/>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8203007"/>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8203008"/>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8203009"/>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IPS 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B22331">
      <w:pPr>
        <w:pStyle w:val="Listaszerbekezds"/>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291EDDC8" w:rsidR="008C516B" w:rsidRDefault="008E04BC" w:rsidP="00783A2D">
      <w:pPr>
        <w:pStyle w:val="Kpalrs"/>
      </w:pPr>
      <w:r>
        <w:fldChar w:fldCharType="begin"/>
      </w:r>
      <w:r>
        <w:instrText xml:space="preserve"> STYLEREF 1 \s </w:instrText>
      </w:r>
      <w:r>
        <w:fldChar w:fldCharType="separate"/>
      </w:r>
      <w:r w:rsidR="00D53EDE">
        <w:rPr>
          <w:noProof/>
        </w:rPr>
        <w:t>2</w:t>
      </w:r>
      <w:r>
        <w:fldChar w:fldCharType="end"/>
      </w:r>
      <w:r>
        <w:noBreakHyphen/>
      </w:r>
      <w:r>
        <w:fldChar w:fldCharType="begin"/>
      </w:r>
      <w:r>
        <w:instrText xml:space="preserve"> SEQ ábra \* ARABIC \s 1 </w:instrText>
      </w:r>
      <w:r>
        <w:fldChar w:fldCharType="separate"/>
      </w:r>
      <w:r w:rsidR="00D53EDE">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6615FA68" w14:textId="0801CFEF" w:rsidR="000501F9" w:rsidRDefault="000501F9" w:rsidP="000501F9">
      <w:pPr>
        <w:pStyle w:val="Cmsor1"/>
      </w:pPr>
      <w:bookmarkStart w:id="4" w:name="_Toc178203010"/>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78203011"/>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74B900FC" w14:textId="6779A909" w:rsidR="00FA1019" w:rsidRDefault="00462090" w:rsidP="00C731D2">
      <w:r>
        <w:t>Az ionizáló sugarak forrásai legtöbbször a radioaktív atommagok és a kozmikus sugarak, kísérői a maghasadásnak és a magfúziónak. A mesterséges források közé kell sorolni egyes orvosi berendezéseket is (röntgengép, PET, CT).</w:t>
      </w:r>
      <w:r w:rsidR="00E232ED">
        <w:fldChar w:fldCharType="begin"/>
      </w:r>
      <w:r w:rsidR="00E232ED">
        <w:instrText xml:space="preserve"> REF _Ref174787761 \r \h </w:instrText>
      </w:r>
      <w:r w:rsidR="00E232ED">
        <w:fldChar w:fldCharType="separate"/>
      </w:r>
      <w:r w:rsidR="00D53EDE">
        <w:t>[1]</w:t>
      </w:r>
      <w:r w:rsidR="00E232ED">
        <w:fldChar w:fldCharType="end"/>
      </w:r>
    </w:p>
    <w:p w14:paraId="74D8047B" w14:textId="44BD0ED8" w:rsidR="00C713F8" w:rsidRPr="008644B1" w:rsidRDefault="00D15874" w:rsidP="008644B1">
      <w:pPr>
        <w:rPr>
          <w:b/>
          <w:bCs/>
        </w:rPr>
      </w:pPr>
      <w:r w:rsidRPr="008644B1">
        <w:rPr>
          <w:b/>
          <w:bCs/>
        </w:rPr>
        <w:t>Gamma-</w:t>
      </w:r>
      <w:proofErr w:type="spellStart"/>
      <w:r w:rsidRPr="008644B1">
        <w:rPr>
          <w:b/>
          <w:bCs/>
        </w:rPr>
        <w:t>spektrometria</w:t>
      </w:r>
      <w:proofErr w:type="spellEnd"/>
    </w:p>
    <w:p w14:paraId="7C1B9A72" w14:textId="36494B7A" w:rsidR="00FA1019" w:rsidRPr="00C713F8" w:rsidRDefault="00D15874" w:rsidP="00CA7282">
      <w:r>
        <w:t>A γ-</w:t>
      </w:r>
      <w:proofErr w:type="spellStart"/>
      <w:r w:rsidR="002B688A">
        <w:t>spektrometriát</w:t>
      </w:r>
      <w:proofErr w:type="spellEnd"/>
      <w:r w:rsidR="002B688A">
        <w:t xml:space="preserve">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D53EDE">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5527E29D"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D53EDE">
        <w:rPr>
          <w:noProof/>
        </w:rPr>
        <w:t>3</w:t>
      </w:r>
      <w:r w:rsidR="00D53EDE">
        <w:noBreakHyphen/>
      </w:r>
      <w:r w:rsidR="00D53EDE">
        <w:rPr>
          <w:noProof/>
        </w:rPr>
        <w:t>1</w:t>
      </w:r>
      <w:r w:rsidR="00D53EDE">
        <w:t>. ábra Differenciális spektrumforma [2]</w:t>
      </w:r>
      <w:r w:rsidR="00427296" w:rsidRPr="00427296">
        <w:rPr>
          <w:color w:val="0070C0"/>
          <w:u w:val="single"/>
        </w:rPr>
        <w:fldChar w:fldCharType="end"/>
      </w:r>
      <w:r w:rsidR="00427296">
        <w:t xml:space="preserve"> </w:t>
      </w:r>
      <w:r>
        <w:t xml:space="preserve">egy differenciális </w:t>
      </w:r>
      <w:r>
        <w:lastRenderedPageBreak/>
        <w:t>amplitúdó eloszlást ábrázol (spektrum). Az abszcissza lineáris amplitúdó skála (U), míg az ordináta az egységnyi amplitúdóra vonatkoztatott impulzus</w:t>
      </w:r>
      <w:r w:rsidR="00FA1019">
        <w:t>s</w:t>
      </w:r>
      <w:r>
        <w:t>zám (</w:t>
      </w:r>
      <w:proofErr w:type="spellStart"/>
      <w:r>
        <w:t>dN</w:t>
      </w:r>
      <w:proofErr w:type="spellEnd"/>
      <w:r>
        <w:t>/</w:t>
      </w:r>
      <w:proofErr w:type="spellStart"/>
      <w:r>
        <w:t>dU</w:t>
      </w:r>
      <w:proofErr w:type="spellEnd"/>
      <w:r>
        <w:t>).</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D53EDE">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lang w:eastAsia="hu-HU"/>
        </w:rPr>
        <w:drawing>
          <wp:inline distT="0" distB="0" distL="0" distR="0" wp14:anchorId="4FC8571E" wp14:editId="26D3124F">
            <wp:extent cx="3741174" cy="2520000"/>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7" t="6114" r="8440"/>
                    <a:stretch/>
                  </pic:blipFill>
                  <pic:spPr bwMode="auto">
                    <a:xfrm>
                      <a:off x="0" y="0"/>
                      <a:ext cx="3741174"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3D07F427" w:rsidR="00A574FE" w:rsidRPr="00A574FE"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1</w:t>
      </w:r>
      <w:r>
        <w:fldChar w:fldCharType="end"/>
      </w:r>
      <w:r w:rsidR="00427296">
        <w:t xml:space="preserve">. ábra Differenciális spektrumforma </w:t>
      </w:r>
      <w:r w:rsidR="00427296">
        <w:fldChar w:fldCharType="begin"/>
      </w:r>
      <w:r w:rsidR="00427296">
        <w:instrText xml:space="preserve"> REF _Ref174811772 \r \h </w:instrText>
      </w:r>
      <w:r w:rsidR="00427296">
        <w:fldChar w:fldCharType="separate"/>
      </w:r>
      <w:r w:rsidR="00D53EDE">
        <w:t>[2]</w:t>
      </w:r>
      <w:r w:rsidR="00427296">
        <w:fldChar w:fldCharType="end"/>
      </w:r>
      <w:bookmarkEnd w:id="6"/>
    </w:p>
    <w:p w14:paraId="1BAB0B38" w14:textId="7DA25D33" w:rsidR="00D863B3" w:rsidRPr="008644B1" w:rsidRDefault="00D863B3" w:rsidP="008644B1">
      <w:pPr>
        <w:rPr>
          <w:b/>
          <w:bCs/>
        </w:rPr>
      </w:pPr>
      <w:r w:rsidRPr="008644B1">
        <w:rPr>
          <w:b/>
          <w:bCs/>
        </w:rPr>
        <w:t>Energiafelbontás</w:t>
      </w:r>
    </w:p>
    <w:p w14:paraId="36066C7E" w14:textId="379A1B4F" w:rsidR="008F1BB5" w:rsidRDefault="002F2915" w:rsidP="00A121A3">
      <w:r>
        <w:t>A spektrométer egyik legfontosabb jellemzője ami</w:t>
      </w:r>
      <w:r w:rsidR="00207EE0">
        <w:t xml:space="preserve"> elsősorban a detektortól függ.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D53EDE">
        <w:rPr>
          <w:noProof/>
        </w:rPr>
        <w:t>3</w:t>
      </w:r>
      <w:r w:rsidR="00D53EDE">
        <w:noBreakHyphen/>
      </w:r>
      <w:r w:rsidR="00D53EDE">
        <w:rPr>
          <w:noProof/>
        </w:rPr>
        <w:t>2</w:t>
      </w:r>
      <w:r w:rsidR="00D53EDE">
        <w:t>. ábra Különböző detektorok válasza [2]</w:t>
      </w:r>
      <w:r w:rsidR="00A1667D" w:rsidRPr="00A1667D">
        <w:rPr>
          <w:color w:val="0070C0"/>
          <w:u w:val="single"/>
        </w:rPr>
        <w:fldChar w:fldCharType="end"/>
      </w:r>
      <w:r w:rsidR="00207EE0">
        <w:rPr>
          <w:b/>
          <w:bCs/>
        </w:rPr>
        <w:t xml:space="preserve"> </w:t>
      </w:r>
      <w:r w:rsidR="00207EE0">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D53EDE">
        <w:t>[2]</w:t>
      </w:r>
      <w:r w:rsidR="00580978">
        <w:fldChar w:fldCharType="end"/>
      </w:r>
    </w:p>
    <w:p w14:paraId="0CA27371" w14:textId="78AE4CC1" w:rsidR="002F2915" w:rsidRDefault="002F2915" w:rsidP="002F2915">
      <w:r>
        <w:t xml:space="preserve">Az energiafelbontás formális definíciója a </w:t>
      </w:r>
      <w:r w:rsidRPr="00491A85">
        <w:rPr>
          <w:color w:val="0070C0"/>
          <w:u w:val="single"/>
        </w:rPr>
        <w:fldChar w:fldCharType="begin"/>
      </w:r>
      <w:r w:rsidRPr="00491A85">
        <w:rPr>
          <w:color w:val="0070C0"/>
          <w:u w:val="single"/>
        </w:rPr>
        <w:instrText xml:space="preserve"> REF _Ref175412111 \h </w:instrText>
      </w:r>
      <w:r w:rsidRPr="00491A85">
        <w:rPr>
          <w:color w:val="0070C0"/>
          <w:u w:val="single"/>
        </w:rPr>
      </w:r>
      <w:r w:rsidRPr="00491A85">
        <w:rPr>
          <w:color w:val="0070C0"/>
          <w:u w:val="single"/>
        </w:rPr>
        <w:fldChar w:fldCharType="separate"/>
      </w:r>
      <w:r w:rsidR="00D53EDE">
        <w:rPr>
          <w:noProof/>
        </w:rPr>
        <w:t>3</w:t>
      </w:r>
      <w:r w:rsidR="00D53EDE">
        <w:noBreakHyphen/>
      </w:r>
      <w:r w:rsidR="00D53EDE">
        <w:rPr>
          <w:noProof/>
        </w:rPr>
        <w:t>3</w:t>
      </w:r>
      <w:r w:rsidR="00D53EDE">
        <w:t>. ábra Energiafelbontás definíciójához</w:t>
      </w:r>
      <w:r w:rsidRPr="00491A85">
        <w:rPr>
          <w:color w:val="0070C0"/>
          <w:u w:val="single"/>
        </w:rPr>
        <w:fldChar w:fldCharType="end"/>
      </w:r>
      <w:r>
        <w:rPr>
          <w:b/>
          <w:bCs/>
        </w:rPr>
        <w:t xml:space="preserve"> </w:t>
      </w:r>
      <w:r>
        <w:t xml:space="preserve">olvasható le. Az energiafelbontás definíciója (az angol szakirodalom ΔE félértékszélességet FWHM = </w:t>
      </w:r>
      <w:proofErr w:type="spellStart"/>
      <w:r>
        <w:t>Full</w:t>
      </w:r>
      <w:proofErr w:type="spellEnd"/>
      <w:r>
        <w:t xml:space="preserve"> </w:t>
      </w:r>
      <w:proofErr w:type="spellStart"/>
      <w:r>
        <w:t>Width</w:t>
      </w:r>
      <w:proofErr w:type="spellEnd"/>
      <w:r>
        <w:t xml:space="preserve"> </w:t>
      </w:r>
      <w:proofErr w:type="spellStart"/>
      <w:r>
        <w:t>at</w:t>
      </w:r>
      <w:proofErr w:type="spellEnd"/>
      <w:r>
        <w:t xml:space="preserve"> </w:t>
      </w:r>
      <w:proofErr w:type="spellStart"/>
      <w:r>
        <w:t>Half</w:t>
      </w:r>
      <w:proofErr w:type="spellEnd"/>
      <w:r>
        <w:t xml:space="preserve"> Maximum-</w:t>
      </w:r>
      <w:proofErr w:type="spellStart"/>
      <w:r>
        <w:t>al</w:t>
      </w:r>
      <w:proofErr w:type="spellEnd"/>
      <w:r>
        <w:t xml:space="preserve"> jelöli):</w:t>
      </w:r>
      <w:r>
        <w:fldChar w:fldCharType="begin"/>
      </w:r>
      <w:r>
        <w:instrText xml:space="preserve"> REF _Ref174811772 \r \h </w:instrText>
      </w:r>
      <w:r>
        <w:fldChar w:fldCharType="separate"/>
      </w:r>
      <w:r w:rsidR="00D53EDE">
        <w:t>[2]</w:t>
      </w:r>
      <w:r>
        <w:fldChar w:fldCharType="end"/>
      </w:r>
    </w:p>
    <w:p w14:paraId="4F335DE9" w14:textId="77777777" w:rsidR="002F2915" w:rsidRPr="008F1BB5" w:rsidRDefault="002F2915" w:rsidP="002F291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2247D2CC" w14:textId="77777777" w:rsidR="00287772" w:rsidRDefault="00287772" w:rsidP="00287772">
      <w:pPr>
        <w:ind w:firstLine="0"/>
      </w:pPr>
    </w:p>
    <w:p w14:paraId="512A5EDB" w14:textId="2147BEC6" w:rsidR="00A1667D" w:rsidRDefault="00071865" w:rsidP="00A1667D">
      <w:pPr>
        <w:pStyle w:val="Kp"/>
      </w:pPr>
      <w:r w:rsidRPr="00071865">
        <w:rPr>
          <w:noProof/>
          <w:lang w:eastAsia="hu-HU"/>
        </w:rPr>
        <w:lastRenderedPageBreak/>
        <w:drawing>
          <wp:inline distT="0" distB="0" distL="0" distR="0" wp14:anchorId="7A76F10B" wp14:editId="5B63E29A">
            <wp:extent cx="3844602" cy="2520000"/>
            <wp:effectExtent l="0" t="0" r="0" b="5715"/>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2" t="5821" r="7925" b="1741"/>
                    <a:stretch/>
                  </pic:blipFill>
                  <pic:spPr bwMode="auto">
                    <a:xfrm>
                      <a:off x="0" y="0"/>
                      <a:ext cx="3844602"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57C6192C" w:rsidR="00A1667D"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2</w:t>
      </w:r>
      <w: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D53EDE">
        <w:t>[2]</w:t>
      </w:r>
      <w:r w:rsidR="00A1667D">
        <w:fldChar w:fldCharType="end"/>
      </w:r>
      <w:bookmarkEnd w:id="7"/>
    </w:p>
    <w:p w14:paraId="5432C010" w14:textId="56C717E6" w:rsidR="00A1667D" w:rsidRDefault="008F1BB5" w:rsidP="002F291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D53EDE">
        <w:t>[2]</w:t>
      </w:r>
      <w:r w:rsidR="00580978">
        <w:fldChar w:fldCharType="end"/>
      </w:r>
    </w:p>
    <w:p w14:paraId="6A452EFE" w14:textId="77777777" w:rsidR="002F2915" w:rsidRDefault="002F2915" w:rsidP="002F2915"/>
    <w:p w14:paraId="5667A729" w14:textId="77777777" w:rsidR="00491A85" w:rsidRDefault="00491A85" w:rsidP="00491A85">
      <w:pPr>
        <w:pStyle w:val="Kp"/>
      </w:pPr>
      <w:r w:rsidRPr="00491A85">
        <w:rPr>
          <w:noProof/>
          <w:lang w:eastAsia="hu-HU"/>
        </w:rPr>
        <w:drawing>
          <wp:inline distT="0" distB="0" distL="0" distR="0" wp14:anchorId="3CF29012" wp14:editId="32F55472">
            <wp:extent cx="3930483" cy="2520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t="6117" r="7925"/>
                    <a:stretch/>
                  </pic:blipFill>
                  <pic:spPr bwMode="auto">
                    <a:xfrm>
                      <a:off x="0" y="0"/>
                      <a:ext cx="3930483"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49A40498" w:rsidR="00491A85"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3</w:t>
      </w:r>
      <w: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D53EDE">
        <w:t>[2]</w:t>
      </w:r>
      <w:r w:rsidR="00491A85">
        <w:fldChar w:fldCharType="end"/>
      </w:r>
    </w:p>
    <w:p w14:paraId="62CD7DD5" w14:textId="26DB0407" w:rsidR="00FA1019" w:rsidRDefault="00580978" w:rsidP="00FA1019">
      <w:r>
        <w:t>Ökölszabályként kimondható, hogy adott detektor által megkülönböztethető két legközelebbi energia az, amelyek között legalább ΔE távolság van.</w:t>
      </w:r>
      <w:r>
        <w:fldChar w:fldCharType="begin"/>
      </w:r>
      <w:r>
        <w:instrText xml:space="preserve"> REF _Ref174811772 \r \h </w:instrText>
      </w:r>
      <w:r>
        <w:fldChar w:fldCharType="separate"/>
      </w:r>
      <w:r w:rsidR="00D53EDE">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Folyékony halmazállapotú szcintillátorok</w:t>
      </w:r>
    </w:p>
    <w:p w14:paraId="55A52F1D" w14:textId="76F9DC7E" w:rsidR="00324725" w:rsidRDefault="00324725" w:rsidP="00324725">
      <w:pPr>
        <w:pStyle w:val="Listaszerbekezds"/>
        <w:numPr>
          <w:ilvl w:val="2"/>
          <w:numId w:val="12"/>
        </w:numPr>
      </w:pPr>
      <w:r>
        <w:t>Gáz 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2B1182FF"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D53EDE">
        <w:t>[2]</w:t>
      </w:r>
      <w:r w:rsidR="00A121A3">
        <w:fldChar w:fldCharType="end"/>
      </w:r>
    </w:p>
    <w:p w14:paraId="37C8F328" w14:textId="4A9FF4B1" w:rsidR="004A2955" w:rsidRDefault="004A2955" w:rsidP="005D6FBE">
      <w:pPr>
        <w:ind w:firstLine="0"/>
      </w:pPr>
      <w:r w:rsidRPr="005D6FBE">
        <w:rPr>
          <w:b/>
          <w:bCs/>
        </w:rPr>
        <w:t>Szcintillátor</w:t>
      </w:r>
      <w:r>
        <w:t xml:space="preserve">: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D53EDE">
        <w:t>[2]</w:t>
      </w:r>
      <w:r w:rsidR="00A121A3">
        <w:fldChar w:fldCharType="end"/>
      </w:r>
    </w:p>
    <w:p w14:paraId="49512ADF" w14:textId="0E432942"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D53EDE">
        <w:t>[2]</w:t>
      </w:r>
      <w:r w:rsidR="00A121A3">
        <w:fldChar w:fldCharType="end"/>
      </w:r>
    </w:p>
    <w:p w14:paraId="24CE5C01" w14:textId="2CB474B1"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D53EDE">
        <w:t>[2]</w:t>
      </w:r>
      <w:r w:rsidR="005D6FBE">
        <w:fldChar w:fldCharType="end"/>
      </w:r>
    </w:p>
    <w:p w14:paraId="69F7947E" w14:textId="0B19755D" w:rsidR="000501F9" w:rsidRDefault="000501F9" w:rsidP="000501F9">
      <w:pPr>
        <w:pStyle w:val="Cmsor2"/>
      </w:pPr>
      <w:bookmarkStart w:id="9" w:name="_Toc178203012"/>
      <w:r>
        <w:lastRenderedPageBreak/>
        <w:t>Szcintillátor kiválasztása</w:t>
      </w:r>
      <w:bookmarkEnd w:id="9"/>
    </w:p>
    <w:p w14:paraId="54DD9E52" w14:textId="2E833B4E" w:rsidR="008D7A8A" w:rsidRDefault="00F56CCB" w:rsidP="008D7A8A">
      <w:r>
        <w:t>A szcintillátorok többféle halmazállapotban érhetők el</w:t>
      </w:r>
      <w:r w:rsidR="009832F6">
        <w:t xml:space="preserve"> (szilárd, folyadék, gáz), viszont a számomra legjobban kezelhető a szilárd halmazállapotú anyagok. A keresésnél a legfontosabb szempont az elfogadható </w:t>
      </w:r>
      <w:r>
        <w:t>ár volt</w:t>
      </w:r>
      <w:r w:rsidR="00484801">
        <w:t xml:space="preserve">, </w:t>
      </w:r>
      <w:r w:rsidR="009832F6">
        <w:t>ezen felül további szempont volt még az anyag sűrűsége és térfogata.</w:t>
      </w:r>
      <w:r w:rsidR="00DD2E80">
        <w:t xml:space="preserve"> Ez a két tényező </w:t>
      </w:r>
      <w:r>
        <w:t>határozza meg nagyrészt milyen hullámhosszú fotonokat leszünk képesek érzékelni</w:t>
      </w:r>
      <w:r w:rsidR="00DD2E80">
        <w:t>. Fontos paraméter még a szcintillátor fényhozama</w:t>
      </w:r>
      <w:r w:rsidR="00E21E6A">
        <w:t>, ami</w:t>
      </w:r>
      <w:r w:rsidR="00DD2E80">
        <w:t xml:space="preserve"> azt mutatja meg, hogy </w:t>
      </w:r>
      <w:proofErr w:type="spellStart"/>
      <w:r w:rsidR="00DD2E80">
        <w:t>keV-onként</w:t>
      </w:r>
      <w:proofErr w:type="spellEnd"/>
      <w:r w:rsidR="00DD2E80">
        <w:t xml:space="preserve"> hány fotont bocsájt </w:t>
      </w:r>
      <w:r w:rsidR="00484801">
        <w:t>ki.</w:t>
      </w:r>
      <w:r w:rsidR="00DD2E80">
        <w:t xml:space="preserve"> Fontos paraméter még a kibocsájtott fotonok hullámhossza, </w:t>
      </w:r>
      <w:r w:rsidR="00AB37E0">
        <w:t>mivel ez határozza meg milyen detektort választhatunk</w:t>
      </w:r>
      <w:r w:rsidR="00DD2E80">
        <w:t xml:space="preserve">. </w:t>
      </w:r>
      <w:r w:rsidR="007A2FEF">
        <w:t>Kutatásom eredményét az alábbiakban ismertetem</w:t>
      </w:r>
      <w:r w:rsidR="001F3BE2">
        <w:t xml:space="preserve"> a teljesség igénye nélkül</w:t>
      </w:r>
      <w:r w:rsidR="007A2FEF">
        <w:t>:</w:t>
      </w:r>
      <w:r w:rsidR="0081720C">
        <w:fldChar w:fldCharType="begin"/>
      </w:r>
      <w:r w:rsidR="0081720C">
        <w:instrText xml:space="preserve"> REF _Ref174811772 \r \h </w:instrText>
      </w:r>
      <w:r w:rsidR="0081720C">
        <w:fldChar w:fldCharType="separate"/>
      </w:r>
      <w:r w:rsidR="00D53EDE">
        <w:t>[2]</w:t>
      </w:r>
      <w:r w:rsidR="0081720C">
        <w:fldChar w:fldCharType="end"/>
      </w:r>
    </w:p>
    <w:p w14:paraId="6C319E7B" w14:textId="0290D65A"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A</w:t>
      </w:r>
      <w:r w:rsidR="00AB37E0">
        <w:t xml:space="preserve"> kristály által</w:t>
      </w:r>
      <w:r>
        <w:t xml:space="preserve"> kisugárzott fény hullámhosszának maximuma 410 nm. Ez ideálissá teszi, mivel a detektorok nagyrésze ebben a tartományban érzékeny.</w:t>
      </w:r>
      <w:r w:rsidR="00484801">
        <w:t xml:space="preserve"> Sűrűsége és a magas rendszáma </w:t>
      </w:r>
      <w:r w:rsidR="00AB37E0">
        <w:t>miatt</w:t>
      </w:r>
      <w:r w:rsidR="00484801">
        <w:t xml:space="preserve"> kiválóvá γ-sugarak mérésére Mivel a kristály </w:t>
      </w:r>
      <w:proofErr w:type="spellStart"/>
      <w:r w:rsidR="00484801">
        <w:t>hidroszkópos</w:t>
      </w:r>
      <w:proofErr w:type="spellEnd"/>
      <w:r w:rsidR="00AB37E0">
        <w:t xml:space="preserve"> </w:t>
      </w:r>
      <w:r w:rsidR="0045503D">
        <w:t>(</w:t>
      </w:r>
      <w:r w:rsidR="00484801">
        <w:t>levegő hatására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D53EDE">
        <w:t>[2]</w:t>
      </w:r>
      <w:r w:rsidR="0045503D">
        <w:fldChar w:fldCharType="end"/>
      </w:r>
    </w:p>
    <w:p w14:paraId="48C93EB5" w14:textId="77777777" w:rsidR="0045503D" w:rsidRDefault="00484801" w:rsidP="0045503D">
      <w:pPr>
        <w:pStyle w:val="Kp"/>
      </w:pPr>
      <w:r>
        <w:rPr>
          <w:noProof/>
          <w:lang w:eastAsia="hu-HU"/>
        </w:rPr>
        <w:drawing>
          <wp:inline distT="0" distB="0" distL="0" distR="0" wp14:anchorId="0D07C2C1" wp14:editId="45417CA5">
            <wp:extent cx="2740861" cy="1323975"/>
            <wp:effectExtent l="0" t="0" r="254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rotWithShape="1">
                    <a:blip r:embed="rId15" cstate="print">
                      <a:extLst>
                        <a:ext uri="{28A0092B-C50C-407E-A947-70E740481C1C}">
                          <a14:useLocalDpi xmlns:a14="http://schemas.microsoft.com/office/drawing/2010/main" val="0"/>
                        </a:ext>
                      </a:extLst>
                    </a:blip>
                    <a:srcRect t="4067" b="25922"/>
                    <a:stretch/>
                  </pic:blipFill>
                  <pic:spPr bwMode="auto">
                    <a:xfrm rot="10800000" flipH="1" flipV="1">
                      <a:off x="0" y="0"/>
                      <a:ext cx="2804487" cy="1354709"/>
                    </a:xfrm>
                    <a:prstGeom prst="rect">
                      <a:avLst/>
                    </a:prstGeom>
                    <a:ln>
                      <a:noFill/>
                    </a:ln>
                    <a:extLst>
                      <a:ext uri="{53640926-AAD7-44D8-BBD7-CCE9431645EC}">
                        <a14:shadowObscured xmlns:a14="http://schemas.microsoft.com/office/drawing/2010/main"/>
                      </a:ext>
                    </a:extLst>
                  </pic:spPr>
                </pic:pic>
              </a:graphicData>
            </a:graphic>
          </wp:inline>
        </w:drawing>
      </w:r>
    </w:p>
    <w:p w14:paraId="439D9F34" w14:textId="0DF861C8" w:rsidR="00484801"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4</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D53EDE">
        <w:t>[3]</w:t>
      </w:r>
      <w:r w:rsidR="0045503D">
        <w:fldChar w:fldCharType="end"/>
      </w:r>
    </w:p>
    <w:p w14:paraId="753574D8" w14:textId="063A0956" w:rsidR="00AB37E0" w:rsidRPr="00AB37E0" w:rsidRDefault="008B343F" w:rsidP="00AB37E0">
      <w:pPr>
        <w:pStyle w:val="Listaszerbekezds"/>
        <w:numPr>
          <w:ilvl w:val="0"/>
          <w:numId w:val="38"/>
        </w:numPr>
        <w:ind w:left="567" w:hanging="567"/>
        <w:rPr>
          <w:b/>
          <w:bCs/>
        </w:rPr>
      </w:pPr>
      <w:proofErr w:type="spellStart"/>
      <w:r w:rsidRPr="008B343F">
        <w:rPr>
          <w:b/>
          <w:bCs/>
        </w:rPr>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w:t>
      </w:r>
      <w:r w:rsidR="00EF39B3">
        <w:t xml:space="preserve"> A </w:t>
      </w:r>
      <w:r w:rsidR="000D72CC">
        <w:t>szcintillátorok</w:t>
      </w:r>
      <w:r w:rsidR="00EF39B3">
        <w:t xml:space="preserve"> közül ez rendelkezik a legnagyobb fényhozammal, viszont </w:t>
      </w:r>
      <w:r w:rsidR="00AB37E0">
        <w:t>intenzitás maximuma</w:t>
      </w:r>
      <w:r w:rsidR="00F56CCB">
        <w:t xml:space="preserve"> (550 nm)</w:t>
      </w:r>
      <w:r w:rsidR="00AB37E0">
        <w:t xml:space="preserve"> miatt nem ideális</w:t>
      </w:r>
      <w:r w:rsidR="00EF39B3">
        <w:t>.</w:t>
      </w:r>
      <w:r w:rsidR="00EF39B3">
        <w:fldChar w:fldCharType="begin"/>
      </w:r>
      <w:r w:rsidR="00EF39B3">
        <w:instrText xml:space="preserve"> REF _Ref174811772 \r \h </w:instrText>
      </w:r>
      <w:r w:rsidR="00EF39B3">
        <w:fldChar w:fldCharType="separate"/>
      </w:r>
      <w:r w:rsidR="00D53EDE">
        <w:t>[2]</w:t>
      </w:r>
      <w:r w:rsidR="00EF39B3">
        <w:fldChar w:fldCharType="end"/>
      </w:r>
    </w:p>
    <w:p w14:paraId="6999677E" w14:textId="77777777" w:rsidR="00EF39B3" w:rsidRDefault="00EF39B3" w:rsidP="00EF39B3">
      <w:pPr>
        <w:pStyle w:val="Kp"/>
      </w:pPr>
      <w:r>
        <w:rPr>
          <w:noProof/>
          <w:lang w:eastAsia="hu-HU"/>
        </w:rPr>
        <w:drawing>
          <wp:inline distT="0" distB="0" distL="0" distR="0" wp14:anchorId="2AFA8FAD" wp14:editId="77DF1BFC">
            <wp:extent cx="1647825" cy="1364382"/>
            <wp:effectExtent l="0" t="0" r="0" b="7620"/>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6">
                      <a:extLst>
                        <a:ext uri="{BEBA8EAE-BF5A-486C-A8C5-ECC9F3942E4B}">
                          <a14:imgProps xmlns:a14="http://schemas.microsoft.com/office/drawing/2010/main">
                            <a14:imgLayer r:embed="rId17">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3776" r="11828" b="11290"/>
                    <a:stretch/>
                  </pic:blipFill>
                  <pic:spPr bwMode="auto">
                    <a:xfrm>
                      <a:off x="0" y="0"/>
                      <a:ext cx="1730563" cy="143288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0821C8F6" w:rsidR="00EF39B3" w:rsidRPr="008B343F"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5</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D53EDE">
        <w:t>[4]</w:t>
      </w:r>
      <w:r w:rsidR="00EF39B3">
        <w:fldChar w:fldCharType="end"/>
      </w:r>
    </w:p>
    <w:p w14:paraId="1211B962" w14:textId="62550CCB" w:rsidR="003573B7" w:rsidRPr="003573B7" w:rsidRDefault="0015154D" w:rsidP="003573B7">
      <w:pPr>
        <w:pStyle w:val="Listaszerbekezds"/>
        <w:numPr>
          <w:ilvl w:val="0"/>
          <w:numId w:val="38"/>
        </w:numPr>
        <w:ind w:left="567" w:hanging="567"/>
        <w:rPr>
          <w:b/>
          <w:bCs/>
        </w:rPr>
      </w:pPr>
      <w:r w:rsidRPr="0015154D">
        <w:rPr>
          <w:b/>
          <w:bCs/>
        </w:rPr>
        <w:lastRenderedPageBreak/>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w:t>
      </w:r>
      <w:r w:rsidR="00AC4325">
        <w:fldChar w:fldCharType="begin"/>
      </w:r>
      <w:r w:rsidR="00AC4325">
        <w:instrText xml:space="preserve"> REF _Ref174811772 \r \h </w:instrText>
      </w:r>
      <w:r w:rsidR="00AC4325">
        <w:fldChar w:fldCharType="separate"/>
      </w:r>
      <w:r w:rsidR="00D53EDE">
        <w:t>[2]</w:t>
      </w:r>
      <w:r w:rsidR="00AC4325">
        <w:fldChar w:fldCharType="end"/>
      </w:r>
    </w:p>
    <w:p w14:paraId="08C26415" w14:textId="6F0AF2CE" w:rsidR="003573B7" w:rsidRDefault="003573B7" w:rsidP="003573B7">
      <w:pPr>
        <w:pStyle w:val="Kp"/>
      </w:pPr>
      <w:r>
        <w:rPr>
          <w:noProof/>
          <w:lang w:eastAsia="hu-HU"/>
        </w:rPr>
        <w:drawing>
          <wp:inline distT="0" distB="0" distL="0" distR="0" wp14:anchorId="174206EF" wp14:editId="235B7EA8">
            <wp:extent cx="1476375" cy="1472033"/>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8">
                      <a:extLst>
                        <a:ext uri="{BEBA8EAE-BF5A-486C-A8C5-ECC9F3942E4B}">
                          <a14:imgProps xmlns:a14="http://schemas.microsoft.com/office/drawing/2010/main">
                            <a14:imgLayer r:embed="rId19">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1482169" cy="1477810"/>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7C7E2DE4" w:rsidR="0015154D"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6</w:t>
      </w:r>
      <w:r>
        <w:fldChar w:fldCharType="end"/>
      </w:r>
      <w:r w:rsidR="003573B7">
        <w:t>. ábra BGO szcintillátor</w:t>
      </w:r>
    </w:p>
    <w:p w14:paraId="4EA512CB" w14:textId="7264951A" w:rsidR="003573B7" w:rsidRPr="00E21E6A" w:rsidRDefault="003573B7" w:rsidP="00E21E6A">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Egyetlen hátránya, hogy a</w:t>
      </w:r>
      <w:r w:rsidR="008E4F31">
        <w:t xml:space="preserve"> </w:t>
      </w:r>
      <w:r>
        <w:t>benne lévő Lu</w:t>
      </w:r>
      <w:r>
        <w:rPr>
          <w:vertAlign w:val="superscript"/>
        </w:rPr>
        <w:t>176</w:t>
      </w:r>
      <w:r>
        <w:t xml:space="preserve"> izotóp miatt radioaktív, így beszerzése</w:t>
      </w:r>
      <w:r w:rsidR="00AB37E0">
        <w:t xml:space="preserve"> igen</w:t>
      </w:r>
      <w:r>
        <w:t xml:space="preserve"> körülményes.</w:t>
      </w:r>
      <w:r w:rsidR="005D6314">
        <w:fldChar w:fldCharType="begin"/>
      </w:r>
      <w:r w:rsidR="005D6314">
        <w:instrText xml:space="preserve"> REF _Ref174814730 \r \h </w:instrText>
      </w:r>
      <w:r w:rsidR="005D6314">
        <w:fldChar w:fldCharType="separate"/>
      </w:r>
      <w:r w:rsidR="00D53EDE">
        <w:t>[6]</w:t>
      </w:r>
      <w:r w:rsidR="005D6314">
        <w:fldChar w:fldCharType="end"/>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693C638E" w14:textId="4B3E531B" w:rsidR="005D6314" w:rsidRPr="008E4F31" w:rsidRDefault="005D6314" w:rsidP="005D6314">
            <w:pPr>
              <w:ind w:firstLine="0"/>
              <w:rPr>
                <w:sz w:val="22"/>
                <w:szCs w:val="22"/>
              </w:rPr>
            </w:pPr>
            <w:r w:rsidRPr="008E4F31">
              <w:rPr>
                <w:sz w:val="22"/>
                <w:szCs w:val="22"/>
              </w:rPr>
              <w:t>Transzmissziós hatásfok [%]</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27253A1A" w:rsidR="005D6314"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7</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D53EDE">
        <w:t>[2]</w:t>
      </w:r>
      <w:r w:rsidR="008E4F31">
        <w:fldChar w:fldCharType="end"/>
      </w:r>
    </w:p>
    <w:p w14:paraId="4BD29151" w14:textId="02EB1655" w:rsidR="008E4F31" w:rsidRDefault="008E4F31" w:rsidP="008E4F31">
      <w:r>
        <w:t xml:space="preserve">A megfelelő szcintillátor kiválasztásához </w:t>
      </w:r>
      <w:r w:rsidR="00831B9E">
        <w:t>sok segítséget kaptam</w:t>
      </w:r>
      <w:r>
        <w:t xml:space="preserve"> Elek Richárdtól az  NNK </w:t>
      </w:r>
      <w:r w:rsidRPr="008E4F31">
        <w:t>Sugárbiológiai és Sugáregészségügyi Főosztály</w:t>
      </w:r>
      <w:r>
        <w:t>ának munkatársától</w:t>
      </w:r>
      <w:r w:rsidR="00831B9E">
        <w:t>,</w:t>
      </w:r>
      <w:r w:rsidR="008C0823">
        <w:t xml:space="preserve"> v</w:t>
      </w:r>
      <w:r>
        <w:t>alamint tesztelésre kölcsön</w:t>
      </w:r>
      <w:r w:rsidR="00934A0E">
        <w:t>kap</w:t>
      </w:r>
      <w:r w:rsidR="008C0823">
        <w:t>hat</w:t>
      </w:r>
      <w:r w:rsidR="00934A0E">
        <w:t>tam</w:t>
      </w:r>
      <w:r>
        <w:t xml:space="preserve"> egy</w:t>
      </w:r>
      <w:r w:rsidR="008C0823">
        <w:t xml:space="preserve"> 2x2 inches</w:t>
      </w:r>
      <w:r>
        <w:t xml:space="preserve"> </w:t>
      </w:r>
      <w:proofErr w:type="spellStart"/>
      <w:r>
        <w:t>NaI</w:t>
      </w:r>
      <w:proofErr w:type="spellEnd"/>
      <w:r>
        <w:t>(</w:t>
      </w:r>
      <w:proofErr w:type="spellStart"/>
      <w:r>
        <w:t>Tl</w:t>
      </w:r>
      <w:proofErr w:type="spellEnd"/>
      <w:r>
        <w:t>)</w:t>
      </w:r>
      <w:r w:rsidR="00934A0E">
        <w:t xml:space="preserve"> szcintillátort</w:t>
      </w:r>
      <w:r w:rsidR="008C0823">
        <w:t>. Ezen segítségekért szeretnék külön köszönetet mondani..</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0" w:name="_Toc178203013"/>
      <w:r>
        <w:lastRenderedPageBreak/>
        <w:t>Szcintillátor hatásfokának számítása</w:t>
      </w:r>
      <w:bookmarkEnd w:id="10"/>
    </w:p>
    <w:p w14:paraId="537290E1" w14:textId="267B3C5C" w:rsidR="008D7A8A" w:rsidRPr="00450A58" w:rsidRDefault="00450A58" w:rsidP="008D7A8A">
      <w:pPr>
        <w:rPr>
          <w:b/>
          <w:bCs/>
        </w:rPr>
      </w:pPr>
      <w:r>
        <w:rPr>
          <w:b/>
          <w:bCs/>
        </w:rPr>
        <w:t>LEHET EZT A FEJEZETET INKÁBB A MÉRÉSEKNÉL MINIMÁL TÁRGYALNI</w:t>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1" w:name="_Ref174742236"/>
      <w:bookmarkStart w:id="12" w:name="_Toc178203014"/>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660D434F"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D53EDE">
        <w:t>[2]</w:t>
      </w:r>
      <w:r w:rsidR="009D54D1">
        <w:fldChar w:fldCharType="end"/>
      </w:r>
      <w:r w:rsidR="009D54D1">
        <w:t xml:space="preserve"> </w:t>
      </w:r>
    </w:p>
    <w:p w14:paraId="7CF03AFF" w14:textId="77777777" w:rsidR="009D54D1" w:rsidRDefault="009D54D1" w:rsidP="009D54D1">
      <w:pPr>
        <w:pStyle w:val="Kp"/>
      </w:pPr>
      <w:r>
        <w:rPr>
          <w:noProof/>
          <w:lang w:eastAsia="hu-HU"/>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19A4B3D3" w:rsidR="009D54D1"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8</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D53EDE">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5556D695"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D53EDE">
        <w:t>[36]</w:t>
      </w:r>
      <w:r w:rsidR="00704276">
        <w:fldChar w:fldCharType="end"/>
      </w:r>
    </w:p>
    <w:p w14:paraId="2FB53392" w14:textId="77777777" w:rsidR="00704276" w:rsidRDefault="00704276" w:rsidP="00704276">
      <w:pPr>
        <w:pStyle w:val="Kp"/>
      </w:pPr>
      <w:r>
        <w:rPr>
          <w:noProof/>
          <w:lang w:eastAsia="hu-HU"/>
        </w:rPr>
        <w:drawing>
          <wp:inline distT="0" distB="0" distL="0" distR="0" wp14:anchorId="11FB90DC" wp14:editId="63C1A351">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1"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260D1F58" w:rsidR="00886E2C"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9</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D53EDE">
        <w:t>[36]</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67215332"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D53EDE">
        <w:t>[36]</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D53EDE">
        <w:t>[37]</w:t>
      </w:r>
      <w:r w:rsidR="00067300">
        <w:fldChar w:fldCharType="end"/>
      </w:r>
    </w:p>
    <w:p w14:paraId="3B2A521B" w14:textId="77777777" w:rsidR="00067300" w:rsidRDefault="008035A4" w:rsidP="00067300">
      <w:pPr>
        <w:pStyle w:val="Kp"/>
      </w:pPr>
      <w:r>
        <w:rPr>
          <w:noProof/>
          <w:lang w:eastAsia="hu-HU"/>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69E730EF" w:rsidR="008035A4"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10</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D53EDE">
        <w:t>[37]</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563020D4" w:rsidR="00142E34" w:rsidRDefault="008E04BC" w:rsidP="00783A2D">
      <w:pPr>
        <w:pStyle w:val="Kpalrs"/>
      </w:pPr>
      <w:r>
        <w:fldChar w:fldCharType="begin"/>
      </w:r>
      <w:r>
        <w:instrText xml:space="preserve"> STYLEREF 1 \s </w:instrText>
      </w:r>
      <w:r>
        <w:fldChar w:fldCharType="separate"/>
      </w:r>
      <w:r w:rsidR="00D53EDE">
        <w:rPr>
          <w:noProof/>
        </w:rPr>
        <w:t>3</w:t>
      </w:r>
      <w:r>
        <w:fldChar w:fldCharType="end"/>
      </w:r>
      <w:r>
        <w:noBreakHyphen/>
      </w:r>
      <w:r>
        <w:fldChar w:fldCharType="begin"/>
      </w:r>
      <w:r>
        <w:instrText xml:space="preserve"> SEQ ábra \* ARABIC \s 1 </w:instrText>
      </w:r>
      <w:r>
        <w:fldChar w:fldCharType="separate"/>
      </w:r>
      <w:r w:rsidR="00D53EDE">
        <w:rPr>
          <w:noProof/>
        </w:rPr>
        <w:t>11</w:t>
      </w:r>
      <w:r>
        <w:fldChar w:fldCharType="end"/>
      </w:r>
      <w:r w:rsidR="0044759A">
        <w:t>. ábra Detektor összehasonlító táblázat</w:t>
      </w:r>
    </w:p>
    <w:p w14:paraId="01B43CC5" w14:textId="30456671"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D53EDE">
        <w:rPr>
          <w:iCs/>
        </w:rPr>
        <w:t>[34]</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4" w:name="_Toc178203015"/>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5" w:name="_Toc178203016"/>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6200000">
                      <a:off x="0" y="0"/>
                      <a:ext cx="8172506" cy="2562077"/>
                    </a:xfrm>
                    <a:prstGeom prst="rect">
                      <a:avLst/>
                    </a:prstGeom>
                  </pic:spPr>
                </pic:pic>
              </a:graphicData>
            </a:graphic>
          </wp:inline>
        </w:drawing>
      </w:r>
    </w:p>
    <w:p w14:paraId="76F488C6" w14:textId="2C27EEE4" w:rsidR="00C72D9D"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6" w:name="_Toc178203017"/>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01DA9AB9">
            <wp:extent cx="5400040" cy="2201545"/>
            <wp:effectExtent l="0" t="0" r="0" b="0"/>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406308B1" w:rsidR="00FC542A"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w:t>
      </w:r>
      <w:r>
        <w:fldChar w:fldCharType="end"/>
      </w:r>
      <w:r w:rsidR="00FC542A">
        <w:t>. ábra Tápstruktúra</w:t>
      </w:r>
    </w:p>
    <w:p w14:paraId="141ABB7F" w14:textId="66E1F4BE" w:rsidR="000501F9" w:rsidRDefault="00B508AD" w:rsidP="000501F9">
      <w:pPr>
        <w:pStyle w:val="Cmsor3"/>
      </w:pPr>
      <w:bookmarkStart w:id="17" w:name="_Toc178203018"/>
      <w:r>
        <w:t>Akkumulátor töltő</w:t>
      </w:r>
      <w:bookmarkEnd w:id="17"/>
    </w:p>
    <w:p w14:paraId="01B35569" w14:textId="726EE893" w:rsidR="00B32543" w:rsidRDefault="00212B07" w:rsidP="00030CC7">
      <w:r>
        <w:t xml:space="preserve">Mivel az eszközünk hordozható, ezért a tápellátás biztosítása érdekében valamilyen akkumulátort kell alkalmaznunk. </w:t>
      </w:r>
      <w:r w:rsidR="00534BA2">
        <w:t>A minél hosszabb üzemidő biztosítása érdekében egy 2 cellás 2S1P konfigurációjú Li-ion akkumulátort fogok alkalmazni.</w:t>
      </w:r>
      <w:r w:rsidR="00030CC7">
        <w:t xml:space="preserve"> </w:t>
      </w:r>
      <w:r w:rsidR="001B6B2B">
        <w:t xml:space="preserve">Mivel az eszközt USB-n keresztül </w:t>
      </w:r>
      <w:r w:rsidR="00F07FE7">
        <w:t>fogom</w:t>
      </w:r>
      <w:r w:rsidR="001B6B2B">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w:t>
      </w:r>
      <w:r w:rsidR="00030CC7">
        <w:t xml:space="preserve"> </w:t>
      </w:r>
      <w:r w:rsidR="00B32543">
        <w:t xml:space="preserve">Ezen okok miatt egy kapcsolóüzemű </w:t>
      </w:r>
      <w:proofErr w:type="spellStart"/>
      <w:r w:rsidR="00B32543">
        <w:t>boost</w:t>
      </w:r>
      <w:proofErr w:type="spellEnd"/>
      <w:r w:rsidR="00B32543">
        <w:t xml:space="preserve"> topológiás akkumulátor töltő áramkört kerestem a különböző gyártóknál. </w:t>
      </w:r>
      <w:r w:rsidR="00791CF8">
        <w:t xml:space="preserve">A választás a Texas Instruments által gyártott </w:t>
      </w:r>
      <w:r w:rsidR="00791CF8" w:rsidRPr="00791CF8">
        <w:t>BQ25886</w:t>
      </w:r>
      <w:r w:rsidR="00791CF8">
        <w:t xml:space="preserve"> típusra esett, mivel paraméterei alapján ezt ítéltem a feladat megvalósítása szempontjából a </w:t>
      </w:r>
      <w:r w:rsidR="00F07FE7">
        <w:t>legalkalmasabbnak</w:t>
      </w:r>
      <w:r w:rsidR="00791CF8">
        <w:t xml:space="preserve">. Maximális kimeneti árama 2A, ami lehetővé teszi az akkumulátorok gyors töltését. Bemeneti feszültségtartománya számunkra éppen az ideális tartományban van, így nem igényel semmilyen közbenső átalakítót. Az USB BC1.2 protokoll segítségével képes az USB </w:t>
      </w:r>
      <w:proofErr w:type="spellStart"/>
      <w:r w:rsidR="00791CF8">
        <w:t>Host-tól</w:t>
      </w:r>
      <w:proofErr w:type="spellEnd"/>
      <w:r w:rsidR="00791CF8">
        <w:t xml:space="preserve"> lekérdezni a maximális áramot amit az adott interfészen keresztül szolgáltatni tud. Az áramkör egyetlen hátránya, hogy VQFN24 </w:t>
      </w:r>
      <w:r w:rsidR="004F6277">
        <w:t>tokozása miatt kézi ültetése nehézkesebb</w:t>
      </w:r>
      <w:r w:rsidR="00791CF8">
        <w:t>.</w:t>
      </w:r>
      <w:r w:rsidR="00004A69">
        <w:fldChar w:fldCharType="begin"/>
      </w:r>
      <w:r w:rsidR="00004A69">
        <w:instrText xml:space="preserve"> REF _Ref177032202 \r \h </w:instrText>
      </w:r>
      <w:r w:rsidR="00004A69">
        <w:fldChar w:fldCharType="separate"/>
      </w:r>
      <w:r w:rsidR="00D53EDE">
        <w:t>[9]</w:t>
      </w:r>
      <w:r w:rsidR="00004A69">
        <w:fldChar w:fldCharType="end"/>
      </w:r>
      <w:r w:rsidR="00004A69">
        <w:t xml:space="preserve"> </w:t>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3E84A5D4">
            <wp:extent cx="5400040" cy="2640965"/>
            <wp:effectExtent l="0" t="0" r="0" b="190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23D7B593" w:rsidR="00791CF8"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w:t>
      </w:r>
      <w:r>
        <w:fldChar w:fldCharType="end"/>
      </w:r>
      <w:r w:rsidR="00C8142E">
        <w:t xml:space="preserve">. ábra </w:t>
      </w:r>
      <w:r w:rsidR="00C8142E" w:rsidRPr="00791CF8">
        <w:t>BQ25886</w:t>
      </w:r>
      <w:r w:rsidR="00C8142E">
        <w:t xml:space="preserve"> bekötése</w:t>
      </w:r>
    </w:p>
    <w:p w14:paraId="2F93296E" w14:textId="1103FA48"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D53EDE">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0E9A28F3" w:rsidR="00C8142E" w:rsidRPr="00C8142E"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8" w:name="_Toc178203019"/>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65CC642E"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D53EDE">
        <w:t>[11]</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40F7596A" w:rsidR="00DF66D8"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04D40B3B" w:rsidR="00657FDC" w:rsidRPr="00FA737A"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19" w:name="_Toc178203020"/>
      <w:r>
        <w:lastRenderedPageBreak/>
        <w:t>Analóg bemeneti fokozat tápegysége</w:t>
      </w:r>
      <w:bookmarkEnd w:id="19"/>
    </w:p>
    <w:p w14:paraId="290D2C6D" w14:textId="5DD104D8" w:rsidR="00E33496" w:rsidRDefault="00596A27" w:rsidP="009A5044">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w:t>
      </w:r>
      <w:r w:rsidR="00A13003">
        <w:t xml:space="preserve"> amit szűrnünk kell konverter kimenetein</w:t>
      </w:r>
      <w:r w:rsidR="00E105F7">
        <w:t xml:space="preserve"> </w:t>
      </w:r>
      <w:r w:rsidR="00A13003">
        <w:t>Ezt egy LC szűrővel és egy lineáris stabilizátorral fogom megtenni</w:t>
      </w:r>
      <w:r w:rsidR="006E2CF1">
        <w:t>.</w:t>
      </w:r>
    </w:p>
    <w:p w14:paraId="0893B959" w14:textId="497AE749" w:rsidR="00E33496" w:rsidRDefault="00E33496" w:rsidP="00E33496">
      <w:pPr>
        <w:pStyle w:val="Kp"/>
      </w:pPr>
      <w:r>
        <w:rPr>
          <w:noProof/>
          <w:lang w:eastAsia="hu-HU"/>
        </w:rPr>
        <w:drawing>
          <wp:inline distT="0" distB="0" distL="0" distR="0" wp14:anchorId="0B07BD74" wp14:editId="421BE861">
            <wp:extent cx="5057775" cy="1388152"/>
            <wp:effectExtent l="0" t="0" r="0" b="254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057180" cy="1387989"/>
                    </a:xfrm>
                    <a:prstGeom prst="rect">
                      <a:avLst/>
                    </a:prstGeom>
                  </pic:spPr>
                </pic:pic>
              </a:graphicData>
            </a:graphic>
          </wp:inline>
        </w:drawing>
      </w:r>
    </w:p>
    <w:p w14:paraId="7E65A964" w14:textId="418B60B5" w:rsidR="0014752B" w:rsidRPr="00004A69"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7</w:t>
      </w:r>
      <w:r>
        <w:fldChar w:fldCharType="end"/>
      </w:r>
      <w:r w:rsidR="00E33496">
        <w:t>. ábra Analóg tápstruktúra</w:t>
      </w:r>
    </w:p>
    <w:p w14:paraId="0C315682" w14:textId="4FC94A07" w:rsidR="00D23088" w:rsidRPr="00D23088" w:rsidRDefault="00D23088" w:rsidP="00D23088">
      <w:pPr>
        <w:ind w:firstLine="0"/>
        <w:jc w:val="left"/>
        <w:rPr>
          <w:b/>
          <w:bCs/>
        </w:rPr>
      </w:pPr>
      <w:r w:rsidRPr="00D23088">
        <w:rPr>
          <w:b/>
          <w:bCs/>
        </w:rPr>
        <w:t>DC-DC átalakító:</w:t>
      </w:r>
    </w:p>
    <w:p w14:paraId="6B82B064" w14:textId="61BFC6FA" w:rsidR="00D23088" w:rsidRDefault="00E915BF" w:rsidP="00004A69">
      <w:r>
        <w:t>Fontos paramétere, hogy bemeneti +5V-os feszültségből a kimeneten +/-5V-os feszültséget állítson elő és legalább +/-100 mA terhelő árammal lehessen terhelni</w:t>
      </w:r>
      <w:r w:rsidR="003F0354">
        <w:t>.</w:t>
      </w:r>
      <w:r w:rsidR="00004A69">
        <w:t xml:space="preserve"> </w:t>
      </w:r>
      <w:r w:rsidR="00D23088">
        <w:t xml:space="preserve">A választás a Texas által gyártott </w:t>
      </w:r>
      <w:r w:rsidR="00D23088" w:rsidRPr="00D23088">
        <w:t>DCPA10505DP</w:t>
      </w:r>
      <w:r w:rsidR="009A5044">
        <w:t xml:space="preserve"> modulra esett. A modul </w:t>
      </w:r>
      <w:r w:rsidR="003F0354">
        <w:t xml:space="preserve">kapcsolási frekvenciája 425 kHz, hatásfoka pedig 70%. Ezen értékek nem kifejezetten kiemelkedő adatok, viszont helymegtakarítás érdekében ez egy vállalható kompromisszum </w:t>
      </w:r>
      <w:r w:rsidR="00AD303B">
        <w:fldChar w:fldCharType="begin"/>
      </w:r>
      <w:r w:rsidR="00AD303B">
        <w:instrText xml:space="preserve"> REF _Ref167436712 \r \h </w:instrText>
      </w:r>
      <w:r w:rsidR="00AD303B">
        <w:fldChar w:fldCharType="separate"/>
      </w:r>
      <w:r w:rsidR="00D53EDE">
        <w:t>[12]</w:t>
      </w:r>
      <w:r w:rsidR="00AD303B">
        <w:fldChar w:fldCharType="end"/>
      </w:r>
    </w:p>
    <w:p w14:paraId="4205F4A5" w14:textId="77777777" w:rsidR="003F0354" w:rsidRDefault="003F0354" w:rsidP="00004A69"/>
    <w:p w14:paraId="4F3CD9C7" w14:textId="06DF73C3" w:rsidR="00D23088" w:rsidRDefault="00D23088" w:rsidP="00D23088">
      <w:pPr>
        <w:ind w:firstLine="0"/>
        <w:jc w:val="left"/>
        <w:rPr>
          <w:b/>
          <w:bCs/>
        </w:rPr>
      </w:pPr>
      <w:r>
        <w:rPr>
          <w:b/>
          <w:bCs/>
        </w:rPr>
        <w:t>LC szűrő:</w:t>
      </w:r>
    </w:p>
    <w:p w14:paraId="5D0D1816" w14:textId="5DF427A1"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w:t>
      </w:r>
      <w:r w:rsidR="0014752B">
        <w:t>A fenti paramétereket figyelembe véve egy 22uH-is tekercset és egy 10uF-os kondenzátorból alakítottam ki a szűrőt. Ezen értékű alkatrészekkel az alábbi kiemelési frekvenciát kaptam:</w:t>
      </w:r>
    </w:p>
    <w:p w14:paraId="7DD6BD94" w14:textId="3BD10D33" w:rsidR="009C1EEE" w:rsidRPr="00AF546A" w:rsidRDefault="0014752B" w:rsidP="00AF546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411752E0" w:rsidR="0014752B" w:rsidRPr="0014752B" w:rsidRDefault="00FE5E8B" w:rsidP="0014752B">
      <w:pPr>
        <w:ind w:firstLine="851"/>
      </w:pPr>
      <w:r>
        <w:lastRenderedPageBreak/>
        <w:t xml:space="preserve">Az utolsó fokozatot egy-egy lineáris szabályzó fogja adni. Ezeknek a szerepe a minél nagyobb zajelnyomás biztosítása. </w:t>
      </w:r>
      <w:r w:rsidR="002833B9">
        <w:t>Erre</w:t>
      </w:r>
      <w:r w:rsidR="00D17356">
        <w:t xml:space="preserve"> a</w:t>
      </w:r>
      <w:r w:rsidR="002833B9">
        <w:t xml:space="preserve"> feladatra a</w:t>
      </w:r>
      <w:r w:rsidR="00D17356">
        <w:t xml:space="preserve"> Texas által gyártott TPS7A49 és </w:t>
      </w:r>
      <w:r w:rsidR="00D17356" w:rsidRPr="00D17356">
        <w:t>TPS7A30</w:t>
      </w:r>
      <w:r w:rsidR="00D17356">
        <w:t xml:space="preserve"> </w:t>
      </w:r>
      <w:r w:rsidR="002833B9">
        <w:t>stabilizátorokat választottam</w:t>
      </w:r>
      <w:r w:rsidR="00D17356">
        <w:t xml:space="preserve">. Ezen áramköröket maga a gyártó is DC-DC átalakítók utáni szűrésre ajánlja az érzékeny analóg elektronika  tápellátására. </w:t>
      </w:r>
      <w:r w:rsidR="002833B9">
        <w:t>A</w:t>
      </w:r>
      <w:r w:rsidR="00085C6A">
        <w:t>z áramkörök fontosabb paramétereit az alábbi táblázatban láthatók:</w:t>
      </w:r>
      <w:r w:rsidR="00D17356">
        <w:t>.</w:t>
      </w:r>
      <w:r w:rsidR="0014255F">
        <w:t xml:space="preserve"> </w:t>
      </w:r>
      <w:r w:rsidR="0014255F">
        <w:fldChar w:fldCharType="begin"/>
      </w:r>
      <w:r w:rsidR="0014255F">
        <w:instrText xml:space="preserve"> REF _Ref167436878 \r \h </w:instrText>
      </w:r>
      <w:r w:rsidR="0014255F">
        <w:fldChar w:fldCharType="separate"/>
      </w:r>
      <w:r w:rsidR="00D53EDE">
        <w:t>[13]</w:t>
      </w:r>
      <w:r w:rsidR="0014255F">
        <w:fldChar w:fldCharType="end"/>
      </w:r>
      <w:r w:rsidR="0014255F">
        <w:fldChar w:fldCharType="begin"/>
      </w:r>
      <w:r w:rsidR="0014255F">
        <w:instrText xml:space="preserve"> REF _Ref167436880 \r \h </w:instrText>
      </w:r>
      <w:r w:rsidR="0014255F">
        <w:fldChar w:fldCharType="separate"/>
      </w:r>
      <w:r w:rsidR="00D53EDE">
        <w:t>[14]</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7AA13DFA" w14:textId="013BEED9" w:rsidR="00AF546A" w:rsidRDefault="008E04BC" w:rsidP="002833B9">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8</w:t>
      </w:r>
      <w:r>
        <w:fldChar w:fldCharType="end"/>
      </w:r>
      <w:r w:rsidR="00AF7FAE">
        <w:t>. ábra Lineáris stabilizátorok főbb paraméterei</w:t>
      </w:r>
    </w:p>
    <w:p w14:paraId="776320B9" w14:textId="69FED53D" w:rsidR="00085C6A" w:rsidRPr="00085C6A" w:rsidRDefault="00085C6A" w:rsidP="00085C6A">
      <w:r>
        <w:t>A két lineáris stabilizátor mellett egy REF3333 referencia integrált áramkör is helyet kapott. Ennek feladata a mikrovezérlő analóg perifériájának pontos feszültséggel való ellátása.</w:t>
      </w:r>
    </w:p>
    <w:p w14:paraId="2D9CB58F" w14:textId="77777777" w:rsidR="00AF7FAE" w:rsidRDefault="00AF7FAE" w:rsidP="00AF7FAE">
      <w:pPr>
        <w:pStyle w:val="Kp"/>
      </w:pPr>
      <w:r w:rsidRPr="00AF7FAE">
        <w:rPr>
          <w:noProof/>
          <w:lang w:eastAsia="hu-HU"/>
        </w:rPr>
        <w:drawing>
          <wp:inline distT="0" distB="0" distL="0" distR="0" wp14:anchorId="4E2EFAB0" wp14:editId="5C292E37">
            <wp:extent cx="5276801" cy="2990850"/>
            <wp:effectExtent l="0" t="0" r="635"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4608" cy="3006611"/>
                    </a:xfrm>
                    <a:prstGeom prst="rect">
                      <a:avLst/>
                    </a:prstGeom>
                    <a:noFill/>
                    <a:ln>
                      <a:noFill/>
                    </a:ln>
                  </pic:spPr>
                </pic:pic>
              </a:graphicData>
            </a:graphic>
          </wp:inline>
        </w:drawing>
      </w:r>
    </w:p>
    <w:p w14:paraId="630DA6EC" w14:textId="4D70D285" w:rsidR="00085C6A" w:rsidRPr="003F0354" w:rsidRDefault="008E04BC" w:rsidP="00080BF3">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9</w:t>
      </w:r>
      <w:r>
        <w:fldChar w:fldCharType="end"/>
      </w:r>
      <w:r w:rsidR="00AF7FAE">
        <w:t>. ábra Analóg tápfeszültség előállítása</w:t>
      </w:r>
    </w:p>
    <w:p w14:paraId="75F57F67" w14:textId="6AEE6253" w:rsidR="00B508AD" w:rsidRDefault="00B508AD" w:rsidP="00B508AD">
      <w:pPr>
        <w:pStyle w:val="Cmsor3"/>
      </w:pPr>
      <w:bookmarkStart w:id="20" w:name="_Toc178203021"/>
      <w:r>
        <w:lastRenderedPageBreak/>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3591ECD0" w:rsidR="006D47F6" w:rsidRDefault="00B11AA7" w:rsidP="006D47F6">
      <w:r>
        <w:t xml:space="preserve">Ezen feszültség előállításához mindenképpen valamilyen </w:t>
      </w:r>
      <w:proofErr w:type="spellStart"/>
      <w:r>
        <w:t>boost</w:t>
      </w:r>
      <w:proofErr w:type="spellEnd"/>
      <w:r>
        <w:t xml:space="preserve"> konvertert kell majd alkalmaznunk.</w:t>
      </w:r>
      <w:r w:rsidR="004C1128">
        <w:t xml:space="preserve"> Az egyszerűség kedvéért egy kész integrált áramkört fogok alkalmazni, ez viszont felvet pár problémát:</w:t>
      </w:r>
    </w:p>
    <w:p w14:paraId="135D4B3B" w14:textId="21491D15" w:rsidR="00C15D37" w:rsidRDefault="004C1128" w:rsidP="006626EB">
      <w:pPr>
        <w:pStyle w:val="Listaszerbekezds"/>
        <w:numPr>
          <w:ilvl w:val="0"/>
          <w:numId w:val="29"/>
        </w:numPr>
        <w:ind w:left="1134" w:hanging="425"/>
      </w:pPr>
      <w:r>
        <w:t>Nehézkes elérni a változtatható ki</w:t>
      </w:r>
      <w:r w:rsidR="00C15D37">
        <w:t>m</w:t>
      </w:r>
      <w:r>
        <w:t>eneti feszültséget</w:t>
      </w:r>
      <w:r w:rsidR="00C15D37">
        <w:t xml:space="preserve"> </w:t>
      </w:r>
    </w:p>
    <w:p w14:paraId="2E41A5CC" w14:textId="2B920D0C" w:rsidR="0006233C" w:rsidRDefault="00C15D37" w:rsidP="006626EB">
      <w:pPr>
        <w:pStyle w:val="Listaszerbekezds"/>
        <w:numPr>
          <w:ilvl w:val="0"/>
          <w:numId w:val="29"/>
        </w:numPr>
        <w:ind w:left="1134" w:hanging="425"/>
      </w:pPr>
      <w:r>
        <w:t xml:space="preserve">A kimeneti feszültség </w:t>
      </w:r>
      <w:r w:rsidR="006626EB">
        <w:t>hullámzása</w:t>
      </w:r>
      <w:r>
        <w:t xml:space="preserve"> nem kívánt </w:t>
      </w:r>
      <w:r w:rsidR="001501CA">
        <w:t>erősítés</w:t>
      </w:r>
      <w:r>
        <w:t xml:space="preserve"> ingadozást okozhat </w:t>
      </w:r>
    </w:p>
    <w:p w14:paraId="73A9F9CC" w14:textId="0111D8B6" w:rsidR="00E33496" w:rsidRPr="00C15D37" w:rsidRDefault="00C15D37" w:rsidP="00B11AA7">
      <w:r>
        <w:t xml:space="preserve">Célszerű megoldás lenne, ha a kimeneti feszültséget egy RC,LC,RLC szűrő segítségével szűrnénk meg. </w:t>
      </w:r>
      <w:r w:rsidR="0006233C">
        <w:t>Ez a problémákat viszont nem oldja meg teljesen</w:t>
      </w:r>
      <w:r>
        <w:t>. A megoldás egy diszkrét alkatrészekből épített lineáris áteresztő tranzisztoros kapcsolás.</w:t>
      </w:r>
      <w:r w:rsidR="00050F72">
        <w:t xml:space="preserve"> Ennek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w:t>
      </w:r>
      <w:r w:rsidR="00B11AA7">
        <w:t>elhelyeztem.</w:t>
      </w:r>
    </w:p>
    <w:p w14:paraId="05205B82" w14:textId="77777777" w:rsidR="00E33496" w:rsidRDefault="00E33496" w:rsidP="00B11AA7">
      <w:pPr>
        <w:pStyle w:val="Kp"/>
      </w:pPr>
      <w:r>
        <w:rPr>
          <w:noProof/>
          <w:lang w:eastAsia="hu-HU"/>
        </w:rPr>
        <w:drawing>
          <wp:inline distT="0" distB="0" distL="0" distR="0" wp14:anchorId="3726711D" wp14:editId="5B4187A0">
            <wp:extent cx="5080122" cy="1664899"/>
            <wp:effectExtent l="0" t="0" r="6350" b="0"/>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152194" cy="1688519"/>
                    </a:xfrm>
                    <a:prstGeom prst="rect">
                      <a:avLst/>
                    </a:prstGeom>
                  </pic:spPr>
                </pic:pic>
              </a:graphicData>
            </a:graphic>
          </wp:inline>
        </w:drawing>
      </w:r>
    </w:p>
    <w:p w14:paraId="53A9CD72" w14:textId="75DE07E6" w:rsidR="009C1EEE" w:rsidRPr="00B11AA7" w:rsidRDefault="008E04BC" w:rsidP="00B11AA7">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10</w:t>
      </w:r>
      <w: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342699F4"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D53EDE">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092A0ADB" w:rsidR="001D772E" w:rsidRPr="00AA16A4"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11</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5EE31E99">
            <wp:extent cx="3282498" cy="2355011"/>
            <wp:effectExtent l="0" t="0" r="0" b="762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3297215" cy="2365570"/>
                    </a:xfrm>
                    <a:prstGeom prst="rect">
                      <a:avLst/>
                    </a:prstGeom>
                  </pic:spPr>
                </pic:pic>
              </a:graphicData>
            </a:graphic>
          </wp:inline>
        </w:drawing>
      </w:r>
    </w:p>
    <w:p w14:paraId="0D7F15A8" w14:textId="608918EF" w:rsidR="00AD303B" w:rsidRPr="00DF5E90"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12</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D53EDE">
        <w:t>[17]</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21435039"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D53EDE">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241DD79F">
            <wp:extent cx="4761303" cy="2708694"/>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4571" cy="2721931"/>
                    </a:xfrm>
                    <a:prstGeom prst="rect">
                      <a:avLst/>
                    </a:prstGeom>
                    <a:noFill/>
                    <a:ln>
                      <a:noFill/>
                    </a:ln>
                  </pic:spPr>
                </pic:pic>
              </a:graphicData>
            </a:graphic>
          </wp:inline>
        </w:drawing>
      </w:r>
    </w:p>
    <w:p w14:paraId="255A3678" w14:textId="791B82BD" w:rsidR="001D772E" w:rsidRPr="004C7BEE"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13</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56EE1272" w:rsidR="001D772E"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14</w:t>
      </w:r>
      <w: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4A677210" w:rsidR="00CC400C"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15</w:t>
      </w:r>
      <w: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lang w:eastAsia="hu-HU"/>
        </w:rPr>
        <w:lastRenderedPageBreak/>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665D16B4" w:rsidR="00FA737A"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16</w:t>
      </w:r>
      <w:r>
        <w:fldChar w:fldCharType="end"/>
      </w:r>
      <w:r w:rsidR="006263FC">
        <w:t>. ábra</w:t>
      </w:r>
      <w:bookmarkEnd w:id="23"/>
      <w:r w:rsidR="006263FC">
        <w:t xml:space="preserve"> Lineáris stabilizátor PSRR diagramja</w:t>
      </w:r>
    </w:p>
    <w:p w14:paraId="45CA57C1" w14:textId="4B848D50"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14.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57DAC457"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D53EDE">
        <w:rPr>
          <w:noProof/>
        </w:rPr>
        <w:t>4</w:t>
      </w:r>
      <w:r w:rsidR="00D53EDE">
        <w:noBreakHyphen/>
      </w:r>
      <w:r w:rsidR="00D53EDE">
        <w:rPr>
          <w:noProof/>
        </w:rPr>
        <w:t>15</w:t>
      </w:r>
      <w:r w:rsidR="00D53EDE">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6E7F3507"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D53EDE">
        <w:rPr>
          <w:noProof/>
        </w:rPr>
        <w:t>4</w:t>
      </w:r>
      <w:r w:rsidR="00D53EDE">
        <w:noBreakHyphen/>
      </w:r>
      <w:r w:rsidR="00D53EDE">
        <w:rPr>
          <w:noProof/>
        </w:rPr>
        <w:t>16</w:t>
      </w:r>
      <w:r w:rsidR="00D53EDE">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lang w:eastAsia="hu-HU"/>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58C21909" w:rsidR="00AC4A55"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17</w:t>
      </w:r>
      <w: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lang w:eastAsia="hu-HU"/>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40EF801F" w:rsidR="00AC4A55"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18</w:t>
      </w:r>
      <w: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lang w:eastAsia="hu-HU"/>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0A0FBD6D" w:rsidR="00AC4A55"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19</w:t>
      </w:r>
      <w:r>
        <w:fldChar w:fldCharType="end"/>
      </w:r>
      <w:r w:rsidR="00B014CE">
        <w:t>. ábra</w:t>
      </w:r>
      <w:bookmarkEnd w:id="27"/>
      <w:r w:rsidR="00B014CE">
        <w:t xml:space="preserve"> Kimeneti feszültség a 12 mA terhelés megszűnésekor</w:t>
      </w:r>
    </w:p>
    <w:p w14:paraId="7A806A53" w14:textId="2A116AE3"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D53EDE">
        <w:rPr>
          <w:noProof/>
        </w:rPr>
        <w:t>4</w:t>
      </w:r>
      <w:r w:rsidR="00D53EDE">
        <w:noBreakHyphen/>
      </w:r>
      <w:r w:rsidR="00D53EDE">
        <w:rPr>
          <w:noProof/>
        </w:rPr>
        <w:t>17</w:t>
      </w:r>
      <w:r w:rsidR="00D53EDE">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60C5E9CB"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18.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19.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8" w:name="_Toc178203022"/>
      <w:r>
        <w:lastRenderedPageBreak/>
        <w:t>Analóg bemeneti fokozat</w:t>
      </w:r>
      <w:bookmarkEnd w:id="28"/>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lang w:eastAsia="hu-HU"/>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2DCA9DA3" w:rsidR="000E2695" w:rsidRPr="00322A91"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20</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1C8A5AC7" w:rsidR="006B2B26" w:rsidRPr="006B2B26"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21</w:t>
      </w:r>
      <w:r>
        <w:fldChar w:fldCharType="end"/>
      </w:r>
      <w:r w:rsidR="002E0DB9">
        <w:t>. ábra Analóg bemeneti fokozat részegységei</w:t>
      </w:r>
    </w:p>
    <w:p w14:paraId="6EA2033B" w14:textId="717AB5A7" w:rsidR="00146EC7" w:rsidRDefault="00375187" w:rsidP="00964545">
      <w:pPr>
        <w:pStyle w:val="Cmsor3"/>
      </w:pPr>
      <w:bookmarkStart w:id="29" w:name="_Toc178203023"/>
      <w:r>
        <w:lastRenderedPageBreak/>
        <w:t>Töltésérzékeny előerősítő</w:t>
      </w:r>
      <w:bookmarkEnd w:id="29"/>
    </w:p>
    <w:p w14:paraId="0BEBF2E7" w14:textId="2813BCE7" w:rsidR="00CF0AC9" w:rsidRDefault="00AD0B2F" w:rsidP="00EE33F8">
      <w:r>
        <w:t xml:space="preserve">Az </w:t>
      </w:r>
      <w:proofErr w:type="spellStart"/>
      <w:r>
        <w:t>SiPM</w:t>
      </w:r>
      <w:proofErr w:type="spellEnd"/>
      <w:r>
        <w:t xml:space="preserve"> kimenete áram jellegű mennyiség, hogy ezt a mikrovezérlővel megmérhessük, feszültséggé kell alakítanunk. Erre ebben az alkalmazásban két lehetőség jöhet szóba</w:t>
      </w:r>
      <w:r w:rsidR="00EE33F8">
        <w:t>. Ezen megoldások előnyeit az alábbi táblázatban foglaltam össze:</w:t>
      </w:r>
    </w:p>
    <w:tbl>
      <w:tblPr>
        <w:tblStyle w:val="Rcsostblzat"/>
        <w:tblW w:w="0" w:type="auto"/>
        <w:tblLook w:val="04A0" w:firstRow="1" w:lastRow="0" w:firstColumn="1" w:lastColumn="0" w:noHBand="0" w:noVBand="1"/>
      </w:tblPr>
      <w:tblGrid>
        <w:gridCol w:w="2881"/>
        <w:gridCol w:w="2881"/>
        <w:gridCol w:w="2882"/>
      </w:tblGrid>
      <w:tr w:rsidR="00CF0AC9" w14:paraId="447CD637" w14:textId="77777777" w:rsidTr="00CF0AC9">
        <w:tc>
          <w:tcPr>
            <w:tcW w:w="2881" w:type="dxa"/>
          </w:tcPr>
          <w:p w14:paraId="11520980" w14:textId="77777777" w:rsidR="00CF0AC9" w:rsidRDefault="00CF0AC9" w:rsidP="0040054E">
            <w:pPr>
              <w:ind w:firstLine="0"/>
              <w:jc w:val="center"/>
            </w:pPr>
          </w:p>
        </w:tc>
        <w:tc>
          <w:tcPr>
            <w:tcW w:w="2881" w:type="dxa"/>
          </w:tcPr>
          <w:p w14:paraId="13433298" w14:textId="77EF941D" w:rsidR="00CF0AC9" w:rsidRDefault="00EE33F8" w:rsidP="0040054E">
            <w:pPr>
              <w:ind w:firstLine="0"/>
              <w:jc w:val="center"/>
            </w:pPr>
            <w:r>
              <w:t>Transzimpedancia erősítő</w:t>
            </w:r>
          </w:p>
        </w:tc>
        <w:tc>
          <w:tcPr>
            <w:tcW w:w="2882" w:type="dxa"/>
          </w:tcPr>
          <w:p w14:paraId="13F8A273" w14:textId="174B468A" w:rsidR="00CF0AC9" w:rsidRDefault="00EE33F8" w:rsidP="0040054E">
            <w:pPr>
              <w:ind w:firstLine="0"/>
              <w:jc w:val="center"/>
            </w:pPr>
            <w:r>
              <w:t>Ellenállás</w:t>
            </w:r>
          </w:p>
        </w:tc>
      </w:tr>
      <w:tr w:rsidR="00CF0AC9" w14:paraId="1A7F4E9A" w14:textId="77777777" w:rsidTr="00CF0AC9">
        <w:tc>
          <w:tcPr>
            <w:tcW w:w="2881" w:type="dxa"/>
          </w:tcPr>
          <w:p w14:paraId="0432DDEA" w14:textId="6E3D1D90" w:rsidR="00CF0AC9" w:rsidRDefault="00EE33F8" w:rsidP="0040054E">
            <w:pPr>
              <w:ind w:firstLine="0"/>
              <w:jc w:val="center"/>
            </w:pPr>
            <w:r>
              <w:t>Kis áramokra való érzékenység</w:t>
            </w:r>
          </w:p>
        </w:tc>
        <w:tc>
          <w:tcPr>
            <w:tcW w:w="2881" w:type="dxa"/>
          </w:tcPr>
          <w:p w14:paraId="2E781CFF" w14:textId="0BAA7177" w:rsidR="00CF0AC9" w:rsidRDefault="00EE33F8" w:rsidP="0040054E">
            <w:pPr>
              <w:ind w:firstLine="0"/>
              <w:jc w:val="center"/>
            </w:pPr>
            <w:r>
              <w:t>Magas</w:t>
            </w:r>
          </w:p>
        </w:tc>
        <w:tc>
          <w:tcPr>
            <w:tcW w:w="2882" w:type="dxa"/>
          </w:tcPr>
          <w:p w14:paraId="50FD24F3" w14:textId="5BC9AA19" w:rsidR="00CF0AC9" w:rsidRDefault="00EE33F8" w:rsidP="0040054E">
            <w:pPr>
              <w:ind w:firstLine="0"/>
              <w:jc w:val="center"/>
            </w:pPr>
            <w:r>
              <w:t>Alacsony</w:t>
            </w:r>
          </w:p>
        </w:tc>
      </w:tr>
      <w:tr w:rsidR="00CF0AC9" w14:paraId="17B47955" w14:textId="77777777" w:rsidTr="00CF0AC9">
        <w:tc>
          <w:tcPr>
            <w:tcW w:w="2881" w:type="dxa"/>
          </w:tcPr>
          <w:p w14:paraId="20F738FF" w14:textId="18E03A50" w:rsidR="00CF0AC9" w:rsidRDefault="00EE33F8" w:rsidP="0040054E">
            <w:pPr>
              <w:ind w:firstLine="0"/>
              <w:jc w:val="center"/>
            </w:pPr>
            <w:r>
              <w:t>Feszültségesés</w:t>
            </w:r>
          </w:p>
        </w:tc>
        <w:tc>
          <w:tcPr>
            <w:tcW w:w="2881" w:type="dxa"/>
          </w:tcPr>
          <w:p w14:paraId="47525A50" w14:textId="22CFF15F" w:rsidR="00CF0AC9" w:rsidRDefault="00EE33F8" w:rsidP="0040054E">
            <w:pPr>
              <w:ind w:firstLine="0"/>
              <w:jc w:val="center"/>
            </w:pPr>
            <w:r>
              <w:t>Nincs</w:t>
            </w:r>
          </w:p>
        </w:tc>
        <w:tc>
          <w:tcPr>
            <w:tcW w:w="2882" w:type="dxa"/>
          </w:tcPr>
          <w:p w14:paraId="3D5F9A6F" w14:textId="58486128" w:rsidR="00CF0AC9" w:rsidRDefault="00EE33F8" w:rsidP="0040054E">
            <w:pPr>
              <w:ind w:firstLine="0"/>
              <w:jc w:val="center"/>
            </w:pPr>
            <w:r>
              <w:t>Van</w:t>
            </w:r>
          </w:p>
        </w:tc>
      </w:tr>
      <w:tr w:rsidR="00CF0AC9" w14:paraId="38D28A6F" w14:textId="77777777" w:rsidTr="00CF0AC9">
        <w:tc>
          <w:tcPr>
            <w:tcW w:w="2881" w:type="dxa"/>
          </w:tcPr>
          <w:p w14:paraId="019F5FAA" w14:textId="38EA7316" w:rsidR="00CF0AC9" w:rsidRDefault="00EE33F8" w:rsidP="0040054E">
            <w:pPr>
              <w:ind w:firstLine="0"/>
              <w:jc w:val="center"/>
            </w:pPr>
            <w:r>
              <w:t>Komplexitás</w:t>
            </w:r>
          </w:p>
        </w:tc>
        <w:tc>
          <w:tcPr>
            <w:tcW w:w="2881" w:type="dxa"/>
          </w:tcPr>
          <w:p w14:paraId="5A25AF8F" w14:textId="742C97FD" w:rsidR="00CF0AC9" w:rsidRDefault="00EE33F8" w:rsidP="0040054E">
            <w:pPr>
              <w:ind w:firstLine="0"/>
              <w:jc w:val="center"/>
            </w:pPr>
            <w:r>
              <w:t>Magas</w:t>
            </w:r>
          </w:p>
        </w:tc>
        <w:tc>
          <w:tcPr>
            <w:tcW w:w="2882" w:type="dxa"/>
          </w:tcPr>
          <w:p w14:paraId="72CCE0A2" w14:textId="07811AB3" w:rsidR="00CF0AC9" w:rsidRDefault="00EE33F8" w:rsidP="0040054E">
            <w:pPr>
              <w:ind w:firstLine="0"/>
              <w:jc w:val="center"/>
            </w:pPr>
            <w:r>
              <w:t>Alacsony</w:t>
            </w:r>
          </w:p>
        </w:tc>
      </w:tr>
      <w:tr w:rsidR="00CF0AC9" w14:paraId="1D905203" w14:textId="77777777" w:rsidTr="00CF0AC9">
        <w:tc>
          <w:tcPr>
            <w:tcW w:w="2881" w:type="dxa"/>
          </w:tcPr>
          <w:p w14:paraId="0015873D" w14:textId="6E545C89" w:rsidR="00CF0AC9" w:rsidRDefault="00EE33F8" w:rsidP="0040054E">
            <w:pPr>
              <w:ind w:firstLine="0"/>
              <w:jc w:val="center"/>
            </w:pPr>
            <w:r>
              <w:t>Ár</w:t>
            </w:r>
          </w:p>
        </w:tc>
        <w:tc>
          <w:tcPr>
            <w:tcW w:w="2881" w:type="dxa"/>
          </w:tcPr>
          <w:p w14:paraId="54F1EA81" w14:textId="175FB7B2" w:rsidR="00CF0AC9" w:rsidRDefault="00EE33F8" w:rsidP="0040054E">
            <w:pPr>
              <w:ind w:firstLine="0"/>
              <w:jc w:val="center"/>
            </w:pPr>
            <w:r>
              <w:t>Magas</w:t>
            </w:r>
          </w:p>
        </w:tc>
        <w:tc>
          <w:tcPr>
            <w:tcW w:w="2882" w:type="dxa"/>
          </w:tcPr>
          <w:p w14:paraId="5FBE2B4F" w14:textId="64F47AF7" w:rsidR="00CF0AC9" w:rsidRDefault="00EE33F8" w:rsidP="0040054E">
            <w:pPr>
              <w:ind w:firstLine="0"/>
              <w:jc w:val="center"/>
            </w:pPr>
            <w:r>
              <w:t>Alacsony</w:t>
            </w:r>
          </w:p>
        </w:tc>
      </w:tr>
    </w:tbl>
    <w:p w14:paraId="4DEF403D" w14:textId="77777777" w:rsidR="00CF0AC9" w:rsidRDefault="00CF0AC9" w:rsidP="00CF0AC9"/>
    <w:p w14:paraId="152706DE" w14:textId="7BC9799B" w:rsidR="00EE33F8" w:rsidRPr="00505882" w:rsidRDefault="00EE33F8" w:rsidP="00CF0AC9">
      <w:r>
        <w:t xml:space="preserve">A Transzimpedancia erősítő jobb választás kis áramok mérésére (fotodiódák, precíziós áramköröknél), ahol nagy érzékenység szükséges feszültségesés nélkül. </w:t>
      </w:r>
      <w:r w:rsidR="00906A87">
        <w:fldChar w:fldCharType="begin"/>
      </w:r>
      <w:r w:rsidR="00906A87">
        <w:instrText xml:space="preserve"> REF _Ref177899820 \r \h </w:instrText>
      </w:r>
      <w:r w:rsidR="00906A87">
        <w:fldChar w:fldCharType="separate"/>
      </w:r>
      <w:r w:rsidR="00D53EDE">
        <w:t>[18]</w:t>
      </w:r>
      <w:r w:rsidR="00906A87">
        <w:fldChar w:fldCharType="end"/>
      </w:r>
    </w:p>
    <w:p w14:paraId="13EAA059" w14:textId="0CDA4E3D" w:rsidR="00964545" w:rsidRDefault="00964545" w:rsidP="00964545">
      <w:pPr>
        <w:pStyle w:val="Cmsor4"/>
      </w:pPr>
      <w:r>
        <w:t>Terv</w:t>
      </w:r>
    </w:p>
    <w:p w14:paraId="1FBFB8B1" w14:textId="0F0E75F9" w:rsidR="00906A87" w:rsidRDefault="00BE46F8" w:rsidP="00906A87">
      <w:r>
        <w:t>A hasznos jelhez képest nagy ofszet áram miatt a bemeneten egy 1uF-os kapacitás kapott helyet, így csak a hasznos jel jut el a transzimpedancia erősítőhöz</w:t>
      </w:r>
      <w:r w:rsidR="004F6B8D">
        <w:t xml:space="preserve">. A transzimpedancia erősítő kiválasztásnál fontos volt a minél nagyobb sávszélesség, a nagy </w:t>
      </w:r>
      <w:proofErr w:type="spellStart"/>
      <w:r w:rsidR="004F6B8D">
        <w:t>Slew</w:t>
      </w:r>
      <w:proofErr w:type="spellEnd"/>
      <w:r w:rsidR="004F6B8D">
        <w:t xml:space="preserve"> </w:t>
      </w:r>
      <w:proofErr w:type="spellStart"/>
      <w:r w:rsidR="004F6B8D">
        <w:t>Rate</w:t>
      </w:r>
      <w:proofErr w:type="spellEnd"/>
      <w:r w:rsidR="004F6B8D">
        <w:t xml:space="preserve">, a kis </w:t>
      </w:r>
      <w:proofErr w:type="spellStart"/>
      <w:r w:rsidR="004F6B8D">
        <w:t>bias</w:t>
      </w:r>
      <w:proofErr w:type="spellEnd"/>
      <w:r w:rsidR="004F6B8D">
        <w:t xml:space="preserve"> áram és a kis ofszet feszültség. Ezek alapján az OPA814-et választottam ami a már előző </w:t>
      </w:r>
      <w:proofErr w:type="spellStart"/>
      <w:r w:rsidR="004F6B8D">
        <w:t>projketben</w:t>
      </w:r>
      <w:proofErr w:type="spellEnd"/>
      <w:r w:rsidR="004F6B8D">
        <w:t xml:space="preserve"> használt OPA656 továbbfejlesztése.</w:t>
      </w:r>
      <w:r w:rsidR="0082116D">
        <w:fldChar w:fldCharType="begin"/>
      </w:r>
      <w:r w:rsidR="0082116D">
        <w:instrText xml:space="preserve"> REF _Ref177903981 \r \h </w:instrText>
      </w:r>
      <w:r w:rsidR="0082116D">
        <w:fldChar w:fldCharType="separate"/>
      </w:r>
      <w:r w:rsidR="00D53EDE">
        <w:t>[19]</w:t>
      </w:r>
      <w:r w:rsidR="0082116D">
        <w:fldChar w:fldCharType="end"/>
      </w:r>
    </w:p>
    <w:tbl>
      <w:tblPr>
        <w:tblStyle w:val="Rcsostblzat"/>
        <w:tblW w:w="0" w:type="auto"/>
        <w:tblLook w:val="04A0" w:firstRow="1" w:lastRow="0" w:firstColumn="1" w:lastColumn="0" w:noHBand="0" w:noVBand="1"/>
      </w:tblPr>
      <w:tblGrid>
        <w:gridCol w:w="4322"/>
        <w:gridCol w:w="4322"/>
      </w:tblGrid>
      <w:tr w:rsidR="004F6B8D" w14:paraId="63E2F6DF" w14:textId="77777777" w:rsidTr="004F6B8D">
        <w:tc>
          <w:tcPr>
            <w:tcW w:w="4322" w:type="dxa"/>
          </w:tcPr>
          <w:p w14:paraId="36174634" w14:textId="2A5045CC" w:rsidR="004F6B8D" w:rsidRDefault="004F6B8D" w:rsidP="00906A87">
            <w:pPr>
              <w:ind w:firstLine="0"/>
            </w:pPr>
            <w:r>
              <w:t>Sávszélesség (G = 1V/V)</w:t>
            </w:r>
          </w:p>
        </w:tc>
        <w:tc>
          <w:tcPr>
            <w:tcW w:w="4322" w:type="dxa"/>
          </w:tcPr>
          <w:p w14:paraId="35ED18F3" w14:textId="102BA521" w:rsidR="004F6B8D" w:rsidRDefault="004F6B8D" w:rsidP="00906A87">
            <w:pPr>
              <w:ind w:firstLine="0"/>
            </w:pPr>
            <w:r>
              <w:t>600 MHz</w:t>
            </w:r>
          </w:p>
        </w:tc>
      </w:tr>
      <w:tr w:rsidR="004F6B8D" w14:paraId="6C6FA9FD" w14:textId="77777777" w:rsidTr="004F6B8D">
        <w:tc>
          <w:tcPr>
            <w:tcW w:w="4322" w:type="dxa"/>
          </w:tcPr>
          <w:p w14:paraId="1525A5A0" w14:textId="4BC3C89C" w:rsidR="004F6B8D" w:rsidRDefault="004F6B8D" w:rsidP="00906A87">
            <w:pPr>
              <w:ind w:firstLine="0"/>
            </w:pPr>
            <w:proofErr w:type="spellStart"/>
            <w:r>
              <w:t>Slew</w:t>
            </w:r>
            <w:proofErr w:type="spellEnd"/>
            <w:r>
              <w:t xml:space="preserve"> </w:t>
            </w:r>
            <w:proofErr w:type="spellStart"/>
            <w:r>
              <w:t>Rate</w:t>
            </w:r>
            <w:proofErr w:type="spellEnd"/>
          </w:p>
        </w:tc>
        <w:tc>
          <w:tcPr>
            <w:tcW w:w="4322" w:type="dxa"/>
          </w:tcPr>
          <w:p w14:paraId="604FB215" w14:textId="0AC47ACF" w:rsidR="004F6B8D" w:rsidRDefault="004F6B8D" w:rsidP="00906A87">
            <w:pPr>
              <w:ind w:firstLine="0"/>
            </w:pPr>
            <w:r>
              <w:t>750 V/</w:t>
            </w:r>
            <w:proofErr w:type="spellStart"/>
            <w:r>
              <w:t>us</w:t>
            </w:r>
            <w:proofErr w:type="spellEnd"/>
          </w:p>
        </w:tc>
      </w:tr>
      <w:tr w:rsidR="004F6B8D" w14:paraId="15C25C3D" w14:textId="77777777" w:rsidTr="004F6B8D">
        <w:tc>
          <w:tcPr>
            <w:tcW w:w="4322" w:type="dxa"/>
          </w:tcPr>
          <w:p w14:paraId="12D9515D" w14:textId="029A154C" w:rsidR="004F6B8D" w:rsidRDefault="0082116D" w:rsidP="00906A87">
            <w:pPr>
              <w:ind w:firstLine="0"/>
            </w:pPr>
            <w:proofErr w:type="spellStart"/>
            <w:r>
              <w:t>Bias</w:t>
            </w:r>
            <w:proofErr w:type="spellEnd"/>
            <w:r>
              <w:t xml:space="preserve"> áram</w:t>
            </w:r>
          </w:p>
        </w:tc>
        <w:tc>
          <w:tcPr>
            <w:tcW w:w="4322" w:type="dxa"/>
          </w:tcPr>
          <w:p w14:paraId="36131967" w14:textId="197B356B" w:rsidR="004F6B8D" w:rsidRDefault="0082116D" w:rsidP="00906A87">
            <w:pPr>
              <w:ind w:firstLine="0"/>
            </w:pPr>
            <w:r>
              <w:t xml:space="preserve">2 </w:t>
            </w:r>
            <w:proofErr w:type="spellStart"/>
            <w:r>
              <w:t>pA</w:t>
            </w:r>
            <w:proofErr w:type="spellEnd"/>
          </w:p>
        </w:tc>
      </w:tr>
      <w:tr w:rsidR="004F6B8D" w14:paraId="0BF62D6B" w14:textId="77777777" w:rsidTr="004F6B8D">
        <w:tc>
          <w:tcPr>
            <w:tcW w:w="4322" w:type="dxa"/>
          </w:tcPr>
          <w:p w14:paraId="5C593F24" w14:textId="6A120BF2" w:rsidR="004F6B8D" w:rsidRDefault="0082116D" w:rsidP="00906A87">
            <w:pPr>
              <w:ind w:firstLine="0"/>
            </w:pPr>
            <w:r>
              <w:t>Ofszet feszültség</w:t>
            </w:r>
          </w:p>
        </w:tc>
        <w:tc>
          <w:tcPr>
            <w:tcW w:w="4322" w:type="dxa"/>
          </w:tcPr>
          <w:p w14:paraId="66D81DA5" w14:textId="6705B1EA" w:rsidR="004F6B8D" w:rsidRDefault="0082116D" w:rsidP="00906A87">
            <w:pPr>
              <w:ind w:firstLine="0"/>
            </w:pPr>
            <w:r>
              <w:t xml:space="preserve">250 </w:t>
            </w:r>
            <w:proofErr w:type="spellStart"/>
            <w:r>
              <w:t>uV</w:t>
            </w:r>
            <w:proofErr w:type="spellEnd"/>
          </w:p>
        </w:tc>
      </w:tr>
    </w:tbl>
    <w:p w14:paraId="35011A3E" w14:textId="77777777" w:rsidR="004F6B8D" w:rsidRDefault="004F6B8D" w:rsidP="00906A87"/>
    <w:p w14:paraId="614FCC41" w14:textId="77777777" w:rsidR="00375187" w:rsidRDefault="0082116D" w:rsidP="00906A87">
      <w:r>
        <w:t>A</w:t>
      </w:r>
      <w:r w:rsidR="00B00EC1">
        <w:t xml:space="preserve"> transzimpedancia erősítő kimenetén található jelnek az amplitúdója érdekes számunkra, viszont a gyors felfutás után egy lassú lecsengés tapasztalható, amennyiben egy következő γ-fotont érzékel az eszközünk, akkor az új impulzus erre a lassan lecsengő jelre ül rá így meghamisítva a mérési eredményt. A megoldás, hogy egy </w:t>
      </w:r>
      <w:proofErr w:type="spellStart"/>
      <w:r w:rsidR="00B00EC1">
        <w:t>felüláteresztő</w:t>
      </w:r>
      <w:proofErr w:type="spellEnd"/>
      <w:r w:rsidR="00B00EC1">
        <w:t xml:space="preserve"> szűrő segítségével a lassú lecsengő részt eltüntetjük. </w:t>
      </w:r>
    </w:p>
    <w:p w14:paraId="521459E8" w14:textId="21CF932E" w:rsidR="00375187" w:rsidRDefault="00375187" w:rsidP="00906A87">
      <w:r>
        <w:lastRenderedPageBreak/>
        <w:t xml:space="preserve">A </w:t>
      </w:r>
      <w:proofErr w:type="spellStart"/>
      <w:r>
        <w:t>felüláteresztő</w:t>
      </w:r>
      <w:proofErr w:type="spellEnd"/>
      <w:r>
        <w:t xml:space="preserve"> szűrő egy ellenállással lett kiegészítve, ennek feladata a pólus/zérus kompenzáció. Amennyiben nincs kompenzáció vagy értéke túl nagy az jel alálövéséhez vagy lassabb lecsengéséhez vezetne.</w:t>
      </w:r>
      <w:r w:rsidR="00500BB5">
        <w:t xml:space="preserve"> A megfelelő értékű kompenzálást az alábbi egyenlet segítségével határozhatjuk meg:</w:t>
      </w:r>
    </w:p>
    <w:p w14:paraId="460CC8AD" w14:textId="0A98A313" w:rsidR="00375187"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P/Z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in </m:t>
                  </m:r>
                </m:sub>
              </m:sSub>
            </m:den>
          </m:f>
        </m:oMath>
      </m:oMathPara>
    </w:p>
    <w:p w14:paraId="57540BC8" w14:textId="6F479BFB" w:rsidR="00500BB5" w:rsidRDefault="00500BB5" w:rsidP="00906A87">
      <w:r>
        <w:t>Ebben az esetben a kapcsolási rajzon ezek az alábbi alkatrészeknek feleltethetőek meg:</w:t>
      </w:r>
    </w:p>
    <w:p w14:paraId="6129A713" w14:textId="27A35D46" w:rsidR="00500BB5"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m:t>
                  </m:r>
                </m:sub>
              </m:sSub>
            </m:num>
            <m:den>
              <m:sSub>
                <m:sSubPr>
                  <m:ctrlPr>
                    <w:rPr>
                      <w:rFonts w:ascii="Cambria Math" w:hAnsi="Cambria Math"/>
                      <w:i/>
                    </w:rPr>
                  </m:ctrlPr>
                </m:sSubPr>
                <m:e>
                  <m:r>
                    <w:rPr>
                      <w:rFonts w:ascii="Cambria Math" w:hAnsi="Cambria Math"/>
                    </w:rPr>
                    <m:t>C</m:t>
                  </m:r>
                </m:e>
                <m:sub>
                  <m:r>
                    <w:rPr>
                      <w:rFonts w:ascii="Cambria Math" w:hAnsi="Cambria Math"/>
                    </w:rPr>
                    <m:t>4</m:t>
                  </m:r>
                </m:sub>
              </m:sSub>
            </m:den>
          </m:f>
        </m:oMath>
      </m:oMathPara>
    </w:p>
    <w:p w14:paraId="78F10829" w14:textId="5EDAEEBF" w:rsidR="00500BB5" w:rsidRPr="00500BB5" w:rsidRDefault="00500BB5" w:rsidP="00906A87">
      <m:oMathPara>
        <m:oMath>
          <m:r>
            <w:rPr>
              <w:rFonts w:ascii="Cambria Math" w:hAnsi="Cambria Math"/>
            </w:rPr>
            <m:t>100k</m:t>
          </m:r>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470pF</m:t>
              </m:r>
            </m:num>
            <m:den>
              <m:r>
                <w:rPr>
                  <w:rFonts w:ascii="Cambria Math" w:hAnsi="Cambria Math"/>
                </w:rPr>
                <m:t>1nF</m:t>
              </m:r>
            </m:den>
          </m:f>
          <m:r>
            <w:rPr>
              <w:rFonts w:ascii="Cambria Math" w:hAnsi="Cambria Math"/>
            </w:rPr>
            <m:t>=47k</m:t>
          </m:r>
          <m:r>
            <m:rPr>
              <m:sty m:val="p"/>
            </m:rPr>
            <w:rPr>
              <w:rFonts w:ascii="Cambria Math" w:hAnsi="Cambria Math"/>
            </w:rPr>
            <m:t>Ω</m:t>
          </m:r>
        </m:oMath>
      </m:oMathPara>
    </w:p>
    <w:p w14:paraId="0219517F" w14:textId="3174A2EA" w:rsidR="0082116D" w:rsidRDefault="00B00EC1" w:rsidP="00906A87">
      <w:r>
        <w:t xml:space="preserve">Ezt követően egy nem invertáló erősítő segítségével erősítem a jelet, hogy a következő fokozat számára elég nagy legyen a jelszint. A neminvertáló erősítőnek egy LT1806 típusú precíziós műveleti erősítőt használtam, ennek hasonlóan az OPA814-hez nagy sávszélességgel és </w:t>
      </w:r>
      <w:proofErr w:type="spellStart"/>
      <w:r>
        <w:t>Slew</w:t>
      </w:r>
      <w:proofErr w:type="spellEnd"/>
      <w:r>
        <w:t xml:space="preserve"> </w:t>
      </w:r>
      <w:proofErr w:type="spellStart"/>
      <w:r>
        <w:t>Rate</w:t>
      </w:r>
      <w:proofErr w:type="spellEnd"/>
      <w:r>
        <w:t xml:space="preserve">-el rendelkezik, viszont az ofszet feszültség és a </w:t>
      </w:r>
      <w:proofErr w:type="spellStart"/>
      <w:r>
        <w:t>bias</w:t>
      </w:r>
      <w:proofErr w:type="spellEnd"/>
      <w:r>
        <w:t xml:space="preserve"> áram, ennél fokozatnál már nem kritikus.</w:t>
      </w:r>
      <w:r>
        <w:fldChar w:fldCharType="begin"/>
      </w:r>
      <w:r>
        <w:instrText xml:space="preserve"> REF _Ref177905017 \r \h </w:instrText>
      </w:r>
      <w:r>
        <w:fldChar w:fldCharType="separate"/>
      </w:r>
      <w:r w:rsidR="00D53EDE">
        <w:t>[20]</w:t>
      </w:r>
      <w:r>
        <w:fldChar w:fldCharType="end"/>
      </w:r>
    </w:p>
    <w:p w14:paraId="1E037D9F" w14:textId="77777777" w:rsidR="00B00EC1" w:rsidRDefault="00B00EC1" w:rsidP="00906A87"/>
    <w:p w14:paraId="143D1505" w14:textId="77777777" w:rsidR="007F7BBF" w:rsidRDefault="00B00EC1" w:rsidP="007F7BBF">
      <w:pPr>
        <w:pStyle w:val="Kp"/>
      </w:pPr>
      <w:r w:rsidRPr="00B00EC1">
        <w:rPr>
          <w:noProof/>
        </w:rPr>
        <w:drawing>
          <wp:inline distT="0" distB="0" distL="0" distR="0" wp14:anchorId="18C1B007" wp14:editId="563E5B68">
            <wp:extent cx="5400040" cy="2342515"/>
            <wp:effectExtent l="0" t="0" r="0" b="0"/>
            <wp:docPr id="20392553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342515"/>
                    </a:xfrm>
                    <a:prstGeom prst="rect">
                      <a:avLst/>
                    </a:prstGeom>
                    <a:noFill/>
                    <a:ln>
                      <a:noFill/>
                    </a:ln>
                  </pic:spPr>
                </pic:pic>
              </a:graphicData>
            </a:graphic>
          </wp:inline>
        </w:drawing>
      </w:r>
    </w:p>
    <w:p w14:paraId="385E41A2" w14:textId="74AFFD77" w:rsidR="00B00EC1" w:rsidRPr="00906A87"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22</w:t>
      </w:r>
      <w:r>
        <w:fldChar w:fldCharType="end"/>
      </w:r>
      <w:r w:rsidR="007F7BBF">
        <w:t>. ábra</w:t>
      </w:r>
      <w:r w:rsidR="007F7BBF">
        <w:rPr>
          <w:noProof/>
        </w:rPr>
        <w:t xml:space="preserve"> Töltésérzékeny előerősítő</w:t>
      </w:r>
    </w:p>
    <w:p w14:paraId="6260BE1D" w14:textId="346A38FA" w:rsidR="00224C2C" w:rsidRPr="00224C2C" w:rsidRDefault="00B00EC1" w:rsidP="00224C2C">
      <w:pPr>
        <w:spacing w:after="0" w:line="240" w:lineRule="auto"/>
        <w:ind w:firstLine="0"/>
        <w:jc w:val="left"/>
      </w:pPr>
      <w:r>
        <w:br w:type="page"/>
      </w:r>
    </w:p>
    <w:p w14:paraId="2DF832CF" w14:textId="4636CC78" w:rsidR="00964545" w:rsidRDefault="00964545" w:rsidP="00964545">
      <w:pPr>
        <w:pStyle w:val="Cmsor4"/>
      </w:pPr>
      <w:r>
        <w:lastRenderedPageBreak/>
        <w:t>Szimuláció</w:t>
      </w:r>
    </w:p>
    <w:p w14:paraId="38760393" w14:textId="77777777" w:rsidR="00813D62" w:rsidRPr="00813D62" w:rsidRDefault="00813D62" w:rsidP="00813D62"/>
    <w:p w14:paraId="1AF623EE" w14:textId="5C1F5D36" w:rsidR="00455E3E" w:rsidRDefault="003F1C70" w:rsidP="00455E3E">
      <w:pPr>
        <w:pStyle w:val="Kp"/>
      </w:pPr>
      <w:r w:rsidRPr="003F1C70">
        <w:rPr>
          <w:noProof/>
        </w:rPr>
        <w:drawing>
          <wp:inline distT="0" distB="0" distL="0" distR="0" wp14:anchorId="3E7AADDD" wp14:editId="25DD821C">
            <wp:extent cx="5276122" cy="6567854"/>
            <wp:effectExtent l="0" t="0" r="0" b="0"/>
            <wp:docPr id="201871378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2439" t="4200" r="6473" b="4654"/>
                    <a:stretch/>
                  </pic:blipFill>
                  <pic:spPr bwMode="auto">
                    <a:xfrm>
                      <a:off x="0" y="0"/>
                      <a:ext cx="5288060" cy="6582715"/>
                    </a:xfrm>
                    <a:prstGeom prst="rect">
                      <a:avLst/>
                    </a:prstGeom>
                    <a:noFill/>
                    <a:ln>
                      <a:noFill/>
                    </a:ln>
                    <a:extLst>
                      <a:ext uri="{53640926-AAD7-44D8-BBD7-CCE9431645EC}">
                        <a14:shadowObscured xmlns:a14="http://schemas.microsoft.com/office/drawing/2010/main"/>
                      </a:ext>
                    </a:extLst>
                  </pic:spPr>
                </pic:pic>
              </a:graphicData>
            </a:graphic>
          </wp:inline>
        </w:drawing>
      </w:r>
    </w:p>
    <w:p w14:paraId="5C78DCD0" w14:textId="7F06E91C" w:rsidR="00B4642B"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23</w:t>
      </w:r>
      <w:r>
        <w:fldChar w:fldCharType="end"/>
      </w:r>
      <w:r w:rsidR="00455E3E">
        <w:t>. ábra Előerősítő szimulációja</w:t>
      </w:r>
    </w:p>
    <w:p w14:paraId="55C2374C" w14:textId="16D04E2E" w:rsidR="00455E3E" w:rsidRPr="00B4642B" w:rsidRDefault="00813D62" w:rsidP="00813D62">
      <w:pPr>
        <w:spacing w:after="0" w:line="240" w:lineRule="auto"/>
        <w:ind w:firstLine="0"/>
        <w:jc w:val="left"/>
      </w:pPr>
      <w:r>
        <w:br w:type="page"/>
      </w:r>
    </w:p>
    <w:p w14:paraId="52F71891" w14:textId="001398C5" w:rsidR="0086061A" w:rsidRDefault="0086061A" w:rsidP="0086061A">
      <w:pPr>
        <w:pStyle w:val="Cmsor4"/>
      </w:pPr>
      <w:r w:rsidRPr="0086061A">
        <w:lastRenderedPageBreak/>
        <w:t>Mérési eredmények</w:t>
      </w:r>
    </w:p>
    <w:p w14:paraId="0E1673AA" w14:textId="0E5FF596" w:rsidR="00224C2C" w:rsidRPr="00224C2C" w:rsidRDefault="00224C2C" w:rsidP="00224C2C">
      <w:pPr>
        <w:spacing w:after="0" w:line="240" w:lineRule="auto"/>
        <w:ind w:firstLine="0"/>
        <w:jc w:val="left"/>
      </w:pPr>
      <w:r>
        <w:br w:type="page"/>
      </w:r>
    </w:p>
    <w:p w14:paraId="330865BE" w14:textId="7AD78986" w:rsidR="00B508AD" w:rsidRDefault="0086061A" w:rsidP="00B508AD">
      <w:pPr>
        <w:pStyle w:val="Cmsor3"/>
      </w:pPr>
      <w:bookmarkStart w:id="30" w:name="_Toc178203024"/>
      <w:r>
        <w:lastRenderedPageBreak/>
        <w:t>Alapszint helyreállító áramkör</w:t>
      </w:r>
      <w:bookmarkEnd w:id="30"/>
    </w:p>
    <w:p w14:paraId="418EBA76" w14:textId="5BE97405" w:rsidR="00813D62" w:rsidRDefault="00684358" w:rsidP="00813D62">
      <w:r>
        <w:t>Mivel a töltésérzékeny előerősítőben két helyen is alkalmaztam AC csatolást, így szükséges egy alapszint helyreállító áramkört terveznünk. Erre azért van szükség, mivel nagy számlálási aránynál az alapszint elkezd eltolódni</w:t>
      </w:r>
      <w:r w:rsidR="00BC649B">
        <w:t>, ahogy azt az alábbi ábra mutatja</w:t>
      </w:r>
      <w: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8"/>
      </w:tblGrid>
      <w:tr w:rsidR="00F563F7" w14:paraId="4F1B7A69" w14:textId="77777777" w:rsidTr="00EA55D5">
        <w:trPr>
          <w:jc w:val="center"/>
        </w:trPr>
        <w:tc>
          <w:tcPr>
            <w:tcW w:w="4322" w:type="dxa"/>
          </w:tcPr>
          <w:p w14:paraId="0CBF59AA" w14:textId="39B43359" w:rsidR="00F563F7" w:rsidRDefault="00F563F7" w:rsidP="00813D62">
            <w:pPr>
              <w:ind w:firstLine="0"/>
            </w:pPr>
            <w:r>
              <w:rPr>
                <w:noProof/>
              </w:rPr>
              <w:drawing>
                <wp:inline distT="0" distB="0" distL="0" distR="0" wp14:anchorId="5122B12D" wp14:editId="66E9C57F">
                  <wp:extent cx="2542208" cy="1904365"/>
                  <wp:effectExtent l="0" t="0" r="0" b="635"/>
                  <wp:docPr id="2113020232" name="Kép 5" descr="A képen szöveg, sor,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0232" name="Kép 5" descr="A képen szöveg, sor, szám, Diagram látható&#10;&#10;Automatikusan generált leírás"/>
                          <pic:cNvPicPr/>
                        </pic:nvPicPr>
                        <pic:blipFill rotWithShape="1">
                          <a:blip r:embed="rId47">
                            <a:extLst>
                              <a:ext uri="{28A0092B-C50C-407E-A947-70E740481C1C}">
                                <a14:useLocalDpi xmlns:a14="http://schemas.microsoft.com/office/drawing/2010/main" val="0"/>
                              </a:ext>
                            </a:extLst>
                          </a:blip>
                          <a:srcRect l="5554" t="4041"/>
                          <a:stretch/>
                        </pic:blipFill>
                        <pic:spPr bwMode="auto">
                          <a:xfrm>
                            <a:off x="0" y="0"/>
                            <a:ext cx="2587459" cy="1938263"/>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14:paraId="23DF786C" w14:textId="076CD1E7" w:rsidR="00F563F7" w:rsidRDefault="00F563F7" w:rsidP="00F563F7">
            <w:pPr>
              <w:keepNext/>
              <w:ind w:firstLine="0"/>
            </w:pPr>
            <w:r>
              <w:rPr>
                <w:noProof/>
              </w:rPr>
              <w:drawing>
                <wp:inline distT="0" distB="0" distL="0" distR="0" wp14:anchorId="74BD3A45" wp14:editId="2E3070AE">
                  <wp:extent cx="2611316" cy="1904725"/>
                  <wp:effectExtent l="0" t="0" r="0" b="635"/>
                  <wp:docPr id="161309056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0568" name="Kép 1613090568"/>
                          <pic:cNvPicPr/>
                        </pic:nvPicPr>
                        <pic:blipFill>
                          <a:blip r:embed="rId48">
                            <a:extLst>
                              <a:ext uri="{28A0092B-C50C-407E-A947-70E740481C1C}">
                                <a14:useLocalDpi xmlns:a14="http://schemas.microsoft.com/office/drawing/2010/main" val="0"/>
                              </a:ext>
                            </a:extLst>
                          </a:blip>
                          <a:stretch>
                            <a:fillRect/>
                          </a:stretch>
                        </pic:blipFill>
                        <pic:spPr>
                          <a:xfrm>
                            <a:off x="0" y="0"/>
                            <a:ext cx="2626618" cy="1915886"/>
                          </a:xfrm>
                          <a:prstGeom prst="rect">
                            <a:avLst/>
                          </a:prstGeom>
                        </pic:spPr>
                      </pic:pic>
                    </a:graphicData>
                  </a:graphic>
                </wp:inline>
              </w:drawing>
            </w:r>
          </w:p>
        </w:tc>
      </w:tr>
    </w:tbl>
    <w:p w14:paraId="138ADBF8" w14:textId="4BE9F181" w:rsidR="00F563F7"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24</w:t>
      </w:r>
      <w:r>
        <w:fldChar w:fldCharType="end"/>
      </w:r>
      <w:r w:rsidR="00F563F7">
        <w:t>. ábra Alapszint elcsúszás</w:t>
      </w:r>
      <w:r w:rsidR="00666A9E">
        <w:t xml:space="preserve"> </w:t>
      </w:r>
      <w:r w:rsidR="00666A9E">
        <w:fldChar w:fldCharType="begin"/>
      </w:r>
      <w:r w:rsidR="00666A9E">
        <w:instrText xml:space="preserve"> REF _Ref177924448 \r \h </w:instrText>
      </w:r>
      <w:r w:rsidR="00666A9E">
        <w:fldChar w:fldCharType="separate"/>
      </w:r>
      <w:r w:rsidR="00D53EDE">
        <w:t>[21]</w:t>
      </w:r>
      <w:r w:rsidR="00666A9E">
        <w:fldChar w:fldCharType="end"/>
      </w:r>
    </w:p>
    <w:p w14:paraId="08B639ED" w14:textId="567A87E0" w:rsidR="00BC649B" w:rsidRPr="00BC649B" w:rsidRDefault="00BC649B" w:rsidP="00BC649B">
      <w:r>
        <w:t>Ez az eltolódás a spektrum „</w:t>
      </w:r>
      <w:proofErr w:type="spellStart"/>
      <w:r>
        <w:t>szétkenődéséhez</w:t>
      </w:r>
      <w:proofErr w:type="spellEnd"/>
      <w:r>
        <w:t>” vezet</w:t>
      </w:r>
      <w:r w:rsidR="00EA55D5">
        <w:t>, ez megakadályozza, hogy a felvett spektrumból hasznos információkat nyerjünk ki.</w:t>
      </w:r>
      <w:r>
        <w:t xml:space="preserve"> </w:t>
      </w:r>
    </w:p>
    <w:p w14:paraId="22AF3803" w14:textId="77777777" w:rsidR="0086061A" w:rsidRDefault="0086061A" w:rsidP="0086061A">
      <w:pPr>
        <w:pStyle w:val="Cmsor4"/>
      </w:pPr>
      <w:r>
        <w:t>Terv</w:t>
      </w:r>
    </w:p>
    <w:p w14:paraId="5F773589" w14:textId="3C2E4E48" w:rsidR="007F7BBF" w:rsidRDefault="00B06D12" w:rsidP="007F7BBF">
      <w:r>
        <w:t>Meglepő módon az alapszint elcsúszás mint jelenség a nukleáris méréstechnikában kap kiemelet figyelmet. Hosszas kutatás után számos megoldást találtam az interneten az egyszerűbbektől az egészen bonyolultabbakig. Megvalósításra a „gyors” BLR kapcsolást választottam, mivel gyors és hőmérsékletfüggése minimális. A szimulációs eredmények alapján pedig működőképes kapcsolás.</w:t>
      </w:r>
      <w:r w:rsidR="00152BF9">
        <w:fldChar w:fldCharType="begin"/>
      </w:r>
      <w:r w:rsidR="00152BF9">
        <w:instrText xml:space="preserve"> REF _Ref177975998 \r \h </w:instrText>
      </w:r>
      <w:r w:rsidR="00152BF9">
        <w:fldChar w:fldCharType="separate"/>
      </w:r>
      <w:r w:rsidR="00D53EDE">
        <w:t>[23]</w:t>
      </w:r>
      <w:r w:rsidR="00152BF9">
        <w:fldChar w:fldCharType="end"/>
      </w:r>
      <w:r w:rsidR="00152BF9">
        <w:fldChar w:fldCharType="begin"/>
      </w:r>
      <w:r w:rsidR="00152BF9">
        <w:instrText xml:space="preserve"> REF _Ref177976000 \r \h </w:instrText>
      </w:r>
      <w:r w:rsidR="00152BF9">
        <w:fldChar w:fldCharType="separate"/>
      </w:r>
      <w:r w:rsidR="00D53EDE">
        <w:t>[24]</w:t>
      </w:r>
      <w:r w:rsidR="00152BF9">
        <w:fldChar w:fldCharType="end"/>
      </w:r>
    </w:p>
    <w:p w14:paraId="265B8F80" w14:textId="77777777" w:rsidR="007F7BBF" w:rsidRDefault="007F7BBF" w:rsidP="007F7BBF">
      <w:pPr>
        <w:pStyle w:val="Kp"/>
      </w:pPr>
      <w:r w:rsidRPr="007F7BBF">
        <w:rPr>
          <w:noProof/>
        </w:rPr>
        <w:drawing>
          <wp:inline distT="0" distB="0" distL="0" distR="0" wp14:anchorId="74C7A925" wp14:editId="26264275">
            <wp:extent cx="5400040" cy="2201413"/>
            <wp:effectExtent l="0" t="0" r="0" b="8890"/>
            <wp:docPr id="2515438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23639"/>
                    <a:stretch/>
                  </pic:blipFill>
                  <pic:spPr bwMode="auto">
                    <a:xfrm>
                      <a:off x="0" y="0"/>
                      <a:ext cx="5400040" cy="2201413"/>
                    </a:xfrm>
                    <a:prstGeom prst="rect">
                      <a:avLst/>
                    </a:prstGeom>
                    <a:noFill/>
                    <a:ln>
                      <a:noFill/>
                    </a:ln>
                    <a:extLst>
                      <a:ext uri="{53640926-AAD7-44D8-BBD7-CCE9431645EC}">
                        <a14:shadowObscured xmlns:a14="http://schemas.microsoft.com/office/drawing/2010/main"/>
                      </a:ext>
                    </a:extLst>
                  </pic:spPr>
                </pic:pic>
              </a:graphicData>
            </a:graphic>
          </wp:inline>
        </w:drawing>
      </w:r>
    </w:p>
    <w:p w14:paraId="138E4CD6" w14:textId="053D5E2A" w:rsidR="00224C2C" w:rsidRPr="00224C2C" w:rsidRDefault="008E04BC" w:rsidP="00B06D12">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25</w:t>
      </w:r>
      <w:r>
        <w:fldChar w:fldCharType="end"/>
      </w:r>
      <w:r w:rsidR="007F7BBF">
        <w:t>. ábra Alapszint helyreállító áramkör</w:t>
      </w:r>
    </w:p>
    <w:p w14:paraId="37049B0A" w14:textId="77777777" w:rsidR="0086061A" w:rsidRDefault="0086061A" w:rsidP="0086061A">
      <w:pPr>
        <w:pStyle w:val="Cmsor4"/>
      </w:pPr>
      <w:r>
        <w:lastRenderedPageBreak/>
        <w:t>Szimuláció</w:t>
      </w:r>
    </w:p>
    <w:p w14:paraId="4187B56B" w14:textId="77777777" w:rsidR="00783A2D" w:rsidRDefault="00783A2D" w:rsidP="00783A2D">
      <w:pPr>
        <w:pStyle w:val="Kp"/>
      </w:pPr>
      <w:r w:rsidRPr="00783A2D">
        <w:rPr>
          <w:noProof/>
        </w:rPr>
        <w:drawing>
          <wp:inline distT="0" distB="0" distL="0" distR="0" wp14:anchorId="29886DAA" wp14:editId="3347446D">
            <wp:extent cx="3868616" cy="3964200"/>
            <wp:effectExtent l="0" t="0" r="0" b="0"/>
            <wp:docPr id="137657300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l="4858" t="3761" r="6364" b="3402"/>
                    <a:stretch/>
                  </pic:blipFill>
                  <pic:spPr bwMode="auto">
                    <a:xfrm>
                      <a:off x="0" y="0"/>
                      <a:ext cx="3890490" cy="3986614"/>
                    </a:xfrm>
                    <a:prstGeom prst="rect">
                      <a:avLst/>
                    </a:prstGeom>
                    <a:noFill/>
                    <a:ln>
                      <a:noFill/>
                    </a:ln>
                    <a:extLst>
                      <a:ext uri="{53640926-AAD7-44D8-BBD7-CCE9431645EC}">
                        <a14:shadowObscured xmlns:a14="http://schemas.microsoft.com/office/drawing/2010/main"/>
                      </a:ext>
                    </a:extLst>
                  </pic:spPr>
                </pic:pic>
              </a:graphicData>
            </a:graphic>
          </wp:inline>
        </w:drawing>
      </w:r>
    </w:p>
    <w:p w14:paraId="761E226E" w14:textId="7FAA1DD5" w:rsidR="00783A2D"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26</w:t>
      </w:r>
      <w:r>
        <w:fldChar w:fldCharType="end"/>
      </w:r>
      <w:r w:rsidR="00783A2D">
        <w:t>. ábra Alapszinthelyreállító működése</w:t>
      </w:r>
    </w:p>
    <w:p w14:paraId="42A95CD8" w14:textId="6A8AD90E" w:rsidR="00783A2D" w:rsidRDefault="00783A2D" w:rsidP="00783A2D">
      <w:pPr>
        <w:pStyle w:val="Kp"/>
      </w:pPr>
      <w:r w:rsidRPr="00783A2D">
        <w:rPr>
          <w:noProof/>
        </w:rPr>
        <w:drawing>
          <wp:inline distT="0" distB="0" distL="0" distR="0" wp14:anchorId="5DEB151E" wp14:editId="07F03641">
            <wp:extent cx="5212873" cy="2857500"/>
            <wp:effectExtent l="0" t="0" r="0" b="0"/>
            <wp:docPr id="158797006"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7164" t="3056" r="8007"/>
                    <a:stretch/>
                  </pic:blipFill>
                  <pic:spPr bwMode="auto">
                    <a:xfrm>
                      <a:off x="0" y="0"/>
                      <a:ext cx="5222554" cy="2862807"/>
                    </a:xfrm>
                    <a:prstGeom prst="rect">
                      <a:avLst/>
                    </a:prstGeom>
                    <a:noFill/>
                    <a:ln>
                      <a:noFill/>
                    </a:ln>
                    <a:extLst>
                      <a:ext uri="{53640926-AAD7-44D8-BBD7-CCE9431645EC}">
                        <a14:shadowObscured xmlns:a14="http://schemas.microsoft.com/office/drawing/2010/main"/>
                      </a:ext>
                    </a:extLst>
                  </pic:spPr>
                </pic:pic>
              </a:graphicData>
            </a:graphic>
          </wp:inline>
        </w:drawing>
      </w:r>
    </w:p>
    <w:p w14:paraId="419B6E21" w14:textId="1061A06C" w:rsidR="00813D62"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27</w:t>
      </w:r>
      <w:r>
        <w:fldChar w:fldCharType="end"/>
      </w:r>
      <w:r w:rsidR="00783A2D">
        <w:t>. ábra Alapszint helyreállító válasza változó számlálási arányara</w:t>
      </w:r>
    </w:p>
    <w:p w14:paraId="0B1E1A8E" w14:textId="1CED72C2" w:rsidR="00813D62" w:rsidRPr="00813D62" w:rsidRDefault="00813D62" w:rsidP="00813D62">
      <w:pPr>
        <w:spacing w:after="0" w:line="240" w:lineRule="auto"/>
        <w:ind w:firstLine="0"/>
        <w:jc w:val="left"/>
      </w:pPr>
      <w:r>
        <w:br w:type="page"/>
      </w:r>
    </w:p>
    <w:p w14:paraId="46BCA134" w14:textId="77777777" w:rsidR="0086061A" w:rsidRDefault="0086061A" w:rsidP="0086061A">
      <w:pPr>
        <w:pStyle w:val="Cmsor4"/>
      </w:pPr>
      <w:r w:rsidRPr="0086061A">
        <w:lastRenderedPageBreak/>
        <w:t>Mérési eredmények</w:t>
      </w:r>
    </w:p>
    <w:p w14:paraId="6F96CBE3" w14:textId="0718A852" w:rsidR="00224C2C" w:rsidRPr="00224C2C" w:rsidRDefault="00224C2C" w:rsidP="00224C2C">
      <w:pPr>
        <w:spacing w:after="0" w:line="240" w:lineRule="auto"/>
        <w:ind w:firstLine="0"/>
        <w:jc w:val="left"/>
      </w:pPr>
      <w:r>
        <w:br w:type="page"/>
      </w:r>
    </w:p>
    <w:p w14:paraId="599776A3" w14:textId="7EAE4185" w:rsidR="0086061A" w:rsidRDefault="0086061A" w:rsidP="0086061A">
      <w:pPr>
        <w:pStyle w:val="Cmsor3"/>
      </w:pPr>
      <w:bookmarkStart w:id="31" w:name="_Toc178203025"/>
      <w:r>
        <w:lastRenderedPageBreak/>
        <w:t>Csúcsdetektor</w:t>
      </w:r>
      <w:bookmarkEnd w:id="31"/>
    </w:p>
    <w:p w14:paraId="597E5CCD" w14:textId="61CA9063" w:rsidR="00FA71BC" w:rsidRPr="00FA71BC" w:rsidRDefault="00FA71BC" w:rsidP="00FA71BC">
      <w:r>
        <w:t xml:space="preserve">Az alapszint helyreállítása után már csak a jel amplitúdóját kell megmérni. Ahhoz, hogy ezt a választott mikrovezérlővel megtehessük, el kell nyújtani a jel csúcsát. </w:t>
      </w:r>
      <w:r w:rsidR="002A378B">
        <w:t>Erre egy analóg csúcsdetektor áramkört fogok alkalmazni.</w:t>
      </w:r>
    </w:p>
    <w:p w14:paraId="7305D869" w14:textId="77777777" w:rsidR="0086061A" w:rsidRDefault="0086061A" w:rsidP="0086061A">
      <w:pPr>
        <w:pStyle w:val="Cmsor4"/>
      </w:pPr>
      <w:r>
        <w:t>Terv</w:t>
      </w:r>
    </w:p>
    <w:p w14:paraId="16207E43" w14:textId="0F2C63F4" w:rsidR="005C53A3" w:rsidRDefault="005C53A3" w:rsidP="00E650A9">
      <w:r>
        <w:t>Amikor a bemenet pozitív, a D</w:t>
      </w:r>
      <w:r w:rsidR="00E650A9">
        <w:t>2</w:t>
      </w:r>
      <w:r>
        <w:t xml:space="preserve"> fordított </w:t>
      </w:r>
      <w:proofErr w:type="spellStart"/>
      <w:r>
        <w:t>előfeszítésű</w:t>
      </w:r>
      <w:proofErr w:type="spellEnd"/>
      <w:r>
        <w:t>, a D</w:t>
      </w:r>
      <w:r w:rsidR="00E650A9">
        <w:t>3</w:t>
      </w:r>
      <w:r>
        <w:t xml:space="preserve"> előrefelé előfeszített, és az R</w:t>
      </w:r>
      <w:r w:rsidR="00E650A9">
        <w:t>7</w:t>
      </w:r>
      <w:r>
        <w:t xml:space="preserve"> visszacsatoló ellenállásban nem folyik áram. A kimeneti feszültség ezért követi a bemeneti feszültséget, mivel a külső visszacsatolási hurok az U1 bemeneteit virtuális rövidzárlatba (V+ = V-) hajtja. A kimeneti feszültség követi a C</w:t>
      </w:r>
      <w:r w:rsidR="00E650A9">
        <w:t>5</w:t>
      </w:r>
      <w:r>
        <w:t xml:space="preserve"> kondenzátoron lévő feszültséget, mert az U2 feszültségkövetőnek van konfigurálva. A C</w:t>
      </w:r>
      <w:r w:rsidR="00E650A9">
        <w:t>5</w:t>
      </w:r>
      <w:r>
        <w:t>-et az U1 kimeneti árama tölti fel erre a feszültségre a D</w:t>
      </w:r>
      <w:r w:rsidR="00E650A9">
        <w:t>3</w:t>
      </w:r>
      <w:r>
        <w:t>-n keresztül. Ez az állapot mindaddig tart, amíg a bemeneti feszültség pozitív és növekszik.</w:t>
      </w:r>
      <w:r w:rsidR="00E650A9">
        <w:t xml:space="preserve"> </w:t>
      </w:r>
      <w:r>
        <w:t>Az áramkör állapotot vált, amikor a bemeneti feszültség csökken. A D</w:t>
      </w:r>
      <w:r w:rsidR="00E650A9">
        <w:t>3</w:t>
      </w:r>
      <w:r>
        <w:t xml:space="preserve"> fordított </w:t>
      </w:r>
      <w:proofErr w:type="spellStart"/>
      <w:r>
        <w:t>előfeszítésű</w:t>
      </w:r>
      <w:proofErr w:type="spellEnd"/>
      <w:r>
        <w:t>, amikor a bemeneti feszültség csökken, mert az U1 kimenete (a D</w:t>
      </w:r>
      <w:r w:rsidR="00E650A9">
        <w:t>3</w:t>
      </w:r>
      <w:r>
        <w:t xml:space="preserve"> anódja) a D</w:t>
      </w:r>
      <w:r w:rsidR="00E650A9">
        <w:t>3</w:t>
      </w:r>
      <w:r>
        <w:t xml:space="preserve"> katódfeszültsége alá esik, amely megegyezik a C</w:t>
      </w:r>
      <w:r w:rsidR="00E650A9">
        <w:t>5</w:t>
      </w:r>
      <w:r>
        <w:t>-en tárolt korábbi csúcsfeszültséggel. A külső visszacsatolási hurok ebben az állapotban megszakad, és az U1 kimenete megpróbál a negatív sínfeszültségre pattanni. A D</w:t>
      </w:r>
      <w:r w:rsidR="00E650A9">
        <w:t>2</w:t>
      </w:r>
      <w:r>
        <w:t xml:space="preserve"> ebben az állapotban előrefelé van előfeszítve, és helyi visszacsatolást biztosít az U1-nek, amely a D</w:t>
      </w:r>
      <w:r w:rsidR="00E650A9">
        <w:t>3</w:t>
      </w:r>
      <w:r>
        <w:t xml:space="preserve"> anódját egy dióda cseppel a bemeneti feszültség alá szorítja. A tartási állapotot addig tartják fenn, amíg a bemeneti feszültség nem lépi túl a kondenzátor feszültségét, amely megegyezik a kimeneti feszültséggel.. A kimeneti feszültség nem változhat gyorsabban, mint a C</w:t>
      </w:r>
      <w:r w:rsidR="00E650A9">
        <w:t>5</w:t>
      </w:r>
      <w:r>
        <w:t xml:space="preserve"> feltöltése. A C</w:t>
      </w:r>
      <w:r w:rsidR="00E650A9">
        <w:t>5</w:t>
      </w:r>
      <w:r>
        <w:t xml:space="preserve"> feltöltésének sebességét az U1 rövidzárlatos kimeneti áram, a D</w:t>
      </w:r>
      <w:r w:rsidR="00E650A9">
        <w:t>3</w:t>
      </w:r>
      <w:r>
        <w:t xml:space="preserve"> előremenő feszültségesése, a D</w:t>
      </w:r>
      <w:r w:rsidR="00E650A9">
        <w:t>3</w:t>
      </w:r>
      <w:r>
        <w:t xml:space="preserve"> kommutációs sebessége korlátozza.</w:t>
      </w:r>
      <w:r w:rsidR="00E650A9">
        <w:fldChar w:fldCharType="begin"/>
      </w:r>
      <w:r w:rsidR="00E650A9">
        <w:instrText xml:space="preserve"> REF _Ref177940611 \r \h </w:instrText>
      </w:r>
      <w:r w:rsidR="00E650A9">
        <w:fldChar w:fldCharType="separate"/>
      </w:r>
      <w:r w:rsidR="00D53EDE">
        <w:t>[22]</w:t>
      </w:r>
      <w:r w:rsidR="00E650A9">
        <w:fldChar w:fldCharType="end"/>
      </w:r>
    </w:p>
    <w:p w14:paraId="6A416002" w14:textId="1B05AF4C" w:rsidR="00E650A9" w:rsidRDefault="00AE43E8" w:rsidP="00E650A9">
      <w:r>
        <w:t xml:space="preserve">A csúcsdetektor alaphelyzetbe való állítása érdekében egy a kondenzátorral párhuzamosan egy FET került elhelyezésre. Ennek a feladata, hogy az A/D konverzió elvégzése után kisüsse C5 kondenzátort. Ahhoz, hogy meg tudjuk állapítani, hogy mikor van szükség a konverzió elkezdésére egy komparátor is elhelyezésre került. Amennyiben a feszültség 100 </w:t>
      </w:r>
      <w:proofErr w:type="spellStart"/>
      <w:r>
        <w:t>mV</w:t>
      </w:r>
      <w:proofErr w:type="spellEnd"/>
      <w:r>
        <w:t xml:space="preserve"> fölé emelkedik, akkor a komparátor jelzést küld a mikrovezérlő felé, ami elindítja az A/D átalakítást, majd alaphelyzetbe állítja a csúcsdetektort. </w:t>
      </w:r>
    </w:p>
    <w:p w14:paraId="296F42AC" w14:textId="77777777" w:rsidR="00AE43E8" w:rsidRDefault="00E650A9" w:rsidP="00AE43E8">
      <w:pPr>
        <w:pStyle w:val="Kp"/>
      </w:pPr>
      <w:r w:rsidRPr="00E650A9">
        <w:rPr>
          <w:noProof/>
        </w:rPr>
        <w:lastRenderedPageBreak/>
        <w:drawing>
          <wp:inline distT="0" distB="0" distL="0" distR="0" wp14:anchorId="4117C04B" wp14:editId="63855DB5">
            <wp:extent cx="5400040" cy="2332990"/>
            <wp:effectExtent l="0" t="0" r="0" b="0"/>
            <wp:docPr id="91297876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332990"/>
                    </a:xfrm>
                    <a:prstGeom prst="rect">
                      <a:avLst/>
                    </a:prstGeom>
                    <a:noFill/>
                    <a:ln>
                      <a:noFill/>
                    </a:ln>
                  </pic:spPr>
                </pic:pic>
              </a:graphicData>
            </a:graphic>
          </wp:inline>
        </w:drawing>
      </w:r>
    </w:p>
    <w:p w14:paraId="42A2CA4F" w14:textId="2A37D71C" w:rsidR="00E650A9" w:rsidRDefault="008E04BC" w:rsidP="00AE43E8">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28</w:t>
      </w:r>
      <w:r>
        <w:fldChar w:fldCharType="end"/>
      </w:r>
      <w:r w:rsidR="00AE43E8">
        <w:t>. ábra Csúcsdetektor kapcsolási rajza</w:t>
      </w:r>
    </w:p>
    <w:p w14:paraId="45361FB6" w14:textId="1AA93CB3" w:rsidR="00224C2C" w:rsidRPr="00224C2C" w:rsidRDefault="00224C2C" w:rsidP="00224C2C">
      <w:pPr>
        <w:spacing w:after="0" w:line="240" w:lineRule="auto"/>
        <w:ind w:firstLine="0"/>
        <w:jc w:val="left"/>
      </w:pPr>
    </w:p>
    <w:p w14:paraId="424C16AD" w14:textId="77777777" w:rsidR="0086061A" w:rsidRDefault="0086061A" w:rsidP="0086061A">
      <w:pPr>
        <w:pStyle w:val="Cmsor4"/>
      </w:pPr>
      <w:r>
        <w:t>Szimuláció</w:t>
      </w:r>
    </w:p>
    <w:p w14:paraId="3DC5EAE4" w14:textId="77777777" w:rsidR="008E04BC" w:rsidRDefault="008E04BC" w:rsidP="008E04BC">
      <w:pPr>
        <w:pStyle w:val="Kp"/>
      </w:pPr>
      <w:r w:rsidRPr="008E04BC">
        <w:rPr>
          <w:noProof/>
        </w:rPr>
        <w:drawing>
          <wp:inline distT="0" distB="0" distL="0" distR="0" wp14:anchorId="41B9E5F0" wp14:editId="7C5F6EE8">
            <wp:extent cx="5072460" cy="4054415"/>
            <wp:effectExtent l="0" t="0" r="0" b="3810"/>
            <wp:docPr id="1616821449"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4539" t="5400" r="6647"/>
                    <a:stretch/>
                  </pic:blipFill>
                  <pic:spPr bwMode="auto">
                    <a:xfrm>
                      <a:off x="0" y="0"/>
                      <a:ext cx="5079710" cy="4060210"/>
                    </a:xfrm>
                    <a:prstGeom prst="rect">
                      <a:avLst/>
                    </a:prstGeom>
                    <a:noFill/>
                    <a:ln>
                      <a:noFill/>
                    </a:ln>
                    <a:extLst>
                      <a:ext uri="{53640926-AAD7-44D8-BBD7-CCE9431645EC}">
                        <a14:shadowObscured xmlns:a14="http://schemas.microsoft.com/office/drawing/2010/main"/>
                      </a:ext>
                    </a:extLst>
                  </pic:spPr>
                </pic:pic>
              </a:graphicData>
            </a:graphic>
          </wp:inline>
        </w:drawing>
      </w:r>
    </w:p>
    <w:p w14:paraId="1E1C25CC" w14:textId="0878561C" w:rsidR="002A378B" w:rsidRDefault="008E04BC" w:rsidP="008E04BC">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29</w:t>
      </w:r>
      <w:r>
        <w:fldChar w:fldCharType="end"/>
      </w:r>
      <w:r>
        <w:t>. ábra Csúcsdetektor működésének szimulációja</w:t>
      </w:r>
    </w:p>
    <w:p w14:paraId="27904A56" w14:textId="65808168" w:rsidR="00AE43E8" w:rsidRPr="002A378B" w:rsidRDefault="00AE43E8" w:rsidP="00AE43E8">
      <w:pPr>
        <w:spacing w:after="0" w:line="240" w:lineRule="auto"/>
        <w:ind w:firstLine="0"/>
        <w:jc w:val="left"/>
      </w:pPr>
      <w:r>
        <w:br w:type="page"/>
      </w:r>
    </w:p>
    <w:p w14:paraId="7C0EBF4A" w14:textId="77777777" w:rsidR="0086061A" w:rsidRPr="0086061A" w:rsidRDefault="0086061A" w:rsidP="0086061A">
      <w:pPr>
        <w:pStyle w:val="Cmsor4"/>
      </w:pPr>
      <w:r w:rsidRPr="0086061A">
        <w:lastRenderedPageBreak/>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2" w:name="_Toc178203026"/>
      <w:r>
        <w:lastRenderedPageBreak/>
        <w:t>Be- és kikapcsolást vezérlő áramkör</w:t>
      </w:r>
      <w:bookmarkEnd w:id="32"/>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3" w:name="_Toc178203027"/>
      <w:r>
        <w:t>Terv</w:t>
      </w:r>
      <w:bookmarkEnd w:id="33"/>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744FBACE" w:rsidR="00774BA9" w:rsidRPr="00774BA9"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30</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4" w:name="_Toc178203028"/>
      <w:r>
        <w:lastRenderedPageBreak/>
        <w:t>Mérési eredmények</w:t>
      </w:r>
      <w:bookmarkEnd w:id="34"/>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562A4D7F" w:rsidR="00C00D8F"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31</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57A59FAD" w:rsidR="00B62C19" w:rsidRPr="00B62C19"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32</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lang w:eastAsia="hu-HU"/>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0268532C" w:rsidR="001505D0"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33</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lang w:eastAsia="hu-HU"/>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7E3C6891" w:rsidR="001505D0" w:rsidRPr="001505D0"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34</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5" w:name="_Toc178203029"/>
      <w:r>
        <w:lastRenderedPageBreak/>
        <w:t>Digitális áramköri elemek</w:t>
      </w:r>
      <w:bookmarkEnd w:id="3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6" w:name="_Toc178203030"/>
      <w:r>
        <w:t>Mikrovezérlő</w:t>
      </w:r>
      <w:bookmarkEnd w:id="3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61C702C" w14:textId="49292E0D" w:rsidR="003429F9" w:rsidRDefault="00870B34" w:rsidP="00B919FC">
      <w:pPr>
        <w:pStyle w:val="Listaszerbekezds"/>
        <w:ind w:left="0" w:firstLine="851"/>
        <w:jc w:val="left"/>
      </w:pPr>
      <w:r>
        <w:t xml:space="preserve">Ahhoz, hogy fejlesztés során a memória ne okozzon gondot olyan mikrovezérlőt kerestem, </w:t>
      </w:r>
      <w:r w:rsidR="00902DC7">
        <w:t>ahol elég nagy memória áll rendelkezésre.</w:t>
      </w:r>
      <w:r w:rsidR="00B919FC">
        <w:t xml:space="preserve"> </w:t>
      </w:r>
      <w:r w:rsidR="003429F9">
        <w:t>Fontos szempont volt, hogy a mikrovezérlő rendelkezzen legalább 12 bites beépített A/D átalakítóval. További fontos szempont volt, hogy az átalakító konverziós sebessége minél nagyobb legyen, mivel minél nagyobb sebességű annál kisebb lesz a holtideje a rendszerünknek.</w:t>
      </w:r>
      <w:r w:rsidR="00AF706D">
        <w:t xml:space="preserve"> </w:t>
      </w:r>
      <w:r w:rsidR="003429F9">
        <w:lastRenderedPageBreak/>
        <w:t xml:space="preserve">Mivel a detektor tápfeszültségének szabályzását a referencia feszültségre vezettük vissza, célszerű, hogy a mikrovezérlő tartalmazzon egy D/A átalakítót. </w:t>
      </w:r>
    </w:p>
    <w:p w14:paraId="5E777EE1" w14:textId="6E24B1E5" w:rsidR="00363DAF" w:rsidRDefault="004B7D6F" w:rsidP="00772D1E">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kijelzőket általánosságban vagy soros SPI vagy párhuzamos 8080/6800 interfészeken keresztül lehet vezérelni.</w:t>
      </w:r>
      <w:r w:rsidR="00B919FC">
        <w:t xml:space="preserve"> Én a párhuzamos interfészt választottam, mivel gyorsabb mint az SPI interfész</w:t>
      </w:r>
      <w:r w:rsidR="00772D1E">
        <w:t>.</w:t>
      </w:r>
      <w:r w:rsidR="00B919FC">
        <w:t xml:space="preserve"> Hátránya viszont, hogy </w:t>
      </w:r>
      <w:proofErr w:type="spellStart"/>
      <w:r w:rsidR="00B919FC">
        <w:t>huzalozástechnikailag</w:t>
      </w:r>
      <w:proofErr w:type="spellEnd"/>
      <w:r w:rsidR="00B919FC">
        <w:t xml:space="preserve"> nehezebb a megvalósítás.</w:t>
      </w:r>
      <w:r w:rsidR="00BD2C2D">
        <w:t xml:space="preserve">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r w:rsidR="00772D1E">
        <w:t xml:space="preserve"> </w:t>
      </w:r>
      <w:r w:rsidR="00BD2C2D">
        <w:t xml:space="preserve">Az eszköznek a mért adatok tárolásáról is gondoskodnia kell. Ezt a legpraktikusabban egy SD kártya illesztésével tudjuk megvalósítani. </w:t>
      </w:r>
      <w:r w:rsidR="00AF706D">
        <w:t xml:space="preserve">Ehhez egy SDMMC vagy SDIO interfész megléte kívánatos. A PC-vel való kommunikáció feltétele, hogy a </w:t>
      </w:r>
      <w:r w:rsidR="00902DC7">
        <w:t>mikrovezérlő</w:t>
      </w:r>
      <w:r w:rsidR="00AF706D">
        <w:t xml:space="preserve"> képes legyen USB kapcsolat kezelésére. Ez elérhető USB soros port átalakító segítségével, valamint dedikált USB perifériával is. Én az utóbbit részesítettem előnyben költség és helymegtakarítási szempontok miatt.</w:t>
      </w:r>
      <w:r w:rsidR="00772D1E">
        <w:t xml:space="preserve"> </w:t>
      </w:r>
      <w:r w:rsidR="00363DAF">
        <w:t xml:space="preserve">Manapság már szinte az összes nagyobb félvezető gyártó vállalat (Microchip, </w:t>
      </w:r>
      <w:proofErr w:type="spellStart"/>
      <w:r w:rsidR="00363DAF">
        <w:t>Infineon</w:t>
      </w:r>
      <w:proofErr w:type="spellEnd"/>
      <w:r w:rsidR="00363DAF">
        <w:t xml:space="preserve">, Texas Instruments, NXP, ST, </w:t>
      </w:r>
      <w:proofErr w:type="spellStart"/>
      <w:r w:rsidR="00363DAF">
        <w:t>SiLabs</w:t>
      </w:r>
      <w:proofErr w:type="spellEnd"/>
      <w:r w:rsidR="00363DAF">
        <w:t xml:space="preserve">) kínál valamilyen fajta mikrovezérlőt. </w:t>
      </w:r>
      <w:r w:rsidR="00902DC7">
        <w:t xml:space="preserve">Én az ST termékei között kezdtem meg a keresést, mivel ezekkel a vezérlőkkel már jó tapasztaltom volt. </w:t>
      </w:r>
      <w:r w:rsidR="00363DAF">
        <w:t xml:space="preserve">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D53EDE">
        <w:t>[25]</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3F9D183B" w:rsidR="00601251" w:rsidRDefault="00601251" w:rsidP="00BD2C2D">
            <w:pPr>
              <w:pStyle w:val="Listaszerbekezds"/>
              <w:ind w:left="0" w:firstLine="0"/>
              <w:jc w:val="left"/>
            </w:pPr>
            <w:r>
              <w:t>1 darab 14 bites, 2 darab 12 bites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bl>
    <w:p w14:paraId="76A129E7" w14:textId="732210D6" w:rsidR="00601251" w:rsidRDefault="00725FAB" w:rsidP="00783A2D">
      <w:pPr>
        <w:pStyle w:val="Kpalrs"/>
      </w:pPr>
      <w:r>
        <w:fldChar w:fldCharType="begin"/>
      </w:r>
      <w:r>
        <w:instrText xml:space="preserve"> SEQ táblázat \* ARABIC </w:instrText>
      </w:r>
      <w:r>
        <w:fldChar w:fldCharType="separate"/>
      </w:r>
      <w:r w:rsidR="00D53EDE">
        <w:rPr>
          <w:noProof/>
        </w:rPr>
        <w:t>1</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D53EDE">
        <w:t>[25]</w:t>
      </w:r>
      <w:r w:rsidR="000B76CF">
        <w:fldChar w:fldCharType="end"/>
      </w:r>
    </w:p>
    <w:p w14:paraId="303580E0" w14:textId="7877AB03" w:rsidR="00B508AD" w:rsidRDefault="00B508AD" w:rsidP="00B508AD">
      <w:pPr>
        <w:pStyle w:val="Cmsor4"/>
      </w:pPr>
      <w:r>
        <w:lastRenderedPageBreak/>
        <w:t>Mikro</w:t>
      </w:r>
      <w:r w:rsidR="000C0233">
        <w:t>vezérlő</w:t>
      </w:r>
      <w:r>
        <w:t xml:space="preserve"> bekötése</w:t>
      </w:r>
    </w:p>
    <w:p w14:paraId="3ABD52C8" w14:textId="22AB4072"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ami hirtelen megnövekedett áramfelvételnél a tápfeszültség beeséséhez vezetne.</w:t>
      </w:r>
      <w:r w:rsidR="00B0671A">
        <w:t xml:space="preserve"> Az RTC tápellátását egy gombelem segítségével biztosítottam.</w:t>
      </w:r>
      <w:r w:rsidR="00271F6D">
        <w:t xml:space="preserve">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D53EDE">
        <w:t>[32]</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04E45269">
            <wp:extent cx="3707220" cy="52621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3203" cy="5270606"/>
                    </a:xfrm>
                    <a:prstGeom prst="rect">
                      <a:avLst/>
                    </a:prstGeom>
                    <a:noFill/>
                    <a:ln>
                      <a:noFill/>
                    </a:ln>
                  </pic:spPr>
                </pic:pic>
              </a:graphicData>
            </a:graphic>
          </wp:inline>
        </w:drawing>
      </w:r>
    </w:p>
    <w:p w14:paraId="559092BE" w14:textId="65E6489D" w:rsidR="00B0671A" w:rsidRPr="00B0671A" w:rsidRDefault="008E04BC" w:rsidP="00772D1E">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35</w:t>
      </w:r>
      <w:r>
        <w:fldChar w:fldCharType="end"/>
      </w:r>
      <w:r w:rsidR="00341800">
        <w:t>. ábra Mikrokontroller kapcsolási rajza</w:t>
      </w:r>
    </w:p>
    <w:p w14:paraId="4EFB5672" w14:textId="7B8E3EDE" w:rsidR="000B1ACF" w:rsidRDefault="000B1ACF" w:rsidP="003B4440">
      <w:pPr>
        <w:pStyle w:val="Cmsor3"/>
      </w:pPr>
      <w:bookmarkStart w:id="37" w:name="_Ref174742404"/>
      <w:bookmarkStart w:id="38" w:name="_Toc178203031"/>
      <w:r>
        <w:lastRenderedPageBreak/>
        <w:t>Külső memória illesztés</w:t>
      </w:r>
      <w:bookmarkEnd w:id="37"/>
      <w:bookmarkEnd w:id="38"/>
    </w:p>
    <w:p w14:paraId="60317C7D" w14:textId="1C989429" w:rsidR="00065E48" w:rsidRDefault="008F165C" w:rsidP="00065E48">
      <w:r>
        <w:t>A</w:t>
      </w:r>
      <w:r w:rsidR="003B4440">
        <w:t xml:space="preserve"> mikrovezérlő csak FLASH </w:t>
      </w:r>
      <w:r>
        <w:t xml:space="preserve">nem felejtő </w:t>
      </w:r>
      <w:r w:rsidR="003B4440">
        <w:t xml:space="preserve">memóriával rendelkezik, ez a memória 128 darab 8 kByte méretű lapra van felosztva. Elméletben és gyakorlatilag is megoldható, hogy az egyik lapon tároljuk a felhasználói és kalibrációs adatokat, viszont ez a megoldás pazarló, valamint a FLASH </w:t>
      </w:r>
      <w:proofErr w:type="spellStart"/>
      <w:r w:rsidR="003B4440">
        <w:t>újraírhatósága</w:t>
      </w:r>
      <w:proofErr w:type="spellEnd"/>
      <w:r w:rsidR="003B4440">
        <w:t xml:space="preserve">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D53EDE">
        <w:t>[33]</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6E3DF71D" w:rsidR="00CE128A"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36</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5EF244C5" w:rsidR="00CE128A" w:rsidRPr="00CE128A"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37</w:t>
      </w:r>
      <w:r>
        <w:fldChar w:fldCharType="end"/>
      </w:r>
      <w:r w:rsidR="00CE128A">
        <w:t>. ábra MC24C02 kapcsolási rajz</w:t>
      </w:r>
    </w:p>
    <w:p w14:paraId="2A4387ED" w14:textId="362707EC" w:rsidR="00B508AD" w:rsidRDefault="00B508AD" w:rsidP="00B508AD">
      <w:pPr>
        <w:pStyle w:val="Cmsor3"/>
      </w:pPr>
      <w:bookmarkStart w:id="39" w:name="_Toc178203032"/>
      <w:r>
        <w:lastRenderedPageBreak/>
        <w:t>Periféria illesztés</w:t>
      </w:r>
      <w:bookmarkEnd w:id="39"/>
    </w:p>
    <w:p w14:paraId="34CE9B40" w14:textId="7E09D3CD"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D53EDE">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697877EF" w:rsidR="00065E48" w:rsidRPr="00065E48"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38</w:t>
      </w:r>
      <w:r>
        <w:fldChar w:fldCharType="end"/>
      </w:r>
      <w:r w:rsidR="00C55A14">
        <w:t>. ábra Periféria illesztés kapcsolási  rajza</w:t>
      </w:r>
    </w:p>
    <w:p w14:paraId="69637981" w14:textId="6FD977BF" w:rsidR="00BC6BBA" w:rsidRDefault="00BC6BBA" w:rsidP="00BC6BBA">
      <w:pPr>
        <w:pStyle w:val="Cmsor3"/>
      </w:pPr>
      <w:bookmarkStart w:id="40" w:name="_Ref174442719"/>
      <w:bookmarkStart w:id="41" w:name="_Ref174442724"/>
      <w:bookmarkStart w:id="42" w:name="_Ref174442726"/>
      <w:bookmarkStart w:id="43" w:name="_Ref174442744"/>
      <w:bookmarkStart w:id="44" w:name="_Ref174442745"/>
      <w:bookmarkStart w:id="45" w:name="_Ref174442746"/>
      <w:bookmarkStart w:id="46" w:name="_Ref174442795"/>
      <w:bookmarkStart w:id="47" w:name="_Ref174442798"/>
      <w:bookmarkStart w:id="48" w:name="_Ref174442801"/>
      <w:bookmarkStart w:id="49" w:name="_Ref174442806"/>
      <w:bookmarkStart w:id="50" w:name="_Ref174442808"/>
      <w:bookmarkStart w:id="51" w:name="_Ref174442812"/>
      <w:bookmarkStart w:id="52" w:name="_Toc178203033"/>
      <w:r>
        <w:lastRenderedPageBreak/>
        <w:t>Kijelző</w:t>
      </w:r>
      <w:bookmarkEnd w:id="40"/>
      <w:bookmarkEnd w:id="41"/>
      <w:bookmarkEnd w:id="42"/>
      <w:bookmarkEnd w:id="43"/>
      <w:bookmarkEnd w:id="44"/>
      <w:bookmarkEnd w:id="45"/>
      <w:bookmarkEnd w:id="46"/>
      <w:bookmarkEnd w:id="47"/>
      <w:bookmarkEnd w:id="48"/>
      <w:bookmarkEnd w:id="49"/>
      <w:bookmarkEnd w:id="50"/>
      <w:bookmarkEnd w:id="51"/>
      <w:bookmarkEnd w:id="52"/>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2C97443F" w:rsidR="00F858CF"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39</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D53EDE">
        <w:t>[26]</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79E510C7">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62"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2CECEF6F" w:rsidR="00F858CF" w:rsidRPr="00D52B07"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40</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D53EDE">
        <w:t>[26]</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55CCC3EF"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D53EDE">
        <w:t>[27]</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D53EDE">
        <w:rPr>
          <w:bCs/>
        </w:rPr>
        <w:t>[28]</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3DBB67F8" w:rsidR="00B4371B"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41</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3" w:name="_Toc178203034"/>
      <w:r>
        <w:lastRenderedPageBreak/>
        <w:t>SD kártya illesztése</w:t>
      </w:r>
      <w:bookmarkEnd w:id="53"/>
    </w:p>
    <w:p w14:paraId="301668F1" w14:textId="141982B7"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D53EDE">
        <w:t>[28]</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59AEAB16" w:rsidR="00AA16A4"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42</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28D8A2DC" w:rsidR="00CA38D5"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43</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4" w:name="_Toc178203035"/>
      <w:r>
        <w:lastRenderedPageBreak/>
        <w:t>USB kommunikáció illesztése</w:t>
      </w:r>
      <w:bookmarkEnd w:id="54"/>
    </w:p>
    <w:p w14:paraId="47638BE1" w14:textId="24197C7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D53EDE">
        <w:t>[28]</w:t>
      </w:r>
      <w:r w:rsidR="00FB4E08">
        <w:fldChar w:fldCharType="end"/>
      </w:r>
    </w:p>
    <w:p w14:paraId="2999C9D7" w14:textId="77777777" w:rsidR="00C72D9D" w:rsidRDefault="00C72D9D" w:rsidP="00C72D9D">
      <w:pPr>
        <w:pStyle w:val="Kp"/>
      </w:pPr>
      <w:r w:rsidRPr="00C72D9D">
        <w:rPr>
          <w:noProof/>
          <w:lang w:eastAsia="hu-HU"/>
        </w:rPr>
        <w:drawing>
          <wp:inline distT="0" distB="0" distL="0" distR="0" wp14:anchorId="27D4A41C" wp14:editId="0368A130">
            <wp:extent cx="4040452" cy="33051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8912" cy="3312096"/>
                    </a:xfrm>
                    <a:prstGeom prst="rect">
                      <a:avLst/>
                    </a:prstGeom>
                    <a:noFill/>
                    <a:ln>
                      <a:noFill/>
                    </a:ln>
                  </pic:spPr>
                </pic:pic>
              </a:graphicData>
            </a:graphic>
          </wp:inline>
        </w:drawing>
      </w:r>
    </w:p>
    <w:p w14:paraId="6E903764" w14:textId="1E5821C9" w:rsidR="00C72D9D"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44</w:t>
      </w:r>
      <w:r>
        <w:fldChar w:fldCharType="end"/>
      </w:r>
      <w:r w:rsidR="00C72D9D">
        <w:t>. ábra USB csatlakozó és védelmek bekötése</w:t>
      </w:r>
    </w:p>
    <w:p w14:paraId="3D67EB69" w14:textId="57914AFF"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D53EDE">
        <w:t>[29]</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3B37219">
            <wp:extent cx="3438525" cy="1335472"/>
            <wp:effectExtent l="0" t="0" r="0"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1637" cy="1348332"/>
                    </a:xfrm>
                    <a:prstGeom prst="rect">
                      <a:avLst/>
                    </a:prstGeom>
                    <a:noFill/>
                    <a:ln>
                      <a:noFill/>
                    </a:ln>
                  </pic:spPr>
                </pic:pic>
              </a:graphicData>
            </a:graphic>
          </wp:inline>
        </w:drawing>
      </w:r>
    </w:p>
    <w:p w14:paraId="28489D37" w14:textId="6DA1793A" w:rsidR="00D224B2" w:rsidRPr="00065E48"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45</w:t>
      </w:r>
      <w:r>
        <w:fldChar w:fldCharType="end"/>
      </w:r>
      <w:r w:rsidR="00C72D9D">
        <w:t>. ábra USB multiplexer bekötése</w:t>
      </w:r>
    </w:p>
    <w:p w14:paraId="1C7DF956" w14:textId="3A8DF3BC" w:rsidR="00B508AD" w:rsidRDefault="00B508AD" w:rsidP="00B508AD">
      <w:pPr>
        <w:pStyle w:val="Cmsor2"/>
      </w:pPr>
      <w:bookmarkStart w:id="55" w:name="_Toc178203036"/>
      <w:r>
        <w:lastRenderedPageBreak/>
        <w:t>Detektor</w:t>
      </w:r>
      <w:r w:rsidR="000B1ACF">
        <w:t>kártya tervezése</w:t>
      </w:r>
      <w:bookmarkEnd w:id="55"/>
    </w:p>
    <w:p w14:paraId="7AADDE28" w14:textId="08835601" w:rsidR="008026FD" w:rsidRPr="008026FD" w:rsidRDefault="008026FD" w:rsidP="008026FD">
      <w:pPr>
        <w:pStyle w:val="Cmsor3"/>
      </w:pPr>
      <w:bookmarkStart w:id="56" w:name="_Toc178203037"/>
      <w:r>
        <w:t>Terv</w:t>
      </w:r>
      <w:bookmarkEnd w:id="56"/>
    </w:p>
    <w:p w14:paraId="72503E2A" w14:textId="35FBA524"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D53EDE">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D53EDE">
        <w:rPr>
          <w:color w:val="000000" w:themeColor="text1"/>
          <w:shd w:val="clear" w:color="auto" w:fill="FFFFFF"/>
        </w:rPr>
        <w:t>[34]</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D53EDE">
        <w:rPr>
          <w:color w:val="000000" w:themeColor="text1"/>
          <w:shd w:val="clear" w:color="auto" w:fill="FFFFFF"/>
        </w:rPr>
        <w:t>[35]</w:t>
      </w:r>
      <w:r w:rsidR="003E4698">
        <w:rPr>
          <w:color w:val="000000" w:themeColor="text1"/>
          <w:shd w:val="clear" w:color="auto" w:fill="FFFFFF"/>
        </w:rPr>
        <w:fldChar w:fldCharType="end"/>
      </w:r>
    </w:p>
    <w:p w14:paraId="4EB0167A" w14:textId="4C19899F"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D53EDE">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7DF4C7DE" w:rsidR="00E358ED"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46</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7" w:name="_Toc178203038"/>
      <w:r>
        <w:lastRenderedPageBreak/>
        <w:t>Mérési eredmények</w:t>
      </w:r>
      <w:bookmarkEnd w:id="57"/>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58" w:name="_Ref174742150"/>
      <w:bookmarkStart w:id="59" w:name="_Toc178203039"/>
      <w:r>
        <w:lastRenderedPageBreak/>
        <w:t>Fóliatasztatúra tervezése</w:t>
      </w:r>
      <w:bookmarkEnd w:id="58"/>
      <w:bookmarkEnd w:id="59"/>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51E671DF" w:rsidR="004F348A" w:rsidRPr="008D3197"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47</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D53EDE">
        <w:t>[30]</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54D491AA">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70"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60AD990E" w:rsidR="004F348A" w:rsidRPr="004F348A"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48</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D53EDE">
        <w:t>[31]</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4C598D51" w14:textId="47854A5E" w:rsidR="00417A65" w:rsidRDefault="00417A65" w:rsidP="007E562C">
      <w:pPr>
        <w:jc w:val="left"/>
      </w:pPr>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r w:rsidR="007E562C">
        <w:t xml:space="preserve"> </w:t>
      </w:r>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w:t>
      </w:r>
    </w:p>
    <w:p w14:paraId="0C560C13" w14:textId="77777777" w:rsidR="0066316E" w:rsidRDefault="0066316E" w:rsidP="0066316E">
      <w:pPr>
        <w:pStyle w:val="Kp"/>
      </w:pPr>
      <w:r>
        <w:rPr>
          <w:noProof/>
          <w:lang w:eastAsia="hu-HU"/>
        </w:rPr>
        <w:drawing>
          <wp:inline distT="0" distB="0" distL="0" distR="0" wp14:anchorId="708A6531" wp14:editId="79853D41">
            <wp:extent cx="2772480" cy="4994694"/>
            <wp:effectExtent l="0" t="0" r="889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71">
                      <a:extLst>
                        <a:ext uri="{28A0092B-C50C-407E-A947-70E740481C1C}">
                          <a14:useLocalDpi xmlns:a14="http://schemas.microsoft.com/office/drawing/2010/main" val="0"/>
                        </a:ext>
                      </a:extLst>
                    </a:blip>
                    <a:stretch>
                      <a:fillRect/>
                    </a:stretch>
                  </pic:blipFill>
                  <pic:spPr>
                    <a:xfrm>
                      <a:off x="0" y="0"/>
                      <a:ext cx="2793633" cy="5032802"/>
                    </a:xfrm>
                    <a:prstGeom prst="rect">
                      <a:avLst/>
                    </a:prstGeom>
                  </pic:spPr>
                </pic:pic>
              </a:graphicData>
            </a:graphic>
          </wp:inline>
        </w:drawing>
      </w:r>
    </w:p>
    <w:p w14:paraId="16730D95" w14:textId="4113E038" w:rsidR="0066316E" w:rsidRPr="00417A65" w:rsidRDefault="008E04BC" w:rsidP="00783A2D">
      <w:pPr>
        <w:pStyle w:val="Kpalrs"/>
      </w:pPr>
      <w:r>
        <w:fldChar w:fldCharType="begin"/>
      </w:r>
      <w:r>
        <w:instrText xml:space="preserve"> STYLEREF 1 \s </w:instrText>
      </w:r>
      <w:r>
        <w:fldChar w:fldCharType="separate"/>
      </w:r>
      <w:r w:rsidR="00D53EDE">
        <w:rPr>
          <w:noProof/>
        </w:rPr>
        <w:t>4</w:t>
      </w:r>
      <w:r>
        <w:fldChar w:fldCharType="end"/>
      </w:r>
      <w:r>
        <w:noBreakHyphen/>
      </w:r>
      <w:r>
        <w:fldChar w:fldCharType="begin"/>
      </w:r>
      <w:r>
        <w:instrText xml:space="preserve"> SEQ ábra \* ARABIC \s 1 </w:instrText>
      </w:r>
      <w:r>
        <w:fldChar w:fldCharType="separate"/>
      </w:r>
      <w:r w:rsidR="00D53EDE">
        <w:rPr>
          <w:noProof/>
        </w:rPr>
        <w:t>49</w:t>
      </w:r>
      <w:r>
        <w:fldChar w:fldCharType="end"/>
      </w:r>
      <w:r w:rsidR="0066316E">
        <w:t>. ábra Fóliatasztatúra terv</w:t>
      </w:r>
    </w:p>
    <w:p w14:paraId="26D51D0E" w14:textId="55919BF0" w:rsidR="00B508AD" w:rsidRDefault="001B191C" w:rsidP="001B191C">
      <w:pPr>
        <w:pStyle w:val="Cmsor1"/>
      </w:pPr>
      <w:bookmarkStart w:id="60" w:name="_Toc178203040"/>
      <w:r>
        <w:lastRenderedPageBreak/>
        <w:t>Beágyazott szoftver</w:t>
      </w:r>
      <w:bookmarkEnd w:id="60"/>
    </w:p>
    <w:p w14:paraId="36AA51F6" w14:textId="0031F91F" w:rsidR="00982B9F" w:rsidRPr="00982B9F" w:rsidRDefault="00982B9F" w:rsidP="00982B9F">
      <w:pPr>
        <w:spacing w:after="0" w:line="240" w:lineRule="auto"/>
        <w:ind w:firstLine="0"/>
        <w:jc w:val="left"/>
      </w:pPr>
      <w:r>
        <w:br w:type="page"/>
      </w:r>
    </w:p>
    <w:p w14:paraId="067755C3" w14:textId="48FF7E32" w:rsidR="000908AA" w:rsidRDefault="00667604" w:rsidP="00667604">
      <w:pPr>
        <w:pStyle w:val="Cmsor2"/>
      </w:pPr>
      <w:bookmarkStart w:id="61" w:name="_Toc178203041"/>
      <w:r>
        <w:lastRenderedPageBreak/>
        <w:t>Felépítés</w:t>
      </w:r>
      <w:bookmarkEnd w:id="61"/>
    </w:p>
    <w:p w14:paraId="26CD8F2E" w14:textId="30BDAC47" w:rsidR="00982B9F" w:rsidRPr="00982B9F" w:rsidRDefault="00982B9F" w:rsidP="00982B9F">
      <w:pPr>
        <w:spacing w:after="0" w:line="240" w:lineRule="auto"/>
        <w:ind w:firstLine="0"/>
        <w:jc w:val="left"/>
      </w:pPr>
      <w:r>
        <w:br w:type="page"/>
      </w:r>
    </w:p>
    <w:p w14:paraId="4F4E172B" w14:textId="7F3CB2B6" w:rsidR="00667604" w:rsidRDefault="00725FAB" w:rsidP="00667604">
      <w:pPr>
        <w:pStyle w:val="Cmsor2"/>
      </w:pPr>
      <w:bookmarkStart w:id="62" w:name="_Toc178203042"/>
      <w:r>
        <w:lastRenderedPageBreak/>
        <w:t>LVGL</w:t>
      </w:r>
      <w:bookmarkEnd w:id="62"/>
    </w:p>
    <w:p w14:paraId="6EE83D1C" w14:textId="03FD30CE" w:rsidR="00982B9F" w:rsidRPr="00982B9F" w:rsidRDefault="00982B9F" w:rsidP="00982B9F">
      <w:pPr>
        <w:spacing w:after="0" w:line="240" w:lineRule="auto"/>
        <w:ind w:firstLine="0"/>
        <w:jc w:val="left"/>
      </w:pPr>
      <w:r>
        <w:br w:type="page"/>
      </w:r>
    </w:p>
    <w:p w14:paraId="46FB197F" w14:textId="085807EF" w:rsidR="00667604" w:rsidRDefault="00725FAB" w:rsidP="00667604">
      <w:pPr>
        <w:pStyle w:val="Cmsor2"/>
      </w:pPr>
      <w:bookmarkStart w:id="63" w:name="_Toc178203043"/>
      <w:proofErr w:type="spellStart"/>
      <w:r>
        <w:lastRenderedPageBreak/>
        <w:t>Peak</w:t>
      </w:r>
      <w:proofErr w:type="spellEnd"/>
      <w:r>
        <w:t xml:space="preserve"> </w:t>
      </w:r>
      <w:proofErr w:type="spellStart"/>
      <w:r>
        <w:t>Detection</w:t>
      </w:r>
      <w:bookmarkEnd w:id="63"/>
      <w:proofErr w:type="spellEnd"/>
    </w:p>
    <w:p w14:paraId="4D300720" w14:textId="5B5F6E0D" w:rsidR="00982B9F" w:rsidRPr="00982B9F" w:rsidRDefault="00982B9F" w:rsidP="00982B9F">
      <w:pPr>
        <w:spacing w:after="0" w:line="240" w:lineRule="auto"/>
        <w:ind w:firstLine="0"/>
        <w:jc w:val="left"/>
      </w:pPr>
      <w:r>
        <w:br w:type="page"/>
      </w:r>
    </w:p>
    <w:p w14:paraId="717DB0F4" w14:textId="37AEE5C9" w:rsidR="00667604" w:rsidRDefault="00725FAB" w:rsidP="00667604">
      <w:pPr>
        <w:pStyle w:val="Cmsor2"/>
      </w:pPr>
      <w:bookmarkStart w:id="64" w:name="_Toc178203044"/>
      <w:r>
        <w:lastRenderedPageBreak/>
        <w:t>Kommunikáció</w:t>
      </w:r>
      <w:bookmarkEnd w:id="64"/>
    </w:p>
    <w:p w14:paraId="681B49CD" w14:textId="77777777" w:rsidR="00667604" w:rsidRPr="00667604" w:rsidRDefault="00667604" w:rsidP="00667604"/>
    <w:p w14:paraId="123A940F" w14:textId="1C7D8E12" w:rsidR="001B191C" w:rsidRDefault="001B191C" w:rsidP="001B191C">
      <w:pPr>
        <w:pStyle w:val="Cmsor1"/>
      </w:pPr>
      <w:bookmarkStart w:id="65" w:name="_Toc178203045"/>
      <w:r>
        <w:lastRenderedPageBreak/>
        <w:t>PC alkalmazás</w:t>
      </w:r>
      <w:bookmarkEnd w:id="65"/>
      <w:r>
        <w:t xml:space="preserve"> </w:t>
      </w:r>
    </w:p>
    <w:p w14:paraId="6169E130" w14:textId="3C7289AC" w:rsidR="00982B9F" w:rsidRPr="00982B9F" w:rsidRDefault="00982B9F" w:rsidP="00982B9F">
      <w:pPr>
        <w:spacing w:after="0" w:line="240" w:lineRule="auto"/>
        <w:ind w:firstLine="0"/>
        <w:jc w:val="left"/>
      </w:pPr>
      <w:r>
        <w:br w:type="page"/>
      </w:r>
    </w:p>
    <w:p w14:paraId="204AD292" w14:textId="77777777" w:rsidR="00667604" w:rsidRDefault="00667604" w:rsidP="00667604">
      <w:pPr>
        <w:pStyle w:val="Cmsor2"/>
      </w:pPr>
      <w:bookmarkStart w:id="66" w:name="_Toc178203046"/>
      <w:r>
        <w:lastRenderedPageBreak/>
        <w:t>Felépítés</w:t>
      </w:r>
      <w:bookmarkEnd w:id="66"/>
    </w:p>
    <w:p w14:paraId="1F17F6D5" w14:textId="205820E5" w:rsidR="00982B9F" w:rsidRPr="00982B9F" w:rsidRDefault="00982B9F" w:rsidP="00982B9F">
      <w:pPr>
        <w:spacing w:after="0" w:line="240" w:lineRule="auto"/>
        <w:ind w:firstLine="0"/>
        <w:jc w:val="left"/>
      </w:pPr>
      <w:r>
        <w:br w:type="page"/>
      </w:r>
    </w:p>
    <w:p w14:paraId="69D489E6" w14:textId="0FDAF960" w:rsidR="00667604" w:rsidRDefault="00725FAB" w:rsidP="00667604">
      <w:pPr>
        <w:pStyle w:val="Cmsor2"/>
      </w:pPr>
      <w:bookmarkStart w:id="67" w:name="_Toc178203047"/>
      <w:r>
        <w:lastRenderedPageBreak/>
        <w:t>.NET MAUI</w:t>
      </w:r>
      <w:bookmarkEnd w:id="67"/>
    </w:p>
    <w:p w14:paraId="16B7BED0" w14:textId="221FFD78" w:rsidR="00982B9F" w:rsidRPr="00982B9F" w:rsidRDefault="00982B9F" w:rsidP="00982B9F">
      <w:pPr>
        <w:spacing w:after="0" w:line="240" w:lineRule="auto"/>
        <w:ind w:firstLine="0"/>
        <w:jc w:val="left"/>
      </w:pPr>
      <w:r>
        <w:br w:type="page"/>
      </w:r>
    </w:p>
    <w:p w14:paraId="761B7D0F" w14:textId="77777777" w:rsidR="00667604" w:rsidRDefault="00667604" w:rsidP="00667604">
      <w:pPr>
        <w:pStyle w:val="Cmsor2"/>
      </w:pPr>
      <w:bookmarkStart w:id="68" w:name="_Toc178203048"/>
      <w:bookmarkEnd w:id="68"/>
    </w:p>
    <w:p w14:paraId="58979427" w14:textId="4A1B8AC3" w:rsidR="00982B9F" w:rsidRPr="00982B9F" w:rsidRDefault="00982B9F" w:rsidP="00982B9F">
      <w:pPr>
        <w:spacing w:after="0" w:line="240" w:lineRule="auto"/>
        <w:ind w:firstLine="0"/>
        <w:jc w:val="left"/>
      </w:pPr>
      <w:r>
        <w:br w:type="page"/>
      </w:r>
    </w:p>
    <w:p w14:paraId="2F8C45A8" w14:textId="77777777" w:rsidR="00667604" w:rsidRPr="00667604" w:rsidRDefault="00667604" w:rsidP="00667604">
      <w:pPr>
        <w:pStyle w:val="Cmsor2"/>
      </w:pPr>
      <w:bookmarkStart w:id="69" w:name="_Toc178203049"/>
      <w:bookmarkEnd w:id="69"/>
    </w:p>
    <w:p w14:paraId="3C398B5B" w14:textId="1D832EBB" w:rsidR="001B191C" w:rsidRDefault="001B191C" w:rsidP="001B191C">
      <w:pPr>
        <w:pStyle w:val="Cmsor1"/>
      </w:pPr>
      <w:bookmarkStart w:id="70" w:name="_Toc178203050"/>
      <w:r>
        <w:lastRenderedPageBreak/>
        <w:t>Burkolat tervezése</w:t>
      </w:r>
      <w:bookmarkEnd w:id="70"/>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7D23FD22"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7709A5C9" w:rsidR="004222BC" w:rsidRDefault="008E04BC" w:rsidP="00783A2D">
      <w:pPr>
        <w:pStyle w:val="Kpalrs"/>
      </w:pPr>
      <w:r>
        <w:fldChar w:fldCharType="begin"/>
      </w:r>
      <w:r>
        <w:instrText xml:space="preserve"> STYLEREF 1 \s </w:instrText>
      </w:r>
      <w:r>
        <w:fldChar w:fldCharType="separate"/>
      </w:r>
      <w:r w:rsidR="00D53EDE">
        <w:rPr>
          <w:noProof/>
        </w:rPr>
        <w:t>7</w:t>
      </w:r>
      <w:r>
        <w:fldChar w:fldCharType="end"/>
      </w:r>
      <w:r>
        <w:noBreakHyphen/>
      </w:r>
      <w:r>
        <w:fldChar w:fldCharType="begin"/>
      </w:r>
      <w:r>
        <w:instrText xml:space="preserve"> SEQ ábra \* ARABIC \s 1 </w:instrText>
      </w:r>
      <w:r>
        <w:fldChar w:fldCharType="separate"/>
      </w:r>
      <w:r w:rsidR="00D53EDE">
        <w:rPr>
          <w:noProof/>
        </w:rPr>
        <w:t>1</w:t>
      </w:r>
      <w:r>
        <w:fldChar w:fldCharType="end"/>
      </w:r>
      <w:r w:rsidR="00AE57A1">
        <w:t>. ábra 3D nyomtatás alapanyagainak összehasonlítása</w:t>
      </w:r>
    </w:p>
    <w:p w14:paraId="46668C40" w14:textId="4B30B6F1" w:rsidR="004E77F1" w:rsidRPr="00E5797B" w:rsidRDefault="00AE57A1" w:rsidP="00AE57A1">
      <w:r>
        <w:lastRenderedPageBreak/>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bookmarkStart w:id="71" w:name="_Toc178203051"/>
      <w:r>
        <w:t>Készülékház</w:t>
      </w:r>
      <w:bookmarkEnd w:id="71"/>
    </w:p>
    <w:p w14:paraId="166338EC" w14:textId="2ABD46E4" w:rsidR="00EB57C6" w:rsidRPr="00EB57C6" w:rsidRDefault="00982B9F" w:rsidP="00982B9F">
      <w:pPr>
        <w:spacing w:after="0" w:line="240" w:lineRule="auto"/>
        <w:ind w:firstLine="0"/>
        <w:jc w:val="left"/>
      </w:pPr>
      <w:r>
        <w:br w:type="page"/>
      </w:r>
    </w:p>
    <w:p w14:paraId="0E6B5575" w14:textId="0398D2B5" w:rsidR="001B191C" w:rsidRDefault="004B113D" w:rsidP="001B191C">
      <w:pPr>
        <w:pStyle w:val="Cmsor2"/>
      </w:pPr>
      <w:bookmarkStart w:id="72" w:name="_Toc178203052"/>
      <w:r>
        <w:lastRenderedPageBreak/>
        <w:t>Detektor burkolat</w:t>
      </w:r>
      <w:bookmarkEnd w:id="72"/>
    </w:p>
    <w:p w14:paraId="2BFC29EE" w14:textId="40F6D825" w:rsidR="001B191C" w:rsidRDefault="001B191C" w:rsidP="001B191C">
      <w:pPr>
        <w:pStyle w:val="Cmsor1"/>
      </w:pPr>
      <w:bookmarkStart w:id="73" w:name="_Toc178203053"/>
      <w:r>
        <w:lastRenderedPageBreak/>
        <w:t>Mérési eredmények</w:t>
      </w:r>
      <w:bookmarkEnd w:id="73"/>
    </w:p>
    <w:p w14:paraId="7BE55FA3" w14:textId="36043996" w:rsidR="0098339B" w:rsidRPr="0098339B" w:rsidRDefault="0098339B" w:rsidP="0098339B">
      <w:pPr>
        <w:pStyle w:val="Cmsor2"/>
      </w:pPr>
      <w:bookmarkStart w:id="74" w:name="_Toc178203054"/>
      <w:r>
        <w:t>Mérési összeállítás</w:t>
      </w:r>
      <w:bookmarkEnd w:id="74"/>
    </w:p>
    <w:p w14:paraId="2C6E0E2D" w14:textId="0F3AC754" w:rsidR="001B191C" w:rsidRDefault="001B191C" w:rsidP="001B191C">
      <w:pPr>
        <w:pStyle w:val="Cmsor2"/>
      </w:pPr>
      <w:bookmarkStart w:id="75" w:name="_Toc178203055"/>
      <w:r>
        <w:t>Cs137 izotópos mérés</w:t>
      </w:r>
      <w:bookmarkEnd w:id="75"/>
    </w:p>
    <w:p w14:paraId="7758931C" w14:textId="5D24B7C1" w:rsidR="0098339B" w:rsidRPr="0098339B" w:rsidRDefault="0098339B" w:rsidP="0098339B">
      <w:pPr>
        <w:spacing w:after="0" w:line="240" w:lineRule="auto"/>
        <w:ind w:firstLine="0"/>
        <w:jc w:val="left"/>
      </w:pPr>
      <w:r>
        <w:br w:type="page"/>
      </w:r>
    </w:p>
    <w:p w14:paraId="5B30DBDF" w14:textId="6B545252" w:rsidR="001B191C" w:rsidRDefault="001B191C" w:rsidP="001B191C">
      <w:pPr>
        <w:pStyle w:val="Cmsor2"/>
      </w:pPr>
      <w:bookmarkStart w:id="76" w:name="_Toc178203056"/>
      <w:r>
        <w:lastRenderedPageBreak/>
        <w:t>Co60 izotópos mérés</w:t>
      </w:r>
      <w:bookmarkEnd w:id="76"/>
    </w:p>
    <w:p w14:paraId="61170C1A" w14:textId="627F726C" w:rsidR="000D6BDA" w:rsidRPr="000D6BDA" w:rsidRDefault="000D6BDA" w:rsidP="000D6BDA">
      <w:pPr>
        <w:spacing w:after="0" w:line="240" w:lineRule="auto"/>
        <w:ind w:firstLine="0"/>
        <w:jc w:val="left"/>
      </w:pPr>
    </w:p>
    <w:p w14:paraId="71DA5EAE" w14:textId="379CE191" w:rsidR="001B191C" w:rsidRDefault="001B191C" w:rsidP="001B191C">
      <w:pPr>
        <w:pStyle w:val="Cmsor2"/>
      </w:pPr>
      <w:bookmarkStart w:id="77" w:name="_Toc178203057"/>
      <w:r>
        <w:t>Am241 izotópos mérés</w:t>
      </w:r>
      <w:bookmarkEnd w:id="77"/>
    </w:p>
    <w:p w14:paraId="503D8780" w14:textId="0A79442D" w:rsidR="0098339B" w:rsidRPr="0098339B" w:rsidRDefault="0098339B" w:rsidP="0098339B">
      <w:pPr>
        <w:spacing w:after="0" w:line="240" w:lineRule="auto"/>
        <w:ind w:firstLine="0"/>
        <w:jc w:val="left"/>
      </w:pPr>
      <w:r>
        <w:br w:type="page"/>
      </w:r>
    </w:p>
    <w:p w14:paraId="6C13068C" w14:textId="77777777" w:rsidR="001B191C" w:rsidRDefault="001B191C" w:rsidP="0098339B">
      <w:pPr>
        <w:pStyle w:val="Cmsor2"/>
      </w:pPr>
      <w:bookmarkStart w:id="78" w:name="_Toc178203058"/>
      <w:r>
        <w:lastRenderedPageBreak/>
        <w:t>Konklúzió</w:t>
      </w:r>
      <w:bookmarkEnd w:id="78"/>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79" w:name="_Toc178203059"/>
      <w:r>
        <w:lastRenderedPageBreak/>
        <w:t>Energia kalibráció</w:t>
      </w:r>
      <w:bookmarkEnd w:id="79"/>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0" w:name="_Toc178203060"/>
      <w:r>
        <w:lastRenderedPageBreak/>
        <w:t>Összefoglalás</w:t>
      </w:r>
      <w:bookmarkEnd w:id="80"/>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72">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7B55B68F" w:rsidR="009424CB" w:rsidRDefault="008E04BC" w:rsidP="00783A2D">
            <w:pPr>
              <w:pStyle w:val="Kpalrs"/>
            </w:pPr>
            <w:r>
              <w:fldChar w:fldCharType="begin"/>
            </w:r>
            <w:r>
              <w:instrText xml:space="preserve"> STYLEREF 1 \s </w:instrText>
            </w:r>
            <w:r>
              <w:fldChar w:fldCharType="separate"/>
            </w:r>
            <w:r w:rsidR="00D53EDE">
              <w:rPr>
                <w:noProof/>
              </w:rPr>
              <w:t>9</w:t>
            </w:r>
            <w:r>
              <w:fldChar w:fldCharType="end"/>
            </w:r>
            <w:r>
              <w:noBreakHyphen/>
            </w:r>
            <w:r>
              <w:fldChar w:fldCharType="begin"/>
            </w:r>
            <w:r>
              <w:instrText xml:space="preserve"> SEQ ábra \* ARABIC \s 1 </w:instrText>
            </w:r>
            <w:r>
              <w:fldChar w:fldCharType="separate"/>
            </w:r>
            <w:r w:rsidR="00D53EDE">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3">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02DA52E4" w:rsidR="009424CB" w:rsidRDefault="008E04BC" w:rsidP="00783A2D">
            <w:pPr>
              <w:pStyle w:val="Kpalrs"/>
            </w:pPr>
            <w:r>
              <w:fldChar w:fldCharType="begin"/>
            </w:r>
            <w:r>
              <w:instrText xml:space="preserve"> STYLEREF 1 \s </w:instrText>
            </w:r>
            <w:r>
              <w:fldChar w:fldCharType="separate"/>
            </w:r>
            <w:r w:rsidR="00D53EDE">
              <w:rPr>
                <w:noProof/>
              </w:rPr>
              <w:t>9</w:t>
            </w:r>
            <w:r>
              <w:fldChar w:fldCharType="end"/>
            </w:r>
            <w:r>
              <w:noBreakHyphen/>
            </w:r>
            <w:r>
              <w:fldChar w:fldCharType="begin"/>
            </w:r>
            <w:r>
              <w:instrText xml:space="preserve"> SEQ ábra \* ARABIC \s 1 </w:instrText>
            </w:r>
            <w:r>
              <w:fldChar w:fldCharType="separate"/>
            </w:r>
            <w:r w:rsidR="00D53EDE">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Default="009424CB" w:rsidP="009424CB"/>
    <w:p w14:paraId="6444D082" w14:textId="77777777" w:rsidR="007A4AEA" w:rsidRDefault="007A4AEA" w:rsidP="009424CB"/>
    <w:p w14:paraId="0EC5DC53" w14:textId="77777777" w:rsidR="007A4AEA" w:rsidRDefault="007A4AEA" w:rsidP="009424CB"/>
    <w:p w14:paraId="1A317DE1" w14:textId="5464CDDF" w:rsidR="007A4AEA" w:rsidRPr="00A526A5" w:rsidRDefault="007A4AEA" w:rsidP="007A4AEA">
      <w:pPr>
        <w:spacing w:after="0" w:line="240" w:lineRule="auto"/>
        <w:ind w:firstLine="0"/>
        <w:jc w:val="left"/>
      </w:pPr>
      <w:r>
        <w:lastRenderedPageBreak/>
        <w:br w:type="page"/>
      </w:r>
    </w:p>
    <w:p w14:paraId="46BF91C4" w14:textId="77777777" w:rsidR="00B4104A" w:rsidRDefault="00B4104A" w:rsidP="00700E3A">
      <w:pPr>
        <w:pStyle w:val="Cmsor1"/>
      </w:pPr>
      <w:bookmarkStart w:id="81" w:name="_Toc332797403"/>
      <w:bookmarkStart w:id="82" w:name="_Toc178203061"/>
      <w:r>
        <w:lastRenderedPageBreak/>
        <w:t>Utolsó simítások</w:t>
      </w:r>
      <w:bookmarkEnd w:id="81"/>
      <w:bookmarkEnd w:id="82"/>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83" w:name="_Toc178203062"/>
      <w:r w:rsidRPr="00B50CAA">
        <w:lastRenderedPageBreak/>
        <w:t>Irodalomjegyzék</w:t>
      </w:r>
      <w:bookmarkEnd w:id="83"/>
    </w:p>
    <w:p w14:paraId="751C8679" w14:textId="670EBADC" w:rsidR="00E232ED" w:rsidRDefault="00E232ED" w:rsidP="006F512E">
      <w:pPr>
        <w:pStyle w:val="Irodalomjegyzksor"/>
      </w:pPr>
      <w:bookmarkStart w:id="84" w:name="_Ref174787761"/>
      <w:bookmarkStart w:id="85" w:name="_Ref167436424"/>
      <w:r w:rsidRPr="00E232ED">
        <w:t>Ionizáló sugárzás</w:t>
      </w:r>
      <w:r>
        <w:br/>
      </w:r>
      <w:hyperlink r:id="rId74" w:history="1">
        <w:r w:rsidRPr="00920619">
          <w:rPr>
            <w:rStyle w:val="Hiperhivatkozs"/>
          </w:rPr>
          <w:t>https://hu.wikipedia.org/wiki/Ioniz%C3%A1l%C3%B3_sug%C3%A1rz%C3%A1s</w:t>
        </w:r>
      </w:hyperlink>
      <w:bookmarkEnd w:id="84"/>
      <w:r>
        <w:t xml:space="preserve"> </w:t>
      </w:r>
    </w:p>
    <w:p w14:paraId="496EA1ED" w14:textId="2F7D3158" w:rsidR="0045503D" w:rsidRDefault="0045503D" w:rsidP="0045503D">
      <w:pPr>
        <w:pStyle w:val="Irodalomjegyzksor"/>
        <w:tabs>
          <w:tab w:val="num" w:pos="1276"/>
        </w:tabs>
      </w:pPr>
      <w:bookmarkStart w:id="86" w:name="_Ref121432481"/>
      <w:bookmarkStart w:id="87" w:name="_Ref174811772"/>
      <w:r>
        <w:t>D. Bódizs</w:t>
      </w:r>
      <w:r w:rsidRPr="009555E4">
        <w:rPr>
          <w:rStyle w:val="Irodalomjegyzkforrs"/>
        </w:rPr>
        <w:t>, Atommagsugárzások méréstechnikái</w:t>
      </w:r>
      <w:r>
        <w:t xml:space="preserve">, </w:t>
      </w:r>
      <w:r>
        <w:br/>
        <w:t>Budapest, Typotex, 2006, pp. 95-121.</w:t>
      </w:r>
      <w:bookmarkEnd w:id="86"/>
      <w:r>
        <w:t xml:space="preserve"> ISBN-13:978-963-9664-31-9</w:t>
      </w:r>
      <w:bookmarkEnd w:id="87"/>
    </w:p>
    <w:p w14:paraId="7D9D9653" w14:textId="3BEC58CB" w:rsidR="0045503D" w:rsidRDefault="0045503D" w:rsidP="0045503D">
      <w:pPr>
        <w:pStyle w:val="Irodalomjegyzksor"/>
        <w:tabs>
          <w:tab w:val="num" w:pos="1276"/>
        </w:tabs>
      </w:pPr>
      <w:bookmarkStart w:id="88" w:name="_Ref121432678"/>
      <w:r w:rsidRPr="0045503D">
        <w:t>NaI-Tl-crystals.jpg</w:t>
      </w:r>
      <w:r>
        <w:br/>
      </w:r>
      <w:hyperlink r:id="rId75" w:history="1">
        <w:r w:rsidRPr="00920619">
          <w:rPr>
            <w:rStyle w:val="Hiperhivatkozs"/>
          </w:rPr>
          <w:t>https://hu.m.wikipedia.org/wiki/F%C3%A1jl:NaI-Tl-crystals.jpg</w:t>
        </w:r>
      </w:hyperlink>
      <w:r>
        <w:t xml:space="preserve">  (2024.08.17)</w:t>
      </w:r>
      <w:bookmarkEnd w:id="88"/>
    </w:p>
    <w:p w14:paraId="66E95BF7" w14:textId="0F2E5E38" w:rsidR="00EF39B3" w:rsidRDefault="00EF39B3" w:rsidP="0045503D">
      <w:pPr>
        <w:pStyle w:val="Irodalomjegyzksor"/>
        <w:tabs>
          <w:tab w:val="num" w:pos="1276"/>
        </w:tabs>
      </w:pPr>
      <w:r>
        <w:t xml:space="preserve"> </w:t>
      </w:r>
      <w:bookmarkStart w:id="89" w:name="_Ref174813238"/>
      <w:r>
        <w:t>CsI(Tl) crystal</w:t>
      </w:r>
      <w:r>
        <w:br/>
      </w:r>
      <w:hyperlink r:id="rId76" w:history="1">
        <w:r w:rsidRPr="00920619">
          <w:rPr>
            <w:rStyle w:val="Hiperhivatkozs"/>
          </w:rPr>
          <w:t>https://www.shalomeo.com/image/cache/catalog/Scintillators/Scintillation%20Detector%20Assemblies%20(Scintillators+PMT+Electronics)/Natrium-doped%20Cesium%2030-500x400-500x400.jpg</w:t>
        </w:r>
      </w:hyperlink>
      <w:bookmarkEnd w:id="89"/>
      <w:r>
        <w:t xml:space="preserve"> </w:t>
      </w:r>
    </w:p>
    <w:p w14:paraId="38449491" w14:textId="2B5204E7" w:rsidR="00AC4325" w:rsidRDefault="00AC4325" w:rsidP="0045503D">
      <w:pPr>
        <w:pStyle w:val="Irodalomjegyzksor"/>
        <w:tabs>
          <w:tab w:val="num" w:pos="1276"/>
        </w:tabs>
      </w:pPr>
      <w:r>
        <w:t>BGO crystal</w:t>
      </w:r>
      <w:r>
        <w:br/>
      </w:r>
      <w:hyperlink r:id="rId77" w:history="1">
        <w:r w:rsidRPr="00920619">
          <w:rPr>
            <w:rStyle w:val="Hiperhivatkozs"/>
          </w:rPr>
          <w:t>https://www.ost-photonics.com/wp-content/uploads/2017/06/BGO-BSO-300x210.jpg</w:t>
        </w:r>
      </w:hyperlink>
      <w:r>
        <w:t xml:space="preserve"> </w:t>
      </w:r>
    </w:p>
    <w:p w14:paraId="5CA0860B" w14:textId="307CA447" w:rsidR="005D6314" w:rsidRDefault="005D6314" w:rsidP="0045503D">
      <w:pPr>
        <w:pStyle w:val="Irodalomjegyzksor"/>
        <w:tabs>
          <w:tab w:val="num" w:pos="1276"/>
        </w:tabs>
      </w:pPr>
      <w:bookmarkStart w:id="90" w:name="_Ref174814730"/>
      <w:r>
        <w:t>LYSO crystal specs</w:t>
      </w:r>
      <w:r>
        <w:br/>
      </w:r>
      <w:hyperlink r:id="rId78" w:history="1">
        <w:r w:rsidRPr="00920619">
          <w:rPr>
            <w:rStyle w:val="Hiperhivatkozs"/>
          </w:rPr>
          <w:t>https://luxiumsolutions.com/radiation-detection-scintillators/crystal-scintillators/lyso-scintillation-crystals</w:t>
        </w:r>
      </w:hyperlink>
      <w:bookmarkEnd w:id="90"/>
      <w:r>
        <w:t xml:space="preserve"> </w:t>
      </w:r>
    </w:p>
    <w:p w14:paraId="16613CBB" w14:textId="278F1295" w:rsidR="005D6314" w:rsidRDefault="005D6314" w:rsidP="0045503D">
      <w:pPr>
        <w:pStyle w:val="Irodalomjegyzksor"/>
        <w:tabs>
          <w:tab w:val="num" w:pos="1276"/>
        </w:tabs>
      </w:pPr>
      <w:bookmarkStart w:id="91" w:name="_Ref174814632"/>
      <w:r>
        <w:t>LYSO crystal</w:t>
      </w:r>
      <w:r>
        <w:br/>
      </w:r>
      <w:hyperlink r:id="rId79" w:history="1">
        <w:r w:rsidRPr="00920619">
          <w:rPr>
            <w:rStyle w:val="Hiperhivatkozs"/>
          </w:rPr>
          <w:t>https://www.ost-photonics.com/wp-content/uploads/2017/07/LYSO-Ce-Scintilltion-Crystal-Cerium-Doped-Lutetium-Yttrium-Silicate-Scintillation-Crystal-LYSO-Ce-Scintillator-Crystal-4mmX4mmX10mm.jpg</w:t>
        </w:r>
      </w:hyperlink>
      <w:bookmarkEnd w:id="91"/>
      <w:r>
        <w:t xml:space="preserve"> </w:t>
      </w:r>
    </w:p>
    <w:p w14:paraId="212C508F" w14:textId="6A86288D" w:rsidR="009D54D1" w:rsidRDefault="009D54D1" w:rsidP="0045503D">
      <w:pPr>
        <w:pStyle w:val="Irodalomjegyzksor"/>
        <w:tabs>
          <w:tab w:val="num" w:pos="1276"/>
        </w:tabs>
      </w:pPr>
      <w:bookmarkStart w:id="92" w:name="_Ref174819240"/>
      <w:r>
        <w:t>PMT felépítése</w:t>
      </w:r>
      <w:r>
        <w:br/>
      </w:r>
      <w:hyperlink r:id="rId80" w:anchor="/media/File:PhotoMultiplierTubeAndScintillator.svg" w:history="1">
        <w:r w:rsidRPr="00920619">
          <w:rPr>
            <w:rStyle w:val="Hiperhivatkozs"/>
          </w:rPr>
          <w:t>https://en.wikipedia.org/wiki/Photomultiplier_tube#/media/File:PhotoMultiplierTubeAndScintillator.svg</w:t>
        </w:r>
      </w:hyperlink>
      <w:bookmarkEnd w:id="92"/>
      <w:r>
        <w:t xml:space="preserve"> </w:t>
      </w:r>
    </w:p>
    <w:p w14:paraId="270D4D7C" w14:textId="6AF1C95D" w:rsidR="00AD303B" w:rsidRDefault="00AD303B" w:rsidP="006F512E">
      <w:pPr>
        <w:pStyle w:val="Irodalomjegyzksor"/>
      </w:pPr>
      <w:bookmarkStart w:id="93" w:name="_Ref177032202"/>
      <w:r>
        <w:t xml:space="preserve">BQ25866 2 Cell  Li-ion charger </w:t>
      </w:r>
      <w:hyperlink r:id="rId81" w:history="1">
        <w:r w:rsidRPr="00E36CC9">
          <w:rPr>
            <w:rStyle w:val="Hiperhivatkozs"/>
          </w:rPr>
          <w:t>https://www.ti.com/lit/ds/symlink/bq25886.pdf?ts=1716463176615&amp;ref_url=https%253A%252F%252Fwww.ti.com%252Fproduct%252FBQ25886</w:t>
        </w:r>
      </w:hyperlink>
      <w:bookmarkEnd w:id="85"/>
      <w:bookmarkEnd w:id="93"/>
      <w:r>
        <w:t xml:space="preserve"> </w:t>
      </w:r>
    </w:p>
    <w:p w14:paraId="494444F6" w14:textId="7312E76A" w:rsidR="00AD303B" w:rsidRDefault="00AD303B" w:rsidP="006F512E">
      <w:pPr>
        <w:pStyle w:val="Irodalomjegyzksor"/>
      </w:pPr>
      <w:bookmarkStart w:id="94" w:name="_Ref167436532"/>
      <w:r>
        <w:t>BQ29209 Battery balancer</w:t>
      </w:r>
      <w:r>
        <w:br/>
      </w:r>
      <w:hyperlink r:id="rId82" w:history="1">
        <w:r w:rsidRPr="00E36CC9">
          <w:rPr>
            <w:rStyle w:val="Hiperhivatkozs"/>
          </w:rPr>
          <w:t>https://www.ti.com/lit/ds/symlink/bq29209.pdf?ts=1716536846435&amp;ref_url=https%253A%252F%252Fhu.mouser.com%252F</w:t>
        </w:r>
      </w:hyperlink>
      <w:bookmarkEnd w:id="94"/>
      <w:r>
        <w:t xml:space="preserve"> </w:t>
      </w:r>
    </w:p>
    <w:p w14:paraId="79E82B42" w14:textId="261D5DA5" w:rsidR="00AD303B" w:rsidRDefault="00AD303B" w:rsidP="006F512E">
      <w:pPr>
        <w:pStyle w:val="Irodalomjegyzksor"/>
      </w:pPr>
      <w:bookmarkStart w:id="95" w:name="_Ref167436613"/>
      <w:r w:rsidRPr="00AD303B">
        <w:t>TPS560430</w:t>
      </w:r>
      <w:r>
        <w:t xml:space="preserve"> buck converter</w:t>
      </w:r>
      <w:r>
        <w:br/>
      </w:r>
      <w:hyperlink r:id="rId83" w:history="1">
        <w:r w:rsidRPr="00E36CC9">
          <w:rPr>
            <w:rStyle w:val="Hiperhivatkozs"/>
          </w:rPr>
          <w:t>https://www.ti.com/lit/ds/symlink/tps560430.pdf?ts=1716527801150&amp;ref_url=https%253A%252F%252Fwww.ti.com%252Fproduct%252FTPS560430</w:t>
        </w:r>
      </w:hyperlink>
      <w:bookmarkEnd w:id="95"/>
      <w:r>
        <w:t xml:space="preserve"> </w:t>
      </w:r>
    </w:p>
    <w:p w14:paraId="42BA9CB4" w14:textId="51930FEB" w:rsidR="00AD303B" w:rsidRDefault="00AD303B" w:rsidP="006F512E">
      <w:pPr>
        <w:pStyle w:val="Irodalomjegyzksor"/>
      </w:pPr>
      <w:bookmarkStart w:id="96" w:name="_Ref167436712"/>
      <w:r>
        <w:t>DCPA10505d-u700 Isolated DC/DC converter</w:t>
      </w:r>
      <w:r>
        <w:br/>
      </w:r>
      <w:hyperlink r:id="rId84" w:history="1">
        <w:r w:rsidRPr="00E36CC9">
          <w:rPr>
            <w:rStyle w:val="Hiperhivatkozs"/>
          </w:rPr>
          <w:t>https://www.ti.com/lit/ds/symlink/dcpa10505d.pdf?ts=1716537039060&amp;ref_url=https%253A%252F%252Fhu.mouser.com%252F</w:t>
        </w:r>
      </w:hyperlink>
      <w:bookmarkEnd w:id="96"/>
      <w:r>
        <w:t xml:space="preserve"> </w:t>
      </w:r>
    </w:p>
    <w:p w14:paraId="08D5182A" w14:textId="7A8754CE" w:rsidR="0014255F" w:rsidRDefault="0014255F" w:rsidP="006F512E">
      <w:pPr>
        <w:pStyle w:val="Irodalomjegyzksor"/>
      </w:pPr>
      <w:bookmarkStart w:id="97" w:name="_Ref167436878"/>
      <w:r>
        <w:lastRenderedPageBreak/>
        <w:t>TPS7A49 LDO positive voltage regulator</w:t>
      </w:r>
      <w:r>
        <w:br/>
      </w:r>
      <w:hyperlink r:id="rId85" w:history="1">
        <w:r w:rsidRPr="00E36CC9">
          <w:rPr>
            <w:rStyle w:val="Hiperhivatkozs"/>
          </w:rPr>
          <w:t>https://www.ti.com/lit/ds/symlink/tps7a49.pdf?ts=1716457743654&amp;ref_url=https%253A%252F%252Fwww.mouser.li%252F</w:t>
        </w:r>
      </w:hyperlink>
      <w:bookmarkEnd w:id="97"/>
      <w:r>
        <w:t xml:space="preserve"> </w:t>
      </w:r>
    </w:p>
    <w:p w14:paraId="5B27D1FD" w14:textId="76E6F981" w:rsidR="0014255F" w:rsidRDefault="0014255F" w:rsidP="006F512E">
      <w:pPr>
        <w:pStyle w:val="Irodalomjegyzksor"/>
      </w:pPr>
      <w:bookmarkStart w:id="98" w:name="_Ref167436880"/>
      <w:r>
        <w:t>TPS7A30 LDO negative voltage</w:t>
      </w:r>
      <w:r>
        <w:br/>
      </w:r>
      <w:hyperlink r:id="rId86" w:history="1">
        <w:r w:rsidRPr="00E36CC9">
          <w:rPr>
            <w:rStyle w:val="Hiperhivatkozs"/>
          </w:rPr>
          <w:t>https://www.ti.com/lit/ds/symlink/tps7a30.pdf?ts=1716536078359&amp;ref_url=https%253A%252F%252Fwww.mouser.ch%252F</w:t>
        </w:r>
      </w:hyperlink>
      <w:bookmarkEnd w:id="98"/>
      <w:r>
        <w:t xml:space="preserve"> </w:t>
      </w:r>
    </w:p>
    <w:p w14:paraId="3C11F06F" w14:textId="6FCD8623" w:rsidR="0014255F" w:rsidRDefault="0014255F" w:rsidP="006F512E">
      <w:pPr>
        <w:pStyle w:val="Irodalomjegyzksor"/>
      </w:pPr>
      <w:bookmarkStart w:id="99" w:name="_Ref167436943"/>
      <w:r>
        <w:t xml:space="preserve">REF3333 3.3V voltage reference </w:t>
      </w:r>
      <w:hyperlink r:id="rId87" w:history="1">
        <w:r w:rsidRPr="00E36CC9">
          <w:rPr>
            <w:rStyle w:val="Hiperhivatkozs"/>
          </w:rPr>
          <w:t>https://www.ti.com/lit/ds/symlink/ref3333.pdf?ts=1716454843546</w:t>
        </w:r>
      </w:hyperlink>
      <w:bookmarkEnd w:id="99"/>
      <w:r>
        <w:t xml:space="preserve"> </w:t>
      </w:r>
    </w:p>
    <w:p w14:paraId="248B0B4F" w14:textId="26E6692A" w:rsidR="0014255F" w:rsidRDefault="0014255F" w:rsidP="006F512E">
      <w:pPr>
        <w:pStyle w:val="Irodalomjegyzksor"/>
      </w:pPr>
      <w:bookmarkStart w:id="100" w:name="_Ref167437019"/>
      <w:r>
        <w:t xml:space="preserve">LT3461 boost converter datasheet </w:t>
      </w:r>
      <w:hyperlink r:id="rId88" w:history="1">
        <w:r w:rsidRPr="00E36CC9">
          <w:rPr>
            <w:rStyle w:val="Hiperhivatkozs"/>
          </w:rPr>
          <w:t>https://hu.mouser.com/datasheet/2/609/3461Afa-3123928.pdf</w:t>
        </w:r>
      </w:hyperlink>
      <w:bookmarkEnd w:id="100"/>
      <w:r>
        <w:t xml:space="preserve"> </w:t>
      </w:r>
    </w:p>
    <w:p w14:paraId="35BD2484" w14:textId="6EFC483D" w:rsidR="0014255F" w:rsidRDefault="0014255F" w:rsidP="006F512E">
      <w:pPr>
        <w:pStyle w:val="Irodalomjegyzksor"/>
      </w:pPr>
      <w:bookmarkStart w:id="101" w:name="_Ref167438353"/>
      <w:r>
        <w:t>Dr. Balogh Attila ,</w:t>
      </w:r>
      <w:r w:rsidRPr="0014255F">
        <w:t xml:space="preserve"> </w:t>
      </w:r>
      <w:r>
        <w:t xml:space="preserve">Dr. Hermann Imre,: </w:t>
      </w:r>
      <w:r w:rsidRPr="0014255F">
        <w:rPr>
          <w:i/>
          <w:iCs/>
        </w:rPr>
        <w:t>Teljesítményátalakítók I. kötet</w:t>
      </w:r>
      <w:r>
        <w:t xml:space="preserve">, </w:t>
      </w:r>
      <w:hyperlink r:id="rId89" w:history="1">
        <w:bookmarkStart w:id="102" w:name="_Ref167437140"/>
        <w:r w:rsidRPr="00E36CC9">
          <w:rPr>
            <w:rStyle w:val="Hiperhivatkozs"/>
          </w:rPr>
          <w:t>https://www.aut.bme.hu/Upload/Course/VIAUMA20/hallgatoi_jegyzetek/Teljesitmenyatalakitok_I.pdf</w:t>
        </w:r>
        <w:bookmarkEnd w:id="102"/>
      </w:hyperlink>
      <w:r>
        <w:t xml:space="preserve"> </w:t>
      </w:r>
      <w:r>
        <w:br/>
        <w:t>Letöltve (2024.05.24)</w:t>
      </w:r>
      <w:bookmarkEnd w:id="101"/>
    </w:p>
    <w:p w14:paraId="79A63EAF" w14:textId="171E666F" w:rsidR="00EE33F8" w:rsidRDefault="00906A87" w:rsidP="006F512E">
      <w:pPr>
        <w:pStyle w:val="Irodalomjegyzksor"/>
      </w:pPr>
      <w:bookmarkStart w:id="103" w:name="_Ref177899820"/>
      <w:r>
        <w:t>Transimpedance Amplifier</w:t>
      </w:r>
      <w:r>
        <w:br/>
      </w:r>
      <w:hyperlink r:id="rId90" w:history="1">
        <w:r w:rsidRPr="00121D93">
          <w:rPr>
            <w:rStyle w:val="Hiperhivatkozs"/>
          </w:rPr>
          <w:t>https://www.ti.com/lit/an/sboa268a/sboa268a.pdf</w:t>
        </w:r>
      </w:hyperlink>
      <w:r>
        <w:t xml:space="preserve"> </w:t>
      </w:r>
      <w:r>
        <w:br/>
        <w:t>Letöltve (2024.09.22)</w:t>
      </w:r>
      <w:bookmarkEnd w:id="103"/>
    </w:p>
    <w:p w14:paraId="2BB867B8" w14:textId="6F6AD50E" w:rsidR="0082116D" w:rsidRDefault="0082116D" w:rsidP="006F512E">
      <w:pPr>
        <w:pStyle w:val="Irodalomjegyzksor"/>
      </w:pPr>
      <w:bookmarkStart w:id="104" w:name="_Ref177903981"/>
      <w:r>
        <w:t>OPA814 Datasheet</w:t>
      </w:r>
      <w:r>
        <w:br/>
      </w:r>
      <w:hyperlink r:id="rId91" w:history="1">
        <w:r w:rsidRPr="00121D93">
          <w:rPr>
            <w:rStyle w:val="Hiperhivatkozs"/>
          </w:rPr>
          <w:t>https://www.ti.com/lit/ds/symlink/opa814.pdf</w:t>
        </w:r>
      </w:hyperlink>
      <w:r>
        <w:t xml:space="preserve"> </w:t>
      </w:r>
      <w:r>
        <w:br/>
        <w:t>Letöltve (2024.09.22)</w:t>
      </w:r>
      <w:bookmarkEnd w:id="104"/>
    </w:p>
    <w:p w14:paraId="4DA70096" w14:textId="3FA5F660" w:rsidR="00B00EC1" w:rsidRDefault="00B00EC1" w:rsidP="006F512E">
      <w:pPr>
        <w:pStyle w:val="Irodalomjegyzksor"/>
      </w:pPr>
      <w:bookmarkStart w:id="105" w:name="_Ref177905017"/>
      <w:r>
        <w:t>LT1806 Datasheet</w:t>
      </w:r>
      <w:r>
        <w:br/>
      </w:r>
      <w:hyperlink r:id="rId92" w:history="1">
        <w:r w:rsidRPr="00121D93">
          <w:rPr>
            <w:rStyle w:val="Hiperhivatkozs"/>
          </w:rPr>
          <w:t>https://www.analog.com/media/en/technical-documentation/data-sheets/18067fc.pdf</w:t>
        </w:r>
      </w:hyperlink>
      <w:r>
        <w:t xml:space="preserve"> </w:t>
      </w:r>
      <w:r>
        <w:br/>
        <w:t>Letöltve (2024.09.22)</w:t>
      </w:r>
      <w:bookmarkEnd w:id="105"/>
    </w:p>
    <w:p w14:paraId="3B40909C" w14:textId="377C4869" w:rsidR="00F563F7" w:rsidRDefault="00F563F7" w:rsidP="006F512E">
      <w:pPr>
        <w:pStyle w:val="Irodalomjegyzksor"/>
      </w:pPr>
      <w:bookmarkStart w:id="106" w:name="_Ref177924448"/>
      <w:r>
        <w:t>Baselineshift</w:t>
      </w:r>
      <w:r>
        <w:br/>
      </w:r>
      <w:hyperlink r:id="rId93" w:history="1">
        <w:r w:rsidRPr="00121D93">
          <w:rPr>
            <w:rStyle w:val="Hiperhivatkozs"/>
          </w:rPr>
          <w:t>https://www.cremat.com/CR-210-R0.pdf</w:t>
        </w:r>
      </w:hyperlink>
      <w:r>
        <w:br/>
        <w:t>Letöltve (2024.09.22)</w:t>
      </w:r>
      <w:bookmarkEnd w:id="106"/>
    </w:p>
    <w:p w14:paraId="1F671042" w14:textId="201F1557" w:rsidR="00E650A9" w:rsidRDefault="00E650A9" w:rsidP="006F512E">
      <w:pPr>
        <w:pStyle w:val="Irodalomjegyzksor"/>
      </w:pPr>
      <w:bookmarkStart w:id="107" w:name="_Ref177940611"/>
      <w:r>
        <w:t>Peak detector</w:t>
      </w:r>
      <w:r>
        <w:br/>
      </w:r>
      <w:hyperlink r:id="rId94" w:history="1">
        <w:r w:rsidRPr="00121D93">
          <w:rPr>
            <w:rStyle w:val="Hiperhivatkozs"/>
          </w:rPr>
          <w:t>https://www.analog.com/en/resources/technical-articles/ltc6244-high-speed-peak-detector.html</w:t>
        </w:r>
      </w:hyperlink>
      <w:r>
        <w:t xml:space="preserve"> </w:t>
      </w:r>
      <w:r>
        <w:br/>
        <w:t>Letöltve (2024.09.22)</w:t>
      </w:r>
      <w:bookmarkEnd w:id="107"/>
    </w:p>
    <w:p w14:paraId="118EA345" w14:textId="431687BC" w:rsidR="00152BF9" w:rsidRDefault="00152BF9" w:rsidP="006F512E">
      <w:pPr>
        <w:pStyle w:val="Irodalomjegyzksor"/>
      </w:pPr>
      <w:bookmarkStart w:id="108" w:name="_Ref177975998"/>
      <w:r>
        <w:t>Base Line Restorer</w:t>
      </w:r>
      <w:r>
        <w:br/>
      </w:r>
      <w:hyperlink r:id="rId95" w:history="1">
        <w:r w:rsidRPr="002A3FCE">
          <w:rPr>
            <w:rStyle w:val="Hiperhivatkozs"/>
          </w:rPr>
          <w:t>https://www.sciencedirect.com/science/article/abs/pii/S0168900203018862</w:t>
        </w:r>
      </w:hyperlink>
      <w:r>
        <w:t xml:space="preserve"> </w:t>
      </w:r>
      <w:r>
        <w:br/>
        <w:t>Letöltve (2024.09.23)</w:t>
      </w:r>
      <w:bookmarkEnd w:id="108"/>
    </w:p>
    <w:p w14:paraId="0B8ED559" w14:textId="790703FD" w:rsidR="00152BF9" w:rsidRDefault="00152BF9" w:rsidP="006F512E">
      <w:pPr>
        <w:pStyle w:val="Irodalomjegyzksor"/>
      </w:pPr>
      <w:bookmarkStart w:id="109" w:name="_Ref177976000"/>
      <w:r>
        <w:t>Base Line Restorer schematics</w:t>
      </w:r>
      <w:r>
        <w:br/>
      </w:r>
      <w:hyperlink r:id="rId96" w:history="1">
        <w:r w:rsidRPr="002A3FCE">
          <w:rPr>
            <w:rStyle w:val="Hiperhivatkozs"/>
          </w:rPr>
          <w:t>https://www.semanticscholar.org/paper/A-very-simple-baseline-restorer-for-nuclear-Arnaboldi-Pessina/44a661321f4620098c410e3baa7cc77a9c8b24e5</w:t>
        </w:r>
      </w:hyperlink>
      <w:r>
        <w:t xml:space="preserve"> </w:t>
      </w:r>
      <w:r>
        <w:br/>
        <w:t>Letöltve (2024.09.23)</w:t>
      </w:r>
      <w:bookmarkEnd w:id="109"/>
    </w:p>
    <w:p w14:paraId="14589C29" w14:textId="5A6F687A" w:rsidR="000B76CF" w:rsidRDefault="000B76CF" w:rsidP="006F512E">
      <w:pPr>
        <w:pStyle w:val="Irodalomjegyzksor"/>
      </w:pPr>
      <w:bookmarkStart w:id="110" w:name="_Ref167437400"/>
      <w:r>
        <w:t>STM</w:t>
      </w:r>
      <w:r w:rsidRPr="000B76CF">
        <w:t>32</w:t>
      </w:r>
      <w:r>
        <w:t>U</w:t>
      </w:r>
      <w:r w:rsidRPr="000B76CF">
        <w:t>575</w:t>
      </w:r>
      <w:r>
        <w:t xml:space="preserve">VGT6Q mikrovezérlő </w:t>
      </w:r>
      <w:r>
        <w:br/>
      </w:r>
      <w:hyperlink r:id="rId97" w:history="1">
        <w:r w:rsidRPr="00E36CC9">
          <w:rPr>
            <w:rStyle w:val="Hiperhivatkozs"/>
          </w:rPr>
          <w:t>https://www.st.com/en/microcontrollers-microprocessors/stm32u575vg.html</w:t>
        </w:r>
      </w:hyperlink>
      <w:bookmarkEnd w:id="110"/>
      <w:r>
        <w:t xml:space="preserve"> </w:t>
      </w:r>
    </w:p>
    <w:p w14:paraId="10B82CAB" w14:textId="3441DBD8" w:rsidR="000B76CF" w:rsidRDefault="000B76CF" w:rsidP="006F512E">
      <w:pPr>
        <w:pStyle w:val="Irodalomjegyzksor"/>
      </w:pPr>
      <w:bookmarkStart w:id="111" w:name="_Ref167437491"/>
      <w:r w:rsidRPr="000B76CF">
        <w:lastRenderedPageBreak/>
        <w:t xml:space="preserve">ER-TFT032IPS-3.2-4334 </w:t>
      </w:r>
      <w:r>
        <w:t>kijelző adatai</w:t>
      </w:r>
      <w:r>
        <w:br/>
      </w:r>
      <w:hyperlink r:id="rId98" w:history="1">
        <w:r w:rsidRPr="00E36CC9">
          <w:rPr>
            <w:rStyle w:val="Hiperhivatkozs"/>
          </w:rPr>
          <w:t>https://www.buydisplay.com/3-2-inch-240x320-ips-tft-lcd-module-for-arduino-and-raspberry-pi</w:t>
        </w:r>
      </w:hyperlink>
      <w:bookmarkEnd w:id="111"/>
      <w:r>
        <w:t xml:space="preserve"> </w:t>
      </w:r>
    </w:p>
    <w:p w14:paraId="4248D1F3" w14:textId="5978DD04" w:rsidR="000B76CF" w:rsidRDefault="000B76CF" w:rsidP="006F512E">
      <w:pPr>
        <w:pStyle w:val="Irodalomjegyzksor"/>
      </w:pPr>
      <w:bookmarkStart w:id="112" w:name="_Ref167437868"/>
      <w:r w:rsidRPr="000B76CF">
        <w:t>“Bare Metal” STM32 Programming (Part 11): Using External Memories</w:t>
      </w:r>
      <w:r>
        <w:br/>
      </w:r>
      <w:hyperlink r:id="rId99" w:history="1">
        <w:r w:rsidRPr="00E36CC9">
          <w:rPr>
            <w:rStyle w:val="Hiperhivatkozs"/>
          </w:rPr>
          <w:t>https://vivonomicon.com/2020/07/26/bare-metal-stm32-programming-part-11-using-external-memories/</w:t>
        </w:r>
      </w:hyperlink>
      <w:bookmarkEnd w:id="112"/>
      <w:r>
        <w:t xml:space="preserve"> </w:t>
      </w:r>
    </w:p>
    <w:p w14:paraId="12F331DB" w14:textId="42B11966" w:rsidR="000B76CF" w:rsidRDefault="00FB4E08" w:rsidP="006F512E">
      <w:pPr>
        <w:pStyle w:val="Irodalomjegyzksor"/>
      </w:pPr>
      <w:bookmarkStart w:id="113" w:name="_Ref167437952"/>
      <w:r>
        <w:t xml:space="preserve">Layout Design Guide </w:t>
      </w:r>
      <w:hyperlink r:id="rId100" w:history="1">
        <w:r w:rsidRPr="00E36CC9">
          <w:rPr>
            <w:rStyle w:val="Hiperhivatkozs"/>
          </w:rPr>
          <w:t>https://docs.toradex.com/102492-layout-design-guide.pdf</w:t>
        </w:r>
      </w:hyperlink>
      <w:bookmarkEnd w:id="113"/>
      <w:r>
        <w:t xml:space="preserve"> </w:t>
      </w:r>
    </w:p>
    <w:p w14:paraId="0C6A73A7" w14:textId="369AC5AA" w:rsidR="00FB4E08" w:rsidRDefault="00FB4E08" w:rsidP="00FB4E08">
      <w:pPr>
        <w:pStyle w:val="Irodalomjegyzksor"/>
      </w:pPr>
      <w:bookmarkStart w:id="114" w:name="_Ref167438063"/>
      <w:r>
        <w:t>TS3USB30E 2:1 USB multiplexer</w:t>
      </w:r>
      <w:r>
        <w:br/>
      </w:r>
      <w:hyperlink r:id="rId101" w:history="1">
        <w:r w:rsidRPr="00E36CC9">
          <w:rPr>
            <w:rStyle w:val="Hiperhivatkozs"/>
          </w:rPr>
          <w:t>https://www.ti.com/lit/ds/symlink/ts3usb30e.pdf?ts=1716453949149&amp;ref_url=https%253A%252F%252Fwww.ti.com%252Fproduct%252FTS3USB30E%253FHQS%253Dti-null-null-verifimanuf_manuf-manu-pf-octopart-wwe</w:t>
        </w:r>
      </w:hyperlink>
      <w:bookmarkEnd w:id="114"/>
      <w:r>
        <w:t xml:space="preserve"> </w:t>
      </w:r>
    </w:p>
    <w:p w14:paraId="0470E1E6" w14:textId="5461D523" w:rsidR="004F348A" w:rsidRDefault="004F348A" w:rsidP="00FB4E08">
      <w:pPr>
        <w:pStyle w:val="Irodalomjegyzksor"/>
      </w:pPr>
      <w:bookmarkStart w:id="115" w:name="_Ref174304953"/>
      <w:r>
        <w:t>Tasztatúra felépítése</w:t>
      </w:r>
      <w:r>
        <w:br/>
      </w:r>
      <w:hyperlink r:id="rId102" w:history="1">
        <w:r w:rsidRPr="00C93CD7">
          <w:rPr>
            <w:rStyle w:val="Hiperhivatkozs"/>
          </w:rPr>
          <w:t>https://www.general-label.com/wp-content/uploads/2019/03/Tactile-metal-domes-OL.jpg</w:t>
        </w:r>
      </w:hyperlink>
      <w:bookmarkEnd w:id="115"/>
      <w:r>
        <w:t xml:space="preserve"> </w:t>
      </w:r>
    </w:p>
    <w:p w14:paraId="2E9236E2" w14:textId="1C8BD53A" w:rsidR="004F348A" w:rsidRDefault="004F348A" w:rsidP="00FB4E08">
      <w:pPr>
        <w:pStyle w:val="Irodalomjegyzksor"/>
      </w:pPr>
      <w:bookmarkStart w:id="116" w:name="_Ref174446759"/>
      <w:r>
        <w:t>Fém dóm elhelyezkedése</w:t>
      </w:r>
      <w:r>
        <w:br/>
      </w:r>
      <w:hyperlink r:id="rId103" w:history="1">
        <w:r w:rsidRPr="00C93CD7">
          <w:rPr>
            <w:rStyle w:val="Hiperhivatkozs"/>
          </w:rPr>
          <w:t>https://www.iqsdirectory.com/articles/keypad/membrane-switch/tactile-and-non-tactile.jpg</w:t>
        </w:r>
      </w:hyperlink>
      <w:bookmarkEnd w:id="116"/>
      <w:r>
        <w:t xml:space="preserve"> </w:t>
      </w:r>
    </w:p>
    <w:p w14:paraId="735BEE5E" w14:textId="335CBFE0" w:rsidR="000C0233" w:rsidRDefault="000C0233" w:rsidP="000C0233">
      <w:pPr>
        <w:pStyle w:val="Irodalomjegyzksor"/>
      </w:pPr>
      <w:bookmarkStart w:id="117" w:name="_Ref174438158"/>
      <w:r>
        <w:t>STM32U575 Nucleo kapcsolási rajza</w:t>
      </w:r>
      <w:r>
        <w:br/>
      </w:r>
      <w:hyperlink r:id="rId104" w:history="1">
        <w:r w:rsidRPr="00BF7D72">
          <w:rPr>
            <w:rStyle w:val="Hiperhivatkozs"/>
          </w:rPr>
          <w:t>https://www.st.com/resource/en/schematic_pack/mb1549-u575ziq-c02_schematic.pdf</w:t>
        </w:r>
      </w:hyperlink>
      <w:bookmarkEnd w:id="117"/>
      <w:r>
        <w:t xml:space="preserve"> </w:t>
      </w:r>
    </w:p>
    <w:p w14:paraId="0E537F86" w14:textId="5E6888F7" w:rsidR="00CD663B" w:rsidRDefault="00CD663B" w:rsidP="00CD663B">
      <w:pPr>
        <w:pStyle w:val="Irodalomjegyzksor"/>
      </w:pPr>
      <w:bookmarkStart w:id="118" w:name="_Ref174440941"/>
      <w:r>
        <w:t>MC24C02-DRDW8TP EEPROM datasheet</w:t>
      </w:r>
      <w:r>
        <w:br/>
      </w:r>
      <w:hyperlink r:id="rId105" w:history="1">
        <w:r w:rsidRPr="00BF7D72">
          <w:rPr>
            <w:rStyle w:val="Hiperhivatkozs"/>
          </w:rPr>
          <w:t>https://hu.mouser.com/datasheet/2/389/m24c02_dre-1849597.pdf</w:t>
        </w:r>
      </w:hyperlink>
      <w:bookmarkEnd w:id="118"/>
      <w:r>
        <w:t xml:space="preserve"> </w:t>
      </w:r>
    </w:p>
    <w:p w14:paraId="55FC563D" w14:textId="7FC94E6B" w:rsidR="003678EF" w:rsidRDefault="003678EF" w:rsidP="00B9314E">
      <w:pPr>
        <w:pStyle w:val="Irodalomjegyzksor"/>
      </w:pPr>
      <w:bookmarkStart w:id="119" w:name="_Ref174448589"/>
      <w:r>
        <w:t>SiPM datasheet</w:t>
      </w:r>
      <w:r w:rsidR="00B9314E">
        <w:br/>
      </w:r>
      <w:hyperlink r:id="rId106" w:history="1">
        <w:r w:rsidR="00B9314E" w:rsidRPr="00BF7D72">
          <w:rPr>
            <w:rStyle w:val="Hiperhivatkozs"/>
          </w:rPr>
          <w:t>https://hu.mouser.com/datasheet/2/308/1/MICROC_SERIES_D-2315622.pdf</w:t>
        </w:r>
      </w:hyperlink>
      <w:bookmarkEnd w:id="119"/>
      <w:r w:rsidR="00B9314E">
        <w:t xml:space="preserve"> </w:t>
      </w:r>
    </w:p>
    <w:p w14:paraId="7639F562" w14:textId="535F06E0" w:rsidR="00B9314E" w:rsidRDefault="00B9314E" w:rsidP="00B9314E">
      <w:pPr>
        <w:pStyle w:val="Irodalomjegyzksor"/>
      </w:pPr>
      <w:bookmarkStart w:id="120" w:name="_Ref174448591"/>
      <w:r>
        <w:t>Biasing and Readout of ON Semiconductor SiPM Sensors</w:t>
      </w:r>
      <w:r>
        <w:br/>
      </w:r>
      <w:hyperlink r:id="rId107" w:history="1">
        <w:r w:rsidRPr="00BF7D72">
          <w:rPr>
            <w:rStyle w:val="Hiperhivatkozs"/>
          </w:rPr>
          <w:t>https://www.onsemi.com/pub/Collateral/AND9782-D.PDF</w:t>
        </w:r>
      </w:hyperlink>
      <w:bookmarkEnd w:id="120"/>
      <w:r>
        <w:t xml:space="preserve"> </w:t>
      </w:r>
    </w:p>
    <w:p w14:paraId="5441DA1F" w14:textId="420DA804" w:rsidR="001308E1" w:rsidRPr="008035A4" w:rsidRDefault="001308E1" w:rsidP="00B9314E">
      <w:pPr>
        <w:pStyle w:val="Irodalomjegyzksor"/>
        <w:rPr>
          <w:rStyle w:val="Hiperhivatkozs"/>
          <w:color w:val="auto"/>
          <w:u w:val="none"/>
        </w:rPr>
      </w:pPr>
      <w:bookmarkStart w:id="121"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108" w:history="1">
        <w:r w:rsidRPr="00A11E05">
          <w:rPr>
            <w:rStyle w:val="Hiperhivatkozs"/>
          </w:rPr>
          <w:t>https://www.onsemi.com/pub/Collateral/AND9770-D.PDF</w:t>
        </w:r>
      </w:hyperlink>
      <w:bookmarkEnd w:id="121"/>
      <w:r>
        <w:rPr>
          <w:rStyle w:val="Hiperhivatkozs"/>
        </w:rPr>
        <w:t xml:space="preserve"> </w:t>
      </w:r>
    </w:p>
    <w:p w14:paraId="3755BDCA" w14:textId="0043C053" w:rsidR="008035A4" w:rsidRDefault="008035A4" w:rsidP="00B9314E">
      <w:pPr>
        <w:pStyle w:val="Irodalomjegyzksor"/>
      </w:pPr>
      <w:bookmarkStart w:id="122"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109" w:history="1">
        <w:r w:rsidR="00067300" w:rsidRPr="00A11E05">
          <w:rPr>
            <w:rStyle w:val="Hiperhivatkozs"/>
          </w:rPr>
          <w:t>https://docs.broadcom.com/doc/Introduction-to-Silicon-Photomultipliers</w:t>
        </w:r>
      </w:hyperlink>
      <w:bookmarkEnd w:id="122"/>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10"/>
      <w:footerReference w:type="default" r:id="rId11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433FD" w14:textId="77777777" w:rsidR="00D12745" w:rsidRDefault="00D12745">
      <w:r>
        <w:separator/>
      </w:r>
    </w:p>
  </w:endnote>
  <w:endnote w:type="continuationSeparator" w:id="0">
    <w:p w14:paraId="71356AD2" w14:textId="77777777" w:rsidR="00D12745" w:rsidRDefault="00D12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725FAB" w:rsidRDefault="00725F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725FAB" w:rsidRDefault="00725FA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24C2C">
      <w:rPr>
        <w:rStyle w:val="Oldalszm"/>
        <w:noProof/>
      </w:rPr>
      <w:t>50</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1866D" w14:textId="77777777" w:rsidR="00D12745" w:rsidRDefault="00D12745">
      <w:r>
        <w:separator/>
      </w:r>
    </w:p>
  </w:footnote>
  <w:footnote w:type="continuationSeparator" w:id="0">
    <w:p w14:paraId="284048DE" w14:textId="77777777" w:rsidR="00D12745" w:rsidRDefault="00D127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725FAB" w:rsidRDefault="00725FAB"/>
  <w:p w14:paraId="2FBE2084" w14:textId="77777777" w:rsidR="00725FAB" w:rsidRDefault="00725FAB"/>
  <w:p w14:paraId="2BF231C2" w14:textId="77777777" w:rsidR="00725FAB" w:rsidRDefault="00725F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58DA7012"/>
    <w:multiLevelType w:val="hybridMultilevel"/>
    <w:tmpl w:val="8710EB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5"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AFC1994"/>
    <w:multiLevelType w:val="multilevel"/>
    <w:tmpl w:val="907A15EC"/>
    <w:numStyleLink w:val="StyleOutlinenumberedSymbolsymbol11ptBoldLeft0cm"/>
  </w:abstractNum>
  <w:abstractNum w:abstractNumId="37"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678393322">
    <w:abstractNumId w:val="11"/>
  </w:num>
  <w:num w:numId="2" w16cid:durableId="699404429">
    <w:abstractNumId w:val="39"/>
  </w:num>
  <w:num w:numId="3" w16cid:durableId="1435054197">
    <w:abstractNumId w:val="17"/>
  </w:num>
  <w:num w:numId="4" w16cid:durableId="1373842234">
    <w:abstractNumId w:val="26"/>
  </w:num>
  <w:num w:numId="5" w16cid:durableId="1429961233">
    <w:abstractNumId w:val="28"/>
  </w:num>
  <w:num w:numId="6" w16cid:durableId="1025448843">
    <w:abstractNumId w:val="31"/>
  </w:num>
  <w:num w:numId="7" w16cid:durableId="615873628">
    <w:abstractNumId w:val="22"/>
  </w:num>
  <w:num w:numId="8" w16cid:durableId="647519652">
    <w:abstractNumId w:val="16"/>
  </w:num>
  <w:num w:numId="9" w16cid:durableId="512961876">
    <w:abstractNumId w:val="23"/>
  </w:num>
  <w:num w:numId="10" w16cid:durableId="669941321">
    <w:abstractNumId w:val="41"/>
  </w:num>
  <w:num w:numId="11" w16cid:durableId="753479692">
    <w:abstractNumId w:val="24"/>
  </w:num>
  <w:num w:numId="12" w16cid:durableId="215818051">
    <w:abstractNumId w:val="36"/>
  </w:num>
  <w:num w:numId="13" w16cid:durableId="453603459">
    <w:abstractNumId w:val="9"/>
  </w:num>
  <w:num w:numId="14" w16cid:durableId="518743822">
    <w:abstractNumId w:val="7"/>
  </w:num>
  <w:num w:numId="15" w16cid:durableId="1784761380">
    <w:abstractNumId w:val="6"/>
  </w:num>
  <w:num w:numId="16" w16cid:durableId="1129738787">
    <w:abstractNumId w:val="5"/>
  </w:num>
  <w:num w:numId="17" w16cid:durableId="1757552042">
    <w:abstractNumId w:val="4"/>
  </w:num>
  <w:num w:numId="18" w16cid:durableId="109204303">
    <w:abstractNumId w:val="8"/>
  </w:num>
  <w:num w:numId="19" w16cid:durableId="1668090779">
    <w:abstractNumId w:val="3"/>
  </w:num>
  <w:num w:numId="20" w16cid:durableId="1085803640">
    <w:abstractNumId w:val="2"/>
  </w:num>
  <w:num w:numId="21" w16cid:durableId="728921257">
    <w:abstractNumId w:val="1"/>
  </w:num>
  <w:num w:numId="22" w16cid:durableId="838885975">
    <w:abstractNumId w:val="0"/>
  </w:num>
  <w:num w:numId="23" w16cid:durableId="1062367316">
    <w:abstractNumId w:val="34"/>
  </w:num>
  <w:num w:numId="24" w16cid:durableId="224027570">
    <w:abstractNumId w:val="19"/>
  </w:num>
  <w:num w:numId="25" w16cid:durableId="1154029742">
    <w:abstractNumId w:val="18"/>
  </w:num>
  <w:num w:numId="26" w16cid:durableId="1909342216">
    <w:abstractNumId w:val="37"/>
  </w:num>
  <w:num w:numId="27" w16cid:durableId="1677465006">
    <w:abstractNumId w:val="13"/>
  </w:num>
  <w:num w:numId="28" w16cid:durableId="728457438">
    <w:abstractNumId w:val="27"/>
  </w:num>
  <w:num w:numId="29" w16cid:durableId="1928688833">
    <w:abstractNumId w:val="32"/>
  </w:num>
  <w:num w:numId="30" w16cid:durableId="673580647">
    <w:abstractNumId w:val="30"/>
  </w:num>
  <w:num w:numId="31" w16cid:durableId="1444599">
    <w:abstractNumId w:val="25"/>
  </w:num>
  <w:num w:numId="32" w16cid:durableId="620264702">
    <w:abstractNumId w:val="29"/>
  </w:num>
  <w:num w:numId="33" w16cid:durableId="1887132927">
    <w:abstractNumId w:val="15"/>
  </w:num>
  <w:num w:numId="34" w16cid:durableId="1579901555">
    <w:abstractNumId w:val="14"/>
  </w:num>
  <w:num w:numId="35" w16cid:durableId="1514803332">
    <w:abstractNumId w:val="40"/>
  </w:num>
  <w:num w:numId="36" w16cid:durableId="1978490936">
    <w:abstractNumId w:val="35"/>
  </w:num>
  <w:num w:numId="37" w16cid:durableId="1343506072">
    <w:abstractNumId w:val="38"/>
  </w:num>
  <w:num w:numId="38" w16cid:durableId="351492934">
    <w:abstractNumId w:val="12"/>
  </w:num>
  <w:num w:numId="39" w16cid:durableId="1447314370">
    <w:abstractNumId w:val="21"/>
  </w:num>
  <w:num w:numId="40" w16cid:durableId="593980338">
    <w:abstractNumId w:val="20"/>
  </w:num>
  <w:num w:numId="41" w16cid:durableId="53161972">
    <w:abstractNumId w:val="10"/>
  </w:num>
  <w:num w:numId="42" w16cid:durableId="112199556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4A69"/>
    <w:rsid w:val="000062F4"/>
    <w:rsid w:val="0001192F"/>
    <w:rsid w:val="00015D42"/>
    <w:rsid w:val="00030CC7"/>
    <w:rsid w:val="0003187B"/>
    <w:rsid w:val="0004699E"/>
    <w:rsid w:val="000501F9"/>
    <w:rsid w:val="00050F72"/>
    <w:rsid w:val="000579C4"/>
    <w:rsid w:val="00057A17"/>
    <w:rsid w:val="0006233C"/>
    <w:rsid w:val="0006472D"/>
    <w:rsid w:val="00065E48"/>
    <w:rsid w:val="00067300"/>
    <w:rsid w:val="00071865"/>
    <w:rsid w:val="00080BF3"/>
    <w:rsid w:val="00083FE4"/>
    <w:rsid w:val="00085C6A"/>
    <w:rsid w:val="00086543"/>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D6BDA"/>
    <w:rsid w:val="000D72CC"/>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52BF9"/>
    <w:rsid w:val="0015484C"/>
    <w:rsid w:val="00162232"/>
    <w:rsid w:val="00171054"/>
    <w:rsid w:val="00182BE0"/>
    <w:rsid w:val="00191340"/>
    <w:rsid w:val="001A57BC"/>
    <w:rsid w:val="001B11AC"/>
    <w:rsid w:val="001B191C"/>
    <w:rsid w:val="001B4045"/>
    <w:rsid w:val="001B6B2B"/>
    <w:rsid w:val="001C23B4"/>
    <w:rsid w:val="001D2FC9"/>
    <w:rsid w:val="001D772E"/>
    <w:rsid w:val="001F3BE2"/>
    <w:rsid w:val="00205B72"/>
    <w:rsid w:val="00206248"/>
    <w:rsid w:val="00207EE0"/>
    <w:rsid w:val="002102C3"/>
    <w:rsid w:val="00212B07"/>
    <w:rsid w:val="0021688B"/>
    <w:rsid w:val="00221FC9"/>
    <w:rsid w:val="00224C2C"/>
    <w:rsid w:val="00225F65"/>
    <w:rsid w:val="00226C93"/>
    <w:rsid w:val="00227347"/>
    <w:rsid w:val="002628E5"/>
    <w:rsid w:val="00263616"/>
    <w:rsid w:val="00264550"/>
    <w:rsid w:val="00267677"/>
    <w:rsid w:val="00271F6D"/>
    <w:rsid w:val="002833B9"/>
    <w:rsid w:val="002841F9"/>
    <w:rsid w:val="00287772"/>
    <w:rsid w:val="00290EB0"/>
    <w:rsid w:val="00291FAC"/>
    <w:rsid w:val="002A378B"/>
    <w:rsid w:val="002A3C8D"/>
    <w:rsid w:val="002A4C6D"/>
    <w:rsid w:val="002B192C"/>
    <w:rsid w:val="002B4632"/>
    <w:rsid w:val="002B688A"/>
    <w:rsid w:val="002C2DFA"/>
    <w:rsid w:val="002C73F2"/>
    <w:rsid w:val="002D0621"/>
    <w:rsid w:val="002D17B8"/>
    <w:rsid w:val="002D2E9F"/>
    <w:rsid w:val="002D7DA9"/>
    <w:rsid w:val="002E0DB9"/>
    <w:rsid w:val="002E1D2A"/>
    <w:rsid w:val="002F2915"/>
    <w:rsid w:val="002F6705"/>
    <w:rsid w:val="00302BB3"/>
    <w:rsid w:val="00310C15"/>
    <w:rsid w:val="00313013"/>
    <w:rsid w:val="0031490D"/>
    <w:rsid w:val="00322A91"/>
    <w:rsid w:val="00324725"/>
    <w:rsid w:val="00336F9B"/>
    <w:rsid w:val="00341800"/>
    <w:rsid w:val="003429F9"/>
    <w:rsid w:val="00345822"/>
    <w:rsid w:val="0034770D"/>
    <w:rsid w:val="00350AEC"/>
    <w:rsid w:val="0035582C"/>
    <w:rsid w:val="003573B7"/>
    <w:rsid w:val="00363DAF"/>
    <w:rsid w:val="003678EF"/>
    <w:rsid w:val="0037381F"/>
    <w:rsid w:val="00374C62"/>
    <w:rsid w:val="00375187"/>
    <w:rsid w:val="00396BE3"/>
    <w:rsid w:val="003A4CDB"/>
    <w:rsid w:val="003B117B"/>
    <w:rsid w:val="003B4440"/>
    <w:rsid w:val="003C0901"/>
    <w:rsid w:val="003C34DD"/>
    <w:rsid w:val="003C3662"/>
    <w:rsid w:val="003C519D"/>
    <w:rsid w:val="003C70F3"/>
    <w:rsid w:val="003E4698"/>
    <w:rsid w:val="003E70B1"/>
    <w:rsid w:val="003F0354"/>
    <w:rsid w:val="003F1C70"/>
    <w:rsid w:val="003F231A"/>
    <w:rsid w:val="003F42C3"/>
    <w:rsid w:val="003F5425"/>
    <w:rsid w:val="003F7421"/>
    <w:rsid w:val="0040054E"/>
    <w:rsid w:val="00410924"/>
    <w:rsid w:val="00417A65"/>
    <w:rsid w:val="00421CC5"/>
    <w:rsid w:val="004222BC"/>
    <w:rsid w:val="00427296"/>
    <w:rsid w:val="00432C94"/>
    <w:rsid w:val="00441F37"/>
    <w:rsid w:val="00444FA1"/>
    <w:rsid w:val="004454C7"/>
    <w:rsid w:val="00445B49"/>
    <w:rsid w:val="0044759A"/>
    <w:rsid w:val="00450A58"/>
    <w:rsid w:val="004516B7"/>
    <w:rsid w:val="0045503D"/>
    <w:rsid w:val="00455E3E"/>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4F6277"/>
    <w:rsid w:val="004F6B8D"/>
    <w:rsid w:val="00500BB5"/>
    <w:rsid w:val="00502A30"/>
    <w:rsid w:val="00505882"/>
    <w:rsid w:val="00505D28"/>
    <w:rsid w:val="00511BF7"/>
    <w:rsid w:val="00511ED6"/>
    <w:rsid w:val="005202C0"/>
    <w:rsid w:val="0052198E"/>
    <w:rsid w:val="00534BA2"/>
    <w:rsid w:val="005439BF"/>
    <w:rsid w:val="00550293"/>
    <w:rsid w:val="005524FC"/>
    <w:rsid w:val="005603D6"/>
    <w:rsid w:val="0056267F"/>
    <w:rsid w:val="00576495"/>
    <w:rsid w:val="00580978"/>
    <w:rsid w:val="00583419"/>
    <w:rsid w:val="00593C6D"/>
    <w:rsid w:val="00596A27"/>
    <w:rsid w:val="005A1020"/>
    <w:rsid w:val="005C53A3"/>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26EB"/>
    <w:rsid w:val="0066316E"/>
    <w:rsid w:val="006644F5"/>
    <w:rsid w:val="00666A9E"/>
    <w:rsid w:val="00667604"/>
    <w:rsid w:val="00675281"/>
    <w:rsid w:val="00681E99"/>
    <w:rsid w:val="00684358"/>
    <w:rsid w:val="00692605"/>
    <w:rsid w:val="006A0494"/>
    <w:rsid w:val="006A1B7F"/>
    <w:rsid w:val="006A4118"/>
    <w:rsid w:val="006B00FC"/>
    <w:rsid w:val="006B2B26"/>
    <w:rsid w:val="006C0E59"/>
    <w:rsid w:val="006C12F0"/>
    <w:rsid w:val="006C2D79"/>
    <w:rsid w:val="006D338C"/>
    <w:rsid w:val="006D40A1"/>
    <w:rsid w:val="006D47F6"/>
    <w:rsid w:val="006E10BB"/>
    <w:rsid w:val="006E2CF1"/>
    <w:rsid w:val="006F2967"/>
    <w:rsid w:val="006F512E"/>
    <w:rsid w:val="006F6209"/>
    <w:rsid w:val="00700E3A"/>
    <w:rsid w:val="0070111D"/>
    <w:rsid w:val="00704276"/>
    <w:rsid w:val="00710DB3"/>
    <w:rsid w:val="0071321F"/>
    <w:rsid w:val="00725FAB"/>
    <w:rsid w:val="00730B3C"/>
    <w:rsid w:val="00743C6E"/>
    <w:rsid w:val="00746F03"/>
    <w:rsid w:val="00760739"/>
    <w:rsid w:val="007613EA"/>
    <w:rsid w:val="00770F61"/>
    <w:rsid w:val="00772D1E"/>
    <w:rsid w:val="00774BA9"/>
    <w:rsid w:val="007821DC"/>
    <w:rsid w:val="00783A2D"/>
    <w:rsid w:val="00783B3A"/>
    <w:rsid w:val="00784B9F"/>
    <w:rsid w:val="00791CF8"/>
    <w:rsid w:val="007A17AD"/>
    <w:rsid w:val="007A2BC2"/>
    <w:rsid w:val="007A2FEF"/>
    <w:rsid w:val="007A4AEA"/>
    <w:rsid w:val="007C1A6A"/>
    <w:rsid w:val="007E562C"/>
    <w:rsid w:val="007F7BBF"/>
    <w:rsid w:val="008026FD"/>
    <w:rsid w:val="008035A4"/>
    <w:rsid w:val="008133BA"/>
    <w:rsid w:val="00813D62"/>
    <w:rsid w:val="00816BCB"/>
    <w:rsid w:val="0081720C"/>
    <w:rsid w:val="008178C9"/>
    <w:rsid w:val="0082116D"/>
    <w:rsid w:val="0082392D"/>
    <w:rsid w:val="00831B9E"/>
    <w:rsid w:val="00835D04"/>
    <w:rsid w:val="00836C37"/>
    <w:rsid w:val="00854BDC"/>
    <w:rsid w:val="0086061A"/>
    <w:rsid w:val="00860BE7"/>
    <w:rsid w:val="008644B1"/>
    <w:rsid w:val="00870B34"/>
    <w:rsid w:val="00886E2C"/>
    <w:rsid w:val="00887D96"/>
    <w:rsid w:val="00887EEF"/>
    <w:rsid w:val="008906A5"/>
    <w:rsid w:val="008B343F"/>
    <w:rsid w:val="008B4966"/>
    <w:rsid w:val="008C0823"/>
    <w:rsid w:val="008C516B"/>
    <w:rsid w:val="008D2260"/>
    <w:rsid w:val="008D2C60"/>
    <w:rsid w:val="008D3197"/>
    <w:rsid w:val="008D7A8A"/>
    <w:rsid w:val="008E04BC"/>
    <w:rsid w:val="008E4F31"/>
    <w:rsid w:val="008E6B30"/>
    <w:rsid w:val="008E7228"/>
    <w:rsid w:val="008E7BA7"/>
    <w:rsid w:val="008F165C"/>
    <w:rsid w:val="008F1BB5"/>
    <w:rsid w:val="008F46BD"/>
    <w:rsid w:val="009014E3"/>
    <w:rsid w:val="0090199F"/>
    <w:rsid w:val="00902DC7"/>
    <w:rsid w:val="0090541F"/>
    <w:rsid w:val="00906775"/>
    <w:rsid w:val="00906A87"/>
    <w:rsid w:val="00917F60"/>
    <w:rsid w:val="00921A03"/>
    <w:rsid w:val="00931D0F"/>
    <w:rsid w:val="00934A0E"/>
    <w:rsid w:val="009358E6"/>
    <w:rsid w:val="00940CB1"/>
    <w:rsid w:val="009424CB"/>
    <w:rsid w:val="0094688C"/>
    <w:rsid w:val="00964545"/>
    <w:rsid w:val="00970A86"/>
    <w:rsid w:val="00982B9F"/>
    <w:rsid w:val="009832F6"/>
    <w:rsid w:val="0098339B"/>
    <w:rsid w:val="0098532E"/>
    <w:rsid w:val="00990913"/>
    <w:rsid w:val="009A32B9"/>
    <w:rsid w:val="009A5044"/>
    <w:rsid w:val="009B1AB8"/>
    <w:rsid w:val="009C0351"/>
    <w:rsid w:val="009C1C93"/>
    <w:rsid w:val="009C1EEE"/>
    <w:rsid w:val="009C5F63"/>
    <w:rsid w:val="009D54D1"/>
    <w:rsid w:val="009E67D2"/>
    <w:rsid w:val="009F1499"/>
    <w:rsid w:val="009F1759"/>
    <w:rsid w:val="009F3941"/>
    <w:rsid w:val="009F5071"/>
    <w:rsid w:val="009F7FCA"/>
    <w:rsid w:val="00A03EC3"/>
    <w:rsid w:val="00A121A3"/>
    <w:rsid w:val="00A13003"/>
    <w:rsid w:val="00A15A74"/>
    <w:rsid w:val="00A1667D"/>
    <w:rsid w:val="00A34DC4"/>
    <w:rsid w:val="00A40B72"/>
    <w:rsid w:val="00A4260B"/>
    <w:rsid w:val="00A526A5"/>
    <w:rsid w:val="00A52A6B"/>
    <w:rsid w:val="00A574FE"/>
    <w:rsid w:val="00A6070D"/>
    <w:rsid w:val="00A866CD"/>
    <w:rsid w:val="00A86ECB"/>
    <w:rsid w:val="00AA07DF"/>
    <w:rsid w:val="00AA16A4"/>
    <w:rsid w:val="00AB37E0"/>
    <w:rsid w:val="00AB511F"/>
    <w:rsid w:val="00AC4325"/>
    <w:rsid w:val="00AC4A55"/>
    <w:rsid w:val="00AD0B2F"/>
    <w:rsid w:val="00AD303B"/>
    <w:rsid w:val="00AD392B"/>
    <w:rsid w:val="00AE05C4"/>
    <w:rsid w:val="00AE0A31"/>
    <w:rsid w:val="00AE43E8"/>
    <w:rsid w:val="00AE4931"/>
    <w:rsid w:val="00AE57A1"/>
    <w:rsid w:val="00AF546A"/>
    <w:rsid w:val="00AF706D"/>
    <w:rsid w:val="00AF7FAE"/>
    <w:rsid w:val="00B00643"/>
    <w:rsid w:val="00B00EC1"/>
    <w:rsid w:val="00B014CE"/>
    <w:rsid w:val="00B02422"/>
    <w:rsid w:val="00B05275"/>
    <w:rsid w:val="00B059DA"/>
    <w:rsid w:val="00B0662B"/>
    <w:rsid w:val="00B0671A"/>
    <w:rsid w:val="00B06D12"/>
    <w:rsid w:val="00B11AA7"/>
    <w:rsid w:val="00B13C83"/>
    <w:rsid w:val="00B13FD0"/>
    <w:rsid w:val="00B149DB"/>
    <w:rsid w:val="00B17BD8"/>
    <w:rsid w:val="00B22331"/>
    <w:rsid w:val="00B23C9B"/>
    <w:rsid w:val="00B25876"/>
    <w:rsid w:val="00B32543"/>
    <w:rsid w:val="00B37170"/>
    <w:rsid w:val="00B4104A"/>
    <w:rsid w:val="00B4371B"/>
    <w:rsid w:val="00B4461A"/>
    <w:rsid w:val="00B44C4D"/>
    <w:rsid w:val="00B4642B"/>
    <w:rsid w:val="00B508AD"/>
    <w:rsid w:val="00B50CAA"/>
    <w:rsid w:val="00B62C19"/>
    <w:rsid w:val="00B72129"/>
    <w:rsid w:val="00B75555"/>
    <w:rsid w:val="00B80850"/>
    <w:rsid w:val="00B919FC"/>
    <w:rsid w:val="00B9314E"/>
    <w:rsid w:val="00B9409A"/>
    <w:rsid w:val="00B96880"/>
    <w:rsid w:val="00BA2484"/>
    <w:rsid w:val="00BA2F43"/>
    <w:rsid w:val="00BA59FE"/>
    <w:rsid w:val="00BC649B"/>
    <w:rsid w:val="00BC6BBA"/>
    <w:rsid w:val="00BC7432"/>
    <w:rsid w:val="00BD2C2D"/>
    <w:rsid w:val="00BD4B14"/>
    <w:rsid w:val="00BE119B"/>
    <w:rsid w:val="00BE46F8"/>
    <w:rsid w:val="00BF4292"/>
    <w:rsid w:val="00BF55D3"/>
    <w:rsid w:val="00C00B3C"/>
    <w:rsid w:val="00C00D8F"/>
    <w:rsid w:val="00C15D37"/>
    <w:rsid w:val="00C16475"/>
    <w:rsid w:val="00C2686E"/>
    <w:rsid w:val="00C31260"/>
    <w:rsid w:val="00C31CB5"/>
    <w:rsid w:val="00C37DD5"/>
    <w:rsid w:val="00C4290A"/>
    <w:rsid w:val="00C42AA0"/>
    <w:rsid w:val="00C53500"/>
    <w:rsid w:val="00C53F92"/>
    <w:rsid w:val="00C55A14"/>
    <w:rsid w:val="00C62422"/>
    <w:rsid w:val="00C70D60"/>
    <w:rsid w:val="00C713F8"/>
    <w:rsid w:val="00C72D9D"/>
    <w:rsid w:val="00C731D2"/>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C52BD"/>
    <w:rsid w:val="00CD53AC"/>
    <w:rsid w:val="00CD5B76"/>
    <w:rsid w:val="00CD663B"/>
    <w:rsid w:val="00CE128A"/>
    <w:rsid w:val="00CF0AC9"/>
    <w:rsid w:val="00CF0FEA"/>
    <w:rsid w:val="00D06292"/>
    <w:rsid w:val="00D07335"/>
    <w:rsid w:val="00D12745"/>
    <w:rsid w:val="00D12EB2"/>
    <w:rsid w:val="00D15874"/>
    <w:rsid w:val="00D1632F"/>
    <w:rsid w:val="00D17356"/>
    <w:rsid w:val="00D224B2"/>
    <w:rsid w:val="00D23088"/>
    <w:rsid w:val="00D23BFC"/>
    <w:rsid w:val="00D348A7"/>
    <w:rsid w:val="00D429F2"/>
    <w:rsid w:val="00D44548"/>
    <w:rsid w:val="00D52B07"/>
    <w:rsid w:val="00D53EDE"/>
    <w:rsid w:val="00D53F5A"/>
    <w:rsid w:val="00D64293"/>
    <w:rsid w:val="00D81927"/>
    <w:rsid w:val="00D863B3"/>
    <w:rsid w:val="00D959E6"/>
    <w:rsid w:val="00D95E2C"/>
    <w:rsid w:val="00DA016A"/>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1E6A"/>
    <w:rsid w:val="00E232ED"/>
    <w:rsid w:val="00E25466"/>
    <w:rsid w:val="00E25820"/>
    <w:rsid w:val="00E32156"/>
    <w:rsid w:val="00E33496"/>
    <w:rsid w:val="00E34880"/>
    <w:rsid w:val="00E358ED"/>
    <w:rsid w:val="00E42F0D"/>
    <w:rsid w:val="00E469E5"/>
    <w:rsid w:val="00E550CD"/>
    <w:rsid w:val="00E5797B"/>
    <w:rsid w:val="00E650A9"/>
    <w:rsid w:val="00E71A33"/>
    <w:rsid w:val="00E800F2"/>
    <w:rsid w:val="00E82028"/>
    <w:rsid w:val="00E82056"/>
    <w:rsid w:val="00E82CEB"/>
    <w:rsid w:val="00E8385C"/>
    <w:rsid w:val="00E86A0C"/>
    <w:rsid w:val="00E915BF"/>
    <w:rsid w:val="00E92B58"/>
    <w:rsid w:val="00EA4C78"/>
    <w:rsid w:val="00EA55D5"/>
    <w:rsid w:val="00EA68E5"/>
    <w:rsid w:val="00EB57C6"/>
    <w:rsid w:val="00EB662A"/>
    <w:rsid w:val="00ED24FC"/>
    <w:rsid w:val="00ED2FE6"/>
    <w:rsid w:val="00ED312D"/>
    <w:rsid w:val="00EE1A1F"/>
    <w:rsid w:val="00EE2264"/>
    <w:rsid w:val="00EE22EA"/>
    <w:rsid w:val="00EE33F8"/>
    <w:rsid w:val="00EF39B3"/>
    <w:rsid w:val="00F00255"/>
    <w:rsid w:val="00F050F9"/>
    <w:rsid w:val="00F07FE7"/>
    <w:rsid w:val="00F1391D"/>
    <w:rsid w:val="00F22C43"/>
    <w:rsid w:val="00F23515"/>
    <w:rsid w:val="00F563F7"/>
    <w:rsid w:val="00F56CCB"/>
    <w:rsid w:val="00F631E9"/>
    <w:rsid w:val="00F67880"/>
    <w:rsid w:val="00F778B5"/>
    <w:rsid w:val="00F858CF"/>
    <w:rsid w:val="00FA1019"/>
    <w:rsid w:val="00FA53CC"/>
    <w:rsid w:val="00FA71BC"/>
    <w:rsid w:val="00FA737A"/>
    <w:rsid w:val="00FB3DE7"/>
    <w:rsid w:val="00FB456D"/>
    <w:rsid w:val="00FB4E08"/>
    <w:rsid w:val="00FB619E"/>
    <w:rsid w:val="00FC0BA6"/>
    <w:rsid w:val="00FC542A"/>
    <w:rsid w:val="00FD57D3"/>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F0FCF370-8278-4DB6-A480-B8C0EC619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83A2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customStyle="1" w:styleId="Feloldatlanmegemlts2">
    <w:name w:val="Feloldatlan megemlítés2"/>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 w:type="character" w:styleId="Feloldatlanmegemlts">
    <w:name w:val="Unresolved Mention"/>
    <w:basedOn w:val="Bekezdsalapbettpusa"/>
    <w:uiPriority w:val="99"/>
    <w:semiHidden/>
    <w:unhideWhenUsed/>
    <w:rsid w:val="00906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25510042">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266234625">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449353792">
      <w:bodyDiv w:val="1"/>
      <w:marLeft w:val="0"/>
      <w:marRight w:val="0"/>
      <w:marTop w:val="0"/>
      <w:marBottom w:val="0"/>
      <w:divBdr>
        <w:top w:val="none" w:sz="0" w:space="0" w:color="auto"/>
        <w:left w:val="none" w:sz="0" w:space="0" w:color="auto"/>
        <w:bottom w:val="none" w:sz="0" w:space="0" w:color="auto"/>
        <w:right w:val="none" w:sz="0" w:space="0" w:color="auto"/>
      </w:divBdr>
    </w:div>
    <w:div w:id="1468622452">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hyperlink" Target="https://www.ti.com/lit/ds/symlink/dcpa10505d.pdf?ts=1716537039060&amp;ref_url=https%253A%252F%252Fhu.mouser.com%252F" TargetMode="External"/><Relationship Id="rId89" Type="http://schemas.openxmlformats.org/officeDocument/2006/relationships/hyperlink" Target="https://www.aut.bme.hu/Upload/Course/VIAUMA20/hallgatoi_jegyzetek/Teljesitmenyatalakitok_I.pdf"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07" Type="http://schemas.openxmlformats.org/officeDocument/2006/relationships/hyperlink" Target="https://www.onsemi.com/pub/Collateral/AND9782-D.PDF" TargetMode="External"/><Relationship Id="rId11" Type="http://schemas.openxmlformats.org/officeDocument/2006/relationships/image" Target="media/image3.sv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png"/><Relationship Id="rId66" Type="http://schemas.openxmlformats.org/officeDocument/2006/relationships/image" Target="media/image56.emf"/><Relationship Id="rId74" Type="http://schemas.openxmlformats.org/officeDocument/2006/relationships/hyperlink" Target="https://hu.wikipedia.org/wiki/Ioniz%C3%A1l%C3%B3_sug%C3%A1rz%C3%A1s" TargetMode="External"/><Relationship Id="rId79"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87" Type="http://schemas.openxmlformats.org/officeDocument/2006/relationships/hyperlink" Target="https://www.ti.com/lit/ds/symlink/ref3333.pdf?ts=1716454843546" TargetMode="External"/><Relationship Id="rId102" Type="http://schemas.openxmlformats.org/officeDocument/2006/relationships/hyperlink" Target="https://www.general-label.com/wp-content/uploads/2019/03/Tactile-metal-domes-OL.jpg" TargetMode="External"/><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hyperlink" Target="https://www.ti.com/lit/ds/symlink/bq29209.pdf?ts=1716536846435&amp;ref_url=https%253A%252F%252Fhu.mouser.com%252F" TargetMode="External"/><Relationship Id="rId90" Type="http://schemas.openxmlformats.org/officeDocument/2006/relationships/hyperlink" Target="https://www.ti.com/lit/an/sboa268a/sboa268a.pdf" TargetMode="External"/><Relationship Id="rId95" Type="http://schemas.openxmlformats.org/officeDocument/2006/relationships/hyperlink" Target="https://www.sciencedirect.com/science/article/abs/pii/S0168900203018862" TargetMode="External"/><Relationship Id="rId19" Type="http://schemas.microsoft.com/office/2007/relationships/hdphoto" Target="media/hdphoto2.wdp"/><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jpg"/><Relationship Id="rId77" Type="http://schemas.openxmlformats.org/officeDocument/2006/relationships/hyperlink" Target="https://www.ost-photonics.com/wp-content/uploads/2017/06/BGO-BSO-300x210.jpg" TargetMode="External"/><Relationship Id="rId100" Type="http://schemas.openxmlformats.org/officeDocument/2006/relationships/hyperlink" Target="https://docs.toradex.com/102492-layout-design-guide.pdf" TargetMode="External"/><Relationship Id="rId105" Type="http://schemas.openxmlformats.org/officeDocument/2006/relationships/hyperlink" Target="https://hu.mouser.com/datasheet/2/389/m24c02_dre-1849597.pdf"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image" Target="media/image62.PNG"/><Relationship Id="rId80" Type="http://schemas.openxmlformats.org/officeDocument/2006/relationships/hyperlink" Target="https://en.wikipedia.org/wiki/Photomultiplier_tube" TargetMode="External"/><Relationship Id="rId85" Type="http://schemas.openxmlformats.org/officeDocument/2006/relationships/hyperlink" Target="https://www.ti.com/lit/ds/symlink/tps7a49.pdf?ts=1716457743654&amp;ref_url=https%253A%252F%252Fwww.mouser.li%252F" TargetMode="External"/><Relationship Id="rId93" Type="http://schemas.openxmlformats.org/officeDocument/2006/relationships/hyperlink" Target="https://www.cremat.com/CR-210-R0.pdf" TargetMode="External"/><Relationship Id="rId98" Type="http://schemas.openxmlformats.org/officeDocument/2006/relationships/hyperlink" Target="https://www.buydisplay.com/3-2-inch-240x320-ips-tft-lcd-module-for-arduino-and-raspberry-pi"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07/relationships/hdphoto" Target="media/hdphoto1.wdp"/><Relationship Id="rId25" Type="http://schemas.openxmlformats.org/officeDocument/2006/relationships/image" Target="media/image15.emf"/><Relationship Id="rId33" Type="http://schemas.openxmlformats.org/officeDocument/2006/relationships/image" Target="media/image23.svg"/><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103" Type="http://schemas.openxmlformats.org/officeDocument/2006/relationships/hyperlink" Target="https://www.iqsdirectory.com/articles/keypad/membrane-switch/tactile-and-non-tactile.jpg" TargetMode="External"/><Relationship Id="rId108" Type="http://schemas.openxmlformats.org/officeDocument/2006/relationships/hyperlink" Target="https://www.onsemi.com/pub/Collateral/AND9770-D.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hyperlink" Target="https://hu.m.wikipedia.org/wiki/F%C3%A1jl:NaI-Tl-crystals.jpg" TargetMode="External"/><Relationship Id="rId83" Type="http://schemas.openxmlformats.org/officeDocument/2006/relationships/hyperlink" Target="https://www.ti.com/lit/ds/symlink/tps560430.pdf?ts=1716527801150&amp;ref_url=https%253A%252F%252Fwww.ti.com%252Fproduct%252FTPS560430" TargetMode="External"/><Relationship Id="rId88" Type="http://schemas.openxmlformats.org/officeDocument/2006/relationships/hyperlink" Target="https://hu.mouser.com/datasheet/2/609/3461Afa-3123928.pdf" TargetMode="External"/><Relationship Id="rId91" Type="http://schemas.openxmlformats.org/officeDocument/2006/relationships/hyperlink" Target="https://www.ti.com/lit/ds/symlink/opa814.pdf" TargetMode="External"/><Relationship Id="rId96" Type="http://schemas.openxmlformats.org/officeDocument/2006/relationships/hyperlink" Target="https://www.semanticscholar.org/paper/A-very-simple-baseline-restorer-for-nuclear-Arnaboldi-Pessina/44a661321f4620098c410e3baa7cc77a9c8b24e5"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106" Type="http://schemas.openxmlformats.org/officeDocument/2006/relationships/hyperlink" Target="https://hu.mouser.com/datasheet/2/308/1/MICROC_SERIES_D-2315622.pdf" TargetMode="External"/><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hyperlink" Target="https://luxiumsolutions.com/radiation-detection-scintillators/crystal-scintillators/lyso-scintillation-crystals" TargetMode="External"/><Relationship Id="rId81" Type="http://schemas.openxmlformats.org/officeDocument/2006/relationships/hyperlink" Target="https://www.ti.com/lit/ds/symlink/bq25886.pdf?ts=1716463176615&amp;ref_url=https%253A%252F%252Fwww.ti.com%252Fproduct%252FBQ25886" TargetMode="External"/><Relationship Id="rId86" Type="http://schemas.openxmlformats.org/officeDocument/2006/relationships/hyperlink" Target="https://www.ti.com/lit/ds/symlink/tps7a30.pdf?ts=1716536078359&amp;ref_url=https%253A%252F%252Fwww.mouser.ch%252F" TargetMode="External"/><Relationship Id="rId94" Type="http://schemas.openxmlformats.org/officeDocument/2006/relationships/hyperlink" Target="https://www.analog.com/en/resources/technical-articles/ltc6244-high-speed-peak-detector.html" TargetMode="External"/><Relationship Id="rId99" Type="http://schemas.openxmlformats.org/officeDocument/2006/relationships/hyperlink" Target="https://vivonomicon.com/2020/07/26/bare-metal-stm32-programming-part-11-using-external-memories/" TargetMode="External"/><Relationship Id="rId101"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9.emf"/><Relationship Id="rId109" Type="http://schemas.openxmlformats.org/officeDocument/2006/relationships/hyperlink" Target="https://docs.broadcom.com/doc/Introduction-to-Silicon-Photomultipliers" TargetMode="External"/><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hyperlink" Target="https://www.shalomeo.com/image/cache/catalog/Scintillators/Scintillation%20Detector%20Assemblies%20(Scintillators+PMT+Electronics)/Natrium-doped%20Cesium%2030-500x400-500x400.jpg" TargetMode="External"/><Relationship Id="rId97" Type="http://schemas.openxmlformats.org/officeDocument/2006/relationships/hyperlink" Target="https://www.st.com/en/microcontrollers-microprocessors/stm32u575vg.html" TargetMode="External"/><Relationship Id="rId104" Type="http://schemas.openxmlformats.org/officeDocument/2006/relationships/hyperlink" Target="https://www.st.com/resource/en/schematic_pack/mb1549-u575ziq-c02_schematic.pdf"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analog.com/media/en/technical-documentation/data-sheets/18067fc.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E643C-88B5-4A84-BDCB-778159F0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85</Pages>
  <Words>9593</Words>
  <Characters>67441</Characters>
  <Application>Microsoft Office Word</Application>
  <DocSecurity>0</DocSecurity>
  <Lines>1729</Lines>
  <Paragraphs>917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76117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193</cp:revision>
  <cp:lastPrinted>2002-07-08T12:51:00Z</cp:lastPrinted>
  <dcterms:created xsi:type="dcterms:W3CDTF">2024-04-10T19:14:00Z</dcterms:created>
  <dcterms:modified xsi:type="dcterms:W3CDTF">2024-09-25T22:38:00Z</dcterms:modified>
</cp:coreProperties>
</file>