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C92A" w14:textId="79FE94F3" w:rsidR="00FC5AD5" w:rsidRDefault="00FC5AD5" w:rsidP="00FC5A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5AD5">
        <w:rPr>
          <w:rFonts w:ascii="Times New Roman" w:hAnsi="Times New Roman" w:cs="Times New Roman"/>
          <w:b/>
          <w:bCs/>
          <w:sz w:val="28"/>
          <w:szCs w:val="28"/>
        </w:rPr>
        <w:t>LITERATURE REVIEW</w:t>
      </w:r>
    </w:p>
    <w:p w14:paraId="36A51E4C" w14:textId="77777777" w:rsidR="00FC5AD5" w:rsidRPr="00FC5AD5" w:rsidRDefault="00FC5AD5" w:rsidP="00FC5A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B418B" w14:textId="7788125D" w:rsidR="000126A3" w:rsidRDefault="00FC5AD5" w:rsidP="00FC5AD5">
      <w:pPr>
        <w:jc w:val="center"/>
      </w:pPr>
      <w:r w:rsidRPr="00FC5AD5">
        <w:drawing>
          <wp:inline distT="0" distB="0" distL="0" distR="0" wp14:anchorId="5EEF9D20" wp14:editId="6608FED6">
            <wp:extent cx="5731510" cy="3366135"/>
            <wp:effectExtent l="0" t="0" r="2540" b="5715"/>
            <wp:docPr id="7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C833EA3-9137-EA0A-670C-6819223A54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>
                      <a:extLst>
                        <a:ext uri="{FF2B5EF4-FFF2-40B4-BE49-F238E27FC236}">
                          <a16:creationId xmlns:a16="http://schemas.microsoft.com/office/drawing/2014/main" id="{7C833EA3-9137-EA0A-670C-6819223A54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561F0" w14:textId="2CFAFA3F" w:rsidR="00FC5AD5" w:rsidRDefault="00FC5AD5" w:rsidP="00FC5AD5"/>
    <w:p w14:paraId="335F165C" w14:textId="763A6999" w:rsidR="00FC5AD5" w:rsidRDefault="00FC5AD5" w:rsidP="00FC5AD5">
      <w:pPr>
        <w:rPr>
          <w:rFonts w:ascii="Times New Roman" w:hAnsi="Times New Roman" w:cs="Times New Roman"/>
          <w:sz w:val="28"/>
          <w:szCs w:val="28"/>
        </w:rPr>
      </w:pPr>
      <w:r w:rsidRPr="00FC5AD5">
        <w:rPr>
          <w:rFonts w:ascii="Times New Roman" w:hAnsi="Times New Roman" w:cs="Times New Roman"/>
          <w:sz w:val="28"/>
          <w:szCs w:val="28"/>
        </w:rPr>
        <w:t>References</w:t>
      </w:r>
      <w:r>
        <w:rPr>
          <w:rFonts w:ascii="Times New Roman" w:hAnsi="Times New Roman" w:cs="Times New Roman"/>
          <w:sz w:val="28"/>
          <w:szCs w:val="28"/>
        </w:rPr>
        <w:t>: -</w:t>
      </w:r>
    </w:p>
    <w:p w14:paraId="39F212DC" w14:textId="1BA03D62" w:rsidR="00FC5AD5" w:rsidRDefault="00FC5AD5" w:rsidP="00FC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60DE9">
          <w:rPr>
            <w:rStyle w:val="Hyperlink"/>
            <w:rFonts w:ascii="Times New Roman" w:hAnsi="Times New Roman" w:cs="Times New Roman"/>
            <w:sz w:val="28"/>
            <w:szCs w:val="28"/>
          </w:rPr>
          <w:t>https://ieeexplore.ieee.org/abstract/document/5715668</w:t>
        </w:r>
      </w:hyperlink>
    </w:p>
    <w:p w14:paraId="64593BC0" w14:textId="50E1B3EA" w:rsidR="00FC5AD5" w:rsidRDefault="00FC5AD5" w:rsidP="00FC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360DE9">
          <w:rPr>
            <w:rStyle w:val="Hyperlink"/>
            <w:rFonts w:ascii="Times New Roman" w:hAnsi="Times New Roman" w:cs="Times New Roman"/>
            <w:sz w:val="28"/>
            <w:szCs w:val="28"/>
          </w:rPr>
          <w:t>https://iopscience.iop.org/article/10.1088/1757-899X/1065/1/012040/meta</w:t>
        </w:r>
      </w:hyperlink>
    </w:p>
    <w:p w14:paraId="15437F9C" w14:textId="3A8320BE" w:rsidR="00FC5AD5" w:rsidRDefault="00FC5AD5" w:rsidP="00FC5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60DE9">
          <w:rPr>
            <w:rStyle w:val="Hyperlink"/>
            <w:rFonts w:ascii="Times New Roman" w:hAnsi="Times New Roman" w:cs="Times New Roman"/>
            <w:sz w:val="28"/>
            <w:szCs w:val="28"/>
          </w:rPr>
          <w:t>https://ieeexplore.ieee.org/abstract/document/8820235</w:t>
        </w:r>
      </w:hyperlink>
    </w:p>
    <w:p w14:paraId="16277D55" w14:textId="77777777" w:rsidR="00FC5AD5" w:rsidRPr="00FC5AD5" w:rsidRDefault="00FC5AD5" w:rsidP="00FC5A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C5AD5" w:rsidRPr="00FC5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08DF"/>
    <w:multiLevelType w:val="hybridMultilevel"/>
    <w:tmpl w:val="2870D0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09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D5"/>
    <w:rsid w:val="000126A3"/>
    <w:rsid w:val="00FC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84EE"/>
  <w15:chartTrackingRefBased/>
  <w15:docId w15:val="{A964E1B3-E7EC-472D-A34E-D7900D3F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88202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opscience.iop.org/article/10.1088/1757-899X/1065/1/012040/m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571566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</dc:creator>
  <cp:keywords/>
  <dc:description/>
  <cp:lastModifiedBy>koushik reddy</cp:lastModifiedBy>
  <cp:revision>1</cp:revision>
  <dcterms:created xsi:type="dcterms:W3CDTF">2022-08-09T05:48:00Z</dcterms:created>
  <dcterms:modified xsi:type="dcterms:W3CDTF">2022-08-09T05:53:00Z</dcterms:modified>
</cp:coreProperties>
</file>