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color w:val="auto"/>
          <w:sz w:val="28"/>
          <w:lang w:val="en-GB" w:eastAsia="en-GB" w:bidi="ar-SA"/>
        </w:rPr>
      </w:pPr>
      <w:bookmarkStart w:id="0" w:name="_GoBack"/>
      <w:r w:rsidRPr="001616C3">
        <w:rPr>
          <w:rFonts w:ascii="Arial" w:hAnsi="Arial" w:cs="Arial"/>
          <w:color w:val="auto"/>
          <w:sz w:val="28"/>
          <w:lang w:val="en-GB" w:eastAsia="en-GB" w:bidi="ar-SA"/>
        </w:rPr>
        <w:t xml:space="preserve">Why ICP Canisters and Motoko </w:t>
      </w:r>
      <w:proofErr w:type="spellStart"/>
      <w:r w:rsidRPr="001616C3">
        <w:rPr>
          <w:rFonts w:ascii="Arial" w:hAnsi="Arial" w:cs="Arial"/>
          <w:color w:val="auto"/>
          <w:sz w:val="28"/>
          <w:lang w:val="en-GB" w:eastAsia="en-GB" w:bidi="ar-SA"/>
        </w:rPr>
        <w:t>Backends</w:t>
      </w:r>
      <w:proofErr w:type="spellEnd"/>
      <w:r w:rsidRPr="001616C3">
        <w:rPr>
          <w:rFonts w:ascii="Arial" w:hAnsi="Arial" w:cs="Arial"/>
          <w:color w:val="auto"/>
          <w:sz w:val="28"/>
          <w:lang w:val="en-GB" w:eastAsia="en-GB" w:bidi="ar-SA"/>
        </w:rPr>
        <w:t xml:space="preserve"> Excel in Cybersecurity</w:t>
      </w:r>
    </w:p>
    <w:bookmarkEnd w:id="0"/>
    <w:p w:rsid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0:00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welcome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to the high forensics AI YouTube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0:02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channel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your go-to source for the latest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0:05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cyber security Innovations today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0:07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we're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diving into the fascinating world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0:09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protocol or ICP and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0:12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exploring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how ICP canisters and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backends</w:t>
      </w:r>
      <w:proofErr w:type="spellEnd"/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0:15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can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excel in cyber security stay tuned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0:17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discover why deploying a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Matco</w:t>
      </w:r>
      <w:proofErr w:type="spellEnd"/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0:19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backend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on the ICP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offers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0:22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Superior security compared to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0:23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traditional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cloud-based databases first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0:26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let's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talk about orthogonal persistence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0:28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one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of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icp's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handout features unlike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0:31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traditional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databases that require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0:33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explicit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commands to save and restore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0:35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data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ICP canisters automatically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0:38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preserve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their state this is done using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0:40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web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assembly memory and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globals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ensuring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0:43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the entire state is restored before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0:45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saved after each message this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0:47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seamless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process reduces the risk of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0:50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human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error and enhances data protection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0:52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orthogonal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persistence means your data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0:55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always safe secure and ready for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0:58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next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operation without manual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interven</w:t>
      </w:r>
      <w:proofErr w:type="spellEnd"/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0:59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vention</w:t>
      </w:r>
      <w:proofErr w:type="spellEnd"/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it's like having a super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1:01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efficient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self-maintaining database that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1:03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never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forgets next let's look at stable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1:06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storage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icp's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persistence model allows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1:09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canisters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to save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longli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data in a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1:11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dedicated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stable memory unlike regular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1:14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canister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memory stable memory is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retained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across upgrades this feature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1:18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ensures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that your data remains intact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secure even when you're updating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your</w:t>
      </w:r>
      <w:proofErr w:type="gramEnd"/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application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stable storage means you can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upgrade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your canisters without fear of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data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loss your application remains res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1:29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resilient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and your user's data stays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1:33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protected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security best practices are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crucial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for any application and ICP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1:38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provides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comprehensive guidelines to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1:40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ensure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your development is secure by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1:42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following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these best practices you can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1:44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protect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your application from potential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1:46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intrusions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these practices include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1:48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regular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code audits using secure coding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standards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and staying updated with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1:53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latest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security recommendations from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1:54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ICP Community another significant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1:57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advantage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of ICP is its support for end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1:59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and encryption this ensures that data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2:02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transmitted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between users and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2:03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application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is encrypted safeguarding it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2:06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from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unauthorized access end-to-end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2:08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encryption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provides an additional layer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2:10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security making sure that your data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2:11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remains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confidential and tamperproof at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2:14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core of ICP is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technology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2:16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known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for its inherent security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2:18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blockchain's</w:t>
      </w:r>
      <w:proofErr w:type="spellEnd"/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decentralized nature and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2:20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use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of cryptographic techniques make it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2:22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highly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resistant to intrusions and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2:24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attacks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by leveraging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your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2:26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application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benefits from a robust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2:28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security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framework that protects against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2:30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data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breaches and cyber threats to sum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2:33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it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up deploying a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Matco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backend on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2:35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ICP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offers several security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2:38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advantages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orthogonal persistence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2:40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ensures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automatic error-free data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2:42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preservation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stable storage protects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2:44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data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during upgrades security best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2:47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practices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guide you in developing secure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2:49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endtoend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encryption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2:51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safeguards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data in transit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2:54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provides a decentralized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2:56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secure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Foundation thank you for watching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2:59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for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more insights into cyber security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3:00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advanced AI Solutions visit our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3:03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website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at high forensics </w:t>
      </w:r>
      <w:proofErr w:type="spell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dcom</w:t>
      </w:r>
      <w:proofErr w:type="spell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do don't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3:05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forget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to like subscribe and hit the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3:07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Bell icon for more updates from high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3:09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forensics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AI stay secure stay Innovative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3:12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1616C3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1616C3">
        <w:rPr>
          <w:rFonts w:ascii="Arial" w:hAnsi="Arial" w:cs="Arial"/>
          <w:b w:val="0"/>
          <w:color w:val="auto"/>
          <w:lang w:val="en-GB" w:eastAsia="en-GB" w:bidi="ar-SA"/>
        </w:rPr>
        <w:t xml:space="preserve"> see you next time on high forensics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3:14</w:t>
      </w:r>
    </w:p>
    <w:p w:rsidR="001616C3" w:rsidRPr="001616C3" w:rsidRDefault="001616C3" w:rsidP="001616C3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1616C3">
        <w:rPr>
          <w:rFonts w:ascii="Arial" w:hAnsi="Arial" w:cs="Arial"/>
          <w:b w:val="0"/>
          <w:color w:val="auto"/>
          <w:lang w:val="en-GB" w:eastAsia="en-GB" w:bidi="ar-SA"/>
        </w:rPr>
        <w:t>AI</w:t>
      </w:r>
    </w:p>
    <w:p w:rsidR="00C60C52" w:rsidRDefault="00C60C52"/>
    <w:sectPr w:rsidR="00C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C3"/>
    <w:rsid w:val="001616C3"/>
    <w:rsid w:val="00174D62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4170"/>
  <w15:chartTrackingRefBased/>
  <w15:docId w15:val="{745BB0C5-684D-448E-A1EC-D1D6B64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1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5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1</cp:revision>
  <dcterms:created xsi:type="dcterms:W3CDTF">2024-08-31T17:41:00Z</dcterms:created>
  <dcterms:modified xsi:type="dcterms:W3CDTF">2024-08-31T17:42:00Z</dcterms:modified>
</cp:coreProperties>
</file>