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E182B" w14:textId="77777777" w:rsidR="00CC1699" w:rsidRDefault="00CC1699" w:rsidP="00CC1699">
      <w:pPr>
        <w:keepNext/>
        <w:keepLines/>
        <w:pBdr>
          <w:bottom w:val="double" w:sz="4" w:space="1" w:color="auto"/>
        </w:pBdr>
        <w:spacing w:before="480" w:after="360" w:line="240" w:lineRule="auto"/>
        <w:outlineLvl w:val="0"/>
        <w:rPr>
          <w:rFonts w:ascii="Cambria" w:eastAsia="SimSun" w:hAnsi="Cambria"/>
          <w:b/>
          <w:bCs/>
          <w:color w:val="365F91"/>
          <w:kern w:val="0"/>
          <w:sz w:val="32"/>
          <w:szCs w:val="28"/>
          <w:lang w:eastAsia="zh-CN"/>
          <w14:ligatures w14:val="none"/>
        </w:rPr>
      </w:pPr>
      <w:r>
        <w:rPr>
          <w:rFonts w:ascii="Cambria" w:eastAsia="SimSun" w:hAnsi="Cambria"/>
          <w:b/>
          <w:bCs/>
          <w:color w:val="365F91"/>
          <w:kern w:val="0"/>
          <w:sz w:val="32"/>
          <w:szCs w:val="28"/>
          <w:lang w:eastAsia="zh-CN"/>
          <w14:ligatures w14:val="none"/>
        </w:rPr>
        <w:t>Smart Resume Screening &amp; Interview Preparation Assistant (Humane Decision Support AI)</w:t>
      </w:r>
    </w:p>
    <w:p w14:paraId="02F20650" w14:textId="5D955CAA" w:rsidR="00CC1699" w:rsidRPr="00DC327C" w:rsidRDefault="00CC1699" w:rsidP="00CC1699">
      <w:pPr>
        <w:keepNext/>
        <w:keepLines/>
        <w:spacing w:before="200" w:after="0"/>
        <w:outlineLvl w:val="1"/>
        <w:rPr>
          <w:rFonts w:ascii="Times New Roman" w:eastAsia="SimSun" w:hAnsi="Times New Roman"/>
          <w:b/>
          <w:bCs/>
          <w:kern w:val="0"/>
          <w:lang w:eastAsia="zh-CN"/>
          <w14:ligatures w14:val="none"/>
        </w:rPr>
      </w:pPr>
      <w:r w:rsidRPr="00DC327C">
        <w:rPr>
          <w:rFonts w:ascii="Times New Roman" w:eastAsia="SimSun" w:hAnsi="Times New Roman"/>
          <w:b/>
          <w:bCs/>
          <w:kern w:val="0"/>
          <w:lang w:eastAsia="zh-CN"/>
          <w14:ligatures w14:val="none"/>
        </w:rPr>
        <w:t xml:space="preserve">Report Week: </w:t>
      </w:r>
      <w:r w:rsidRPr="00DC327C">
        <w:rPr>
          <w:rFonts w:ascii="Times New Roman" w:eastAsia="SimSun" w:hAnsi="Times New Roman"/>
          <w:b/>
          <w:bCs/>
          <w:kern w:val="0"/>
          <w:highlight w:val="yellow"/>
          <w:lang w:eastAsia="zh-CN"/>
          <w14:ligatures w14:val="none"/>
        </w:rPr>
        <w:t>4/7 through 4/14</w:t>
      </w:r>
    </w:p>
    <w:p w14:paraId="19E8D2A1" w14:textId="77777777" w:rsidR="00CC1699" w:rsidRPr="00DC327C" w:rsidRDefault="00CC1699" w:rsidP="00CC1699">
      <w:pPr>
        <w:keepNext/>
        <w:keepLines/>
        <w:spacing w:before="200" w:after="0"/>
        <w:outlineLvl w:val="1"/>
        <w:rPr>
          <w:rFonts w:ascii="Times New Roman" w:eastAsia="SimSun" w:hAnsi="Times New Roman"/>
          <w:b/>
          <w:bCs/>
          <w:kern w:val="0"/>
          <w:lang w:eastAsia="zh-CN"/>
          <w14:ligatures w14:val="none"/>
        </w:rPr>
      </w:pPr>
      <w:r w:rsidRPr="00DC327C">
        <w:rPr>
          <w:rFonts w:ascii="Times New Roman" w:eastAsia="SimSun" w:hAnsi="Times New Roman"/>
          <w:b/>
          <w:bCs/>
          <w:kern w:val="0"/>
          <w:lang w:eastAsia="zh-CN"/>
          <w14:ligatures w14:val="none"/>
        </w:rPr>
        <w:t>Progress (and accomplishments/issues) Summary</w:t>
      </w:r>
    </w:p>
    <w:p w14:paraId="4069BEEB" w14:textId="1EC0C5BD" w:rsidR="00501D32" w:rsidRPr="00DC327C" w:rsidRDefault="00501D32" w:rsidP="00501D32">
      <w:pPr>
        <w:pStyle w:val="NormalWeb"/>
        <w:numPr>
          <w:ilvl w:val="0"/>
          <w:numId w:val="2"/>
        </w:numPr>
      </w:pPr>
      <w:r w:rsidRPr="00DC327C">
        <w:t>T</w:t>
      </w:r>
      <w:r w:rsidRPr="00DC327C">
        <w:t xml:space="preserve">he team focused on system testing, including evaluating AI scoring consistency and validating interview question generation outputs. </w:t>
      </w:r>
    </w:p>
    <w:p w14:paraId="33CE1736" w14:textId="47BF7CD2" w:rsidR="00501D32" w:rsidRPr="00DC327C" w:rsidRDefault="00501D32" w:rsidP="00501D32">
      <w:pPr>
        <w:pStyle w:val="NormalWeb"/>
        <w:numPr>
          <w:ilvl w:val="0"/>
          <w:numId w:val="2"/>
        </w:numPr>
      </w:pPr>
      <w:r w:rsidRPr="00DC327C">
        <w:t xml:space="preserve">Progress was made in identifying inconsistencies in evaluation results and reviewing scoring logic to better understand model behavior. </w:t>
      </w:r>
    </w:p>
    <w:p w14:paraId="13E51A5F" w14:textId="2F0CE849" w:rsidR="00CC1699" w:rsidRPr="00DC327C" w:rsidRDefault="00501D32" w:rsidP="00501D32">
      <w:pPr>
        <w:pStyle w:val="NormalWeb"/>
        <w:numPr>
          <w:ilvl w:val="0"/>
          <w:numId w:val="2"/>
        </w:numPr>
      </w:pPr>
      <w:r w:rsidRPr="00DC327C">
        <w:t>I</w:t>
      </w:r>
      <w:r w:rsidRPr="00DC327C">
        <w:t>nitial work began on final deliverables, including the project report, C-Day submission materials, and poster preparation.</w:t>
      </w:r>
    </w:p>
    <w:p w14:paraId="57317B9D" w14:textId="77777777" w:rsidR="00CC1699" w:rsidRPr="00DC327C" w:rsidRDefault="00CC1699" w:rsidP="00CC1699">
      <w:pPr>
        <w:keepNext/>
        <w:keepLines/>
        <w:spacing w:before="200" w:after="0"/>
        <w:outlineLvl w:val="1"/>
        <w:rPr>
          <w:rFonts w:ascii="Times New Roman" w:eastAsia="SimSun" w:hAnsi="Times New Roman"/>
          <w:b/>
          <w:bCs/>
          <w:kern w:val="0"/>
          <w:lang w:eastAsia="zh-CN"/>
          <w14:ligatures w14:val="none"/>
        </w:rPr>
      </w:pPr>
      <w:r w:rsidRPr="00DC327C">
        <w:rPr>
          <w:rFonts w:ascii="Times New Roman" w:eastAsia="SimSun" w:hAnsi="Times New Roman"/>
          <w:b/>
          <w:bCs/>
          <w:kern w:val="0"/>
          <w:lang w:eastAsia="zh-CN"/>
          <w14:ligatures w14:val="none"/>
        </w:rPr>
        <w:t>Issues/Risks Identified</w:t>
      </w:r>
    </w:p>
    <w:p w14:paraId="513396A9" w14:textId="5D59B378" w:rsidR="00501D32" w:rsidRPr="00DC327C" w:rsidRDefault="00501D32" w:rsidP="00501D32">
      <w:pPr>
        <w:pStyle w:val="ListParagraph"/>
        <w:keepNext/>
        <w:keepLines/>
        <w:numPr>
          <w:ilvl w:val="0"/>
          <w:numId w:val="4"/>
        </w:numPr>
        <w:spacing w:before="200"/>
        <w:outlineLvl w:val="1"/>
        <w:rPr>
          <w:rFonts w:ascii="Times New Roman" w:eastAsia="SimSun" w:hAnsi="Times New Roman"/>
          <w:kern w:val="0"/>
          <w:lang w:eastAsia="zh-CN"/>
          <w14:ligatures w14:val="none"/>
        </w:rPr>
      </w:pPr>
      <w:r w:rsidRPr="00DC327C">
        <w:rPr>
          <w:rFonts w:ascii="Times New Roman" w:eastAsia="SimSun" w:hAnsi="Times New Roman"/>
          <w:kern w:val="0"/>
          <w:lang w:eastAsia="zh-CN"/>
          <w14:ligatures w14:val="none"/>
        </w:rPr>
        <w:t xml:space="preserve">Variability in AI scoring results across similar inputs, impacting consistency and requiring further refinement. </w:t>
      </w:r>
    </w:p>
    <w:p w14:paraId="4327B56D" w14:textId="62418633" w:rsidR="00501D32" w:rsidRPr="00DC327C" w:rsidRDefault="00501D32" w:rsidP="00501D32">
      <w:pPr>
        <w:pStyle w:val="ListParagraph"/>
        <w:keepNext/>
        <w:keepLines/>
        <w:numPr>
          <w:ilvl w:val="0"/>
          <w:numId w:val="4"/>
        </w:numPr>
        <w:spacing w:before="200"/>
        <w:outlineLvl w:val="1"/>
        <w:rPr>
          <w:rFonts w:ascii="Times New Roman" w:eastAsia="SimSun" w:hAnsi="Times New Roman"/>
          <w:kern w:val="0"/>
          <w:lang w:eastAsia="zh-CN"/>
          <w14:ligatures w14:val="none"/>
        </w:rPr>
      </w:pPr>
      <w:r w:rsidRPr="00DC327C">
        <w:rPr>
          <w:rFonts w:ascii="Times New Roman" w:eastAsia="SimSun" w:hAnsi="Times New Roman"/>
          <w:kern w:val="0"/>
          <w:lang w:eastAsia="zh-CN"/>
          <w14:ligatures w14:val="none"/>
        </w:rPr>
        <w:t xml:space="preserve">Time constraints due to overlapping testing, documentation, and C-Day preparation activities. </w:t>
      </w:r>
    </w:p>
    <w:p w14:paraId="0BA95F26" w14:textId="5BD56B81" w:rsidR="00501D32" w:rsidRPr="00DC327C" w:rsidRDefault="00501D32" w:rsidP="00501D32">
      <w:pPr>
        <w:pStyle w:val="ListParagraph"/>
        <w:keepNext/>
        <w:keepLines/>
        <w:numPr>
          <w:ilvl w:val="0"/>
          <w:numId w:val="4"/>
        </w:numPr>
        <w:spacing w:before="200" w:after="0"/>
        <w:outlineLvl w:val="1"/>
        <w:rPr>
          <w:rFonts w:ascii="Times New Roman" w:eastAsia="SimSun" w:hAnsi="Times New Roman"/>
          <w:kern w:val="0"/>
          <w:lang w:eastAsia="zh-CN"/>
          <w14:ligatures w14:val="none"/>
        </w:rPr>
      </w:pPr>
      <w:r w:rsidRPr="00DC327C">
        <w:rPr>
          <w:rFonts w:ascii="Times New Roman" w:eastAsia="SimSun" w:hAnsi="Times New Roman"/>
          <w:kern w:val="0"/>
          <w:lang w:eastAsia="zh-CN"/>
          <w14:ligatures w14:val="none"/>
        </w:rPr>
        <w:t>Continued dependency on AI and API-based components introduces variability in performance and response time.</w:t>
      </w:r>
    </w:p>
    <w:p w14:paraId="20600C5B" w14:textId="77777777" w:rsidR="00CC1699" w:rsidRPr="00DC327C" w:rsidRDefault="00CC1699" w:rsidP="00CC1699">
      <w:pPr>
        <w:keepNext/>
        <w:keepLines/>
        <w:spacing w:before="200" w:after="0"/>
        <w:outlineLvl w:val="1"/>
        <w:rPr>
          <w:rFonts w:ascii="Times New Roman" w:eastAsia="SimSun" w:hAnsi="Times New Roman"/>
          <w:b/>
          <w:bCs/>
          <w:kern w:val="0"/>
          <w:lang w:eastAsia="zh-CN"/>
          <w14:ligatures w14:val="none"/>
        </w:rPr>
      </w:pPr>
      <w:r w:rsidRPr="00DC327C">
        <w:rPr>
          <w:rFonts w:ascii="Times New Roman" w:eastAsia="SimSun" w:hAnsi="Times New Roman"/>
          <w:b/>
          <w:bCs/>
          <w:kern w:val="0"/>
          <w:lang w:eastAsia="zh-CN"/>
          <w14:ligatures w14:val="none"/>
        </w:rPr>
        <w:t>Group Activity Summary</w:t>
      </w:r>
    </w:p>
    <w:p w14:paraId="5BA363E3" w14:textId="77777777" w:rsidR="00A9344B" w:rsidRPr="00DC327C" w:rsidRDefault="00A9344B" w:rsidP="00A9344B">
      <w:pPr>
        <w:numPr>
          <w:ilvl w:val="0"/>
          <w:numId w:val="5"/>
        </w:numPr>
        <w:spacing w:before="100" w:beforeAutospacing="1" w:after="100" w:afterAutospacing="1" w:line="240" w:lineRule="auto"/>
        <w:rPr>
          <w:rFonts w:ascii="Times New Roman" w:eastAsia="Times New Roman" w:hAnsi="Times New Roman"/>
          <w:kern w:val="0"/>
          <w14:ligatures w14:val="none"/>
        </w:rPr>
      </w:pPr>
      <w:r w:rsidRPr="00DC327C">
        <w:rPr>
          <w:rFonts w:ascii="Times New Roman" w:eastAsia="Times New Roman" w:hAnsi="Times New Roman"/>
          <w:kern w:val="0"/>
          <w14:ligatures w14:val="none"/>
        </w:rPr>
        <w:t xml:space="preserve">Team collaborated on system testing by generating test cases, evaluating outputs, and identifying areas for improvement. </w:t>
      </w:r>
    </w:p>
    <w:p w14:paraId="263BE770" w14:textId="77777777" w:rsidR="00A9344B" w:rsidRPr="00DC327C" w:rsidRDefault="00A9344B" w:rsidP="00A9344B">
      <w:pPr>
        <w:numPr>
          <w:ilvl w:val="0"/>
          <w:numId w:val="5"/>
        </w:numPr>
        <w:spacing w:before="100" w:beforeAutospacing="1" w:after="100" w:afterAutospacing="1" w:line="240" w:lineRule="auto"/>
        <w:rPr>
          <w:rFonts w:ascii="Times New Roman" w:eastAsia="Times New Roman" w:hAnsi="Times New Roman"/>
          <w:kern w:val="0"/>
          <w14:ligatures w14:val="none"/>
        </w:rPr>
      </w:pPr>
      <w:r w:rsidRPr="00DC327C">
        <w:rPr>
          <w:rFonts w:ascii="Times New Roman" w:eastAsia="Times New Roman" w:hAnsi="Times New Roman"/>
          <w:kern w:val="0"/>
          <w14:ligatures w14:val="none"/>
        </w:rPr>
        <w:t xml:space="preserve">Members contributed to both testing and preparation for upcoming deliverables, including C-Day materials and documentation. </w:t>
      </w:r>
    </w:p>
    <w:p w14:paraId="1FC6BC21" w14:textId="098272FA" w:rsidR="00CC1699" w:rsidRPr="00DC327C" w:rsidRDefault="00A9344B" w:rsidP="00A9344B">
      <w:pPr>
        <w:numPr>
          <w:ilvl w:val="0"/>
          <w:numId w:val="5"/>
        </w:numPr>
        <w:spacing w:before="100" w:beforeAutospacing="1" w:after="100" w:afterAutospacing="1" w:line="240" w:lineRule="auto"/>
        <w:rPr>
          <w:rFonts w:ascii="Times New Roman" w:eastAsia="Times New Roman" w:hAnsi="Times New Roman"/>
          <w:kern w:val="0"/>
          <w14:ligatures w14:val="none"/>
        </w:rPr>
      </w:pPr>
      <w:r w:rsidRPr="00DC327C">
        <w:rPr>
          <w:rFonts w:ascii="Times New Roman" w:eastAsia="Times New Roman" w:hAnsi="Times New Roman"/>
          <w:kern w:val="0"/>
          <w14:ligatures w14:val="none"/>
        </w:rPr>
        <w:t xml:space="preserve">Communication remained consistent to ensure alignment across testing efforts and submission requirements. </w:t>
      </w:r>
    </w:p>
    <w:p w14:paraId="262BF2E4" w14:textId="77777777" w:rsidR="00CC1699" w:rsidRPr="00DC327C" w:rsidRDefault="00CC1699" w:rsidP="00CC1699">
      <w:pPr>
        <w:keepNext/>
        <w:keepLines/>
        <w:spacing w:before="200" w:after="0"/>
        <w:outlineLvl w:val="1"/>
        <w:rPr>
          <w:rFonts w:ascii="Times New Roman" w:eastAsia="SimSun" w:hAnsi="Times New Roman"/>
          <w:b/>
          <w:bCs/>
          <w:kern w:val="0"/>
          <w:lang w:eastAsia="zh-CN"/>
          <w14:ligatures w14:val="none"/>
        </w:rPr>
      </w:pPr>
      <w:r w:rsidRPr="00DC327C">
        <w:rPr>
          <w:rFonts w:ascii="Times New Roman" w:eastAsia="SimSun" w:hAnsi="Times New Roman"/>
          <w:b/>
          <w:bCs/>
          <w:kern w:val="0"/>
          <w:lang w:eastAsia="zh-CN"/>
          <w14:ligatures w14:val="none"/>
        </w:rPr>
        <w:t>Individual activities summary</w:t>
      </w:r>
    </w:p>
    <w:tbl>
      <w:tblPr>
        <w:tblStyle w:val="TableGrid"/>
        <w:tblW w:w="8550" w:type="dxa"/>
        <w:tblInd w:w="108" w:type="dxa"/>
        <w:tblLook w:val="04A0" w:firstRow="1" w:lastRow="0" w:firstColumn="1" w:lastColumn="0" w:noHBand="0" w:noVBand="1"/>
      </w:tblPr>
      <w:tblGrid>
        <w:gridCol w:w="2160"/>
        <w:gridCol w:w="4415"/>
        <w:gridCol w:w="1975"/>
      </w:tblGrid>
      <w:tr w:rsidR="00CC1699" w:rsidRPr="00DC327C" w14:paraId="08AB4DDD" w14:textId="77777777" w:rsidTr="7F7645EC">
        <w:tc>
          <w:tcPr>
            <w:tcW w:w="2160" w:type="dxa"/>
            <w:tcBorders>
              <w:top w:val="single" w:sz="4" w:space="0" w:color="auto"/>
              <w:left w:val="single" w:sz="4" w:space="0" w:color="auto"/>
              <w:bottom w:val="single" w:sz="4" w:space="0" w:color="auto"/>
              <w:right w:val="single" w:sz="4" w:space="0" w:color="auto"/>
            </w:tcBorders>
            <w:hideMark/>
          </w:tcPr>
          <w:p w14:paraId="7F11D171" w14:textId="77777777" w:rsidR="00CC1699" w:rsidRPr="00DC327C" w:rsidRDefault="00CC1699" w:rsidP="00A5292E">
            <w:pPr>
              <w:spacing w:line="240" w:lineRule="auto"/>
              <w:rPr>
                <w:rFonts w:ascii="Times New Roman" w:eastAsia="SimSun" w:hAnsi="Times New Roman"/>
                <w:b/>
                <w:sz w:val="24"/>
                <w:szCs w:val="24"/>
              </w:rPr>
            </w:pPr>
            <w:r w:rsidRPr="00DC327C">
              <w:rPr>
                <w:rFonts w:ascii="Times New Roman" w:hAnsi="Times New Roman"/>
                <w:b/>
                <w:sz w:val="24"/>
                <w:szCs w:val="24"/>
              </w:rPr>
              <w:t>Team member name</w:t>
            </w:r>
          </w:p>
        </w:tc>
        <w:tc>
          <w:tcPr>
            <w:tcW w:w="4415" w:type="dxa"/>
            <w:tcBorders>
              <w:top w:val="single" w:sz="4" w:space="0" w:color="auto"/>
              <w:left w:val="single" w:sz="4" w:space="0" w:color="auto"/>
              <w:bottom w:val="single" w:sz="4" w:space="0" w:color="auto"/>
              <w:right w:val="single" w:sz="4" w:space="0" w:color="auto"/>
            </w:tcBorders>
            <w:hideMark/>
          </w:tcPr>
          <w:p w14:paraId="699CDA3A" w14:textId="77777777" w:rsidR="00CC1699" w:rsidRPr="00DC327C" w:rsidRDefault="00CC1699" w:rsidP="00A5292E">
            <w:pPr>
              <w:spacing w:line="240" w:lineRule="auto"/>
              <w:rPr>
                <w:rFonts w:ascii="Times New Roman" w:hAnsi="Times New Roman"/>
                <w:b/>
                <w:sz w:val="24"/>
                <w:szCs w:val="24"/>
              </w:rPr>
            </w:pPr>
            <w:r w:rsidRPr="00DC327C">
              <w:rPr>
                <w:rFonts w:ascii="Times New Roman" w:hAnsi="Times New Roman"/>
                <w:b/>
                <w:sz w:val="24"/>
                <w:szCs w:val="24"/>
              </w:rPr>
              <w:t>Major tasks and contributions</w:t>
            </w:r>
          </w:p>
        </w:tc>
        <w:tc>
          <w:tcPr>
            <w:tcW w:w="1975" w:type="dxa"/>
            <w:tcBorders>
              <w:top w:val="single" w:sz="4" w:space="0" w:color="auto"/>
              <w:left w:val="single" w:sz="4" w:space="0" w:color="auto"/>
              <w:bottom w:val="single" w:sz="4" w:space="0" w:color="auto"/>
              <w:right w:val="single" w:sz="4" w:space="0" w:color="auto"/>
            </w:tcBorders>
            <w:hideMark/>
          </w:tcPr>
          <w:p w14:paraId="416CDEC7" w14:textId="77777777" w:rsidR="00CC1699" w:rsidRPr="00DC327C" w:rsidRDefault="00CC1699" w:rsidP="00A5292E">
            <w:pPr>
              <w:spacing w:line="240" w:lineRule="auto"/>
              <w:rPr>
                <w:rFonts w:ascii="Times New Roman" w:hAnsi="Times New Roman"/>
                <w:b/>
                <w:sz w:val="24"/>
                <w:szCs w:val="24"/>
              </w:rPr>
            </w:pPr>
            <w:r w:rsidRPr="00DC327C">
              <w:rPr>
                <w:rFonts w:ascii="Times New Roman" w:hAnsi="Times New Roman"/>
                <w:b/>
                <w:sz w:val="24"/>
                <w:szCs w:val="24"/>
              </w:rPr>
              <w:t>Workload (hours)</w:t>
            </w:r>
          </w:p>
        </w:tc>
      </w:tr>
      <w:tr w:rsidR="00CC1699" w:rsidRPr="00DC327C" w14:paraId="2DAE166D" w14:textId="77777777" w:rsidTr="7F7645EC">
        <w:tc>
          <w:tcPr>
            <w:tcW w:w="2160" w:type="dxa"/>
            <w:tcBorders>
              <w:top w:val="single" w:sz="4" w:space="0" w:color="auto"/>
              <w:left w:val="single" w:sz="4" w:space="0" w:color="auto"/>
              <w:bottom w:val="single" w:sz="4" w:space="0" w:color="auto"/>
              <w:right w:val="single" w:sz="4" w:space="0" w:color="auto"/>
            </w:tcBorders>
            <w:hideMark/>
          </w:tcPr>
          <w:p w14:paraId="2ED6DB65" w14:textId="77777777" w:rsidR="00CC1699" w:rsidRPr="00DC327C" w:rsidRDefault="00CC1699" w:rsidP="00A5292E">
            <w:pPr>
              <w:spacing w:line="240" w:lineRule="auto"/>
              <w:rPr>
                <w:rFonts w:ascii="Times New Roman" w:hAnsi="Times New Roman"/>
                <w:sz w:val="24"/>
                <w:szCs w:val="24"/>
              </w:rPr>
            </w:pPr>
            <w:r w:rsidRPr="00DC327C">
              <w:rPr>
                <w:rFonts w:ascii="Times New Roman" w:hAnsi="Times New Roman"/>
                <w:sz w:val="24"/>
                <w:szCs w:val="24"/>
              </w:rPr>
              <w:t>Loreli Olien</w:t>
            </w:r>
          </w:p>
        </w:tc>
        <w:tc>
          <w:tcPr>
            <w:tcW w:w="4415" w:type="dxa"/>
            <w:tcBorders>
              <w:top w:val="single" w:sz="4" w:space="0" w:color="auto"/>
              <w:left w:val="single" w:sz="4" w:space="0" w:color="auto"/>
              <w:bottom w:val="single" w:sz="4" w:space="0" w:color="auto"/>
              <w:right w:val="single" w:sz="4" w:space="0" w:color="auto"/>
            </w:tcBorders>
            <w:hideMark/>
          </w:tcPr>
          <w:p w14:paraId="03AB8FCE" w14:textId="1DA7C0DA" w:rsidR="00CC1699" w:rsidRPr="00DC327C" w:rsidRDefault="001153F4" w:rsidP="00A5292E">
            <w:pPr>
              <w:spacing w:line="240" w:lineRule="auto"/>
              <w:rPr>
                <w:rFonts w:ascii="Times New Roman" w:hAnsi="Times New Roman"/>
                <w:sz w:val="24"/>
                <w:szCs w:val="24"/>
              </w:rPr>
            </w:pPr>
            <w:r w:rsidRPr="00DC327C">
              <w:rPr>
                <w:rFonts w:ascii="Times New Roman" w:hAnsi="Times New Roman"/>
                <w:sz w:val="24"/>
                <w:szCs w:val="24"/>
              </w:rPr>
              <w:t xml:space="preserve">Coordinated team activities for the testing phase, aligning efforts around system validation and ensuring continued progress across components. Began development of the final project report and continued maintaining weekly logs and documentation. Additionally, managed all </w:t>
            </w:r>
            <w:r w:rsidRPr="00DC327C">
              <w:rPr>
                <w:rFonts w:ascii="Times New Roman" w:hAnsi="Times New Roman"/>
                <w:sz w:val="24"/>
                <w:szCs w:val="24"/>
              </w:rPr>
              <w:lastRenderedPageBreak/>
              <w:t>C-Day submission requirements and began drafting the project poster in preparation for the event.</w:t>
            </w:r>
          </w:p>
        </w:tc>
        <w:tc>
          <w:tcPr>
            <w:tcW w:w="1975" w:type="dxa"/>
            <w:tcBorders>
              <w:top w:val="single" w:sz="4" w:space="0" w:color="auto"/>
              <w:left w:val="single" w:sz="4" w:space="0" w:color="auto"/>
              <w:bottom w:val="single" w:sz="4" w:space="0" w:color="auto"/>
              <w:right w:val="single" w:sz="4" w:space="0" w:color="auto"/>
            </w:tcBorders>
            <w:hideMark/>
          </w:tcPr>
          <w:p w14:paraId="67B88AB4" w14:textId="1108470F" w:rsidR="00CC1699" w:rsidRPr="00DC327C" w:rsidRDefault="00CC1699" w:rsidP="00A5292E">
            <w:pPr>
              <w:spacing w:line="240" w:lineRule="auto"/>
              <w:rPr>
                <w:rFonts w:ascii="Times New Roman" w:hAnsi="Times New Roman"/>
                <w:sz w:val="24"/>
                <w:szCs w:val="24"/>
              </w:rPr>
            </w:pPr>
            <w:r w:rsidRPr="00DC327C">
              <w:rPr>
                <w:rFonts w:ascii="Times New Roman" w:hAnsi="Times New Roman"/>
                <w:sz w:val="24"/>
                <w:szCs w:val="24"/>
              </w:rPr>
              <w:lastRenderedPageBreak/>
              <w:t>~</w:t>
            </w:r>
            <w:r w:rsidR="00B06D4B" w:rsidRPr="00DC327C">
              <w:rPr>
                <w:rFonts w:ascii="Times New Roman" w:hAnsi="Times New Roman"/>
                <w:sz w:val="24"/>
                <w:szCs w:val="24"/>
              </w:rPr>
              <w:t>5hrs</w:t>
            </w:r>
          </w:p>
        </w:tc>
      </w:tr>
      <w:tr w:rsidR="00CC1699" w:rsidRPr="00DC327C" w14:paraId="2E38F155" w14:textId="77777777" w:rsidTr="7F7645EC">
        <w:tc>
          <w:tcPr>
            <w:tcW w:w="2160" w:type="dxa"/>
            <w:tcBorders>
              <w:top w:val="single" w:sz="4" w:space="0" w:color="auto"/>
              <w:left w:val="single" w:sz="4" w:space="0" w:color="auto"/>
              <w:bottom w:val="single" w:sz="4" w:space="0" w:color="auto"/>
              <w:right w:val="single" w:sz="4" w:space="0" w:color="auto"/>
            </w:tcBorders>
            <w:hideMark/>
          </w:tcPr>
          <w:p w14:paraId="0A9F10D1" w14:textId="77777777" w:rsidR="00CC1699" w:rsidRPr="00DC327C" w:rsidRDefault="00CC1699" w:rsidP="00A5292E">
            <w:pPr>
              <w:spacing w:line="240" w:lineRule="auto"/>
              <w:rPr>
                <w:rFonts w:ascii="Times New Roman" w:hAnsi="Times New Roman"/>
                <w:sz w:val="24"/>
                <w:szCs w:val="24"/>
              </w:rPr>
            </w:pPr>
            <w:r w:rsidRPr="00DC327C">
              <w:rPr>
                <w:rFonts w:ascii="Times New Roman" w:hAnsi="Times New Roman"/>
                <w:sz w:val="24"/>
                <w:szCs w:val="24"/>
              </w:rPr>
              <w:t>Kawanda Gray</w:t>
            </w:r>
          </w:p>
        </w:tc>
        <w:tc>
          <w:tcPr>
            <w:tcW w:w="4415" w:type="dxa"/>
            <w:tcBorders>
              <w:top w:val="single" w:sz="4" w:space="0" w:color="auto"/>
              <w:left w:val="single" w:sz="4" w:space="0" w:color="auto"/>
              <w:bottom w:val="single" w:sz="4" w:space="0" w:color="auto"/>
              <w:right w:val="single" w:sz="4" w:space="0" w:color="auto"/>
            </w:tcBorders>
            <w:hideMark/>
          </w:tcPr>
          <w:p w14:paraId="1354E4C4" w14:textId="2E0BB956" w:rsidR="00CC1699" w:rsidRPr="00DC327C" w:rsidRDefault="68BC1311" w:rsidP="00A5292E">
            <w:pPr>
              <w:spacing w:line="240" w:lineRule="auto"/>
              <w:rPr>
                <w:rFonts w:ascii="Times New Roman" w:hAnsi="Times New Roman"/>
                <w:sz w:val="24"/>
                <w:szCs w:val="24"/>
              </w:rPr>
            </w:pPr>
            <w:r w:rsidRPr="00DC327C">
              <w:rPr>
                <w:rFonts w:ascii="Times New Roman" w:hAnsi="Times New Roman"/>
                <w:sz w:val="24"/>
                <w:szCs w:val="24"/>
              </w:rPr>
              <w:t xml:space="preserve">Brainstormed system testing scenarios. Searched/created dummy files for testing. </w:t>
            </w:r>
            <w:r w:rsidR="3EA2DF4E" w:rsidRPr="00DC327C">
              <w:rPr>
                <w:rFonts w:ascii="Times New Roman" w:hAnsi="Times New Roman"/>
                <w:sz w:val="24"/>
                <w:szCs w:val="24"/>
              </w:rPr>
              <w:t>Tested interview que</w:t>
            </w:r>
            <w:r w:rsidR="79C633B7" w:rsidRPr="00DC327C">
              <w:rPr>
                <w:rFonts w:ascii="Times New Roman" w:hAnsi="Times New Roman"/>
                <w:sz w:val="24"/>
                <w:szCs w:val="24"/>
              </w:rPr>
              <w:t xml:space="preserve">stions </w:t>
            </w:r>
            <w:r w:rsidR="3EA2DF4E" w:rsidRPr="00DC327C">
              <w:rPr>
                <w:rFonts w:ascii="Times New Roman" w:hAnsi="Times New Roman"/>
                <w:sz w:val="24"/>
                <w:szCs w:val="24"/>
              </w:rPr>
              <w:t xml:space="preserve">generation moduls to ensure output/questions are relevant. </w:t>
            </w:r>
          </w:p>
        </w:tc>
        <w:tc>
          <w:tcPr>
            <w:tcW w:w="1975" w:type="dxa"/>
            <w:tcBorders>
              <w:top w:val="single" w:sz="4" w:space="0" w:color="auto"/>
              <w:left w:val="single" w:sz="4" w:space="0" w:color="auto"/>
              <w:bottom w:val="single" w:sz="4" w:space="0" w:color="auto"/>
              <w:right w:val="single" w:sz="4" w:space="0" w:color="auto"/>
            </w:tcBorders>
            <w:hideMark/>
          </w:tcPr>
          <w:p w14:paraId="3AD8E794" w14:textId="708D95CA" w:rsidR="00CC1699" w:rsidRPr="00DC327C" w:rsidRDefault="00CC1699" w:rsidP="00A5292E">
            <w:pPr>
              <w:spacing w:line="240" w:lineRule="auto"/>
              <w:rPr>
                <w:rFonts w:ascii="Times New Roman" w:hAnsi="Times New Roman"/>
                <w:sz w:val="24"/>
                <w:szCs w:val="24"/>
              </w:rPr>
            </w:pPr>
            <w:r w:rsidRPr="00DC327C">
              <w:rPr>
                <w:rFonts w:ascii="Times New Roman" w:hAnsi="Times New Roman"/>
                <w:sz w:val="24"/>
                <w:szCs w:val="24"/>
              </w:rPr>
              <w:t>~</w:t>
            </w:r>
            <w:r w:rsidR="19027468" w:rsidRPr="00DC327C">
              <w:rPr>
                <w:rFonts w:ascii="Times New Roman" w:hAnsi="Times New Roman"/>
                <w:sz w:val="24"/>
                <w:szCs w:val="24"/>
              </w:rPr>
              <w:t>1</w:t>
            </w:r>
            <w:r w:rsidR="5D142D40" w:rsidRPr="00DC327C">
              <w:rPr>
                <w:rFonts w:ascii="Times New Roman" w:hAnsi="Times New Roman"/>
                <w:sz w:val="24"/>
                <w:szCs w:val="24"/>
              </w:rPr>
              <w:t>.5</w:t>
            </w:r>
            <w:r w:rsidR="00B06D4B" w:rsidRPr="00DC327C">
              <w:rPr>
                <w:rFonts w:ascii="Times New Roman" w:hAnsi="Times New Roman"/>
                <w:sz w:val="24"/>
                <w:szCs w:val="24"/>
              </w:rPr>
              <w:t>hrs</w:t>
            </w:r>
          </w:p>
        </w:tc>
      </w:tr>
      <w:tr w:rsidR="00CC1699" w:rsidRPr="00DC327C" w14:paraId="7EA06EF7" w14:textId="77777777" w:rsidTr="7F7645EC">
        <w:tc>
          <w:tcPr>
            <w:tcW w:w="2160" w:type="dxa"/>
            <w:tcBorders>
              <w:top w:val="single" w:sz="4" w:space="0" w:color="auto"/>
              <w:left w:val="single" w:sz="4" w:space="0" w:color="auto"/>
              <w:bottom w:val="single" w:sz="4" w:space="0" w:color="auto"/>
              <w:right w:val="single" w:sz="4" w:space="0" w:color="auto"/>
            </w:tcBorders>
            <w:hideMark/>
          </w:tcPr>
          <w:p w14:paraId="598F182E" w14:textId="77777777" w:rsidR="00CC1699" w:rsidRPr="00DC327C" w:rsidRDefault="00CC1699" w:rsidP="00A5292E">
            <w:pPr>
              <w:spacing w:line="240" w:lineRule="auto"/>
              <w:rPr>
                <w:rFonts w:ascii="Times New Roman" w:hAnsi="Times New Roman"/>
                <w:sz w:val="24"/>
                <w:szCs w:val="24"/>
              </w:rPr>
            </w:pPr>
            <w:proofErr w:type="spellStart"/>
            <w:r w:rsidRPr="00DC327C">
              <w:rPr>
                <w:rFonts w:ascii="Times New Roman" w:hAnsi="Times New Roman"/>
                <w:sz w:val="24"/>
                <w:szCs w:val="24"/>
              </w:rPr>
              <w:t>Hanzhi</w:t>
            </w:r>
            <w:proofErr w:type="spellEnd"/>
            <w:r w:rsidRPr="00DC327C">
              <w:rPr>
                <w:rFonts w:ascii="Times New Roman" w:hAnsi="Times New Roman"/>
                <w:sz w:val="24"/>
                <w:szCs w:val="24"/>
              </w:rPr>
              <w:t xml:space="preserve"> Chen</w:t>
            </w:r>
          </w:p>
        </w:tc>
        <w:tc>
          <w:tcPr>
            <w:tcW w:w="4415" w:type="dxa"/>
            <w:tcBorders>
              <w:top w:val="single" w:sz="4" w:space="0" w:color="auto"/>
              <w:left w:val="single" w:sz="4" w:space="0" w:color="auto"/>
              <w:bottom w:val="single" w:sz="4" w:space="0" w:color="auto"/>
              <w:right w:val="single" w:sz="4" w:space="0" w:color="auto"/>
            </w:tcBorders>
            <w:hideMark/>
          </w:tcPr>
          <w:p w14:paraId="619F6F6E" w14:textId="6EC5C54B" w:rsidR="00CC1699" w:rsidRPr="00DC327C" w:rsidRDefault="01DFB984" w:rsidP="7F7645EC">
            <w:pPr>
              <w:spacing w:line="240" w:lineRule="auto"/>
              <w:rPr>
                <w:rFonts w:ascii="Times New Roman" w:eastAsia="Times New Roman" w:hAnsi="Times New Roman"/>
                <w:sz w:val="24"/>
                <w:szCs w:val="24"/>
              </w:rPr>
            </w:pPr>
            <w:r w:rsidRPr="00DC327C">
              <w:rPr>
                <w:rFonts w:ascii="Times New Roman" w:eastAsia="Times New Roman" w:hAnsi="Times New Roman"/>
                <w:sz w:val="24"/>
                <w:szCs w:val="24"/>
              </w:rPr>
              <w:t>Continued testing the AI scoring system with different resume samples to evaluate output consistency. Reviewed current scoring logic</w:t>
            </w:r>
            <w:r w:rsidR="5E548C00" w:rsidRPr="00DC327C">
              <w:rPr>
                <w:rFonts w:ascii="Times New Roman" w:eastAsia="Times New Roman" w:hAnsi="Times New Roman"/>
                <w:sz w:val="24"/>
                <w:szCs w:val="24"/>
              </w:rPr>
              <w:t>. Identified inconsistencies in scoring results for similar inputs and began analyzing potential causes</w:t>
            </w:r>
          </w:p>
        </w:tc>
        <w:tc>
          <w:tcPr>
            <w:tcW w:w="1975" w:type="dxa"/>
            <w:tcBorders>
              <w:top w:val="single" w:sz="4" w:space="0" w:color="auto"/>
              <w:left w:val="single" w:sz="4" w:space="0" w:color="auto"/>
              <w:bottom w:val="single" w:sz="4" w:space="0" w:color="auto"/>
              <w:right w:val="single" w:sz="4" w:space="0" w:color="auto"/>
            </w:tcBorders>
            <w:hideMark/>
          </w:tcPr>
          <w:p w14:paraId="3C82BD2E" w14:textId="34425541" w:rsidR="00CC1699" w:rsidRPr="00DC327C" w:rsidRDefault="02D59FDE" w:rsidP="00A5292E">
            <w:pPr>
              <w:spacing w:line="240" w:lineRule="auto"/>
              <w:rPr>
                <w:rFonts w:ascii="Times New Roman" w:hAnsi="Times New Roman"/>
                <w:sz w:val="24"/>
                <w:szCs w:val="24"/>
              </w:rPr>
            </w:pPr>
            <w:r w:rsidRPr="00DC327C">
              <w:rPr>
                <w:rFonts w:ascii="Times New Roman" w:hAnsi="Times New Roman"/>
                <w:sz w:val="24"/>
                <w:szCs w:val="24"/>
              </w:rPr>
              <w:t>~</w:t>
            </w:r>
            <w:r w:rsidR="6D6CA2F2" w:rsidRPr="00DC327C">
              <w:rPr>
                <w:rFonts w:ascii="Times New Roman" w:hAnsi="Times New Roman"/>
                <w:sz w:val="24"/>
                <w:szCs w:val="24"/>
              </w:rPr>
              <w:t xml:space="preserve"> 2.5hrs</w:t>
            </w:r>
          </w:p>
        </w:tc>
      </w:tr>
      <w:tr w:rsidR="00CC1699" w:rsidRPr="00DC327C" w14:paraId="798F271A" w14:textId="77777777" w:rsidTr="7F7645EC">
        <w:tc>
          <w:tcPr>
            <w:tcW w:w="2160" w:type="dxa"/>
            <w:tcBorders>
              <w:top w:val="single" w:sz="4" w:space="0" w:color="auto"/>
              <w:left w:val="single" w:sz="4" w:space="0" w:color="auto"/>
              <w:bottom w:val="single" w:sz="4" w:space="0" w:color="auto"/>
              <w:right w:val="single" w:sz="4" w:space="0" w:color="auto"/>
            </w:tcBorders>
            <w:hideMark/>
          </w:tcPr>
          <w:p w14:paraId="6BCDF117" w14:textId="77777777" w:rsidR="00CC1699" w:rsidRPr="00DC327C" w:rsidRDefault="00CC1699" w:rsidP="00A5292E">
            <w:pPr>
              <w:spacing w:line="240" w:lineRule="auto"/>
              <w:rPr>
                <w:rFonts w:ascii="Times New Roman" w:hAnsi="Times New Roman"/>
                <w:sz w:val="24"/>
                <w:szCs w:val="24"/>
              </w:rPr>
            </w:pPr>
            <w:r w:rsidRPr="00DC327C">
              <w:rPr>
                <w:rFonts w:ascii="Times New Roman" w:hAnsi="Times New Roman"/>
                <w:sz w:val="24"/>
                <w:szCs w:val="24"/>
              </w:rPr>
              <w:t>Brittany Frazier</w:t>
            </w:r>
          </w:p>
        </w:tc>
        <w:tc>
          <w:tcPr>
            <w:tcW w:w="4415" w:type="dxa"/>
            <w:tcBorders>
              <w:top w:val="single" w:sz="4" w:space="0" w:color="auto"/>
              <w:left w:val="single" w:sz="4" w:space="0" w:color="auto"/>
              <w:bottom w:val="single" w:sz="4" w:space="0" w:color="auto"/>
              <w:right w:val="single" w:sz="4" w:space="0" w:color="auto"/>
            </w:tcBorders>
            <w:hideMark/>
          </w:tcPr>
          <w:p w14:paraId="56A6E6D5" w14:textId="5D763E52" w:rsidR="00CC1699" w:rsidRPr="00DC327C" w:rsidRDefault="00717096" w:rsidP="00A5292E">
            <w:pPr>
              <w:spacing w:line="240" w:lineRule="auto"/>
              <w:rPr>
                <w:rFonts w:ascii="Times New Roman" w:hAnsi="Times New Roman"/>
                <w:sz w:val="24"/>
                <w:szCs w:val="24"/>
              </w:rPr>
            </w:pPr>
            <w:r w:rsidRPr="00DC327C">
              <w:rPr>
                <w:rFonts w:ascii="Times New Roman" w:hAnsi="Times New Roman"/>
                <w:sz w:val="24"/>
                <w:szCs w:val="24"/>
              </w:rPr>
              <w:t>Researched testing scenarios and failure options</w:t>
            </w:r>
          </w:p>
        </w:tc>
        <w:tc>
          <w:tcPr>
            <w:tcW w:w="1975" w:type="dxa"/>
            <w:tcBorders>
              <w:top w:val="single" w:sz="4" w:space="0" w:color="auto"/>
              <w:left w:val="single" w:sz="4" w:space="0" w:color="auto"/>
              <w:bottom w:val="single" w:sz="4" w:space="0" w:color="auto"/>
              <w:right w:val="single" w:sz="4" w:space="0" w:color="auto"/>
            </w:tcBorders>
            <w:hideMark/>
          </w:tcPr>
          <w:p w14:paraId="5BF24D5F" w14:textId="5BE7BD99" w:rsidR="00CC1699" w:rsidRPr="00DC327C" w:rsidRDefault="00CC1699" w:rsidP="00A5292E">
            <w:pPr>
              <w:spacing w:line="240" w:lineRule="auto"/>
              <w:rPr>
                <w:rFonts w:ascii="Times New Roman" w:hAnsi="Times New Roman"/>
                <w:sz w:val="24"/>
                <w:szCs w:val="24"/>
              </w:rPr>
            </w:pPr>
            <w:r w:rsidRPr="00DC327C">
              <w:rPr>
                <w:rFonts w:ascii="Times New Roman" w:hAnsi="Times New Roman"/>
                <w:sz w:val="24"/>
                <w:szCs w:val="24"/>
              </w:rPr>
              <w:t>~</w:t>
            </w:r>
            <w:r w:rsidR="00717096" w:rsidRPr="00DC327C">
              <w:rPr>
                <w:rFonts w:ascii="Times New Roman" w:hAnsi="Times New Roman"/>
                <w:sz w:val="24"/>
                <w:szCs w:val="24"/>
              </w:rPr>
              <w:t>2</w:t>
            </w:r>
            <w:r w:rsidR="00B06D4B" w:rsidRPr="00DC327C">
              <w:rPr>
                <w:rFonts w:ascii="Times New Roman" w:hAnsi="Times New Roman"/>
                <w:sz w:val="24"/>
                <w:szCs w:val="24"/>
              </w:rPr>
              <w:t>hrs</w:t>
            </w:r>
          </w:p>
        </w:tc>
      </w:tr>
      <w:tr w:rsidR="00CC1699" w:rsidRPr="00DC327C" w14:paraId="18FE270A" w14:textId="77777777" w:rsidTr="7F7645EC">
        <w:tc>
          <w:tcPr>
            <w:tcW w:w="2160" w:type="dxa"/>
            <w:tcBorders>
              <w:top w:val="single" w:sz="4" w:space="0" w:color="auto"/>
              <w:left w:val="single" w:sz="4" w:space="0" w:color="auto"/>
              <w:bottom w:val="single" w:sz="4" w:space="0" w:color="auto"/>
              <w:right w:val="single" w:sz="4" w:space="0" w:color="auto"/>
            </w:tcBorders>
            <w:hideMark/>
          </w:tcPr>
          <w:p w14:paraId="03DBF860" w14:textId="77777777" w:rsidR="00CC1699" w:rsidRPr="00DC327C" w:rsidRDefault="00CC1699" w:rsidP="00A5292E">
            <w:pPr>
              <w:spacing w:line="240" w:lineRule="auto"/>
              <w:rPr>
                <w:rFonts w:ascii="Times New Roman" w:hAnsi="Times New Roman"/>
                <w:sz w:val="24"/>
                <w:szCs w:val="24"/>
              </w:rPr>
            </w:pPr>
            <w:r w:rsidRPr="00DC327C">
              <w:rPr>
                <w:rFonts w:ascii="Times New Roman" w:hAnsi="Times New Roman"/>
                <w:sz w:val="24"/>
                <w:szCs w:val="24"/>
              </w:rPr>
              <w:t>Tomas King</w:t>
            </w:r>
          </w:p>
        </w:tc>
        <w:tc>
          <w:tcPr>
            <w:tcW w:w="4415" w:type="dxa"/>
            <w:tcBorders>
              <w:top w:val="single" w:sz="4" w:space="0" w:color="auto"/>
              <w:left w:val="single" w:sz="4" w:space="0" w:color="auto"/>
              <w:bottom w:val="single" w:sz="4" w:space="0" w:color="auto"/>
              <w:right w:val="single" w:sz="4" w:space="0" w:color="auto"/>
            </w:tcBorders>
            <w:hideMark/>
          </w:tcPr>
          <w:p w14:paraId="28D42BF4" w14:textId="19957AF9" w:rsidR="00CC1699" w:rsidRPr="00DC327C" w:rsidRDefault="0B0ADA6E" w:rsidP="00A5292E">
            <w:pPr>
              <w:spacing w:line="240" w:lineRule="auto"/>
              <w:rPr>
                <w:rFonts w:ascii="Times New Roman" w:hAnsi="Times New Roman"/>
                <w:sz w:val="24"/>
                <w:szCs w:val="24"/>
              </w:rPr>
            </w:pPr>
            <w:r w:rsidRPr="00DC327C">
              <w:rPr>
                <w:rFonts w:ascii="Times New Roman" w:hAnsi="Times New Roman"/>
                <w:sz w:val="24"/>
                <w:szCs w:val="24"/>
              </w:rPr>
              <w:t>Fixed some navigation issues and routing button issues.</w:t>
            </w:r>
          </w:p>
        </w:tc>
        <w:tc>
          <w:tcPr>
            <w:tcW w:w="1975" w:type="dxa"/>
            <w:tcBorders>
              <w:top w:val="single" w:sz="4" w:space="0" w:color="auto"/>
              <w:left w:val="single" w:sz="4" w:space="0" w:color="auto"/>
              <w:bottom w:val="single" w:sz="4" w:space="0" w:color="auto"/>
              <w:right w:val="single" w:sz="4" w:space="0" w:color="auto"/>
            </w:tcBorders>
            <w:hideMark/>
          </w:tcPr>
          <w:p w14:paraId="6EA70881" w14:textId="63525A6D" w:rsidR="00CC1699" w:rsidRPr="00DC327C" w:rsidRDefault="7C1219EA" w:rsidP="00A5292E">
            <w:pPr>
              <w:spacing w:line="240" w:lineRule="auto"/>
              <w:rPr>
                <w:rFonts w:ascii="Times New Roman" w:hAnsi="Times New Roman"/>
                <w:sz w:val="24"/>
                <w:szCs w:val="24"/>
              </w:rPr>
            </w:pPr>
            <w:r w:rsidRPr="00DC327C">
              <w:rPr>
                <w:rFonts w:ascii="Times New Roman" w:hAnsi="Times New Roman"/>
                <w:sz w:val="24"/>
                <w:szCs w:val="24"/>
              </w:rPr>
              <w:t>~</w:t>
            </w:r>
            <w:r w:rsidR="0F0F5F04" w:rsidRPr="00DC327C">
              <w:rPr>
                <w:rFonts w:ascii="Times New Roman" w:hAnsi="Times New Roman"/>
                <w:sz w:val="24"/>
                <w:szCs w:val="24"/>
              </w:rPr>
              <w:t>2</w:t>
            </w:r>
            <w:r w:rsidR="00B06D4B" w:rsidRPr="00DC327C">
              <w:rPr>
                <w:rFonts w:ascii="Times New Roman" w:hAnsi="Times New Roman"/>
                <w:sz w:val="24"/>
                <w:szCs w:val="24"/>
              </w:rPr>
              <w:t>hrs</w:t>
            </w:r>
          </w:p>
        </w:tc>
      </w:tr>
      <w:tr w:rsidR="00CC1699" w:rsidRPr="00DC327C" w14:paraId="7BAAFA4B" w14:textId="77777777" w:rsidTr="7F7645EC">
        <w:tc>
          <w:tcPr>
            <w:tcW w:w="2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92C6CF1" w14:textId="77777777" w:rsidR="00CC1699" w:rsidRPr="00DC327C" w:rsidRDefault="00CC1699" w:rsidP="00A5292E">
            <w:pPr>
              <w:spacing w:line="240" w:lineRule="auto"/>
              <w:rPr>
                <w:rFonts w:ascii="Times New Roman" w:hAnsi="Times New Roman"/>
                <w:sz w:val="24"/>
                <w:szCs w:val="24"/>
              </w:rPr>
            </w:pPr>
          </w:p>
        </w:tc>
        <w:tc>
          <w:tcPr>
            <w:tcW w:w="441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85C503C" w14:textId="77777777" w:rsidR="00CC1699" w:rsidRPr="00DC327C" w:rsidRDefault="00CC1699" w:rsidP="00A5292E">
            <w:pPr>
              <w:spacing w:line="240" w:lineRule="auto"/>
              <w:jc w:val="right"/>
              <w:rPr>
                <w:rFonts w:ascii="Times New Roman" w:hAnsi="Times New Roman"/>
                <w:b/>
                <w:i/>
                <w:sz w:val="24"/>
                <w:szCs w:val="24"/>
              </w:rPr>
            </w:pPr>
            <w:r w:rsidRPr="00DC327C">
              <w:rPr>
                <w:rFonts w:ascii="Times New Roman" w:hAnsi="Times New Roman"/>
                <w:b/>
                <w:i/>
                <w:sz w:val="24"/>
                <w:szCs w:val="24"/>
              </w:rPr>
              <w:t>Total</w:t>
            </w:r>
          </w:p>
        </w:tc>
        <w:tc>
          <w:tcPr>
            <w:tcW w:w="1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87F0336" w14:textId="248B4D00" w:rsidR="00CC1699" w:rsidRPr="00DC327C" w:rsidRDefault="00CC1699" w:rsidP="00A5292E">
            <w:pPr>
              <w:spacing w:line="240" w:lineRule="auto"/>
              <w:rPr>
                <w:rFonts w:ascii="Times New Roman" w:hAnsi="Times New Roman"/>
                <w:sz w:val="24"/>
                <w:szCs w:val="24"/>
              </w:rPr>
            </w:pPr>
            <w:r w:rsidRPr="00DC327C">
              <w:rPr>
                <w:rFonts w:ascii="Times New Roman" w:hAnsi="Times New Roman"/>
                <w:sz w:val="24"/>
                <w:szCs w:val="24"/>
              </w:rPr>
              <w:t>~</w:t>
            </w:r>
            <w:r w:rsidR="00B06D4B" w:rsidRPr="00DC327C">
              <w:rPr>
                <w:rFonts w:ascii="Times New Roman" w:hAnsi="Times New Roman"/>
                <w:sz w:val="24"/>
                <w:szCs w:val="24"/>
              </w:rPr>
              <w:t>13hrs</w:t>
            </w:r>
          </w:p>
        </w:tc>
      </w:tr>
    </w:tbl>
    <w:p w14:paraId="6950FA9E" w14:textId="77777777" w:rsidR="00CC1699" w:rsidRPr="00DC327C" w:rsidRDefault="00CC1699" w:rsidP="00CC1699">
      <w:pPr>
        <w:spacing w:after="200"/>
        <w:rPr>
          <w:rFonts w:ascii="Times New Roman" w:eastAsia="SimSun" w:hAnsi="Times New Roman"/>
          <w:kern w:val="0"/>
          <w:lang w:eastAsia="zh-CN"/>
          <w14:ligatures w14:val="none"/>
        </w:rPr>
      </w:pPr>
    </w:p>
    <w:p w14:paraId="1DCE3D38" w14:textId="77777777" w:rsidR="00EC0BDD" w:rsidRDefault="00EC0BDD"/>
    <w:sectPr w:rsidR="00EC0B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163D4"/>
    <w:multiLevelType w:val="hybridMultilevel"/>
    <w:tmpl w:val="1AD0E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061E69"/>
    <w:multiLevelType w:val="hybridMultilevel"/>
    <w:tmpl w:val="C2FE01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106AE46"/>
    <w:multiLevelType w:val="hybridMultilevel"/>
    <w:tmpl w:val="4846F484"/>
    <w:lvl w:ilvl="0" w:tplc="0BA4D29E">
      <w:start w:val="1"/>
      <w:numFmt w:val="bullet"/>
      <w:lvlText w:val=""/>
      <w:lvlJc w:val="left"/>
      <w:pPr>
        <w:ind w:left="720" w:hanging="360"/>
      </w:pPr>
      <w:rPr>
        <w:rFonts w:ascii="Symbol" w:hAnsi="Symbol" w:hint="default"/>
      </w:rPr>
    </w:lvl>
    <w:lvl w:ilvl="1" w:tplc="9236AE80">
      <w:start w:val="1"/>
      <w:numFmt w:val="bullet"/>
      <w:lvlText w:val="o"/>
      <w:lvlJc w:val="left"/>
      <w:pPr>
        <w:ind w:left="1440" w:hanging="360"/>
      </w:pPr>
      <w:rPr>
        <w:rFonts w:ascii="Courier New" w:hAnsi="Courier New" w:hint="default"/>
      </w:rPr>
    </w:lvl>
    <w:lvl w:ilvl="2" w:tplc="D29AE088">
      <w:start w:val="1"/>
      <w:numFmt w:val="bullet"/>
      <w:lvlText w:val=""/>
      <w:lvlJc w:val="left"/>
      <w:pPr>
        <w:ind w:left="2160" w:hanging="360"/>
      </w:pPr>
      <w:rPr>
        <w:rFonts w:ascii="Wingdings" w:hAnsi="Wingdings" w:hint="default"/>
      </w:rPr>
    </w:lvl>
    <w:lvl w:ilvl="3" w:tplc="70EEE7CC">
      <w:start w:val="1"/>
      <w:numFmt w:val="bullet"/>
      <w:lvlText w:val=""/>
      <w:lvlJc w:val="left"/>
      <w:pPr>
        <w:ind w:left="2880" w:hanging="360"/>
      </w:pPr>
      <w:rPr>
        <w:rFonts w:ascii="Symbol" w:hAnsi="Symbol" w:hint="default"/>
      </w:rPr>
    </w:lvl>
    <w:lvl w:ilvl="4" w:tplc="2E6EAB5C">
      <w:start w:val="1"/>
      <w:numFmt w:val="bullet"/>
      <w:lvlText w:val="o"/>
      <w:lvlJc w:val="left"/>
      <w:pPr>
        <w:ind w:left="3600" w:hanging="360"/>
      </w:pPr>
      <w:rPr>
        <w:rFonts w:ascii="Courier New" w:hAnsi="Courier New" w:hint="default"/>
      </w:rPr>
    </w:lvl>
    <w:lvl w:ilvl="5" w:tplc="5DEC805A">
      <w:start w:val="1"/>
      <w:numFmt w:val="bullet"/>
      <w:lvlText w:val=""/>
      <w:lvlJc w:val="left"/>
      <w:pPr>
        <w:ind w:left="4320" w:hanging="360"/>
      </w:pPr>
      <w:rPr>
        <w:rFonts w:ascii="Wingdings" w:hAnsi="Wingdings" w:hint="default"/>
      </w:rPr>
    </w:lvl>
    <w:lvl w:ilvl="6" w:tplc="7E808D30">
      <w:start w:val="1"/>
      <w:numFmt w:val="bullet"/>
      <w:lvlText w:val=""/>
      <w:lvlJc w:val="left"/>
      <w:pPr>
        <w:ind w:left="5040" w:hanging="360"/>
      </w:pPr>
      <w:rPr>
        <w:rFonts w:ascii="Symbol" w:hAnsi="Symbol" w:hint="default"/>
      </w:rPr>
    </w:lvl>
    <w:lvl w:ilvl="7" w:tplc="E3B2BAFA">
      <w:start w:val="1"/>
      <w:numFmt w:val="bullet"/>
      <w:lvlText w:val="o"/>
      <w:lvlJc w:val="left"/>
      <w:pPr>
        <w:ind w:left="5760" w:hanging="360"/>
      </w:pPr>
      <w:rPr>
        <w:rFonts w:ascii="Courier New" w:hAnsi="Courier New" w:hint="default"/>
      </w:rPr>
    </w:lvl>
    <w:lvl w:ilvl="8" w:tplc="839A1B3A">
      <w:start w:val="1"/>
      <w:numFmt w:val="bullet"/>
      <w:lvlText w:val=""/>
      <w:lvlJc w:val="left"/>
      <w:pPr>
        <w:ind w:left="6480" w:hanging="360"/>
      </w:pPr>
      <w:rPr>
        <w:rFonts w:ascii="Wingdings" w:hAnsi="Wingdings" w:hint="default"/>
      </w:rPr>
    </w:lvl>
  </w:abstractNum>
  <w:abstractNum w:abstractNumId="3" w15:restartNumberingAfterBreak="0">
    <w:nsid w:val="4F5112AB"/>
    <w:multiLevelType w:val="multilevel"/>
    <w:tmpl w:val="CA08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9925D5"/>
    <w:multiLevelType w:val="hybridMultilevel"/>
    <w:tmpl w:val="4BE87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9822149">
    <w:abstractNumId w:val="2"/>
  </w:num>
  <w:num w:numId="2" w16cid:durableId="346997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75279399">
    <w:abstractNumId w:val="1"/>
  </w:num>
  <w:num w:numId="4" w16cid:durableId="1096751444">
    <w:abstractNumId w:val="4"/>
  </w:num>
  <w:num w:numId="5" w16cid:durableId="1110318421">
    <w:abstractNumId w:val="0"/>
  </w:num>
  <w:num w:numId="6" w16cid:durableId="9519842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699"/>
    <w:rsid w:val="000616A4"/>
    <w:rsid w:val="001153F4"/>
    <w:rsid w:val="002F6FF2"/>
    <w:rsid w:val="004049D1"/>
    <w:rsid w:val="004307F6"/>
    <w:rsid w:val="00501D32"/>
    <w:rsid w:val="00524A2B"/>
    <w:rsid w:val="00717096"/>
    <w:rsid w:val="00A9344B"/>
    <w:rsid w:val="00B06D4B"/>
    <w:rsid w:val="00BF0652"/>
    <w:rsid w:val="00C65149"/>
    <w:rsid w:val="00CC1699"/>
    <w:rsid w:val="00DC327C"/>
    <w:rsid w:val="00DD25F8"/>
    <w:rsid w:val="00EC0BDD"/>
    <w:rsid w:val="01DFB984"/>
    <w:rsid w:val="02D59FDE"/>
    <w:rsid w:val="0B0ADA6E"/>
    <w:rsid w:val="0F0F5F04"/>
    <w:rsid w:val="19027468"/>
    <w:rsid w:val="1C3DEE0D"/>
    <w:rsid w:val="25AA2280"/>
    <w:rsid w:val="281CCF5E"/>
    <w:rsid w:val="28FA1C2C"/>
    <w:rsid w:val="29DC46B6"/>
    <w:rsid w:val="2DE74B5C"/>
    <w:rsid w:val="2EF246CE"/>
    <w:rsid w:val="3EA2DF4E"/>
    <w:rsid w:val="5D142D40"/>
    <w:rsid w:val="5E548C00"/>
    <w:rsid w:val="68BC1311"/>
    <w:rsid w:val="6B2D23CB"/>
    <w:rsid w:val="6D6CA2F2"/>
    <w:rsid w:val="79C633B7"/>
    <w:rsid w:val="7AC82D01"/>
    <w:rsid w:val="7C1219EA"/>
    <w:rsid w:val="7F764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23442"/>
  <w15:chartTrackingRefBased/>
  <w15:docId w15:val="{00872DEF-FCC0-4A60-994F-735ADC99D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699"/>
    <w:pPr>
      <w:spacing w:line="276" w:lineRule="auto"/>
    </w:pPr>
    <w:rPr>
      <w:rFonts w:ascii="Aptos" w:eastAsia="Aptos" w:hAnsi="Aptos" w:cs="Times New Roman"/>
    </w:rPr>
  </w:style>
  <w:style w:type="paragraph" w:styleId="Heading1">
    <w:name w:val="heading 1"/>
    <w:basedOn w:val="Normal"/>
    <w:next w:val="Normal"/>
    <w:link w:val="Heading1Char"/>
    <w:uiPriority w:val="9"/>
    <w:qFormat/>
    <w:rsid w:val="00CC16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16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6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6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6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6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6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6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6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6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16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6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6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6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699"/>
    <w:rPr>
      <w:rFonts w:eastAsiaTheme="majorEastAsia" w:cstheme="majorBidi"/>
      <w:color w:val="272727" w:themeColor="text1" w:themeTint="D8"/>
    </w:rPr>
  </w:style>
  <w:style w:type="paragraph" w:styleId="Title">
    <w:name w:val="Title"/>
    <w:basedOn w:val="Normal"/>
    <w:next w:val="Normal"/>
    <w:link w:val="TitleChar"/>
    <w:uiPriority w:val="10"/>
    <w:qFormat/>
    <w:rsid w:val="00CC1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699"/>
    <w:pPr>
      <w:spacing w:before="160"/>
      <w:jc w:val="center"/>
    </w:pPr>
    <w:rPr>
      <w:i/>
      <w:iCs/>
      <w:color w:val="404040" w:themeColor="text1" w:themeTint="BF"/>
    </w:rPr>
  </w:style>
  <w:style w:type="character" w:customStyle="1" w:styleId="QuoteChar">
    <w:name w:val="Quote Char"/>
    <w:basedOn w:val="DefaultParagraphFont"/>
    <w:link w:val="Quote"/>
    <w:uiPriority w:val="29"/>
    <w:rsid w:val="00CC1699"/>
    <w:rPr>
      <w:i/>
      <w:iCs/>
      <w:color w:val="404040" w:themeColor="text1" w:themeTint="BF"/>
    </w:rPr>
  </w:style>
  <w:style w:type="paragraph" w:styleId="ListParagraph">
    <w:name w:val="List Paragraph"/>
    <w:basedOn w:val="Normal"/>
    <w:uiPriority w:val="34"/>
    <w:qFormat/>
    <w:rsid w:val="00CC1699"/>
    <w:pPr>
      <w:ind w:left="720"/>
      <w:contextualSpacing/>
    </w:pPr>
  </w:style>
  <w:style w:type="character" w:styleId="IntenseEmphasis">
    <w:name w:val="Intense Emphasis"/>
    <w:basedOn w:val="DefaultParagraphFont"/>
    <w:uiPriority w:val="21"/>
    <w:qFormat/>
    <w:rsid w:val="00CC1699"/>
    <w:rPr>
      <w:i/>
      <w:iCs/>
      <w:color w:val="0F4761" w:themeColor="accent1" w:themeShade="BF"/>
    </w:rPr>
  </w:style>
  <w:style w:type="paragraph" w:styleId="IntenseQuote">
    <w:name w:val="Intense Quote"/>
    <w:basedOn w:val="Normal"/>
    <w:next w:val="Normal"/>
    <w:link w:val="IntenseQuoteChar"/>
    <w:uiPriority w:val="30"/>
    <w:qFormat/>
    <w:rsid w:val="00CC1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699"/>
    <w:rPr>
      <w:i/>
      <w:iCs/>
      <w:color w:val="0F4761" w:themeColor="accent1" w:themeShade="BF"/>
    </w:rPr>
  </w:style>
  <w:style w:type="character" w:styleId="IntenseReference">
    <w:name w:val="Intense Reference"/>
    <w:basedOn w:val="DefaultParagraphFont"/>
    <w:uiPriority w:val="32"/>
    <w:qFormat/>
    <w:rsid w:val="00CC1699"/>
    <w:rPr>
      <w:b/>
      <w:bCs/>
      <w:smallCaps/>
      <w:color w:val="0F4761" w:themeColor="accent1" w:themeShade="BF"/>
      <w:spacing w:val="5"/>
    </w:rPr>
  </w:style>
  <w:style w:type="paragraph" w:styleId="NormalWeb">
    <w:name w:val="Normal (Web)"/>
    <w:basedOn w:val="Normal"/>
    <w:uiPriority w:val="99"/>
    <w:semiHidden/>
    <w:unhideWhenUsed/>
    <w:rsid w:val="00CC1699"/>
    <w:pPr>
      <w:spacing w:before="100" w:beforeAutospacing="1" w:after="100" w:afterAutospacing="1" w:line="240" w:lineRule="auto"/>
    </w:pPr>
    <w:rPr>
      <w:rFonts w:ascii="Times New Roman" w:eastAsia="Times New Roman" w:hAnsi="Times New Roman"/>
      <w:kern w:val="0"/>
      <w14:ligatures w14:val="none"/>
    </w:rPr>
  </w:style>
  <w:style w:type="table" w:styleId="TableGrid">
    <w:name w:val="Table Grid"/>
    <w:basedOn w:val="TableNormal"/>
    <w:uiPriority w:val="59"/>
    <w:rsid w:val="00CC1699"/>
    <w:pPr>
      <w:spacing w:after="0" w:line="240" w:lineRule="auto"/>
    </w:pPr>
    <w:rPr>
      <w:rFonts w:ascii="Calibri" w:eastAsia="SimSun" w:hAnsi="Calibri" w:cs="Times New Roman"/>
      <w:kern w:val="0"/>
      <w:sz w:val="22"/>
      <w:szCs w:val="22"/>
      <w:lang w:eastAsia="zh-C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486D78E62B4B4AA3202EB49D9CE649" ma:contentTypeVersion="15" ma:contentTypeDescription="Create a new document." ma:contentTypeScope="" ma:versionID="7e80c9224d51e8121f1c4c503ca6e5e7">
  <xsd:schema xmlns:xsd="http://www.w3.org/2001/XMLSchema" xmlns:xs="http://www.w3.org/2001/XMLSchema" xmlns:p="http://schemas.microsoft.com/office/2006/metadata/properties" xmlns:ns3="bce7fc3e-1330-4890-aea6-136b5134ca01" xmlns:ns4="7cd335e1-5a0d-4e1f-adc4-fc55cb40f6cc" targetNamespace="http://schemas.microsoft.com/office/2006/metadata/properties" ma:root="true" ma:fieldsID="f5c0579cea758b2eedd6299a7b125e16" ns3:_="" ns4:_="">
    <xsd:import namespace="bce7fc3e-1330-4890-aea6-136b5134ca01"/>
    <xsd:import namespace="7cd335e1-5a0d-4e1f-adc4-fc55cb40f6c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SearchProperties" minOccurs="0"/>
                <xsd:element ref="ns4:MediaServiceDateTaken" minOccurs="0"/>
                <xsd:element ref="ns4:MediaServiceSystemTags" minOccurs="0"/>
                <xsd:element ref="ns4:MediaServiceOCR" minOccurs="0"/>
                <xsd:element ref="ns4:MediaServiceGenerationTime" minOccurs="0"/>
                <xsd:element ref="ns4:MediaServiceEventHashCode" minOccurs="0"/>
                <xsd:element ref="ns4:MediaLengthInSecond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e7fc3e-1330-4890-aea6-136b5134ca0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d335e1-5a0d-4e1f-adc4-fc55cb40f6c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7cd335e1-5a0d-4e1f-adc4-fc55cb40f6c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6B879C-9943-4DD2-9016-3147D2AEEE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e7fc3e-1330-4890-aea6-136b5134ca01"/>
    <ds:schemaRef ds:uri="7cd335e1-5a0d-4e1f-adc4-fc55cb40f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A4630F-8F41-475A-851F-66560FBAA713}">
  <ds:schemaRefs>
    <ds:schemaRef ds:uri="http://schemas.microsoft.com/office/2006/metadata/properties"/>
    <ds:schemaRef ds:uri="http://schemas.microsoft.com/office/infopath/2007/PartnerControls"/>
    <ds:schemaRef ds:uri="7cd335e1-5a0d-4e1f-adc4-fc55cb40f6cc"/>
  </ds:schemaRefs>
</ds:datastoreItem>
</file>

<file path=customXml/itemProps3.xml><?xml version="1.0" encoding="utf-8"?>
<ds:datastoreItem xmlns:ds="http://schemas.openxmlformats.org/officeDocument/2006/customXml" ds:itemID="{9305CF05-075F-4C0D-B2E7-BE8D974529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354</Words>
  <Characters>2021</Characters>
  <Application>Microsoft Office Word</Application>
  <DocSecurity>0</DocSecurity>
  <Lines>16</Lines>
  <Paragraphs>4</Paragraphs>
  <ScaleCrop>false</ScaleCrop>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Loreli Olien</dc:creator>
  <cp:keywords/>
  <dc:description/>
  <cp:lastModifiedBy>Loreli Olien</cp:lastModifiedBy>
  <cp:revision>10</cp:revision>
  <dcterms:created xsi:type="dcterms:W3CDTF">2026-04-15T22:59:00Z</dcterms:created>
  <dcterms:modified xsi:type="dcterms:W3CDTF">2026-05-05T04:24:00Z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0x01010088486D78E62B4B4AA3202EB49D9CE649</vt:lpwstr>
  </property>
</Properties>
</file>