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A5A60" w:rsidR="00626225" w:rsidP="3457EE1F" w:rsidRDefault="00626225" w14:paraId="07358B5D" w14:textId="3F5E4E64">
      <w:pPr>
        <w:pStyle w:val="Heading1"/>
        <w:rPr>
          <w:rFonts w:ascii="Verdana" w:hAnsi="Verdana"/>
          <w:b w:val="1"/>
          <w:bCs w:val="1"/>
        </w:rPr>
      </w:pPr>
      <w:r w:rsidRPr="7AEAED58" w:rsidR="1E3C3A12">
        <w:rPr>
          <w:rFonts w:ascii="Verdana" w:hAnsi="Verdana"/>
        </w:rPr>
        <w:t>D2L 3</w:t>
      </w:r>
      <w:r w:rsidRPr="7AEAED58" w:rsidR="1E3C3A12">
        <w:rPr>
          <w:rFonts w:ascii="Verdana" w:hAnsi="Verdana"/>
          <w:vertAlign w:val="superscript"/>
        </w:rPr>
        <w:t>rd</w:t>
      </w:r>
      <w:r w:rsidRPr="7AEAED58" w:rsidR="1E3C3A12">
        <w:rPr>
          <w:rFonts w:ascii="Verdana" w:hAnsi="Verdana"/>
        </w:rPr>
        <w:t xml:space="preserve"> Party </w:t>
      </w:r>
      <w:r w:rsidRPr="7AEAED58" w:rsidR="7DC07812">
        <w:rPr>
          <w:rFonts w:ascii="Verdana" w:hAnsi="Verdana"/>
        </w:rPr>
        <w:t>App</w:t>
      </w:r>
      <w:r w:rsidRPr="7AEAED58" w:rsidR="0260262F">
        <w:rPr>
          <w:rFonts w:ascii="Verdana" w:hAnsi="Verdana"/>
        </w:rPr>
        <w:t xml:space="preserve"> – </w:t>
      </w:r>
      <w:r w:rsidRPr="7AEAED58" w:rsidR="1E3C3A12">
        <w:rPr>
          <w:rFonts w:ascii="Verdana" w:hAnsi="Verdana"/>
          <w:b w:val="0"/>
          <w:bCs w:val="0"/>
          <w:sz w:val="24"/>
          <w:szCs w:val="24"/>
        </w:rPr>
        <w:t>SP</w:t>
      </w:r>
      <w:r w:rsidRPr="7AEAED58" w:rsidR="0260262F">
        <w:rPr>
          <w:rFonts w:ascii="Verdana" w:hAnsi="Verdana"/>
          <w:b w:val="0"/>
          <w:bCs w:val="0"/>
          <w:sz w:val="24"/>
          <w:szCs w:val="24"/>
        </w:rPr>
        <w:t>-04,</w:t>
      </w:r>
      <w:r w:rsidRPr="7AEAED58" w:rsidR="76BD09CA">
        <w:rPr>
          <w:rFonts w:ascii="Verdana" w:hAnsi="Verdana"/>
          <w:b w:val="0"/>
          <w:bCs w:val="0"/>
          <w:sz w:val="24"/>
          <w:szCs w:val="24"/>
        </w:rPr>
        <w:t xml:space="preserve"> </w:t>
      </w:r>
      <w:r w:rsidRPr="7AEAED58" w:rsidR="1E3C3A12">
        <w:rPr>
          <w:rFonts w:ascii="Verdana" w:hAnsi="Verdana"/>
          <w:b w:val="0"/>
          <w:bCs w:val="0"/>
          <w:sz w:val="24"/>
          <w:szCs w:val="24"/>
        </w:rPr>
        <w:t xml:space="preserve">No Color </w:t>
      </w:r>
    </w:p>
    <w:p w:rsidRPr="002A5A60" w:rsidR="00626225" w:rsidP="7AEAED58" w:rsidRDefault="00626225" w14:paraId="4C08B309" w14:textId="1B491FAB">
      <w:pPr>
        <w:pStyle w:val="Heading1"/>
        <w:rPr>
          <w:rFonts w:ascii="Verdana" w:hAnsi="Verdana"/>
          <w:b w:val="1"/>
          <w:bCs w:val="1"/>
          <w:sz w:val="24"/>
          <w:szCs w:val="24"/>
        </w:rPr>
      </w:pPr>
      <w:r w:rsidRPr="7AEAED58" w:rsidR="69B46ABE">
        <w:rPr>
          <w:rFonts w:ascii="Verdana" w:hAnsi="Verdana"/>
          <w:b w:val="1"/>
          <w:bCs w:val="1"/>
          <w:sz w:val="24"/>
          <w:szCs w:val="24"/>
        </w:rPr>
        <w:t xml:space="preserve">Date: </w:t>
      </w:r>
      <w:r w:rsidRPr="7AEAED58" w:rsidR="12E34183">
        <w:rPr>
          <w:rFonts w:ascii="Verdana" w:hAnsi="Verdana"/>
          <w:b w:val="1"/>
          <w:bCs w:val="1"/>
          <w:sz w:val="24"/>
          <w:szCs w:val="24"/>
        </w:rPr>
        <w:t>08/31/2023</w:t>
      </w:r>
    </w:p>
    <w:p w:rsidRPr="00485098" w:rsidR="00642E10" w:rsidP="00642E10" w:rsidRDefault="008F6885" w14:paraId="4C08B30A" w14:textId="77777777">
      <w:pPr>
        <w:pStyle w:val="Heading2"/>
        <w:rPr>
          <w:rFonts w:ascii="Verdana" w:hAnsi="Verdana"/>
        </w:rPr>
      </w:pPr>
      <w:r w:rsidRPr="00485098">
        <w:rPr>
          <w:rFonts w:ascii="Verdana" w:hAnsi="Verdana"/>
        </w:rPr>
        <w:t>Overview</w:t>
      </w:r>
    </w:p>
    <w:p w:rsidRPr="00485098" w:rsidR="00ED1727" w:rsidP="00626225" w:rsidRDefault="00ED1727" w14:paraId="4C08B30B" w14:textId="77777777">
      <w:pPr>
        <w:rPr>
          <w:rFonts w:ascii="Verdana" w:hAnsi="Verdana"/>
        </w:rPr>
      </w:pPr>
    </w:p>
    <w:p w:rsidRPr="00485098" w:rsidR="00642E10" w:rsidP="00ED75AA" w:rsidRDefault="00C15C28" w14:paraId="4C08B30C" w14:textId="77777777">
      <w:pPr>
        <w:pStyle w:val="Heading2"/>
        <w:rPr>
          <w:rFonts w:ascii="Verdana" w:hAnsi="Verdana"/>
        </w:rPr>
      </w:pPr>
      <w:r w:rsidRPr="00485098">
        <w:rPr>
          <w:rFonts w:ascii="Verdana" w:hAnsi="Verdana"/>
        </w:rPr>
        <w:t xml:space="preserve">Project </w:t>
      </w:r>
      <w:r w:rsidRPr="00485098" w:rsidR="00ED1727">
        <w:rPr>
          <w:rFonts w:ascii="Verdana" w:hAnsi="Verdana"/>
        </w:rPr>
        <w:t>T</w:t>
      </w:r>
      <w:r w:rsidRPr="00485098" w:rsidR="00642E10">
        <w:rPr>
          <w:rFonts w:ascii="Verdana" w:hAnsi="Verdana"/>
        </w:rPr>
        <w:t>eam</w:t>
      </w: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3420"/>
        <w:gridCol w:w="3240"/>
      </w:tblGrid>
      <w:tr w:rsidRPr="00485098" w:rsidR="00FE560C" w:rsidTr="01ECFE37" w14:paraId="4C08B311" w14:textId="77777777">
        <w:tc>
          <w:tcPr>
            <w:tcW w:w="1620" w:type="dxa"/>
            <w:tcMar/>
          </w:tcPr>
          <w:p w:rsidRPr="00485098" w:rsidR="00FE560C" w:rsidP="00642E10" w:rsidRDefault="00FE560C" w14:paraId="4C08B30D" w14:textId="77777777">
            <w:pPr>
              <w:rPr>
                <w:rFonts w:ascii="Verdana" w:hAnsi="Verdana"/>
                <w:b/>
              </w:rPr>
            </w:pPr>
            <w:r w:rsidRPr="00485098">
              <w:rPr>
                <w:rFonts w:ascii="Verdana" w:hAnsi="Verdana"/>
                <w:b/>
              </w:rPr>
              <w:t>Roles</w:t>
            </w:r>
          </w:p>
        </w:tc>
        <w:tc>
          <w:tcPr>
            <w:tcW w:w="1710" w:type="dxa"/>
            <w:tcMar/>
          </w:tcPr>
          <w:p w:rsidRPr="00485098" w:rsidR="00FE560C" w:rsidP="00642E10" w:rsidRDefault="00FE560C" w14:paraId="4C08B30E" w14:textId="77777777">
            <w:pPr>
              <w:rPr>
                <w:rFonts w:ascii="Verdana" w:hAnsi="Verdana"/>
                <w:b/>
              </w:rPr>
            </w:pPr>
            <w:r w:rsidRPr="00485098">
              <w:rPr>
                <w:rFonts w:ascii="Verdana" w:hAnsi="Verdana"/>
                <w:b/>
              </w:rPr>
              <w:t>Name</w:t>
            </w:r>
          </w:p>
        </w:tc>
        <w:tc>
          <w:tcPr>
            <w:tcW w:w="3420" w:type="dxa"/>
            <w:tcMar/>
          </w:tcPr>
          <w:p w:rsidRPr="00485098" w:rsidR="00FE560C" w:rsidP="001052F6" w:rsidRDefault="00FE560C" w14:paraId="4C08B30F" w14:textId="77777777">
            <w:pPr>
              <w:rPr>
                <w:rFonts w:ascii="Verdana" w:hAnsi="Verdana"/>
                <w:b/>
              </w:rPr>
            </w:pPr>
            <w:r w:rsidRPr="00485098">
              <w:rPr>
                <w:rFonts w:ascii="Verdana" w:hAnsi="Verdana"/>
                <w:b/>
              </w:rPr>
              <w:t>Major responsibilities</w:t>
            </w:r>
          </w:p>
        </w:tc>
        <w:tc>
          <w:tcPr>
            <w:tcW w:w="3240" w:type="dxa"/>
            <w:tcMar/>
          </w:tcPr>
          <w:p w:rsidRPr="00485098" w:rsidR="00FE560C" w:rsidP="00642E10" w:rsidRDefault="00FE560C" w14:paraId="4C08B310" w14:textId="1BCCADB1">
            <w:pPr>
              <w:rPr>
                <w:rFonts w:ascii="Verdana" w:hAnsi="Verdana"/>
                <w:b/>
              </w:rPr>
            </w:pPr>
            <w:r w:rsidRPr="00485098">
              <w:rPr>
                <w:rFonts w:ascii="Verdana" w:hAnsi="Verdana"/>
                <w:b/>
              </w:rPr>
              <w:t>Contact</w:t>
            </w:r>
            <w:r w:rsidRPr="00485098" w:rsidR="0014452B">
              <w:rPr>
                <w:rFonts w:ascii="Verdana" w:hAnsi="Verdana"/>
                <w:b/>
              </w:rPr>
              <w:t xml:space="preserve"> (Email and/or Phone)</w:t>
            </w:r>
          </w:p>
        </w:tc>
      </w:tr>
      <w:tr w:rsidRPr="00485098" w:rsidR="00FE560C" w:rsidTr="01ECFE37" w14:paraId="4C08B316" w14:textId="77777777">
        <w:tc>
          <w:tcPr>
            <w:tcW w:w="1620" w:type="dxa"/>
            <w:tcMar/>
          </w:tcPr>
          <w:p w:rsidRPr="00485098" w:rsidR="00FE560C" w:rsidP="001052F6" w:rsidRDefault="00FE560C" w14:paraId="4C08B312" w14:textId="77777777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Project owner</w:t>
            </w:r>
          </w:p>
        </w:tc>
        <w:tc>
          <w:tcPr>
            <w:tcW w:w="1710" w:type="dxa"/>
            <w:tcMar/>
          </w:tcPr>
          <w:p w:rsidRPr="00485098" w:rsidR="00FE560C" w:rsidP="00642E10" w:rsidRDefault="00FE560C" w14:paraId="4C08B313" w14:textId="05D9DCA6">
            <w:pPr>
              <w:rPr>
                <w:rFonts w:ascii="Verdana" w:hAnsi="Verdana"/>
              </w:rPr>
            </w:pPr>
            <w:r w:rsidRPr="3457EE1F" w:rsidR="48FDE7FC">
              <w:rPr>
                <w:rFonts w:ascii="Verdana" w:hAnsi="Verdana"/>
              </w:rPr>
              <w:t xml:space="preserve">Sharon Perry </w:t>
            </w:r>
          </w:p>
        </w:tc>
        <w:tc>
          <w:tcPr>
            <w:tcW w:w="3420" w:type="dxa"/>
            <w:tcMar/>
          </w:tcPr>
          <w:p w:rsidRPr="00485098" w:rsidR="00FE560C" w:rsidP="00642E10" w:rsidRDefault="00FE560C" w14:paraId="4C08B314" w14:textId="579AFEBD">
            <w:pPr>
              <w:rPr>
                <w:rFonts w:ascii="Verdana" w:hAnsi="Verdana"/>
              </w:rPr>
            </w:pPr>
            <w:r w:rsidRPr="3457EE1F" w:rsidR="48FDE7FC">
              <w:rPr>
                <w:rFonts w:ascii="Verdana" w:hAnsi="Verdana"/>
              </w:rPr>
              <w:t>NA</w:t>
            </w:r>
          </w:p>
        </w:tc>
        <w:tc>
          <w:tcPr>
            <w:tcW w:w="3240" w:type="dxa"/>
            <w:tcMar/>
          </w:tcPr>
          <w:p w:rsidRPr="00485098" w:rsidR="00FE560C" w:rsidP="00642E10" w:rsidRDefault="00FE560C" w14:paraId="4C08B315" w14:textId="5F5FE369">
            <w:pPr>
              <w:rPr>
                <w:rFonts w:ascii="Verdana" w:hAnsi="Verdana"/>
              </w:rPr>
            </w:pPr>
            <w:r w:rsidRPr="3457EE1F" w:rsidR="48FDE7FC">
              <w:rPr>
                <w:rFonts w:ascii="Verdana" w:hAnsi="Verdana"/>
              </w:rPr>
              <w:t>(470)-578-6005</w:t>
            </w:r>
          </w:p>
        </w:tc>
      </w:tr>
      <w:tr w:rsidRPr="00485098" w:rsidR="00FE560C" w:rsidTr="01ECFE37" w14:paraId="4C08B31B" w14:textId="77777777">
        <w:tc>
          <w:tcPr>
            <w:tcW w:w="1620" w:type="dxa"/>
            <w:tcMar/>
          </w:tcPr>
          <w:p w:rsidRPr="00485098" w:rsidR="00FE560C" w:rsidP="00642E10" w:rsidRDefault="00FE560C" w14:paraId="4C08B317" w14:textId="77777777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Team leader</w:t>
            </w:r>
          </w:p>
        </w:tc>
        <w:tc>
          <w:tcPr>
            <w:tcW w:w="1710" w:type="dxa"/>
            <w:tcMar/>
          </w:tcPr>
          <w:p w:rsidRPr="00485098" w:rsidR="00FE560C" w:rsidP="00642E10" w:rsidRDefault="00FE560C" w14:paraId="4C08B318" w14:textId="7E3078EA">
            <w:pPr>
              <w:rPr>
                <w:rFonts w:ascii="Verdana" w:hAnsi="Verdana"/>
              </w:rPr>
            </w:pPr>
            <w:r w:rsidRPr="3457EE1F" w:rsidR="52E31E01">
              <w:rPr>
                <w:rFonts w:ascii="Verdana" w:hAnsi="Verdana"/>
              </w:rPr>
              <w:t>Sean Work</w:t>
            </w:r>
          </w:p>
        </w:tc>
        <w:tc>
          <w:tcPr>
            <w:tcW w:w="3420" w:type="dxa"/>
            <w:tcMar/>
          </w:tcPr>
          <w:p w:rsidRPr="00485098" w:rsidR="00FE560C" w:rsidP="00642E10" w:rsidRDefault="00FE560C" w14:paraId="4C08B319" w14:textId="77657F39">
            <w:pPr>
              <w:rPr>
                <w:rFonts w:ascii="Verdana" w:hAnsi="Verdana"/>
              </w:rPr>
            </w:pPr>
            <w:r w:rsidRPr="3457EE1F" w:rsidR="52E31E01">
              <w:rPr>
                <w:rFonts w:ascii="Verdana" w:hAnsi="Verdana"/>
              </w:rPr>
              <w:t>FLEX (Programming and Documentation)</w:t>
            </w:r>
          </w:p>
        </w:tc>
        <w:tc>
          <w:tcPr>
            <w:tcW w:w="3240" w:type="dxa"/>
            <w:tcMar/>
          </w:tcPr>
          <w:p w:rsidRPr="00485098" w:rsidR="00FE560C" w:rsidP="3457EE1F" w:rsidRDefault="00FE560C" w14:paraId="4C08B31A" w14:textId="68716A98">
            <w:pPr>
              <w:rPr>
                <w:rFonts w:ascii="Verdana" w:hAnsi="Verdana"/>
                <w:color w:val="auto"/>
              </w:rPr>
            </w:pPr>
            <w:r w:rsidRPr="3457EE1F" w:rsidR="0B34B145">
              <w:rPr>
                <w:rFonts w:ascii="Verdana" w:hAnsi="Verdana"/>
                <w:color w:val="auto"/>
              </w:rPr>
              <w:t>(404)-645-0818</w:t>
            </w:r>
          </w:p>
        </w:tc>
      </w:tr>
      <w:tr w:rsidRPr="00485098" w:rsidR="00FE560C" w:rsidTr="01ECFE37" w14:paraId="4C08B320" w14:textId="77777777">
        <w:tc>
          <w:tcPr>
            <w:tcW w:w="1620" w:type="dxa"/>
            <w:vMerge w:val="restart"/>
            <w:tcMar/>
          </w:tcPr>
          <w:p w:rsidRPr="00485098" w:rsidR="00FE560C" w:rsidP="00642E10" w:rsidRDefault="00FE560C" w14:paraId="4C08B31C" w14:textId="77777777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Team members</w:t>
            </w:r>
          </w:p>
        </w:tc>
        <w:tc>
          <w:tcPr>
            <w:tcW w:w="1710" w:type="dxa"/>
            <w:tcMar/>
          </w:tcPr>
          <w:p w:rsidRPr="00485098" w:rsidR="00FE560C" w:rsidP="3457EE1F" w:rsidRDefault="00FE560C" w14:paraId="4C08B31D" w14:textId="7810E59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3457EE1F" w:rsidR="33F44B93">
              <w:rPr>
                <w:rFonts w:ascii="Verdana" w:hAnsi="Verdana"/>
              </w:rPr>
              <w:t>Christopher Dymanus</w:t>
            </w:r>
          </w:p>
        </w:tc>
        <w:tc>
          <w:tcPr>
            <w:tcW w:w="3420" w:type="dxa"/>
            <w:tcMar/>
          </w:tcPr>
          <w:p w:rsidRPr="00485098" w:rsidR="00FE560C" w:rsidP="00642E10" w:rsidRDefault="00FE560C" w14:paraId="4C08B31E" w14:textId="0B759011">
            <w:pPr>
              <w:rPr>
                <w:rFonts w:ascii="Verdana" w:hAnsi="Verdana"/>
              </w:rPr>
            </w:pPr>
            <w:r w:rsidRPr="3457EE1F" w:rsidR="33F44B93">
              <w:rPr>
                <w:rFonts w:ascii="Verdana" w:hAnsi="Verdana"/>
              </w:rPr>
              <w:t>FLEX</w:t>
            </w:r>
          </w:p>
        </w:tc>
        <w:tc>
          <w:tcPr>
            <w:tcW w:w="3240" w:type="dxa"/>
            <w:tcMar/>
          </w:tcPr>
          <w:p w:rsidR="63FCA7DE" w:rsidP="67D3F7A6" w:rsidRDefault="63FCA7DE" w14:paraId="71B82D3F" w14:textId="11635CE2">
            <w:pPr>
              <w:pStyle w:val="Normal"/>
              <w:widowControl w:val="0"/>
              <w:spacing w:after="12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D3F7A6" w:rsidR="63FCA7D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(404)-405-3447</w:t>
            </w:r>
          </w:p>
        </w:tc>
      </w:tr>
      <w:tr w:rsidRPr="00485098" w:rsidR="00FE560C" w:rsidTr="01ECFE37" w14:paraId="4C08B325" w14:textId="77777777">
        <w:tc>
          <w:tcPr>
            <w:tcW w:w="1620" w:type="dxa"/>
            <w:vMerge/>
            <w:tcMar/>
          </w:tcPr>
          <w:p w:rsidRPr="00485098" w:rsidR="00FE560C" w:rsidP="00642E10" w:rsidRDefault="00FE560C" w14:paraId="4C08B321" w14:textId="77777777">
            <w:pPr>
              <w:rPr>
                <w:rFonts w:ascii="Verdana" w:hAnsi="Verdana"/>
              </w:rPr>
            </w:pPr>
          </w:p>
        </w:tc>
        <w:tc>
          <w:tcPr>
            <w:tcW w:w="1710" w:type="dxa"/>
            <w:tcMar/>
          </w:tcPr>
          <w:p w:rsidRPr="00485098" w:rsidR="00FE560C" w:rsidP="00642E10" w:rsidRDefault="00FE560C" w14:paraId="4C08B322" w14:textId="6F5F7425">
            <w:pPr>
              <w:rPr>
                <w:rFonts w:ascii="Verdana" w:hAnsi="Verdana"/>
              </w:rPr>
            </w:pPr>
            <w:r w:rsidRPr="3457EE1F" w:rsidR="33F44B93">
              <w:rPr>
                <w:rFonts w:ascii="Verdana" w:hAnsi="Verdana"/>
              </w:rPr>
              <w:t>Kenneth Molinari</w:t>
            </w:r>
          </w:p>
        </w:tc>
        <w:tc>
          <w:tcPr>
            <w:tcW w:w="3420" w:type="dxa"/>
            <w:tcMar/>
          </w:tcPr>
          <w:p w:rsidRPr="00485098" w:rsidR="00FE560C" w:rsidP="00642E10" w:rsidRDefault="00FE560C" w14:paraId="4C08B323" w14:textId="764FF452">
            <w:pPr>
              <w:rPr>
                <w:rFonts w:ascii="Verdana" w:hAnsi="Verdana"/>
              </w:rPr>
            </w:pPr>
            <w:r w:rsidRPr="01ECFE37" w:rsidR="2E4926C0">
              <w:rPr>
                <w:rFonts w:ascii="Verdana" w:hAnsi="Verdana"/>
              </w:rPr>
              <w:t>FLEX</w:t>
            </w:r>
            <w:r w:rsidRPr="01ECFE37" w:rsidR="2E6FC296">
              <w:rPr>
                <w:rFonts w:ascii="Verdana" w:hAnsi="Verdana"/>
              </w:rPr>
              <w:t xml:space="preserve"> (Project Website and Programming)</w:t>
            </w:r>
          </w:p>
        </w:tc>
        <w:tc>
          <w:tcPr>
            <w:tcW w:w="3240" w:type="dxa"/>
            <w:tcMar/>
          </w:tcPr>
          <w:p w:rsidR="71893D2E" w:rsidP="67D3F7A6" w:rsidRDefault="71893D2E" w14:paraId="726F9BAC" w14:textId="6F9DBB5D">
            <w:pPr>
              <w:pStyle w:val="Normal"/>
              <w:widowControl w:val="0"/>
              <w:spacing w:after="12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D3F7A6" w:rsidR="71893D2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(404)-490-9818</w:t>
            </w:r>
          </w:p>
          <w:p w:rsidR="67D3F7A6" w:rsidP="67D3F7A6" w:rsidRDefault="67D3F7A6" w14:paraId="3C4D99A2" w14:textId="005F53A8">
            <w:pPr>
              <w:pStyle w:val="Normal"/>
              <w:widowControl w:val="0"/>
              <w:spacing w:after="12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Pr="00485098" w:rsidR="001052F6" w:rsidTr="01ECFE37" w14:paraId="4C08B334" w14:textId="77777777">
        <w:tc>
          <w:tcPr>
            <w:tcW w:w="1620" w:type="dxa"/>
            <w:tcMar/>
          </w:tcPr>
          <w:p w:rsidRPr="00485098" w:rsidR="001052F6" w:rsidP="00642E10" w:rsidRDefault="001052F6" w14:paraId="4C08B330" w14:textId="77777777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Advisor / Instructor</w:t>
            </w:r>
          </w:p>
        </w:tc>
        <w:tc>
          <w:tcPr>
            <w:tcW w:w="1710" w:type="dxa"/>
            <w:tcMar/>
          </w:tcPr>
          <w:p w:rsidRPr="00485098" w:rsidR="001052F6" w:rsidP="00642E10" w:rsidRDefault="00B2489B" w14:paraId="4C08B331" w14:textId="6EEBB742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Sharon Perry</w:t>
            </w:r>
          </w:p>
        </w:tc>
        <w:tc>
          <w:tcPr>
            <w:tcW w:w="3420" w:type="dxa"/>
            <w:tcMar/>
          </w:tcPr>
          <w:p w:rsidRPr="00485098" w:rsidR="001052F6" w:rsidP="00880336" w:rsidRDefault="001052F6" w14:paraId="4C08B332" w14:textId="4111DDF7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Facilitate project progress; a</w:t>
            </w:r>
            <w:r w:rsidRPr="00485098" w:rsidR="0014452B">
              <w:rPr>
                <w:rFonts w:ascii="Verdana" w:hAnsi="Verdana"/>
              </w:rPr>
              <w:t xml:space="preserve">dvise on project </w:t>
            </w:r>
            <w:r w:rsidRPr="00485098" w:rsidR="00880336">
              <w:rPr>
                <w:rFonts w:ascii="Verdana" w:hAnsi="Verdana"/>
              </w:rPr>
              <w:t xml:space="preserve">planning and </w:t>
            </w:r>
            <w:r w:rsidRPr="00485098" w:rsidR="0014452B">
              <w:rPr>
                <w:rFonts w:ascii="Verdana" w:hAnsi="Verdana"/>
              </w:rPr>
              <w:t>management</w:t>
            </w:r>
            <w:r w:rsidRPr="00485098">
              <w:rPr>
                <w:rFonts w:ascii="Verdana" w:hAnsi="Verdana"/>
              </w:rPr>
              <w:t>.</w:t>
            </w:r>
          </w:p>
        </w:tc>
        <w:tc>
          <w:tcPr>
            <w:tcW w:w="3240" w:type="dxa"/>
            <w:tcMar/>
          </w:tcPr>
          <w:p w:rsidRPr="00485098" w:rsidR="001052F6" w:rsidP="00642E10" w:rsidRDefault="00B2489B" w14:paraId="4C08B333" w14:textId="7E73FD34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Sperry46</w:t>
            </w:r>
            <w:r w:rsidRPr="00485098" w:rsidR="00485098">
              <w:rPr>
                <w:rFonts w:ascii="Verdana" w:hAnsi="Verdana"/>
              </w:rPr>
              <w:t xml:space="preserve"> in D2L !!</w:t>
            </w:r>
          </w:p>
        </w:tc>
      </w:tr>
    </w:tbl>
    <w:p w:rsidR="00A90E49" w:rsidP="00DD340F" w:rsidRDefault="00A90E49" w14:paraId="54646246" w14:textId="77777777">
      <w:pPr>
        <w:pStyle w:val="Heading2"/>
        <w:rPr>
          <w:rFonts w:ascii="Verdana" w:hAnsi="Verdana"/>
        </w:rPr>
      </w:pPr>
    </w:p>
    <w:p w:rsidR="4A63F642" w:rsidP="67D3F7A6" w:rsidRDefault="4A63F642" w14:paraId="46D76906" w14:textId="6099A75B">
      <w:pPr>
        <w:pStyle w:val="Normal"/>
        <w:widowControl w:val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</w:pPr>
      <w:r w:rsidR="4A63F642">
        <w:drawing>
          <wp:inline wp14:editId="0E48466E" wp14:anchorId="4A1C9350">
            <wp:extent cx="800100" cy="1072474"/>
            <wp:effectExtent l="0" t="0" r="0" b="0"/>
            <wp:docPr id="923218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93fbcf9194c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7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4A63F642">
        <w:drawing>
          <wp:inline wp14:editId="3C7B988E" wp14:anchorId="29E786E7">
            <wp:extent cx="961034" cy="1072638"/>
            <wp:effectExtent l="0" t="0" r="0" b="0"/>
            <wp:docPr id="180700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77d8997761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034" cy="10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4A63F642">
        <w:drawing>
          <wp:inline wp14:editId="5056D885" wp14:anchorId="17C0B2B2">
            <wp:extent cx="1019175" cy="1051191"/>
            <wp:effectExtent l="0" t="0" r="0" b="0"/>
            <wp:docPr id="1747364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79f327623d4e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63F642" w:rsidP="67D3F7A6" w:rsidRDefault="4A63F642" w14:paraId="43AAD87E" w14:textId="7CD013A5">
      <w:pPr>
        <w:pStyle w:val="Normal"/>
      </w:pPr>
      <w:r w:rsidR="1B89F776">
        <w:rPr/>
        <w:t xml:space="preserve">           </w:t>
      </w:r>
      <w:r w:rsidR="0FF23437">
        <w:rPr/>
        <w:t xml:space="preserve">  </w:t>
      </w:r>
      <w:r>
        <w:tab/>
      </w:r>
      <w:r>
        <w:tab/>
      </w:r>
      <w:r w:rsidR="1B89F776">
        <w:rPr/>
        <w:t xml:space="preserve">Sean </w:t>
      </w:r>
      <w:r w:rsidR="1B89F776">
        <w:rPr/>
        <w:t>Work</w:t>
      </w:r>
      <w:r>
        <w:tab/>
      </w:r>
      <w:r>
        <w:tab/>
      </w:r>
      <w:r w:rsidR="455AEE58">
        <w:rPr/>
        <w:t xml:space="preserve">     </w:t>
      </w:r>
      <w:r w:rsidR="0340695D">
        <w:rPr/>
        <w:t xml:space="preserve">  </w:t>
      </w:r>
      <w:r w:rsidR="1B89F776">
        <w:rPr/>
        <w:t xml:space="preserve">Christopher </w:t>
      </w:r>
      <w:r w:rsidR="1B89F776">
        <w:rPr/>
        <w:t>Dymanus</w:t>
      </w:r>
      <w:r w:rsidR="38D0A33F">
        <w:rPr/>
        <w:t xml:space="preserve">                   </w:t>
      </w:r>
      <w:r w:rsidR="28031BC9">
        <w:rPr/>
        <w:t xml:space="preserve">    </w:t>
      </w:r>
      <w:r w:rsidR="38D0A33F">
        <w:rPr/>
        <w:t>Kenneth Molinari</w:t>
      </w:r>
    </w:p>
    <w:p w:rsidR="00002BB2" w:rsidP="00002BB2" w:rsidRDefault="00002BB2" w14:paraId="19ED28C8" w14:textId="3A4251CE"/>
    <w:p w:rsidRPr="00002BB2" w:rsidR="00002BB2" w:rsidP="00002BB2" w:rsidRDefault="00002BB2" w14:paraId="1D491AD0" w14:textId="5C44E08F"/>
    <w:p w:rsidRPr="00485098" w:rsidR="00575508" w:rsidP="00DD340F" w:rsidRDefault="00575508" w14:paraId="51C9AB34" w14:textId="2A1AFDC9">
      <w:pPr>
        <w:pStyle w:val="Heading2"/>
        <w:rPr>
          <w:rFonts w:ascii="Verdana" w:hAnsi="Verdana"/>
        </w:rPr>
      </w:pPr>
      <w:r w:rsidRPr="3284A114" w:rsidR="00575508">
        <w:rPr>
          <w:rFonts w:ascii="Verdana" w:hAnsi="Verdana"/>
        </w:rPr>
        <w:t>Project website</w:t>
      </w:r>
    </w:p>
    <w:p w:rsidR="5E3E2937" w:rsidP="3284A114" w:rsidRDefault="5E3E2937" w14:paraId="5AD1F45E" w14:textId="10A5F5C2">
      <w:pPr>
        <w:bidi w:val="0"/>
        <w:spacing w:before="0" w:beforeAutospacing="off" w:after="200" w:afterAutospacing="off" w:line="276" w:lineRule="auto"/>
        <w:ind/>
        <w:jc w:val="left"/>
        <w:rPr>
          <w:rFonts w:ascii="Verdana" w:hAnsi="Verdana" w:eastAsia="Verdana" w:cs="Verdana"/>
          <w:sz w:val="22"/>
          <w:szCs w:val="22"/>
        </w:rPr>
      </w:pPr>
      <w:hyperlink r:id="Rb7bf6d02029a4b9b">
        <w:r w:rsidRPr="3284A114" w:rsidR="5ADA36C5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https://d2lprojmanagerapp.azurewebsites.net/</w:t>
        </w:r>
      </w:hyperlink>
      <w:r w:rsidRPr="3284A114" w:rsidR="5ADA36C5">
        <w:rPr>
          <w:rFonts w:ascii="Verdana" w:hAnsi="Verdana" w:eastAsia="Verdana" w:cs="Verdana"/>
          <w:sz w:val="22"/>
          <w:szCs w:val="22"/>
        </w:rPr>
        <w:t xml:space="preserve"> </w:t>
      </w:r>
    </w:p>
    <w:p w:rsidRPr="00485098" w:rsidR="00090678" w:rsidP="00DD340F" w:rsidRDefault="00ED1727" w14:paraId="4C08B335" w14:textId="3EDAEFA2">
      <w:pPr>
        <w:pStyle w:val="Heading2"/>
        <w:rPr>
          <w:rFonts w:ascii="Verdana" w:hAnsi="Verdana"/>
        </w:rPr>
      </w:pPr>
      <w:r w:rsidRPr="00485098">
        <w:rPr>
          <w:rFonts w:ascii="Verdana" w:hAnsi="Verdana"/>
        </w:rPr>
        <w:t>Final D</w:t>
      </w:r>
      <w:r w:rsidRPr="00485098" w:rsidR="00090678">
        <w:rPr>
          <w:rFonts w:ascii="Verdana" w:hAnsi="Verdana"/>
        </w:rPr>
        <w:t>eliverables</w:t>
      </w:r>
      <w:r w:rsidR="00564FAC">
        <w:rPr>
          <w:rFonts w:ascii="Verdana" w:hAnsi="Verdana"/>
        </w:rPr>
        <w:t xml:space="preserve"> - Specific </w:t>
      </w:r>
      <w:proofErr w:type="gramStart"/>
      <w:r w:rsidR="00564FAC">
        <w:rPr>
          <w:rFonts w:ascii="Verdana" w:hAnsi="Verdana"/>
        </w:rPr>
        <w:t>To</w:t>
      </w:r>
      <w:proofErr w:type="gramEnd"/>
      <w:r w:rsidR="00564FAC">
        <w:rPr>
          <w:rFonts w:ascii="Verdana" w:hAnsi="Verdana"/>
        </w:rPr>
        <w:t xml:space="preserve"> Your Project</w:t>
      </w:r>
    </w:p>
    <w:p w:rsidRPr="00485098" w:rsidR="00A7323C" w:rsidP="0014452B" w:rsidRDefault="00A7323C" w14:paraId="4C08B336" w14:textId="4FB6C42B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3457EE1F" w:rsidR="334A42C3">
        <w:rPr>
          <w:rFonts w:ascii="Verdana" w:hAnsi="Verdana"/>
        </w:rPr>
        <w:t>Functioning prototype software of 3</w:t>
      </w:r>
      <w:r w:rsidRPr="3457EE1F" w:rsidR="334A42C3">
        <w:rPr>
          <w:rFonts w:ascii="Verdana" w:hAnsi="Verdana"/>
          <w:vertAlign w:val="superscript"/>
        </w:rPr>
        <w:t>rd</w:t>
      </w:r>
      <w:r w:rsidRPr="3457EE1F" w:rsidR="334A42C3">
        <w:rPr>
          <w:rFonts w:ascii="Verdana" w:hAnsi="Verdana"/>
        </w:rPr>
        <w:t xml:space="preserve"> Party Project Management Application/Extension that </w:t>
      </w:r>
      <w:r w:rsidRPr="3457EE1F" w:rsidR="1259E9A5">
        <w:rPr>
          <w:rFonts w:ascii="Verdana" w:hAnsi="Verdana"/>
        </w:rPr>
        <w:t>will be</w:t>
      </w:r>
      <w:r w:rsidRPr="3457EE1F" w:rsidR="334A42C3">
        <w:rPr>
          <w:rFonts w:ascii="Verdana" w:hAnsi="Verdana"/>
        </w:rPr>
        <w:t xml:space="preserve"> </w:t>
      </w:r>
      <w:r w:rsidRPr="3457EE1F" w:rsidR="06366345">
        <w:rPr>
          <w:rFonts w:ascii="Verdana" w:hAnsi="Verdana"/>
        </w:rPr>
        <w:t xml:space="preserve">capable of being </w:t>
      </w:r>
      <w:r w:rsidRPr="3457EE1F" w:rsidR="4EC1E2C5">
        <w:rPr>
          <w:rFonts w:ascii="Verdana" w:hAnsi="Verdana"/>
        </w:rPr>
        <w:t>posted</w:t>
      </w:r>
      <w:r w:rsidRPr="3457EE1F" w:rsidR="06366345">
        <w:rPr>
          <w:rFonts w:ascii="Verdana" w:hAnsi="Verdana"/>
        </w:rPr>
        <w:t xml:space="preserve"> to the current D2L Marketplac</w:t>
      </w:r>
      <w:r w:rsidRPr="3457EE1F" w:rsidR="29A16395">
        <w:rPr>
          <w:rFonts w:ascii="Verdana" w:hAnsi="Verdana"/>
        </w:rPr>
        <w:t>e.</w:t>
      </w:r>
    </w:p>
    <w:p w:rsidRPr="00485098" w:rsidR="00A7323C" w:rsidP="0014452B" w:rsidRDefault="00A7323C" w14:paraId="4C08B337" w14:textId="46FE331B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3457EE1F" w:rsidR="2F04EEDC">
        <w:rPr>
          <w:rFonts w:ascii="Verdana" w:hAnsi="Verdana"/>
        </w:rPr>
        <w:t>Report and extensive README</w:t>
      </w:r>
      <w:r w:rsidRPr="3457EE1F" w:rsidR="29F3DAD4">
        <w:rPr>
          <w:rFonts w:ascii="Verdana" w:hAnsi="Verdana"/>
        </w:rPr>
        <w:t xml:space="preserve"> </w:t>
      </w:r>
      <w:r w:rsidRPr="3457EE1F" w:rsidR="2F04EEDC">
        <w:rPr>
          <w:rFonts w:ascii="Verdana" w:hAnsi="Verdana"/>
        </w:rPr>
        <w:t>D</w:t>
      </w:r>
      <w:r w:rsidRPr="3457EE1F" w:rsidR="2F04EEDC">
        <w:rPr>
          <w:rFonts w:ascii="Verdana" w:hAnsi="Verdana"/>
        </w:rPr>
        <w:t xml:space="preserve">ocumentation </w:t>
      </w:r>
      <w:r w:rsidRPr="3457EE1F" w:rsidR="2EE6AF8F">
        <w:rPr>
          <w:rFonts w:ascii="Verdana" w:hAnsi="Verdana"/>
        </w:rPr>
        <w:t xml:space="preserve">along with all other relevant </w:t>
      </w:r>
      <w:r w:rsidRPr="3457EE1F" w:rsidR="2EE6AF8F">
        <w:rPr>
          <w:rFonts w:ascii="Verdana" w:hAnsi="Verdana"/>
        </w:rPr>
        <w:t>documentation</w:t>
      </w:r>
      <w:r w:rsidRPr="3457EE1F" w:rsidR="2EE6AF8F">
        <w:rPr>
          <w:rFonts w:ascii="Verdana" w:hAnsi="Verdana"/>
        </w:rPr>
        <w:t xml:space="preserve"> applicable to our software.</w:t>
      </w:r>
    </w:p>
    <w:p w:rsidR="00002BB2" w:rsidP="00ED1727" w:rsidRDefault="00002BB2" w14:paraId="3AF5DCA2" w14:textId="77777777">
      <w:pPr>
        <w:pStyle w:val="Heading2"/>
        <w:rPr>
          <w:rFonts w:ascii="Verdana" w:hAnsi="Verdana"/>
        </w:rPr>
      </w:pPr>
    </w:p>
    <w:p w:rsidR="00002BB2" w:rsidP="00ED1727" w:rsidRDefault="00002BB2" w14:paraId="6E078664" w14:textId="77777777">
      <w:pPr>
        <w:pStyle w:val="Heading2"/>
        <w:rPr>
          <w:rFonts w:ascii="Verdana" w:hAnsi="Verdana"/>
        </w:rPr>
      </w:pPr>
    </w:p>
    <w:p w:rsidRPr="00485098" w:rsidR="009F19C5" w:rsidP="00ED1727" w:rsidRDefault="005428BB" w14:paraId="4C08B338" w14:textId="051E1490">
      <w:pPr>
        <w:pStyle w:val="Heading2"/>
        <w:rPr>
          <w:rFonts w:ascii="Verdana" w:hAnsi="Verdana"/>
        </w:rPr>
      </w:pPr>
      <w:r>
        <w:rPr>
          <w:rFonts w:ascii="Verdana" w:hAnsi="Verdana"/>
        </w:rPr>
        <w:t xml:space="preserve">Milestone </w:t>
      </w:r>
      <w:r w:rsidR="006664D2">
        <w:rPr>
          <w:rFonts w:ascii="Verdana" w:hAnsi="Verdana"/>
        </w:rPr>
        <w:t>Events (Prototypes, Draft Reports, Code Reviews, etc)</w:t>
      </w:r>
    </w:p>
    <w:p w:rsidRPr="00485098" w:rsidR="00DD340F" w:rsidP="009F19C5" w:rsidRDefault="00665D74" w14:paraId="4C08B339" w14:textId="5AC37321">
      <w:pPr>
        <w:rPr>
          <w:rFonts w:ascii="Verdana" w:hAnsi="Verdana"/>
        </w:rPr>
      </w:pPr>
      <w:r w:rsidRPr="3457EE1F" w:rsidR="00665D74">
        <w:rPr>
          <w:rFonts w:ascii="Verdana" w:hAnsi="Verdana"/>
        </w:rPr>
        <w:t xml:space="preserve">#1 - </w:t>
      </w:r>
      <w:r w:rsidRPr="3457EE1F" w:rsidR="00A7323C">
        <w:rPr>
          <w:rFonts w:ascii="Verdana" w:hAnsi="Verdana"/>
        </w:rPr>
        <w:t xml:space="preserve">By </w:t>
      </w:r>
      <w:r w:rsidRPr="3457EE1F" w:rsidR="09464D6D">
        <w:rPr>
          <w:rFonts w:ascii="Verdana" w:hAnsi="Verdana"/>
        </w:rPr>
        <w:t>September 30</w:t>
      </w:r>
      <w:r w:rsidRPr="3457EE1F" w:rsidR="09464D6D">
        <w:rPr>
          <w:rFonts w:ascii="Verdana" w:hAnsi="Verdana"/>
          <w:vertAlign w:val="superscript"/>
        </w:rPr>
        <w:t>th</w:t>
      </w:r>
      <w:r w:rsidRPr="3457EE1F" w:rsidR="09464D6D">
        <w:rPr>
          <w:rFonts w:ascii="Verdana" w:hAnsi="Verdana"/>
        </w:rPr>
        <w:t xml:space="preserve"> 2023</w:t>
      </w:r>
    </w:p>
    <w:p w:rsidRPr="00485098" w:rsidR="00090678" w:rsidP="00090678" w:rsidRDefault="00090678" w14:paraId="4C08B33A" w14:textId="14956EA8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3457EE1F" w:rsidR="09464D6D">
        <w:rPr>
          <w:rFonts w:ascii="Verdana" w:hAnsi="Verdana"/>
        </w:rPr>
        <w:t>Majority of documentation is complete.</w:t>
      </w:r>
    </w:p>
    <w:p w:rsidR="09464D6D" w:rsidP="3457EE1F" w:rsidRDefault="09464D6D" w14:paraId="524C9472" w14:textId="0632FABA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3457EE1F" w:rsidR="09464D6D">
        <w:rPr>
          <w:rFonts w:ascii="Verdana" w:hAnsi="Verdana"/>
        </w:rPr>
        <w:t>Website template basic structure is working with functioning links.</w:t>
      </w:r>
    </w:p>
    <w:p w:rsidR="09464D6D" w:rsidP="3457EE1F" w:rsidRDefault="09464D6D" w14:paraId="5BD6CFF3" w14:textId="57729D74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3457EE1F" w:rsidR="09464D6D">
        <w:rPr>
          <w:rFonts w:ascii="Verdana" w:hAnsi="Verdana"/>
        </w:rPr>
        <w:t xml:space="preserve">We have the green light to </w:t>
      </w:r>
      <w:r w:rsidRPr="3457EE1F" w:rsidR="09464D6D">
        <w:rPr>
          <w:rFonts w:ascii="Verdana" w:hAnsi="Verdana"/>
        </w:rPr>
        <w:t>accomplish</w:t>
      </w:r>
      <w:r w:rsidRPr="3457EE1F" w:rsidR="09464D6D">
        <w:rPr>
          <w:rFonts w:ascii="Verdana" w:hAnsi="Verdana"/>
        </w:rPr>
        <w:t xml:space="preserve"> the project itself. (</w:t>
      </w:r>
      <w:r w:rsidRPr="3457EE1F" w:rsidR="09464D6D">
        <w:rPr>
          <w:rFonts w:ascii="Verdana" w:hAnsi="Verdana"/>
        </w:rPr>
        <w:t>tentatively</w:t>
      </w:r>
      <w:r w:rsidRPr="3457EE1F" w:rsidR="09464D6D">
        <w:rPr>
          <w:rFonts w:ascii="Verdana" w:hAnsi="Verdana"/>
        </w:rPr>
        <w:t xml:space="preserve"> waiting on owner to </w:t>
      </w:r>
      <w:r w:rsidRPr="3457EE1F" w:rsidR="09464D6D">
        <w:rPr>
          <w:rFonts w:ascii="Verdana" w:hAnsi="Verdana"/>
        </w:rPr>
        <w:t>determine</w:t>
      </w:r>
      <w:r w:rsidRPr="3457EE1F" w:rsidR="09464D6D">
        <w:rPr>
          <w:rFonts w:ascii="Verdana" w:hAnsi="Verdana"/>
        </w:rPr>
        <w:t xml:space="preserve"> feasibility</w:t>
      </w:r>
      <w:r w:rsidRPr="3457EE1F" w:rsidR="66E3BE4E">
        <w:rPr>
          <w:rFonts w:ascii="Verdana" w:hAnsi="Verdana"/>
        </w:rPr>
        <w:t>/ requirements as of 08/31/2023.</w:t>
      </w:r>
    </w:p>
    <w:p w:rsidR="66E3BE4E" w:rsidP="3457EE1F" w:rsidRDefault="66E3BE4E" w14:paraId="4AA2EEFB" w14:textId="1C7D25AD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3457EE1F" w:rsidR="66E3BE4E">
        <w:rPr>
          <w:rFonts w:ascii="Verdana" w:hAnsi="Verdana"/>
        </w:rPr>
        <w:t>Github</w:t>
      </w:r>
      <w:r w:rsidRPr="3457EE1F" w:rsidR="66E3BE4E">
        <w:rPr>
          <w:rFonts w:ascii="Verdana" w:hAnsi="Verdana"/>
        </w:rPr>
        <w:t xml:space="preserve"> version control setup</w:t>
      </w:r>
    </w:p>
    <w:p w:rsidR="4534FD01" w:rsidP="3457EE1F" w:rsidRDefault="4534FD01" w14:paraId="6F8CB88F" w14:textId="0AF678D8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3457EE1F" w:rsidR="4534FD01">
        <w:rPr>
          <w:rFonts w:ascii="Verdana" w:hAnsi="Verdana"/>
        </w:rPr>
        <w:t>Determined language(s) for project.</w:t>
      </w:r>
    </w:p>
    <w:p w:rsidRPr="00485098" w:rsidR="00090678" w:rsidP="3457EE1F" w:rsidRDefault="00090678" w14:paraId="4C08B33B" w14:textId="77777777">
      <w:pPr>
        <w:pStyle w:val="Normal"/>
        <w:ind w:left="0"/>
        <w:rPr>
          <w:rFonts w:ascii="Verdana" w:hAnsi="Verdana"/>
        </w:rPr>
      </w:pPr>
    </w:p>
    <w:p w:rsidRPr="00485098" w:rsidR="00090678" w:rsidP="009F19C5" w:rsidRDefault="00665D74" w14:paraId="4C08B33C" w14:textId="72533976">
      <w:pPr>
        <w:rPr>
          <w:rFonts w:ascii="Verdana" w:hAnsi="Verdana"/>
        </w:rPr>
      </w:pPr>
      <w:r w:rsidRPr="3457EE1F" w:rsidR="00665D74">
        <w:rPr>
          <w:rFonts w:ascii="Verdana" w:hAnsi="Verdana"/>
        </w:rPr>
        <w:t xml:space="preserve">#2 - </w:t>
      </w:r>
      <w:r w:rsidRPr="3457EE1F" w:rsidR="00A7323C">
        <w:rPr>
          <w:rFonts w:ascii="Verdana" w:hAnsi="Verdana"/>
        </w:rPr>
        <w:t xml:space="preserve">By </w:t>
      </w:r>
      <w:r w:rsidRPr="3457EE1F" w:rsidR="71699086">
        <w:rPr>
          <w:rFonts w:ascii="Verdana" w:hAnsi="Verdana"/>
        </w:rPr>
        <w:t>October 30</w:t>
      </w:r>
      <w:r w:rsidRPr="3457EE1F" w:rsidR="71699086">
        <w:rPr>
          <w:rFonts w:ascii="Verdana" w:hAnsi="Verdana"/>
          <w:vertAlign w:val="superscript"/>
        </w:rPr>
        <w:t>th</w:t>
      </w:r>
      <w:r w:rsidRPr="3457EE1F" w:rsidR="71699086">
        <w:rPr>
          <w:rFonts w:ascii="Verdana" w:hAnsi="Verdana"/>
        </w:rPr>
        <w:t xml:space="preserve"> 2023</w:t>
      </w:r>
    </w:p>
    <w:p w:rsidRPr="00485098" w:rsidR="00090678" w:rsidP="00090678" w:rsidRDefault="00090678" w14:paraId="4C08B33E" w14:textId="02839C2F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3457EE1F" w:rsidR="722B850E">
        <w:rPr>
          <w:rFonts w:ascii="Verdana" w:hAnsi="Verdana"/>
        </w:rPr>
        <w:t>Basic prototype built with minimal functionality. (Project Create, Group Create, S</w:t>
      </w:r>
      <w:r w:rsidRPr="3457EE1F" w:rsidR="138D8D13">
        <w:rPr>
          <w:rFonts w:ascii="Verdana" w:hAnsi="Verdana"/>
        </w:rPr>
        <w:t>urvey Create)</w:t>
      </w:r>
    </w:p>
    <w:p w:rsidR="3AF04D64" w:rsidP="3457EE1F" w:rsidRDefault="3AF04D64" w14:paraId="3C5BCC68" w14:textId="3BF8434E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67D3F7A6" w:rsidR="3AF04D64">
        <w:rPr>
          <w:rFonts w:ascii="Verdana" w:hAnsi="Verdana"/>
        </w:rPr>
        <w:t>Ability to see basic deadline stats.</w:t>
      </w:r>
      <w:r w:rsidRPr="67D3F7A6" w:rsidR="3A05B042">
        <w:rPr>
          <w:rFonts w:ascii="Verdana" w:hAnsi="Verdana"/>
        </w:rPr>
        <w:t xml:space="preserve"> (</w:t>
      </w:r>
      <w:r w:rsidRPr="67D3F7A6" w:rsidR="3A05B042">
        <w:rPr>
          <w:rFonts w:ascii="Verdana" w:hAnsi="Verdana"/>
        </w:rPr>
        <w:t>no</w:t>
      </w:r>
      <w:r w:rsidRPr="67D3F7A6" w:rsidR="3A05B042">
        <w:rPr>
          <w:rFonts w:ascii="Verdana" w:hAnsi="Verdana"/>
        </w:rPr>
        <w:t xml:space="preserve"> need for visual cues)</w:t>
      </w:r>
    </w:p>
    <w:p w:rsidRPr="00485098" w:rsidR="00090678" w:rsidP="00090678" w:rsidRDefault="00090678" w14:paraId="3439743D" w14:textId="47B49A3F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67D3F7A6" w:rsidR="51115A90">
        <w:rPr>
          <w:rFonts w:ascii="Verdana" w:hAnsi="Verdana"/>
        </w:rPr>
        <w:t xml:space="preserve">Website is complete with link to </w:t>
      </w:r>
      <w:r w:rsidRPr="67D3F7A6" w:rsidR="51115A90">
        <w:rPr>
          <w:rFonts w:ascii="Verdana" w:hAnsi="Verdana"/>
        </w:rPr>
        <w:t>github</w:t>
      </w:r>
      <w:r w:rsidRPr="67D3F7A6" w:rsidR="51115A90">
        <w:rPr>
          <w:rFonts w:ascii="Verdana" w:hAnsi="Verdana"/>
        </w:rPr>
        <w:t xml:space="preserve"> and relevant documents in PDF format.</w:t>
      </w:r>
    </w:p>
    <w:p w:rsidRPr="00485098" w:rsidR="00090678" w:rsidP="67D3F7A6" w:rsidRDefault="00090678" w14:paraId="6221845F" w14:textId="7F3883E3">
      <w:pPr>
        <w:pStyle w:val="Normal"/>
        <w:ind w:left="0"/>
        <w:rPr>
          <w:rFonts w:ascii="Verdana" w:hAnsi="Verdana"/>
        </w:rPr>
      </w:pPr>
    </w:p>
    <w:p w:rsidRPr="00485098" w:rsidR="00090678" w:rsidP="67D3F7A6" w:rsidRDefault="00090678" w14:paraId="4C08B340" w14:textId="5A8CE72A">
      <w:pPr>
        <w:pStyle w:val="Normal"/>
        <w:ind w:left="0"/>
        <w:rPr>
          <w:rFonts w:ascii="Verdana" w:hAnsi="Verdana"/>
        </w:rPr>
      </w:pPr>
      <w:r w:rsidRPr="67D3F7A6" w:rsidR="00665D74">
        <w:rPr>
          <w:rFonts w:ascii="Verdana" w:hAnsi="Verdana"/>
        </w:rPr>
        <w:t xml:space="preserve">#3 - </w:t>
      </w:r>
      <w:r w:rsidRPr="67D3F7A6" w:rsidR="007D7480">
        <w:rPr>
          <w:rFonts w:ascii="Verdana" w:hAnsi="Verdana"/>
        </w:rPr>
        <w:t xml:space="preserve">By </w:t>
      </w:r>
      <w:r w:rsidRPr="67D3F7A6" w:rsidR="75B65DB5">
        <w:rPr>
          <w:rFonts w:ascii="Verdana" w:hAnsi="Verdana"/>
        </w:rPr>
        <w:t>November</w:t>
      </w:r>
      <w:r w:rsidRPr="67D3F7A6" w:rsidR="4EC91C18">
        <w:rPr>
          <w:rFonts w:ascii="Verdana" w:hAnsi="Verdana"/>
        </w:rPr>
        <w:t xml:space="preserve"> 15</w:t>
      </w:r>
      <w:r w:rsidRPr="67D3F7A6" w:rsidR="4EC91C18">
        <w:rPr>
          <w:rFonts w:ascii="Verdana" w:hAnsi="Verdana"/>
          <w:vertAlign w:val="superscript"/>
        </w:rPr>
        <w:t>th</w:t>
      </w:r>
      <w:r w:rsidRPr="67D3F7A6" w:rsidR="4EC91C18">
        <w:rPr>
          <w:rFonts w:ascii="Verdana" w:hAnsi="Verdana"/>
        </w:rPr>
        <w:t xml:space="preserve"> 2023</w:t>
      </w:r>
      <w:r w:rsidRPr="67D3F7A6" w:rsidR="75B65DB5">
        <w:rPr>
          <w:rFonts w:ascii="Verdana" w:hAnsi="Verdana"/>
        </w:rPr>
        <w:t xml:space="preserve"> </w:t>
      </w:r>
    </w:p>
    <w:p w:rsidRPr="00485098" w:rsidR="00090678" w:rsidP="00090678" w:rsidRDefault="00090678" w14:paraId="4C08B341" w14:textId="67A52717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67D3F7A6" w:rsidR="4B2EF64E">
        <w:rPr>
          <w:rFonts w:ascii="Verdana" w:hAnsi="Verdana"/>
        </w:rPr>
        <w:t>Bells and Whistles are added on. (Visual Cues, printab</w:t>
      </w:r>
      <w:r w:rsidRPr="67D3F7A6" w:rsidR="0FB63FC2">
        <w:rPr>
          <w:rFonts w:ascii="Verdana" w:hAnsi="Verdana"/>
        </w:rPr>
        <w:t>le presentable reports, etc)</w:t>
      </w:r>
    </w:p>
    <w:p w:rsidR="0FB63FC2" w:rsidP="67D3F7A6" w:rsidRDefault="0FB63FC2" w14:paraId="4A7DD906" w14:textId="5D2EB358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67D3F7A6" w:rsidR="0FB63FC2">
        <w:rPr>
          <w:rFonts w:ascii="Verdana" w:hAnsi="Verdana"/>
        </w:rPr>
        <w:t xml:space="preserve">Potential assimilation with institution for testing. </w:t>
      </w:r>
    </w:p>
    <w:p w:rsidR="3EA4EAF2" w:rsidP="67D3F7A6" w:rsidRDefault="3EA4EAF2" w14:paraId="502BDDD6" w14:textId="35557A4B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67D3F7A6" w:rsidR="3EA4EAF2">
        <w:rPr>
          <w:rFonts w:ascii="Verdana" w:hAnsi="Verdana"/>
        </w:rPr>
        <w:t xml:space="preserve">Final documentation </w:t>
      </w:r>
    </w:p>
    <w:p w:rsidRPr="00485098" w:rsidR="00665D74" w:rsidP="00F02E23" w:rsidRDefault="0046026C" w14:paraId="53839E0D" w14:textId="3EF1FD5B">
      <w:pPr>
        <w:pStyle w:val="Heading2"/>
        <w:rPr>
          <w:rFonts w:ascii="Verdana" w:hAnsi="Verdana"/>
        </w:rPr>
      </w:pPr>
      <w:r w:rsidRPr="67D3F7A6" w:rsidR="0046026C">
        <w:rPr>
          <w:rFonts w:ascii="Verdana" w:hAnsi="Verdana"/>
        </w:rPr>
        <w:t>Meeting Schedule</w:t>
      </w:r>
      <w:r w:rsidRPr="67D3F7A6" w:rsidR="00665D74">
        <w:rPr>
          <w:rFonts w:ascii="Verdana" w:hAnsi="Verdana"/>
        </w:rPr>
        <w:t xml:space="preserve"> </w:t>
      </w:r>
      <w:r w:rsidRPr="67D3F7A6" w:rsidR="0046026C">
        <w:rPr>
          <w:rFonts w:ascii="Verdana" w:hAnsi="Verdana"/>
        </w:rPr>
        <w:t>D</w:t>
      </w:r>
      <w:r w:rsidRPr="67D3F7A6" w:rsidR="00665D74">
        <w:rPr>
          <w:rFonts w:ascii="Verdana" w:hAnsi="Verdana"/>
        </w:rPr>
        <w:t>ate/</w:t>
      </w:r>
      <w:r w:rsidRPr="67D3F7A6" w:rsidR="0046026C">
        <w:rPr>
          <w:rFonts w:ascii="Verdana" w:hAnsi="Verdana"/>
        </w:rPr>
        <w:t>T</w:t>
      </w:r>
      <w:r w:rsidRPr="67D3F7A6" w:rsidR="00665D74">
        <w:rPr>
          <w:rFonts w:ascii="Verdana" w:hAnsi="Verdana"/>
        </w:rPr>
        <w:t>ime</w:t>
      </w:r>
    </w:p>
    <w:p w:rsidR="32874173" w:rsidP="67D3F7A6" w:rsidRDefault="32874173" w14:paraId="44F7EF34" w14:textId="23D4578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7AEAED58" w:rsidR="58A082F9">
        <w:rPr>
          <w:rFonts w:ascii="Verdana" w:hAnsi="Verdana"/>
        </w:rPr>
        <w:t xml:space="preserve">Specific </w:t>
      </w:r>
      <w:r w:rsidRPr="7AEAED58" w:rsidR="75729D64">
        <w:rPr>
          <w:rFonts w:ascii="Verdana" w:hAnsi="Verdana"/>
        </w:rPr>
        <w:t>t</w:t>
      </w:r>
      <w:r w:rsidRPr="7AEAED58" w:rsidR="58A082F9">
        <w:rPr>
          <w:rFonts w:ascii="Verdana" w:hAnsi="Verdana"/>
        </w:rPr>
        <w:t>ime TBD</w:t>
      </w:r>
      <w:r w:rsidRPr="7AEAED58" w:rsidR="16745E41">
        <w:rPr>
          <w:rFonts w:ascii="Verdana" w:hAnsi="Verdana"/>
        </w:rPr>
        <w:t xml:space="preserve"> but in the interim we will meet on the </w:t>
      </w:r>
      <w:r w:rsidRPr="7AEAED58" w:rsidR="16745E41">
        <w:rPr>
          <w:rFonts w:ascii="Verdana" w:hAnsi="Verdana"/>
          <w:color w:val="FF0000"/>
        </w:rPr>
        <w:t>15</w:t>
      </w:r>
      <w:r w:rsidRPr="7AEAED58" w:rsidR="16745E41">
        <w:rPr>
          <w:rFonts w:ascii="Verdana" w:hAnsi="Verdana"/>
          <w:color w:val="FF0000"/>
          <w:vertAlign w:val="superscript"/>
        </w:rPr>
        <w:t>th</w:t>
      </w:r>
      <w:r w:rsidRPr="7AEAED58" w:rsidR="16745E41">
        <w:rPr>
          <w:rFonts w:ascii="Verdana" w:hAnsi="Verdana"/>
          <w:color w:val="FF0000"/>
        </w:rPr>
        <w:t xml:space="preserve"> </w:t>
      </w:r>
      <w:r w:rsidRPr="7AEAED58" w:rsidR="16745E41">
        <w:rPr>
          <w:rFonts w:ascii="Verdana" w:hAnsi="Verdana"/>
        </w:rPr>
        <w:t>of each month via Zoom</w:t>
      </w:r>
      <w:r w:rsidRPr="7AEAED58" w:rsidR="6806ADC8">
        <w:rPr>
          <w:rFonts w:ascii="Verdana" w:hAnsi="Verdana"/>
        </w:rPr>
        <w:t xml:space="preserve"> at 8pm</w:t>
      </w:r>
      <w:r w:rsidRPr="7AEAED58" w:rsidR="16745E41">
        <w:rPr>
          <w:rFonts w:ascii="Verdana" w:hAnsi="Verdana"/>
        </w:rPr>
        <w:t xml:space="preserve">. </w:t>
      </w:r>
    </w:p>
    <w:p w:rsidRPr="00485098" w:rsidR="00642E10" w:rsidP="00F02E23" w:rsidRDefault="00806715" w14:paraId="4C08B342" w14:textId="050282CD">
      <w:pPr>
        <w:pStyle w:val="Heading2"/>
        <w:rPr>
          <w:rFonts w:ascii="Verdana" w:hAnsi="Verdana"/>
        </w:rPr>
      </w:pPr>
      <w:r w:rsidRPr="7AEAED58" w:rsidR="7BA0AFC8">
        <w:rPr>
          <w:rFonts w:ascii="Verdana" w:hAnsi="Verdana"/>
        </w:rPr>
        <w:t xml:space="preserve">Collaboration and </w:t>
      </w:r>
      <w:r w:rsidRPr="7AEAED58" w:rsidR="4AB417BF">
        <w:rPr>
          <w:rFonts w:ascii="Verdana" w:hAnsi="Verdana"/>
        </w:rPr>
        <w:t>Communication Plan</w:t>
      </w:r>
    </w:p>
    <w:p w:rsidRPr="00485098" w:rsidR="001D6D48" w:rsidP="7AEAED58" w:rsidRDefault="00665D74" w14:paraId="5802096D" w14:textId="2F0D117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Verdana" w:hAnsi="Verdana"/>
        </w:rPr>
      </w:pPr>
      <w:r w:rsidRPr="7AEAED58" w:rsidR="0CDF34D6">
        <w:rPr>
          <w:rFonts w:ascii="Verdana" w:hAnsi="Verdana"/>
        </w:rPr>
        <w:t>Our main form of communication will be through MSFT Teams. We will also communicate casually through text and discord</w:t>
      </w:r>
      <w:r w:rsidRPr="7AEAED58" w:rsidR="697B71D1">
        <w:rPr>
          <w:rFonts w:ascii="Verdana" w:hAnsi="Verdana"/>
        </w:rPr>
        <w:t xml:space="preserve"> throughout the week as needed and will try to have discussions after each class Tues/Thurs</w:t>
      </w:r>
      <w:r w:rsidRPr="7AEAED58" w:rsidR="0CDF34D6">
        <w:rPr>
          <w:rFonts w:ascii="Verdana" w:hAnsi="Verdana"/>
        </w:rPr>
        <w:t>.</w:t>
      </w:r>
      <w:r w:rsidRPr="7AEAED58" w:rsidR="48CBEBB0">
        <w:rPr>
          <w:rFonts w:ascii="Verdana" w:hAnsi="Verdana"/>
        </w:rPr>
        <w:t xml:space="preserve"> We will all split the work flex</w:t>
      </w:r>
      <w:r w:rsidRPr="7AEAED58" w:rsidR="5260A973">
        <w:rPr>
          <w:rFonts w:ascii="Verdana" w:hAnsi="Verdana"/>
        </w:rPr>
        <w:t>ing</w:t>
      </w:r>
      <w:r w:rsidRPr="7AEAED58" w:rsidR="48CBEBB0">
        <w:rPr>
          <w:rFonts w:ascii="Verdana" w:hAnsi="Verdana"/>
        </w:rPr>
        <w:t xml:space="preserve"> into programming and documentation as needed by the project. </w:t>
      </w:r>
    </w:p>
    <w:p w:rsidRPr="00485098" w:rsidR="001D6D48" w:rsidP="7AEAED58" w:rsidRDefault="00665D74" w14:paraId="7EFBB521" w14:textId="08CC108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Verdana" w:hAnsi="Verdana"/>
        </w:rPr>
      </w:pPr>
      <w:r w:rsidRPr="7AEAED58" w:rsidR="787AA214">
        <w:rPr>
          <w:rFonts w:ascii="Verdana" w:hAnsi="Verdana"/>
        </w:rPr>
        <w:t xml:space="preserve">Project Lead will handle the creation of </w:t>
      </w:r>
      <w:r w:rsidRPr="7AEAED58" w:rsidR="787AA214">
        <w:rPr>
          <w:rFonts w:ascii="Verdana" w:hAnsi="Verdana"/>
        </w:rPr>
        <w:t>objectives</w:t>
      </w:r>
      <w:r w:rsidRPr="7AEAED58" w:rsidR="787AA214">
        <w:rPr>
          <w:rFonts w:ascii="Verdana" w:hAnsi="Verdana"/>
        </w:rPr>
        <w:t xml:space="preserve"> paying attention to the deadlines for the group. </w:t>
      </w:r>
    </w:p>
    <w:p w:rsidRPr="00485098" w:rsidR="001D6D48" w:rsidP="7AEAED58" w:rsidRDefault="00665D74" w14:paraId="165282A3" w14:textId="2405622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Verdana" w:hAnsi="Verdana"/>
        </w:rPr>
      </w:pPr>
      <w:r w:rsidRPr="7AEAED58" w:rsidR="2AD68CA0">
        <w:rPr>
          <w:rFonts w:ascii="Verdana" w:hAnsi="Verdana"/>
        </w:rPr>
        <w:t xml:space="preserve">We will collaborate via a shared </w:t>
      </w:r>
      <w:r w:rsidRPr="7AEAED58" w:rsidR="0772C99C">
        <w:rPr>
          <w:rFonts w:ascii="Verdana" w:hAnsi="Verdana"/>
        </w:rPr>
        <w:t>GitHub</w:t>
      </w:r>
      <w:r w:rsidRPr="7AEAED58" w:rsidR="2AD68CA0">
        <w:rPr>
          <w:rFonts w:ascii="Verdana" w:hAnsi="Verdana"/>
        </w:rPr>
        <w:t xml:space="preserve"> Repo and MSFT Teams to edit all software files an</w:t>
      </w:r>
      <w:r w:rsidRPr="7AEAED58" w:rsidR="155A5086">
        <w:rPr>
          <w:rFonts w:ascii="Verdana" w:hAnsi="Verdana"/>
        </w:rPr>
        <w:t>d documentation concurrently.</w:t>
      </w:r>
    </w:p>
    <w:p w:rsidRPr="00485098" w:rsidR="001D6D48" w:rsidP="7AEAED58" w:rsidRDefault="00665D74" w14:paraId="4C08B349" w14:textId="734D66F8">
      <w:pPr>
        <w:pStyle w:val="Heading2"/>
        <w:bidi w:val="0"/>
        <w:spacing w:before="0" w:beforeAutospacing="off" w:after="200" w:afterAutospacing="off" w:line="276" w:lineRule="auto"/>
        <w:ind w:left="0" w:right="0"/>
        <w:jc w:val="left"/>
        <w:rPr>
          <w:rFonts w:ascii="Verdana" w:hAnsi="Verdana"/>
        </w:rPr>
      </w:pPr>
      <w:r w:rsidRPr="7AEAED58" w:rsidR="66C53C34">
        <w:rPr>
          <w:rFonts w:ascii="Verdana" w:hAnsi="Verdana"/>
        </w:rPr>
        <w:t>P</w:t>
      </w:r>
      <w:r w:rsidRPr="7AEAED58" w:rsidR="1F65D464">
        <w:rPr>
          <w:rFonts w:ascii="Verdana" w:hAnsi="Verdana"/>
        </w:rPr>
        <w:t>roject Schedule and T</w:t>
      </w:r>
      <w:r w:rsidRPr="7AEAED58" w:rsidR="6EC4F85F">
        <w:rPr>
          <w:rFonts w:ascii="Verdana" w:hAnsi="Verdana"/>
        </w:rPr>
        <w:t>ask</w:t>
      </w:r>
      <w:r w:rsidRPr="7AEAED58" w:rsidR="66C53C34">
        <w:rPr>
          <w:rFonts w:ascii="Verdana" w:hAnsi="Verdana"/>
        </w:rPr>
        <w:t xml:space="preserve"> Planning</w:t>
      </w:r>
    </w:p>
    <w:p w:rsidR="00D429F1" w:rsidP="00D429F1" w:rsidRDefault="0014452B" w14:paraId="4C08B34A" w14:textId="6C5C2411">
      <w:pPr>
        <w:rPr>
          <w:rFonts w:ascii="Verdana" w:hAnsi="Verdana"/>
        </w:rPr>
      </w:pPr>
      <w:r w:rsidRPr="00485098">
        <w:rPr>
          <w:rFonts w:ascii="Verdana" w:hAnsi="Verdana"/>
        </w:rPr>
        <w:t xml:space="preserve">See the </w:t>
      </w:r>
      <w:r w:rsidR="009E341E">
        <w:rPr>
          <w:rFonts w:ascii="Verdana" w:hAnsi="Verdana"/>
        </w:rPr>
        <w:t>Project Work Plan (</w:t>
      </w:r>
      <w:r w:rsidRPr="00485098" w:rsidR="00D429F1">
        <w:rPr>
          <w:rFonts w:ascii="Verdana" w:hAnsi="Verdana"/>
        </w:rPr>
        <w:t>Gantt chart</w:t>
      </w:r>
      <w:r w:rsidR="009E341E">
        <w:rPr>
          <w:rFonts w:ascii="Verdana" w:hAnsi="Verdana"/>
        </w:rPr>
        <w:t>)</w:t>
      </w:r>
      <w:r w:rsidRPr="00485098" w:rsidR="00D429F1">
        <w:rPr>
          <w:rFonts w:ascii="Verdana" w:hAnsi="Verdana"/>
        </w:rPr>
        <w:t xml:space="preserve"> </w:t>
      </w:r>
      <w:r w:rsidRPr="00485098">
        <w:rPr>
          <w:rFonts w:ascii="Verdana" w:hAnsi="Verdana"/>
        </w:rPr>
        <w:t xml:space="preserve">file </w:t>
      </w:r>
      <w:r w:rsidRPr="00485098" w:rsidR="00D429F1">
        <w:rPr>
          <w:rFonts w:ascii="Verdana" w:hAnsi="Verdana"/>
        </w:rPr>
        <w:t>attach</w:t>
      </w:r>
      <w:r w:rsidRPr="00485098">
        <w:rPr>
          <w:rFonts w:ascii="Verdana" w:hAnsi="Verdana"/>
        </w:rPr>
        <w:t>ed</w:t>
      </w:r>
      <w:r w:rsidRPr="00485098" w:rsidR="00D429F1">
        <w:rPr>
          <w:rFonts w:ascii="Verdana" w:hAnsi="Verdana"/>
        </w:rPr>
        <w:t>.</w:t>
      </w:r>
    </w:p>
    <w:p w:rsidRPr="00706953" w:rsidR="008854B9" w:rsidP="67D3F7A6" w:rsidRDefault="008854B9" w14:paraId="088AFB90" w14:textId="00CC1228">
      <w:pPr>
        <w:pStyle w:val="Heading2"/>
        <w:rPr>
          <w:rFonts w:ascii="Verdana" w:hAnsi="Verdana"/>
        </w:rPr>
      </w:pPr>
      <w:r w:rsidRPr="3284A114" w:rsidR="61352B74">
        <w:rPr>
          <w:rFonts w:ascii="Verdana" w:hAnsi="Verdana"/>
        </w:rPr>
        <w:t>Risk Assessment</w:t>
      </w:r>
    </w:p>
    <w:p w:rsidR="491DA087" w:rsidP="3284A114" w:rsidRDefault="491DA087" w14:paraId="587F6072" w14:textId="5B2FB75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Verdana" w:hAnsi="Verdana"/>
        </w:rPr>
      </w:pPr>
      <w:r w:rsidRPr="3284A114" w:rsidR="491DA087">
        <w:rPr>
          <w:rFonts w:ascii="Verdana" w:hAnsi="Verdana"/>
        </w:rPr>
        <w:t>We have developed a few scenarios to consider in our risk assessment.</w:t>
      </w:r>
    </w:p>
    <w:p w:rsidR="361BE0A9" w:rsidP="3284A114" w:rsidRDefault="361BE0A9" w14:paraId="3D5FA2E3" w14:textId="56F15327">
      <w:pPr>
        <w:pStyle w:val="ListParagraph"/>
        <w:numPr>
          <w:ilvl w:val="0"/>
          <w:numId w:val="13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Verdana" w:hAnsi="Verdana"/>
        </w:rPr>
      </w:pPr>
      <w:r w:rsidRPr="01ECFE37" w:rsidR="361BE0A9">
        <w:rPr>
          <w:rFonts w:ascii="Verdana" w:hAnsi="Verdana"/>
        </w:rPr>
        <w:t>Although our 3</w:t>
      </w:r>
      <w:r w:rsidRPr="01ECFE37" w:rsidR="361BE0A9">
        <w:rPr>
          <w:rFonts w:ascii="Verdana" w:hAnsi="Verdana"/>
          <w:vertAlign w:val="superscript"/>
        </w:rPr>
        <w:t>rd</w:t>
      </w:r>
      <w:r w:rsidRPr="01ECFE37" w:rsidR="361BE0A9">
        <w:rPr>
          <w:rFonts w:ascii="Verdana" w:hAnsi="Verdana"/>
        </w:rPr>
        <w:t xml:space="preserve"> party extension will be simple and the data itself will be</w:t>
      </w:r>
      <w:r w:rsidRPr="01ECFE37" w:rsidR="44A56EB0">
        <w:rPr>
          <w:rFonts w:ascii="Verdana" w:hAnsi="Verdana"/>
        </w:rPr>
        <w:t xml:space="preserve"> stored on the institutional servers, we still need to make sure that any data transferred is encrypted and secure.</w:t>
      </w:r>
      <w:r w:rsidRPr="01ECFE37" w:rsidR="4C376586">
        <w:rPr>
          <w:rFonts w:ascii="Verdana" w:hAnsi="Verdana"/>
        </w:rPr>
        <w:t xml:space="preserve"> </w:t>
      </w:r>
      <w:r w:rsidRPr="01ECFE37" w:rsidR="62BF8C6C">
        <w:rPr>
          <w:rFonts w:ascii="Verdana" w:hAnsi="Verdana"/>
        </w:rPr>
        <w:t>We will research the best encryption method in the future if applicable.</w:t>
      </w:r>
    </w:p>
    <w:p w:rsidR="44A56EB0" w:rsidP="3284A114" w:rsidRDefault="44A56EB0" w14:paraId="3D406023" w14:textId="3B304E66">
      <w:pPr>
        <w:pStyle w:val="ListParagraph"/>
        <w:numPr>
          <w:ilvl w:val="0"/>
          <w:numId w:val="13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Verdana" w:hAnsi="Verdana"/>
        </w:rPr>
      </w:pPr>
      <w:r w:rsidRPr="01ECFE37" w:rsidR="44A56EB0">
        <w:rPr>
          <w:rFonts w:ascii="Verdana" w:hAnsi="Verdana"/>
        </w:rPr>
        <w:t>Also, we need to make sure that the product itself does not introduce any vulnerabilities to</w:t>
      </w:r>
      <w:r w:rsidRPr="01ECFE37" w:rsidR="59F59CB5">
        <w:rPr>
          <w:rFonts w:ascii="Verdana" w:hAnsi="Verdana"/>
        </w:rPr>
        <w:t xml:space="preserve"> the institution or the D2L Marketplace.</w:t>
      </w:r>
      <w:r w:rsidRPr="01ECFE37" w:rsidR="4B71F01F">
        <w:rPr>
          <w:rFonts w:ascii="Verdana" w:hAnsi="Verdana"/>
        </w:rPr>
        <w:t xml:space="preserve"> We will </w:t>
      </w:r>
      <w:r w:rsidRPr="01ECFE37" w:rsidR="4B71F01F">
        <w:rPr>
          <w:rFonts w:ascii="Verdana" w:hAnsi="Verdana"/>
        </w:rPr>
        <w:t>attempt</w:t>
      </w:r>
      <w:r w:rsidRPr="01ECFE37" w:rsidR="4B71F01F">
        <w:rPr>
          <w:rFonts w:ascii="Verdana" w:hAnsi="Verdana"/>
        </w:rPr>
        <w:t xml:space="preserve"> to mitigate this risk with clean code that is reviewed and tested vigorously</w:t>
      </w:r>
      <w:r w:rsidRPr="01ECFE37" w:rsidR="165FCFF7">
        <w:rPr>
          <w:rFonts w:ascii="Verdana" w:hAnsi="Verdana"/>
        </w:rPr>
        <w:t xml:space="preserve"> </w:t>
      </w:r>
      <w:r w:rsidRPr="01ECFE37" w:rsidR="05DF2140">
        <w:rPr>
          <w:rFonts w:ascii="Verdana" w:hAnsi="Verdana"/>
        </w:rPr>
        <w:t>throughout</w:t>
      </w:r>
      <w:r w:rsidRPr="01ECFE37" w:rsidR="165FCFF7">
        <w:rPr>
          <w:rFonts w:ascii="Verdana" w:hAnsi="Verdana"/>
        </w:rPr>
        <w:t xml:space="preserve"> the development cycle.</w:t>
      </w:r>
    </w:p>
    <w:p w:rsidR="59F59CB5" w:rsidP="3284A114" w:rsidRDefault="59F59CB5" w14:paraId="09FF9A7D" w14:textId="6642CD4B">
      <w:pPr>
        <w:pStyle w:val="ListParagraph"/>
        <w:numPr>
          <w:ilvl w:val="0"/>
          <w:numId w:val="13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Verdana" w:hAnsi="Verdana"/>
        </w:rPr>
      </w:pPr>
      <w:r w:rsidRPr="01ECFE37" w:rsidR="59F59CB5">
        <w:rPr>
          <w:rFonts w:ascii="Verdana" w:hAnsi="Verdana"/>
        </w:rPr>
        <w:t>Despite the fact that</w:t>
      </w:r>
      <w:r w:rsidRPr="01ECFE37" w:rsidR="59F59CB5">
        <w:rPr>
          <w:rFonts w:ascii="Verdana" w:hAnsi="Verdana"/>
        </w:rPr>
        <w:t xml:space="preserve"> students will have limited control over their minimal access to the app we need to make sure there are no </w:t>
      </w:r>
      <w:r w:rsidRPr="01ECFE37" w:rsidR="3365AB0C">
        <w:rPr>
          <w:rFonts w:ascii="Verdana" w:hAnsi="Verdana"/>
        </w:rPr>
        <w:t>mix-ups</w:t>
      </w:r>
      <w:r w:rsidRPr="01ECFE37" w:rsidR="59F59CB5">
        <w:rPr>
          <w:rFonts w:ascii="Verdana" w:hAnsi="Verdana"/>
        </w:rPr>
        <w:t xml:space="preserve"> that potentially allow </w:t>
      </w:r>
      <w:r w:rsidRPr="01ECFE37" w:rsidR="4EB0F288">
        <w:rPr>
          <w:rFonts w:ascii="Verdana" w:hAnsi="Verdana"/>
        </w:rPr>
        <w:t>students/teachers from other class sessions to access student info tha</w:t>
      </w:r>
      <w:r w:rsidRPr="01ECFE37" w:rsidR="720A903D">
        <w:rPr>
          <w:rFonts w:ascii="Verdana" w:hAnsi="Verdana"/>
        </w:rPr>
        <w:t xml:space="preserve">t </w:t>
      </w:r>
      <w:r w:rsidRPr="01ECFE37" w:rsidR="720A903D">
        <w:rPr>
          <w:rFonts w:ascii="Verdana" w:hAnsi="Verdana"/>
        </w:rPr>
        <w:t>shouldn’t</w:t>
      </w:r>
      <w:r w:rsidRPr="01ECFE37" w:rsidR="720A903D">
        <w:rPr>
          <w:rFonts w:ascii="Verdana" w:hAnsi="Verdana"/>
        </w:rPr>
        <w:t xml:space="preserve"> be accessible to them.</w:t>
      </w:r>
      <w:r w:rsidRPr="01ECFE37" w:rsidR="0C773C23">
        <w:rPr>
          <w:rFonts w:ascii="Verdana" w:hAnsi="Verdana"/>
        </w:rPr>
        <w:t xml:space="preserve"> We will review what options are available to us when we come to understand how other 3</w:t>
      </w:r>
      <w:r w:rsidRPr="01ECFE37" w:rsidR="0C773C23">
        <w:rPr>
          <w:rFonts w:ascii="Verdana" w:hAnsi="Verdana"/>
          <w:vertAlign w:val="superscript"/>
        </w:rPr>
        <w:t>rd</w:t>
      </w:r>
      <w:r w:rsidRPr="01ECFE37" w:rsidR="0C773C23">
        <w:rPr>
          <w:rFonts w:ascii="Verdana" w:hAnsi="Verdana"/>
        </w:rPr>
        <w:t xml:space="preserve"> party applications were built to mitigate this issue.</w:t>
      </w:r>
    </w:p>
    <w:p w:rsidR="720A903D" w:rsidP="3284A114" w:rsidRDefault="720A903D" w14:paraId="1B0313D0" w14:textId="4649E11F">
      <w:pPr>
        <w:pStyle w:val="ListParagraph"/>
        <w:numPr>
          <w:ilvl w:val="0"/>
          <w:numId w:val="13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Verdana" w:hAnsi="Verdana"/>
        </w:rPr>
      </w:pPr>
      <w:r w:rsidRPr="01ECFE37" w:rsidR="720A903D">
        <w:rPr>
          <w:rFonts w:ascii="Verdana" w:hAnsi="Verdana"/>
        </w:rPr>
        <w:t xml:space="preserve">Lastly, we want to make sure that we are </w:t>
      </w:r>
      <w:r w:rsidRPr="01ECFE37" w:rsidR="7B5B98E0">
        <w:rPr>
          <w:rFonts w:ascii="Verdana" w:hAnsi="Verdana"/>
        </w:rPr>
        <w:t xml:space="preserve">accounting for the future development and/or lack thereof of our application. We are unpaid students at the end of the </w:t>
      </w:r>
      <w:r w:rsidRPr="01ECFE37" w:rsidR="7B5B98E0">
        <w:rPr>
          <w:rFonts w:ascii="Verdana" w:hAnsi="Verdana"/>
        </w:rPr>
        <w:t>day</w:t>
      </w:r>
      <w:r w:rsidRPr="01ECFE37" w:rsidR="7B5B98E0">
        <w:rPr>
          <w:rFonts w:ascii="Verdana" w:hAnsi="Verdana"/>
        </w:rPr>
        <w:t xml:space="preserve"> and we might need to consider making this application standalone</w:t>
      </w:r>
      <w:r w:rsidRPr="01ECFE37" w:rsidR="6BD8367B">
        <w:rPr>
          <w:rFonts w:ascii="Verdana" w:hAnsi="Verdana"/>
        </w:rPr>
        <w:t xml:space="preserve">/future proof if we are no longer going to be updating it. If this </w:t>
      </w:r>
      <w:r w:rsidRPr="01ECFE37" w:rsidR="6BD8367B">
        <w:rPr>
          <w:rFonts w:ascii="Verdana" w:hAnsi="Verdana"/>
        </w:rPr>
        <w:t>changes</w:t>
      </w:r>
      <w:r w:rsidRPr="01ECFE37" w:rsidR="57E26C64">
        <w:rPr>
          <w:rFonts w:ascii="Verdana" w:hAnsi="Verdana"/>
        </w:rPr>
        <w:t xml:space="preserve"> however</w:t>
      </w:r>
      <w:r w:rsidRPr="01ECFE37" w:rsidR="6BD8367B">
        <w:rPr>
          <w:rFonts w:ascii="Verdana" w:hAnsi="Verdana"/>
        </w:rPr>
        <w:t>,</w:t>
      </w:r>
      <w:r w:rsidRPr="01ECFE37" w:rsidR="63BC9E60">
        <w:rPr>
          <w:rFonts w:ascii="Verdana" w:hAnsi="Verdana"/>
        </w:rPr>
        <w:t xml:space="preserve"> we can</w:t>
      </w:r>
      <w:r w:rsidRPr="01ECFE37" w:rsidR="469BA754">
        <w:rPr>
          <w:rFonts w:ascii="Verdana" w:hAnsi="Verdana"/>
        </w:rPr>
        <w:t xml:space="preserve"> be less simplistic with our design and </w:t>
      </w:r>
      <w:r w:rsidRPr="01ECFE37" w:rsidR="63BC9E60">
        <w:rPr>
          <w:rFonts w:ascii="Verdana" w:hAnsi="Verdana"/>
        </w:rPr>
        <w:t>continue to update</w:t>
      </w:r>
      <w:r w:rsidRPr="01ECFE37" w:rsidR="3449AA15">
        <w:rPr>
          <w:rFonts w:ascii="Verdana" w:hAnsi="Verdana"/>
        </w:rPr>
        <w:t>/</w:t>
      </w:r>
      <w:r w:rsidRPr="01ECFE37" w:rsidR="63BC9E60">
        <w:rPr>
          <w:rFonts w:ascii="Verdana" w:hAnsi="Verdana"/>
        </w:rPr>
        <w:t xml:space="preserve">fix </w:t>
      </w:r>
      <w:r w:rsidRPr="01ECFE37" w:rsidR="09CF8E46">
        <w:rPr>
          <w:rFonts w:ascii="Verdana" w:hAnsi="Verdana"/>
        </w:rPr>
        <w:t>the application.</w:t>
      </w:r>
      <w:r w:rsidRPr="01ECFE37" w:rsidR="696947E9">
        <w:rPr>
          <w:rFonts w:ascii="Verdana" w:hAnsi="Verdana"/>
        </w:rPr>
        <w:t xml:space="preserve"> This problem could potentially be mitigated by making it </w:t>
      </w:r>
      <w:r w:rsidRPr="01ECFE37" w:rsidR="696947E9">
        <w:rPr>
          <w:rFonts w:ascii="Verdana" w:hAnsi="Verdana"/>
        </w:rPr>
        <w:t>open-source</w:t>
      </w:r>
      <w:r w:rsidRPr="01ECFE37" w:rsidR="696947E9">
        <w:rPr>
          <w:rFonts w:ascii="Verdana" w:hAnsi="Verdana"/>
        </w:rPr>
        <w:t xml:space="preserve"> allowing for constant updates and improvements without having to worry about our continued attention.</w:t>
      </w:r>
    </w:p>
    <w:p w:rsidR="00706953" w:rsidP="00706953" w:rsidRDefault="00706953" w14:paraId="16D4FD1C" w14:textId="10628F74">
      <w:pPr>
        <w:pStyle w:val="Heading2"/>
        <w:rPr>
          <w:rFonts w:ascii="Verdana" w:hAnsi="Verdana"/>
        </w:rPr>
      </w:pPr>
      <w:r w:rsidRPr="67D3F7A6" w:rsidR="00706953">
        <w:rPr>
          <w:rFonts w:ascii="Verdana" w:hAnsi="Verdana"/>
        </w:rPr>
        <w:t xml:space="preserve">Version Control Plan </w:t>
      </w:r>
    </w:p>
    <w:p w:rsidR="030A616A" w:rsidP="67D3F7A6" w:rsidRDefault="030A616A" w14:paraId="70F6E3B9" w14:textId="26D63DC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Verdana" w:hAnsi="Verdana"/>
        </w:rPr>
      </w:pPr>
      <w:r w:rsidRPr="7AEAED58" w:rsidR="47E0BDDD">
        <w:rPr>
          <w:rFonts w:ascii="Verdana" w:hAnsi="Verdana"/>
        </w:rPr>
        <w:t>We will be using GitHub</w:t>
      </w:r>
      <w:r w:rsidRPr="7AEAED58" w:rsidR="47E0BDDD">
        <w:rPr>
          <w:rFonts w:ascii="Verdana" w:hAnsi="Verdana"/>
        </w:rPr>
        <w:t xml:space="preserve"> and Git for version control. We will develop in branches and will only m</w:t>
      </w:r>
      <w:r w:rsidRPr="7AEAED58" w:rsidR="12B61710">
        <w:rPr>
          <w:rFonts w:ascii="Verdana" w:hAnsi="Verdana"/>
        </w:rPr>
        <w:t xml:space="preserve">erge </w:t>
      </w:r>
      <w:r w:rsidRPr="7AEAED58" w:rsidR="12B61710">
        <w:rPr>
          <w:rFonts w:ascii="Verdana" w:hAnsi="Verdana"/>
        </w:rPr>
        <w:t>t</w:t>
      </w:r>
      <w:r w:rsidRPr="7AEAED58" w:rsidR="69B9D3A6">
        <w:rPr>
          <w:rFonts w:ascii="Verdana" w:hAnsi="Verdana"/>
        </w:rPr>
        <w:t>o</w:t>
      </w:r>
      <w:r w:rsidRPr="7AEAED58" w:rsidR="12B61710">
        <w:rPr>
          <w:rFonts w:ascii="Verdana" w:hAnsi="Verdana"/>
        </w:rPr>
        <w:t xml:space="preserve"> the main branch after a code review by one of the other members.</w:t>
      </w:r>
    </w:p>
    <w:p w:rsidR="7AEAED58" w:rsidP="7AEAED58" w:rsidRDefault="7AEAED58" w14:paraId="0477F5CD" w14:textId="5994ED9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Verdana" w:hAnsi="Verdana"/>
        </w:rPr>
      </w:pPr>
    </w:p>
    <w:p w:rsidR="00E6266D" w:rsidP="00E6266D" w:rsidRDefault="00A451D3" w14:paraId="56000E43" w14:textId="18627261">
      <w:pPr>
        <w:pStyle w:val="Heading2"/>
      </w:pPr>
      <w:r w:rsidRPr="00485098">
        <w:rPr>
          <w:rFonts w:ascii="Verdana" w:hAnsi="Verdana"/>
        </w:rPr>
        <w:t>Signed by:</w:t>
      </w:r>
    </w:p>
    <w:p w:rsidR="00E6266D" w:rsidP="00E6266D" w:rsidRDefault="00E6266D" w14:paraId="5A66EAD7" w14:textId="394C1512"/>
    <w:p w:rsidR="00002BB2" w:rsidP="00002BB2" w:rsidRDefault="00E6266D" w14:paraId="3C228628" w14:textId="77777777">
      <w:pPr>
        <w:spacing w:after="0" w:line="240" w:lineRule="auto"/>
      </w:pPr>
      <w:r>
        <w:t>_____________________________________</w:t>
      </w:r>
      <w:r>
        <w:tab/>
      </w:r>
      <w:r>
        <w:tab/>
      </w:r>
      <w:r>
        <w:t>______________</w:t>
      </w:r>
    </w:p>
    <w:p w:rsidRPr="00485098" w:rsidR="00ED1727" w:rsidP="00002BB2" w:rsidRDefault="00E6266D" w14:paraId="4C08B34B" w14:textId="29FEFD55">
      <w:pPr>
        <w:spacing w:after="0" w:line="240" w:lineRule="auto"/>
        <w:rPr>
          <w:rFonts w:ascii="Verdana" w:hAnsi="Verdana"/>
        </w:rPr>
      </w:pPr>
      <w:r>
        <w:t>Project Owner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Date</w:t>
      </w:r>
    </w:p>
    <w:sectPr w:rsidRPr="00485098" w:rsidR="00ED1727" w:rsidSect="00626225">
      <w:headerReference w:type="default" r:id="rId7"/>
      <w:pgSz w:w="12240" w:h="15840" w:orient="portrait"/>
      <w:pgMar w:top="1008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0660" w:rsidP="00E50B66" w:rsidRDefault="00C60660" w14:paraId="3882877F" w14:textId="77777777">
      <w:pPr>
        <w:spacing w:after="0" w:line="240" w:lineRule="auto"/>
      </w:pPr>
      <w:r>
        <w:separator/>
      </w:r>
    </w:p>
  </w:endnote>
  <w:endnote w:type="continuationSeparator" w:id="0">
    <w:p w:rsidR="00C60660" w:rsidP="00E50B66" w:rsidRDefault="00C60660" w14:paraId="254D004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0660" w:rsidP="00E50B66" w:rsidRDefault="00C60660" w14:paraId="49170788" w14:textId="77777777">
      <w:pPr>
        <w:spacing w:after="0" w:line="240" w:lineRule="auto"/>
      </w:pPr>
      <w:r>
        <w:separator/>
      </w:r>
    </w:p>
  </w:footnote>
  <w:footnote w:type="continuationSeparator" w:id="0">
    <w:p w:rsidR="00C60660" w:rsidP="00E50B66" w:rsidRDefault="00C60660" w14:paraId="016C4D9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71DD" w:rsidP="004871DD" w:rsidRDefault="004871DD" w14:paraId="4ECF6D9C" w14:textId="25AC6991">
    <w:pPr>
      <w:pStyle w:val="Header"/>
      <w:ind w:left="3960"/>
      <w:jc w:val="right"/>
    </w:pPr>
    <w:r>
      <w:t>CS 4850 Senior Project</w:t>
    </w:r>
  </w:p>
  <w:p w:rsidR="00E50B66" w:rsidP="00E50B66" w:rsidRDefault="00E50B66" w14:paraId="4C08B351" w14:textId="500679AC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67c9f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543183"/>
    <w:multiLevelType w:val="hybridMultilevel"/>
    <w:tmpl w:val="0E86956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822856"/>
    <w:multiLevelType w:val="hybridMultilevel"/>
    <w:tmpl w:val="3CEEC1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2F4ED3"/>
    <w:multiLevelType w:val="hybridMultilevel"/>
    <w:tmpl w:val="74A2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7B0A50"/>
    <w:multiLevelType w:val="hybridMultilevel"/>
    <w:tmpl w:val="7B9687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716390"/>
    <w:multiLevelType w:val="hybridMultilevel"/>
    <w:tmpl w:val="AE4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B7933"/>
    <w:multiLevelType w:val="hybridMultilevel"/>
    <w:tmpl w:val="BB5C60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2713276"/>
    <w:multiLevelType w:val="hybridMultilevel"/>
    <w:tmpl w:val="0E2898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D130ECB"/>
    <w:multiLevelType w:val="hybridMultilevel"/>
    <w:tmpl w:val="8C0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F311659"/>
    <w:multiLevelType w:val="hybridMultilevel"/>
    <w:tmpl w:val="F0D236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594198F"/>
    <w:multiLevelType w:val="hybridMultilevel"/>
    <w:tmpl w:val="E5B88038"/>
    <w:lvl w:ilvl="0" w:tplc="B1CE9F1E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EB5530F"/>
    <w:multiLevelType w:val="hybridMultilevel"/>
    <w:tmpl w:val="44C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67954DE"/>
    <w:multiLevelType w:val="hybridMultilevel"/>
    <w:tmpl w:val="C26AEC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" w16cid:durableId="1864248100">
    <w:abstractNumId w:val="7"/>
  </w:num>
  <w:num w:numId="2" w16cid:durableId="1114445262">
    <w:abstractNumId w:val="3"/>
  </w:num>
  <w:num w:numId="3" w16cid:durableId="942885741">
    <w:abstractNumId w:val="10"/>
  </w:num>
  <w:num w:numId="4" w16cid:durableId="1515807189">
    <w:abstractNumId w:val="11"/>
  </w:num>
  <w:num w:numId="5" w16cid:durableId="656419133">
    <w:abstractNumId w:val="6"/>
  </w:num>
  <w:num w:numId="6" w16cid:durableId="1505433238">
    <w:abstractNumId w:val="8"/>
  </w:num>
  <w:num w:numId="7" w16cid:durableId="385763881">
    <w:abstractNumId w:val="1"/>
  </w:num>
  <w:num w:numId="8" w16cid:durableId="844056627">
    <w:abstractNumId w:val="9"/>
  </w:num>
  <w:num w:numId="9" w16cid:durableId="290862577">
    <w:abstractNumId w:val="0"/>
  </w:num>
  <w:num w:numId="10" w16cid:durableId="2096781368">
    <w:abstractNumId w:val="5"/>
  </w:num>
  <w:num w:numId="11" w16cid:durableId="1506672964">
    <w:abstractNumId w:val="4"/>
  </w:num>
  <w:num w:numId="12" w16cid:durableId="86602178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ECE"/>
    <w:rsid w:val="00002BB2"/>
    <w:rsid w:val="000555EB"/>
    <w:rsid w:val="0008030F"/>
    <w:rsid w:val="00090678"/>
    <w:rsid w:val="000B4BCD"/>
    <w:rsid w:val="000F6F7C"/>
    <w:rsid w:val="001052F6"/>
    <w:rsid w:val="00117E0A"/>
    <w:rsid w:val="00126FFA"/>
    <w:rsid w:val="00134968"/>
    <w:rsid w:val="0014452B"/>
    <w:rsid w:val="001D6D48"/>
    <w:rsid w:val="00201548"/>
    <w:rsid w:val="00210FB1"/>
    <w:rsid w:val="00236474"/>
    <w:rsid w:val="002432F0"/>
    <w:rsid w:val="002905E3"/>
    <w:rsid w:val="002A24A8"/>
    <w:rsid w:val="002A5A60"/>
    <w:rsid w:val="002B4489"/>
    <w:rsid w:val="003129A6"/>
    <w:rsid w:val="00327C73"/>
    <w:rsid w:val="00370681"/>
    <w:rsid w:val="00383E32"/>
    <w:rsid w:val="003A2469"/>
    <w:rsid w:val="003C6206"/>
    <w:rsid w:val="00417B68"/>
    <w:rsid w:val="004530E3"/>
    <w:rsid w:val="0045488B"/>
    <w:rsid w:val="004555D5"/>
    <w:rsid w:val="00455D27"/>
    <w:rsid w:val="0046026C"/>
    <w:rsid w:val="00485098"/>
    <w:rsid w:val="004871DD"/>
    <w:rsid w:val="004B3F62"/>
    <w:rsid w:val="005428BB"/>
    <w:rsid w:val="005464F3"/>
    <w:rsid w:val="0055332F"/>
    <w:rsid w:val="00564FAC"/>
    <w:rsid w:val="00565017"/>
    <w:rsid w:val="00575508"/>
    <w:rsid w:val="0058319A"/>
    <w:rsid w:val="00597478"/>
    <w:rsid w:val="005A0C8B"/>
    <w:rsid w:val="005F3517"/>
    <w:rsid w:val="005F6A46"/>
    <w:rsid w:val="00626225"/>
    <w:rsid w:val="00637E94"/>
    <w:rsid w:val="00642E10"/>
    <w:rsid w:val="00665D74"/>
    <w:rsid w:val="006664D2"/>
    <w:rsid w:val="0067094E"/>
    <w:rsid w:val="00706953"/>
    <w:rsid w:val="00730D49"/>
    <w:rsid w:val="00761B4D"/>
    <w:rsid w:val="00762254"/>
    <w:rsid w:val="007855F8"/>
    <w:rsid w:val="007967AE"/>
    <w:rsid w:val="007D7480"/>
    <w:rsid w:val="007E243E"/>
    <w:rsid w:val="007E5D21"/>
    <w:rsid w:val="007F0C24"/>
    <w:rsid w:val="007F6308"/>
    <w:rsid w:val="00806715"/>
    <w:rsid w:val="00852F94"/>
    <w:rsid w:val="00880336"/>
    <w:rsid w:val="008854B9"/>
    <w:rsid w:val="008E02D2"/>
    <w:rsid w:val="008F6885"/>
    <w:rsid w:val="00995C02"/>
    <w:rsid w:val="009E341E"/>
    <w:rsid w:val="009F19C5"/>
    <w:rsid w:val="00A13DAA"/>
    <w:rsid w:val="00A320E6"/>
    <w:rsid w:val="00A451D3"/>
    <w:rsid w:val="00A7323C"/>
    <w:rsid w:val="00A90E49"/>
    <w:rsid w:val="00A937BD"/>
    <w:rsid w:val="00AE0ECE"/>
    <w:rsid w:val="00B2489B"/>
    <w:rsid w:val="00B255E7"/>
    <w:rsid w:val="00B413A6"/>
    <w:rsid w:val="00B96D0D"/>
    <w:rsid w:val="00BA454E"/>
    <w:rsid w:val="00BE24F6"/>
    <w:rsid w:val="00BE3F5C"/>
    <w:rsid w:val="00C02CEF"/>
    <w:rsid w:val="00C15C28"/>
    <w:rsid w:val="00C26FDB"/>
    <w:rsid w:val="00C60660"/>
    <w:rsid w:val="00CA4CF4"/>
    <w:rsid w:val="00CA75C9"/>
    <w:rsid w:val="00CC2204"/>
    <w:rsid w:val="00CD51B4"/>
    <w:rsid w:val="00D37C06"/>
    <w:rsid w:val="00D429F1"/>
    <w:rsid w:val="00D80536"/>
    <w:rsid w:val="00D972C9"/>
    <w:rsid w:val="00DD340F"/>
    <w:rsid w:val="00DE4025"/>
    <w:rsid w:val="00DF4AFC"/>
    <w:rsid w:val="00DF63AE"/>
    <w:rsid w:val="00E50B66"/>
    <w:rsid w:val="00E55352"/>
    <w:rsid w:val="00E5776A"/>
    <w:rsid w:val="00E624F4"/>
    <w:rsid w:val="00E6266D"/>
    <w:rsid w:val="00E7321C"/>
    <w:rsid w:val="00E7360B"/>
    <w:rsid w:val="00E7643D"/>
    <w:rsid w:val="00ED1727"/>
    <w:rsid w:val="00ED75AA"/>
    <w:rsid w:val="00EF4A62"/>
    <w:rsid w:val="00F00A54"/>
    <w:rsid w:val="00F02E23"/>
    <w:rsid w:val="00F32BC9"/>
    <w:rsid w:val="00F76471"/>
    <w:rsid w:val="00FB2C49"/>
    <w:rsid w:val="00FE560C"/>
    <w:rsid w:val="00FE5BD9"/>
    <w:rsid w:val="00FF57AD"/>
    <w:rsid w:val="01A25902"/>
    <w:rsid w:val="01ECFE37"/>
    <w:rsid w:val="0260262F"/>
    <w:rsid w:val="030A616A"/>
    <w:rsid w:val="0340695D"/>
    <w:rsid w:val="0495234D"/>
    <w:rsid w:val="05DF2140"/>
    <w:rsid w:val="06366345"/>
    <w:rsid w:val="0772C99C"/>
    <w:rsid w:val="07CCC40F"/>
    <w:rsid w:val="09464D6D"/>
    <w:rsid w:val="09CF8E46"/>
    <w:rsid w:val="0A47692C"/>
    <w:rsid w:val="0A67E52C"/>
    <w:rsid w:val="0B0464D1"/>
    <w:rsid w:val="0B34B145"/>
    <w:rsid w:val="0BFC830A"/>
    <w:rsid w:val="0C773C23"/>
    <w:rsid w:val="0CDF34D6"/>
    <w:rsid w:val="0D5427B6"/>
    <w:rsid w:val="0E2E5EA1"/>
    <w:rsid w:val="0E822B72"/>
    <w:rsid w:val="0EA401D4"/>
    <w:rsid w:val="0EAF5842"/>
    <w:rsid w:val="0FB63FC2"/>
    <w:rsid w:val="0FF23437"/>
    <w:rsid w:val="11999183"/>
    <w:rsid w:val="1259E9A5"/>
    <w:rsid w:val="1263196E"/>
    <w:rsid w:val="12B61710"/>
    <w:rsid w:val="12E34183"/>
    <w:rsid w:val="13559C95"/>
    <w:rsid w:val="138D8D13"/>
    <w:rsid w:val="155A5086"/>
    <w:rsid w:val="165FCFF7"/>
    <w:rsid w:val="16745E41"/>
    <w:rsid w:val="1AD09C65"/>
    <w:rsid w:val="1B7FE56F"/>
    <w:rsid w:val="1B89F776"/>
    <w:rsid w:val="1BF52331"/>
    <w:rsid w:val="1C24ADE1"/>
    <w:rsid w:val="1E083D27"/>
    <w:rsid w:val="1E3C3A12"/>
    <w:rsid w:val="1F65D464"/>
    <w:rsid w:val="20224F3A"/>
    <w:rsid w:val="24F5F857"/>
    <w:rsid w:val="257F7FE0"/>
    <w:rsid w:val="28031BC9"/>
    <w:rsid w:val="297433D3"/>
    <w:rsid w:val="29A16395"/>
    <w:rsid w:val="29F3DAD4"/>
    <w:rsid w:val="2AD68CA0"/>
    <w:rsid w:val="2BC5969E"/>
    <w:rsid w:val="2CF7B4DB"/>
    <w:rsid w:val="2D352063"/>
    <w:rsid w:val="2E4926C0"/>
    <w:rsid w:val="2E6FC296"/>
    <w:rsid w:val="2ED0F0C4"/>
    <w:rsid w:val="2EE6AF8F"/>
    <w:rsid w:val="2F04EEDC"/>
    <w:rsid w:val="2F6FE53F"/>
    <w:rsid w:val="32563318"/>
    <w:rsid w:val="3284A114"/>
    <w:rsid w:val="32874173"/>
    <w:rsid w:val="334A42C3"/>
    <w:rsid w:val="3365AB0C"/>
    <w:rsid w:val="33F44B93"/>
    <w:rsid w:val="341E4666"/>
    <w:rsid w:val="34374402"/>
    <w:rsid w:val="3449AA15"/>
    <w:rsid w:val="3457EE1F"/>
    <w:rsid w:val="361BE0A9"/>
    <w:rsid w:val="38D0A33F"/>
    <w:rsid w:val="3A05B042"/>
    <w:rsid w:val="3AF04D64"/>
    <w:rsid w:val="3B9222F9"/>
    <w:rsid w:val="3C14C9C6"/>
    <w:rsid w:val="3D009F33"/>
    <w:rsid w:val="3EA4EAF2"/>
    <w:rsid w:val="3EEF3E97"/>
    <w:rsid w:val="42159C5D"/>
    <w:rsid w:val="42840B4A"/>
    <w:rsid w:val="43805E1A"/>
    <w:rsid w:val="44952047"/>
    <w:rsid w:val="44A56EB0"/>
    <w:rsid w:val="4534FD01"/>
    <w:rsid w:val="455AEE58"/>
    <w:rsid w:val="469BA754"/>
    <w:rsid w:val="4731FFBF"/>
    <w:rsid w:val="47E0BDDD"/>
    <w:rsid w:val="4846A588"/>
    <w:rsid w:val="48CBEBB0"/>
    <w:rsid w:val="48FDE7FC"/>
    <w:rsid w:val="491DA087"/>
    <w:rsid w:val="49872134"/>
    <w:rsid w:val="4A59BF7E"/>
    <w:rsid w:val="4A63F642"/>
    <w:rsid w:val="4AA896D7"/>
    <w:rsid w:val="4AB417BF"/>
    <w:rsid w:val="4B2EF64E"/>
    <w:rsid w:val="4B71F01F"/>
    <w:rsid w:val="4C376586"/>
    <w:rsid w:val="4CFB5CE9"/>
    <w:rsid w:val="4DDACDE3"/>
    <w:rsid w:val="4EB0F288"/>
    <w:rsid w:val="4EC1E2C5"/>
    <w:rsid w:val="4EC91C18"/>
    <w:rsid w:val="4F2D30A1"/>
    <w:rsid w:val="4F813F09"/>
    <w:rsid w:val="5097DD4C"/>
    <w:rsid w:val="50C90102"/>
    <w:rsid w:val="51115A90"/>
    <w:rsid w:val="51D8F949"/>
    <w:rsid w:val="5260A973"/>
    <w:rsid w:val="52E31E01"/>
    <w:rsid w:val="52F222DD"/>
    <w:rsid w:val="53BE343C"/>
    <w:rsid w:val="53C334D3"/>
    <w:rsid w:val="5400A1C4"/>
    <w:rsid w:val="5504AB20"/>
    <w:rsid w:val="566F1F35"/>
    <w:rsid w:val="56AC6A6C"/>
    <w:rsid w:val="56C0CE30"/>
    <w:rsid w:val="57384286"/>
    <w:rsid w:val="57E26C64"/>
    <w:rsid w:val="57FA8D0A"/>
    <w:rsid w:val="58483ACD"/>
    <w:rsid w:val="5884EC9E"/>
    <w:rsid w:val="58A082F9"/>
    <w:rsid w:val="59A6BFF7"/>
    <w:rsid w:val="59E40B2E"/>
    <w:rsid w:val="59F59CB5"/>
    <w:rsid w:val="5A6FE348"/>
    <w:rsid w:val="5A7B30E4"/>
    <w:rsid w:val="5ADA36C5"/>
    <w:rsid w:val="5BC9BBAF"/>
    <w:rsid w:val="5CE9386A"/>
    <w:rsid w:val="5E3E2937"/>
    <w:rsid w:val="5EB77C51"/>
    <w:rsid w:val="5F55F8B4"/>
    <w:rsid w:val="60510EFB"/>
    <w:rsid w:val="60534CB2"/>
    <w:rsid w:val="61352B74"/>
    <w:rsid w:val="62BF8C6C"/>
    <w:rsid w:val="63BC9E60"/>
    <w:rsid w:val="63FCA7DE"/>
    <w:rsid w:val="6524801E"/>
    <w:rsid w:val="66C53C34"/>
    <w:rsid w:val="66C5E1E4"/>
    <w:rsid w:val="66E3BE4E"/>
    <w:rsid w:val="67D3F7A6"/>
    <w:rsid w:val="6806ADC8"/>
    <w:rsid w:val="696947E9"/>
    <w:rsid w:val="697B71D1"/>
    <w:rsid w:val="69B46ABE"/>
    <w:rsid w:val="69B9D3A6"/>
    <w:rsid w:val="6A408DEC"/>
    <w:rsid w:val="6A434AF3"/>
    <w:rsid w:val="6B47794B"/>
    <w:rsid w:val="6BD8367B"/>
    <w:rsid w:val="6C7099EF"/>
    <w:rsid w:val="6D7AEBB5"/>
    <w:rsid w:val="6EC4F85F"/>
    <w:rsid w:val="6F1F6DC1"/>
    <w:rsid w:val="706CC42A"/>
    <w:rsid w:val="71699086"/>
    <w:rsid w:val="71893D2E"/>
    <w:rsid w:val="71B6BACF"/>
    <w:rsid w:val="71CFE32C"/>
    <w:rsid w:val="720A903D"/>
    <w:rsid w:val="722B850E"/>
    <w:rsid w:val="733341EF"/>
    <w:rsid w:val="75729D64"/>
    <w:rsid w:val="75B65DB5"/>
    <w:rsid w:val="76BD09CA"/>
    <w:rsid w:val="77F4D89D"/>
    <w:rsid w:val="787AA214"/>
    <w:rsid w:val="7A5743AE"/>
    <w:rsid w:val="7AC7C8CC"/>
    <w:rsid w:val="7AEAED58"/>
    <w:rsid w:val="7B5B98E0"/>
    <w:rsid w:val="7BA0AFC8"/>
    <w:rsid w:val="7C2D1E83"/>
    <w:rsid w:val="7C848002"/>
    <w:rsid w:val="7DC07812"/>
    <w:rsid w:val="7DED9B34"/>
    <w:rsid w:val="7E25E1C8"/>
    <w:rsid w:val="7FBC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B308"/>
  <w15:docId w15:val="{34ECDF67-7BDD-422F-B543-F1CE01FA18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64F3"/>
  </w:style>
  <w:style w:type="paragraph" w:styleId="Heading1">
    <w:name w:val="heading 1"/>
    <w:basedOn w:val="Normal"/>
    <w:next w:val="Normal"/>
    <w:link w:val="Heading1Char"/>
    <w:uiPriority w:val="9"/>
    <w:qFormat/>
    <w:rsid w:val="00E50B66"/>
    <w:pPr>
      <w:keepNext/>
      <w:keepLines/>
      <w:pBdr>
        <w:bottom w:val="double" w:color="auto" w:sz="4" w:space="1"/>
      </w:pBdr>
      <w:spacing w:before="480" w:after="360" w:line="240" w:lineRule="auto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C8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17365D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C8B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5A0C8B"/>
    <w:rPr>
      <w:rFonts w:asciiTheme="majorHAnsi" w:hAnsiTheme="majorHAnsi" w:eastAsiaTheme="majorEastAsia" w:cstheme="majorBidi"/>
      <w:b/>
      <w:bCs/>
      <w:color w:val="17365D" w:themeColor="text2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A0C8B"/>
    <w:rPr>
      <w:rFonts w:asciiTheme="majorHAnsi" w:hAnsiTheme="majorHAnsi"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134968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E50B66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75AA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D75AA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0B66"/>
  </w:style>
  <w:style w:type="paragraph" w:styleId="Footer">
    <w:name w:val="footer"/>
    <w:basedOn w:val="Normal"/>
    <w:link w:val="Foot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0B66"/>
  </w:style>
  <w:style w:type="character" w:styleId="Hyperlink">
    <w:name w:val="Hyperlink"/>
    <w:basedOn w:val="DefaultParagraphFont"/>
    <w:uiPriority w:val="99"/>
    <w:unhideWhenUsed/>
    <w:rsid w:val="00DD34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2E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2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4F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624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4F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624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62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jpg" Id="Rddf93fbcf9194cd1" /><Relationship Type="http://schemas.openxmlformats.org/officeDocument/2006/relationships/image" Target="/media/image2.jpg" Id="Rce77d89977614df0" /><Relationship Type="http://schemas.openxmlformats.org/officeDocument/2006/relationships/image" Target="/media/image.png" Id="R1a79f327623d4e5e" /><Relationship Type="http://schemas.openxmlformats.org/officeDocument/2006/relationships/hyperlink" Target="https://d2lprojmanagerapp.azurewebsites.net/" TargetMode="External" Id="Rb7bf6d02029a4b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E7B0899384E4587C9CFE58F368384" ma:contentTypeVersion="8" ma:contentTypeDescription="Create a new document." ma:contentTypeScope="" ma:versionID="a2f28b64795504ed87ea487f0f84f891">
  <xsd:schema xmlns:xsd="http://www.w3.org/2001/XMLSchema" xmlns:xs="http://www.w3.org/2001/XMLSchema" xmlns:p="http://schemas.microsoft.com/office/2006/metadata/properties" xmlns:ns2="9d46a978-0dca-4059-a247-6cde706369f9" xmlns:ns3="7d0ebd90-45b9-4ffd-b7e9-f6d935893118" targetNamespace="http://schemas.microsoft.com/office/2006/metadata/properties" ma:root="true" ma:fieldsID="a50e50775c640d3db99545a55a427dc9" ns2:_="" ns3:_="">
    <xsd:import namespace="9d46a978-0dca-4059-a247-6cde706369f9"/>
    <xsd:import namespace="7d0ebd90-45b9-4ffd-b7e9-f6d9358931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6a978-0dca-4059-a247-6cde706369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ebd90-45b9-4ffd-b7e9-f6d93589311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9d966da-a75a-477c-8814-a10d01c24414}" ma:internalName="TaxCatchAll" ma:showField="CatchAllData" ma:web="7d0ebd90-45b9-4ffd-b7e9-f6d9358931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46a978-0dca-4059-a247-6cde706369f9">
      <Terms xmlns="http://schemas.microsoft.com/office/infopath/2007/PartnerControls"/>
    </lcf76f155ced4ddcb4097134ff3c332f>
    <TaxCatchAll xmlns="7d0ebd90-45b9-4ffd-b7e9-f6d935893118" xsi:nil="true"/>
  </documentManagement>
</p:properties>
</file>

<file path=customXml/itemProps1.xml><?xml version="1.0" encoding="utf-8"?>
<ds:datastoreItem xmlns:ds="http://schemas.openxmlformats.org/officeDocument/2006/customXml" ds:itemID="{506B5D07-72C9-41FE-9CFB-16B7E37378DD}"/>
</file>

<file path=customXml/itemProps2.xml><?xml version="1.0" encoding="utf-8"?>
<ds:datastoreItem xmlns:ds="http://schemas.openxmlformats.org/officeDocument/2006/customXml" ds:itemID="{8B453E50-A9C7-4D79-8B65-26D92EBAA41A}"/>
</file>

<file path=customXml/itemProps3.xml><?xml version="1.0" encoding="utf-8"?>
<ds:datastoreItem xmlns:ds="http://schemas.openxmlformats.org/officeDocument/2006/customXml" ds:itemID="{B11F41B0-60C0-4390-BD76-4DE259B361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Jack</dc:creator>
  <keywords/>
  <dc:description/>
  <lastModifiedBy>Kenneth Molinari</lastModifiedBy>
  <revision>70</revision>
  <dcterms:created xsi:type="dcterms:W3CDTF">2012-07-18T18:34:00.0000000Z</dcterms:created>
  <dcterms:modified xsi:type="dcterms:W3CDTF">2023-09-07T18:09:03.8708508Z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  <property fmtid="{D5CDD505-2E9C-101B-9397-08002B2CF9AE}" pid="3" name="ContentTypeId">
    <vt:lpwstr>0x010100D55E7B0899384E4587C9CFE58F368384</vt:lpwstr>
  </property>
  <property fmtid="{D5CDD505-2E9C-101B-9397-08002B2CF9AE}" pid="4" name="MediaServiceImageTags">
    <vt:lpwstr/>
  </property>
</Properties>
</file>