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9.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 xml:space="preserve">1. </w:t>
      </w:r>
      <w:r>
        <w:rPr>
          <w:lang w:val="uk-UA"/>
        </w:rPr>
        <w:t>Увімкніть живлення стенду</w:t>
      </w:r>
    </w:p>
    <w:p>
      <w:pPr>
        <w:pStyle w:val="Normal"/>
        <w:bidi w:val="0"/>
        <w:jc w:val="left"/>
        <w:rPr>
          <w:lang w:val="uk-UA"/>
        </w:rPr>
      </w:pPr>
      <w:r>
        <w:rPr>
          <w:lang w:val="uk-U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60315" cy="379539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060315" cy="3795395"/>
                    </a:xfrm>
                    <a:prstGeom prst="rect">
                      <a:avLst/>
                    </a:prstGeom>
                  </pic:spPr>
                </pic:pic>
              </a:graphicData>
            </a:graphic>
          </wp:anchor>
        </w:drawing>
      </w:r>
    </w:p>
    <w:p>
      <w:pPr>
        <w:pStyle w:val="Normal"/>
        <w:bidi w:val="0"/>
        <w:jc w:val="left"/>
        <w:rPr>
          <w:lang w:val="uk-UA"/>
        </w:rPr>
      </w:pPr>
      <w:r>
        <w:rPr>
          <w:lang w:val="uk-UA"/>
        </w:rPr>
        <w:t>2. Увімкніть частотний перетворювач та, за потреби, нагрівач.</w:t>
      </w:r>
    </w:p>
    <w:p>
      <w:pPr>
        <w:pStyle w:val="Normal"/>
        <w:bidi w:val="0"/>
        <w:jc w:val="left"/>
        <w:rPr>
          <w:lang w:val="uk-UA"/>
        </w:rPr>
      </w:pPr>
      <w:r>
        <w:rPr>
          <w:lang w:val="uk-U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52695" cy="378968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052695" cy="3789680"/>
                    </a:xfrm>
                    <a:prstGeom prst="rect">
                      <a:avLst/>
                    </a:prstGeom>
                  </pic:spPr>
                </pic:pic>
              </a:graphicData>
            </a:graphic>
          </wp:anchor>
        </w:drawing>
      </w:r>
      <w:r>
        <w:br w:type="page"/>
      </w:r>
    </w:p>
    <w:p>
      <w:pPr>
        <w:pStyle w:val="Normal"/>
        <w:bidi w:val="0"/>
        <w:jc w:val="left"/>
        <w:rPr>
          <w:lang w:val="uk-UA"/>
        </w:rPr>
      </w:pPr>
      <w:r>
        <w:rPr>
          <w:lang w:val="uk-UA"/>
        </w:rPr>
        <w:t>3. Робота ПЛК без помилок підключення або програми виглядає так</w:t>
      </w:r>
    </w:p>
    <w:p>
      <w:pPr>
        <w:pStyle w:val="Normal"/>
        <w:bidi w:val="0"/>
        <w:jc w:val="left"/>
        <w:rPr>
          <w:lang w:val="uk-UA"/>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33645" cy="377507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5033645" cy="3775075"/>
                    </a:xfrm>
                    <a:prstGeom prst="rect">
                      <a:avLst/>
                    </a:prstGeom>
                  </pic:spPr>
                </pic:pic>
              </a:graphicData>
            </a:graphic>
          </wp:anchor>
        </w:drawing>
      </w:r>
      <w:r>
        <w:rPr>
          <w:lang w:val="uk-UA"/>
        </w:rPr>
        <w:t>4. Дочекайтеся завантаження операційної системи дисплея</w:t>
      </w:r>
    </w:p>
    <w:p>
      <w:pPr>
        <w:pStyle w:val="Normal"/>
        <w:bidi w:val="0"/>
        <w:jc w:val="left"/>
        <w:rPr>
          <w:lang w:val="uk-UA"/>
        </w:rPr>
      </w:pPr>
      <w:r>
        <w:rPr>
          <w:lang w:val="uk-U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76470" cy="358267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4776470" cy="3582670"/>
                    </a:xfrm>
                    <a:prstGeom prst="rect">
                      <a:avLst/>
                    </a:prstGeom>
                  </pic:spPr>
                </pic:pic>
              </a:graphicData>
            </a:graphic>
          </wp:anchor>
        </w:drawing>
      </w:r>
      <w:r>
        <w:br w:type="page"/>
      </w:r>
    </w:p>
    <w:p>
      <w:pPr>
        <w:pStyle w:val="Normal"/>
        <w:bidi w:val="0"/>
        <w:jc w:val="left"/>
        <w:rPr>
          <w:lang w:val="uk-UA"/>
        </w:rPr>
      </w:pPr>
      <w:r>
        <w:rPr>
          <w:lang w:val="uk-UA"/>
        </w:rPr>
        <w:t>5. Перевірте усі перемикачі (повинні бути у нижньому положенні)</w:t>
      </w:r>
    </w:p>
    <w:p>
      <w:pPr>
        <w:pStyle w:val="Normal"/>
        <w:bidi w:val="0"/>
        <w:jc w:val="left"/>
        <w:rPr>
          <w:lang w:val="uk-UA"/>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893945" cy="367030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4893945" cy="3670300"/>
                    </a:xfrm>
                    <a:prstGeom prst="rect">
                      <a:avLst/>
                    </a:prstGeom>
                  </pic:spPr>
                </pic:pic>
              </a:graphicData>
            </a:graphic>
          </wp:anchor>
        </w:drawing>
      </w:r>
      <w:r>
        <w:rPr>
          <w:lang w:val="uk-UA"/>
        </w:rPr>
        <w:t>6. Оберіть мову</w:t>
      </w:r>
    </w:p>
    <w:p>
      <w:pPr>
        <w:pStyle w:val="Normal"/>
        <w:bidi w:val="0"/>
        <w:jc w:val="left"/>
        <w:rPr>
          <w:lang w:val="uk-UA"/>
        </w:rPr>
      </w:pPr>
      <w:r>
        <w:rPr>
          <w:lang w:val="uk-UA"/>
        </w:rPr>
        <w:drawing>
          <wp:anchor behindDoc="0" distT="0" distB="0" distL="0" distR="0" simplePos="0" locked="0" layoutInCell="1" allowOverlap="1" relativeHeight="7">
            <wp:simplePos x="0" y="0"/>
            <wp:positionH relativeFrom="column">
              <wp:posOffset>638175</wp:posOffset>
            </wp:positionH>
            <wp:positionV relativeFrom="paragraph">
              <wp:posOffset>135255</wp:posOffset>
            </wp:positionV>
            <wp:extent cx="4757420" cy="356806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4757420" cy="3568065"/>
                    </a:xfrm>
                    <a:prstGeom prst="rect">
                      <a:avLst/>
                    </a:prstGeom>
                  </pic:spPr>
                </pic:pic>
              </a:graphicData>
            </a:graphic>
          </wp:anchor>
        </w:drawing>
      </w:r>
    </w:p>
    <w:p>
      <w:pPr>
        <w:pStyle w:val="Normal"/>
        <w:bidi w:val="0"/>
        <w:jc w:val="left"/>
        <w:rPr>
          <w:lang w:val="uk-UA"/>
        </w:rPr>
      </w:pPr>
      <w:r>
        <w:rPr>
          <w:lang w:val="uk-UA"/>
        </w:rPr>
      </w:r>
      <w:r>
        <w:br w:type="page"/>
      </w:r>
    </w:p>
    <w:p>
      <w:pPr>
        <w:pStyle w:val="Normal"/>
        <w:bidi w:val="0"/>
        <w:jc w:val="left"/>
        <w:rPr>
          <w:lang w:val="uk-UA"/>
        </w:rPr>
      </w:pPr>
      <w:r>
        <w:rPr>
          <w:lang w:val="uk-UA"/>
        </w:rPr>
        <w:t>7. Увімкніть ручний режим управління</w:t>
      </w:r>
    </w:p>
    <w:p>
      <w:pPr>
        <w:pStyle w:val="Normal"/>
        <w:bidi w:val="0"/>
        <w:jc w:val="left"/>
        <w:rPr>
          <w:lang w:val="uk-UA"/>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86020" cy="373951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4986020" cy="3739515"/>
                    </a:xfrm>
                    <a:prstGeom prst="rect">
                      <a:avLst/>
                    </a:prstGeom>
                  </pic:spPr>
                </pic:pic>
              </a:graphicData>
            </a:graphic>
          </wp:anchor>
        </w:drawing>
      </w:r>
      <w:r>
        <w:rPr>
          <w:lang w:val="uk-UA"/>
        </w:rPr>
        <w:t>8. Ви бачите основний екран із усіма необхідними параметрами</w:t>
      </w:r>
    </w:p>
    <w:p>
      <w:pPr>
        <w:pStyle w:val="Normal"/>
        <w:bidi w:val="0"/>
        <w:jc w:val="left"/>
        <w:rPr>
          <w:lang w:val="uk-UA"/>
        </w:rPr>
      </w:pPr>
      <w:r>
        <w:rPr>
          <w:lang w:val="uk-U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946015" cy="370967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4946015" cy="3709670"/>
                    </a:xfrm>
                    <a:prstGeom prst="rect">
                      <a:avLst/>
                    </a:prstGeom>
                  </pic:spPr>
                </pic:pic>
              </a:graphicData>
            </a:graphic>
          </wp:anchor>
        </w:drawing>
      </w:r>
      <w:r>
        <w:br w:type="page"/>
      </w:r>
    </w:p>
    <w:p>
      <w:pPr>
        <w:pStyle w:val="Normal"/>
        <w:bidi w:val="0"/>
        <w:jc w:val="left"/>
        <w:rPr>
          <w:lang w:val="uk-UA"/>
        </w:rPr>
      </w:pPr>
      <w:r>
        <w:drawing>
          <wp:anchor behindDoc="0" distT="0" distB="0" distL="0" distR="0" simplePos="0" locked="0" layoutInCell="1" allowOverlap="1" relativeHeight="10">
            <wp:simplePos x="0" y="0"/>
            <wp:positionH relativeFrom="column">
              <wp:posOffset>501650</wp:posOffset>
            </wp:positionH>
            <wp:positionV relativeFrom="paragraph">
              <wp:posOffset>489585</wp:posOffset>
            </wp:positionV>
            <wp:extent cx="5195570" cy="3896995"/>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5195570" cy="3896995"/>
                    </a:xfrm>
                    <a:prstGeom prst="rect">
                      <a:avLst/>
                    </a:prstGeom>
                  </pic:spPr>
                </pic:pic>
              </a:graphicData>
            </a:graphic>
          </wp:anchor>
        </w:drawing>
      </w:r>
      <w:r>
        <w:rPr>
          <w:lang w:val="uk-UA"/>
        </w:rPr>
        <w:t>9. Ви можете задати частоту обертання та запустити привод кнопкою пуск, якщо привод не працює, перевіряйте дисплей частотного перетворювача, там не повинно бути ніяких помилок, за наявності помилок натисніть кнопку “касування помилок”, перевірьте налаштування перетворювача у меню параметрів частотника та його готовність до руху.</w:t>
      </w:r>
    </w:p>
    <w:p>
      <w:pPr>
        <w:pStyle w:val="Normal"/>
        <w:bidi w:val="0"/>
        <w:jc w:val="left"/>
        <w:rPr>
          <w:lang w:val="uk-UA"/>
        </w:rPr>
      </w:pPr>
      <w:r>
        <w:rPr>
          <w:lang w:val="uk-UA"/>
        </w:rPr>
        <w:t>Також натисніть кнопку стоп, а потім знову пуск.</w:t>
      </w:r>
    </w:p>
    <w:p>
      <w:pPr>
        <w:pStyle w:val="Normal"/>
        <w:bidi w:val="0"/>
        <w:jc w:val="left"/>
        <w:rPr>
          <w:lang w:val="uk-UA"/>
        </w:rPr>
      </w:pPr>
      <w:r>
        <w:rPr>
          <w:lang w:val="uk-UA"/>
        </w:rPr>
      </w:r>
      <w:r>
        <w:br w:type="page"/>
      </w:r>
    </w:p>
    <w:p>
      <w:pPr>
        <w:pStyle w:val="Normal"/>
        <w:bidi w:val="0"/>
        <w:jc w:val="left"/>
        <w:rPr>
          <w:lang w:val="uk-UA"/>
        </w:rPr>
      </w:pPr>
      <w:r>
        <w:rPr>
          <w:lang w:val="uk-UA"/>
        </w:rPr>
        <w:t>10. На екрані параметрів частотника ви можете побачити стан деяких його параметрів а також положення заслонок.</w:t>
      </w:r>
    </w:p>
    <w:p>
      <w:pPr>
        <w:pStyle w:val="Normal"/>
        <w:bidi w:val="0"/>
        <w:jc w:val="left"/>
        <w:rPr>
          <w:lang w:val="uk-UA"/>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24120" cy="376809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024120" cy="3768090"/>
                    </a:xfrm>
                    <a:prstGeom prst="rect">
                      <a:avLst/>
                    </a:prstGeom>
                  </pic:spPr>
                </pic:pic>
              </a:graphicData>
            </a:graphic>
          </wp:anchor>
        </w:drawing>
      </w:r>
      <w:r>
        <w:rPr>
          <w:lang w:val="uk-UA"/>
        </w:rPr>
        <w:t>11. На екрані конфігурації частотника ви можете змінити деякі налаштування.</w:t>
      </w:r>
    </w:p>
    <w:p>
      <w:pPr>
        <w:pStyle w:val="Normal"/>
        <w:bidi w:val="0"/>
        <w:jc w:val="left"/>
        <w:rPr>
          <w:lang w:val="uk-UA"/>
        </w:rPr>
      </w:pPr>
      <w:r>
        <w:rPr>
          <w:lang w:val="uk-UA"/>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392420" cy="4044315"/>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392420" cy="4044315"/>
                    </a:xfrm>
                    <a:prstGeom prst="rect">
                      <a:avLst/>
                    </a:prstGeom>
                  </pic:spPr>
                </pic:pic>
              </a:graphicData>
            </a:graphic>
          </wp:anchor>
        </w:drawing>
      </w:r>
      <w:r>
        <w:br w:type="page"/>
      </w:r>
    </w:p>
    <w:p>
      <w:pPr>
        <w:pStyle w:val="Normal"/>
        <w:bidi w:val="0"/>
        <w:jc w:val="left"/>
        <w:rPr>
          <w:lang w:val="uk-UA"/>
        </w:rPr>
      </w:pPr>
      <w:r>
        <w:rPr>
          <w:lang w:val="uk-UA"/>
        </w:rPr>
        <w:t>12. На екрані нагрівача ви можете увімкнути нагрівання за умови досягнення частоти обертання 25 Гц та більше.</w:t>
      </w:r>
    </w:p>
    <w:p>
      <w:pPr>
        <w:pStyle w:val="Normal"/>
        <w:bidi w:val="0"/>
        <w:jc w:val="left"/>
        <w:rPr>
          <w:lang w:val="uk-UA"/>
        </w:rPr>
      </w:pPr>
      <w:r>
        <w:rPr>
          <w:lang w:val="uk-UA"/>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19445" cy="4289425"/>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5719445" cy="4289425"/>
                    </a:xfrm>
                    <a:prstGeom prst="rect">
                      <a:avLst/>
                    </a:prstGeom>
                  </pic:spPr>
                </pic:pic>
              </a:graphicData>
            </a:graphic>
          </wp:anchor>
        </w:drawing>
      </w:r>
      <w:r>
        <w:br w:type="page"/>
      </w:r>
    </w:p>
    <w:p>
      <w:pPr>
        <w:pStyle w:val="Normal"/>
        <w:bidi w:val="0"/>
        <w:jc w:val="left"/>
        <w:rPr>
          <w:lang w:val="uk-UA"/>
        </w:rPr>
      </w:pPr>
      <w:r>
        <w:rPr>
          <w:lang w:val="uk-UA"/>
        </w:rPr>
        <w:t>13. На екрані графіків ви можете побачити графіки температури, тиску, частоти:</w:t>
      </w:r>
    </w:p>
    <w:p>
      <w:pPr>
        <w:pStyle w:val="Normal"/>
        <w:bidi w:val="0"/>
        <w:jc w:val="left"/>
        <w:rPr>
          <w:lang w:val="uk-UA"/>
        </w:rPr>
      </w:pPr>
      <w:r>
        <w:rPr>
          <w:lang w:val="uk-UA"/>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080000" cy="38106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5080000" cy="3810635"/>
                    </a:xfrm>
                    <a:prstGeom prst="rect">
                      <a:avLst/>
                    </a:prstGeom>
                  </pic:spPr>
                </pic:pic>
              </a:graphicData>
            </a:graphic>
          </wp:anchor>
        </w:drawing>
      </w:r>
    </w:p>
    <w:p>
      <w:pPr>
        <w:pStyle w:val="Normal"/>
        <w:bidi w:val="0"/>
        <w:jc w:val="left"/>
        <w:rPr>
          <w:lang w:val="uk-UA"/>
        </w:rPr>
      </w:pPr>
      <w:r>
        <w:rPr>
          <w:lang w:val="uk-UA"/>
        </w:rPr>
      </w:r>
    </w:p>
    <w:p>
      <w:pPr>
        <w:pStyle w:val="Normal"/>
        <w:bidi w:val="0"/>
        <w:jc w:val="left"/>
        <w:rPr>
          <w:lang w:val="uk-UA"/>
        </w:rPr>
      </w:pPr>
      <w:r>
        <w:rPr>
          <w:lang w:val="uk-UA"/>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998720" cy="374904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4998720" cy="3749040"/>
                    </a:xfrm>
                    <a:prstGeom prst="rect">
                      <a:avLst/>
                    </a:prstGeom>
                  </pic:spPr>
                </pic:pic>
              </a:graphicData>
            </a:graphic>
          </wp:anchor>
        </w:drawing>
      </w:r>
      <w:r>
        <w:br w:type="page"/>
      </w:r>
    </w:p>
    <w:p>
      <w:pPr>
        <w:pStyle w:val="Normal"/>
        <w:bidi w:val="0"/>
        <w:jc w:val="left"/>
        <w:rPr>
          <w:lang w:val="uk-UA"/>
        </w:rPr>
      </w:pPr>
      <w:r>
        <w:rPr>
          <w:lang w:val="uk-UA"/>
        </w:rPr>
        <w:t>14. Натиснувши кнопку вихід ми можемо обрати автоматичний режим, в якому ПІД регулятор підтримує заданий диск за допомогою диференційного манометра.</w:t>
      </w:r>
    </w:p>
    <w:p>
      <w:pPr>
        <w:pStyle w:val="Normal"/>
        <w:bidi w:val="0"/>
        <w:jc w:val="left"/>
        <w:rPr>
          <w:lang w:val="uk-UA"/>
        </w:rPr>
      </w:pPr>
      <w:r>
        <w:rPr>
          <w:lang w:val="uk-UA"/>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973955" cy="3730625"/>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4973955" cy="3730625"/>
                    </a:xfrm>
                    <a:prstGeom prst="rect">
                      <a:avLst/>
                    </a:prstGeom>
                  </pic:spPr>
                </pic:pic>
              </a:graphicData>
            </a:graphic>
          </wp:anchor>
        </w:drawing>
      </w:r>
    </w:p>
    <w:p>
      <w:pPr>
        <w:pStyle w:val="Normal"/>
        <w:bidi w:val="0"/>
        <w:jc w:val="left"/>
        <w:rPr>
          <w:lang w:val="uk-UA"/>
        </w:rPr>
      </w:pPr>
      <w:r>
        <w:rPr>
          <w:lang w:val="uk-UA"/>
        </w:rPr>
        <w:t>15. У меню ПІД регулятора ми можемо змінювати коефіцієнти</w:t>
      </w:r>
    </w:p>
    <w:p>
      <w:pPr>
        <w:pStyle w:val="Normal"/>
        <w:bidi w:val="0"/>
        <w:jc w:val="left"/>
        <w:rPr>
          <w:lang w:val="uk-UA"/>
        </w:rPr>
      </w:pPr>
      <w:r>
        <w:rPr>
          <w:lang w:val="uk-U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719320" cy="3539490"/>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4719320" cy="3539490"/>
                    </a:xfrm>
                    <a:prstGeom prst="rect">
                      <a:avLst/>
                    </a:prstGeom>
                  </pic:spPr>
                </pic:pic>
              </a:graphicData>
            </a:graphic>
          </wp:anchor>
        </w:drawing>
      </w:r>
      <w:r>
        <w:br w:type="page"/>
      </w:r>
    </w:p>
    <w:p>
      <w:pPr>
        <w:pStyle w:val="Normal"/>
        <w:bidi w:val="0"/>
        <w:jc w:val="left"/>
        <w:rPr>
          <w:lang w:val="uk-UA"/>
        </w:rPr>
      </w:pPr>
      <w:r>
        <w:rPr>
          <w:lang w:val="uk-UA"/>
        </w:rPr>
        <w:t>16. На екрані помилок планується виводити історію помилок (невідлагоджена частина).</w:t>
      </w:r>
    </w:p>
    <w:p>
      <w:pPr>
        <w:pStyle w:val="Normal"/>
        <w:bidi w:val="0"/>
        <w:jc w:val="left"/>
        <w:rPr>
          <w:lang w:val="uk-UA"/>
        </w:rPr>
      </w:pPr>
      <w:r>
        <w:rPr>
          <w:lang w:val="uk-UA"/>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74916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332220" cy="474916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ans">
    <w:altName w:val="Arial"/>
    <w:charset w:val="cc"/>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SimSun" w:cs="Mangal"/>
      <w:color w:val="auto"/>
      <w:kern w:val="2"/>
      <w:sz w:val="24"/>
      <w:szCs w:val="24"/>
      <w:lang w:val="en-US" w:eastAsia="zh-CN" w:bidi="hi-IN"/>
    </w:rPr>
  </w:style>
  <w:style w:type="paragraph" w:styleId="Style14">
    <w:name w:val="Заголовок"/>
    <w:basedOn w:val="Normal"/>
    <w:next w:val="Style15"/>
    <w:qFormat/>
    <w:pPr>
      <w:keepNext w:val="true"/>
      <w:spacing w:before="240" w:after="120"/>
    </w:pPr>
    <w:rPr>
      <w:rFonts w:ascii="Liberation Sans" w:hAnsi="Liberation Sans" w:eastAsia="Microsoft YaHei" w:cs="Mangal"/>
      <w:sz w:val="28"/>
      <w:szCs w:val="28"/>
    </w:rPr>
  </w:style>
  <w:style w:type="paragraph" w:styleId="Style15">
    <w:name w:val="Body Text"/>
    <w:basedOn w:val="Normal"/>
    <w:pPr>
      <w:spacing w:lineRule="auto" w:line="288" w:before="0" w:after="140"/>
    </w:pPr>
    <w:rPr/>
  </w:style>
  <w:style w:type="paragraph" w:styleId="Style16">
    <w:name w:val="List"/>
    <w:basedOn w:val="Style15"/>
    <w:pPr/>
    <w:rPr>
      <w:rFonts w:cs="Mangal"/>
    </w:rPr>
  </w:style>
  <w:style w:type="paragraph" w:styleId="Style17">
    <w:name w:val="Caption"/>
    <w:basedOn w:val="Normal"/>
    <w:qFormat/>
    <w:pPr>
      <w:suppressLineNumbers/>
      <w:spacing w:before="120" w:after="120"/>
    </w:pPr>
    <w:rPr>
      <w:rFonts w:cs="Mangal"/>
      <w:i/>
      <w:iCs/>
      <w:sz w:val="24"/>
      <w:szCs w:val="24"/>
    </w:rPr>
  </w:style>
  <w:style w:type="paragraph" w:styleId="Style18">
    <w:name w:val="Указатель"/>
    <w:basedOn w:val="Normal"/>
    <w:qFormat/>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LibreOffice/6.3.0.4$Windows_x86 LibreOffice_project/057fc023c990d676a43019934386b85b21a9ee99</Application>
  <Pages>10</Pages>
  <Words>199</Words>
  <Characters>1237</Characters>
  <CharactersWithSpaces>1419</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uk-UA</dc:language>
  <cp:lastModifiedBy/>
  <dcterms:modified xsi:type="dcterms:W3CDTF">2019-09-12T15:06:37Z</dcterms:modified>
  <cp:revision>1</cp:revision>
  <dc:subject/>
  <dc:title/>
</cp:coreProperties>
</file>