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ECAFCC" w14:textId="77777777" w:rsidR="00257498" w:rsidRPr="00387B0A" w:rsidRDefault="00795B87" w:rsidP="00257498">
      <w:pPr>
        <w:pStyle w:val="Overskrift1"/>
      </w:pPr>
      <w:r>
        <w:rPr>
          <w:sz w:val="36"/>
          <w:szCs w:val="36"/>
        </w:rPr>
        <w:t xml:space="preserve">Melding om å bygge {kraftverkNavn} kraftverk i {elvNavn}, {kommuneNavn} kommune i {fylkeNavn} fylke</w:t>
      </w:r>
    </w:p>
    <w:p w14:paraId="0E20FF40" w14:textId="77777777" w:rsidR="00051831" w:rsidRPr="00055249" w:rsidRDefault="00051831" w:rsidP="00051831">
      <w:pPr>
        <w:pStyle w:val="Brdtekst"/>
        <w:rPr>
          <w:b/>
        </w:rPr>
      </w:pPr>
      <w:r>
        <w:rPr>
          <w:b/>
        </w:rPr>
        <w:t>D</w:t>
      </w:r>
      <w:r w:rsidRPr="00055249">
        <w:rPr>
          <w:b/>
        </w:rPr>
        <w:t>enne siden slettes før meldeskjemaet sendes inn.</w:t>
      </w:r>
    </w:p>
    <w:p w14:paraId="22ED016F" w14:textId="77777777" w:rsidR="00051831" w:rsidRPr="00051831" w:rsidRDefault="00051831" w:rsidP="00B14C5E">
      <w:pPr>
        <w:pStyle w:val="Overskrift3"/>
        <w:rPr>
          <w:b/>
          <w:i w:val="0"/>
        </w:rPr>
      </w:pPr>
      <w:r w:rsidRPr="00051831">
        <w:rPr>
          <w:b/>
          <w:i w:val="0"/>
          <w:sz w:val="36"/>
          <w:szCs w:val="36"/>
        </w:rPr>
        <w:t>Veiledning</w:t>
      </w:r>
      <w:r w:rsidRPr="00051831">
        <w:rPr>
          <w:b/>
          <w:i w:val="0"/>
        </w:rPr>
        <w:t xml:space="preserve"> </w:t>
      </w:r>
    </w:p>
    <w:p w14:paraId="795CC83A" w14:textId="77777777" w:rsidR="00B3794D" w:rsidRDefault="006C37E5" w:rsidP="00B14C5E">
      <w:pPr>
        <w:pStyle w:val="Overskrift3"/>
        <w:rPr>
          <w:rStyle w:val="BrdtekstTegn"/>
          <w:i w:val="0"/>
        </w:rPr>
      </w:pPr>
      <w:r w:rsidRPr="00387B0A">
        <w:t xml:space="preserve">Konsesjonspliktvurdering </w:t>
      </w:r>
      <w:r w:rsidR="00590260" w:rsidRPr="00387B0A">
        <w:br/>
      </w:r>
      <w:r w:rsidRPr="00387B0A">
        <w:rPr>
          <w:rStyle w:val="BrdtekstTegn"/>
          <w:i w:val="0"/>
        </w:rPr>
        <w:t>Tiltakshaver har ansvar for å informere NVE om tiltak i vassdrag som kan være konsesjonspliktige etter vannressursloven</w:t>
      </w:r>
      <w:r w:rsidR="00F15603" w:rsidRPr="00387B0A">
        <w:rPr>
          <w:rStyle w:val="BrdtekstTegn"/>
          <w:i w:val="0"/>
        </w:rPr>
        <w:t xml:space="preserve"> </w:t>
      </w:r>
      <w:r w:rsidRPr="00387B0A">
        <w:rPr>
          <w:rStyle w:val="BrdtekstTegn"/>
          <w:i w:val="0"/>
        </w:rPr>
        <w:t>§ 8. Dersom det ikke er opplagt at et tiltak må ha konsesjon, kan tiltakshaver be NVE avgjøre om tiltaket trenger konsesjon, jf.</w:t>
      </w:r>
      <w:r w:rsidR="00F15603" w:rsidRPr="00387B0A">
        <w:rPr>
          <w:rStyle w:val="BrdtekstTegn"/>
          <w:i w:val="0"/>
        </w:rPr>
        <w:t xml:space="preserve"> </w:t>
      </w:r>
      <w:r w:rsidR="00CD43CD" w:rsidRPr="00387B0A">
        <w:rPr>
          <w:rStyle w:val="BrdtekstTegn"/>
          <w:i w:val="0"/>
        </w:rPr>
        <w:t xml:space="preserve">vannressursloven </w:t>
      </w:r>
      <w:r w:rsidRPr="00387B0A">
        <w:rPr>
          <w:rStyle w:val="BrdtekstTegn"/>
          <w:i w:val="0"/>
        </w:rPr>
        <w:t>§ 18</w:t>
      </w:r>
      <w:r w:rsidR="00CD43CD" w:rsidRPr="00387B0A">
        <w:rPr>
          <w:rStyle w:val="BrdtekstTegn"/>
          <w:i w:val="0"/>
        </w:rPr>
        <w:t>, e</w:t>
      </w:r>
      <w:r w:rsidRPr="00387B0A">
        <w:rPr>
          <w:rStyle w:val="BrdtekstTegn"/>
          <w:i w:val="0"/>
        </w:rPr>
        <w:t xml:space="preserve">n såkalt konsesjonspliktvurdering. </w:t>
      </w:r>
      <w:r w:rsidR="002E76B8" w:rsidRPr="00387B0A">
        <w:rPr>
          <w:rStyle w:val="BrdtekstTegn"/>
          <w:i w:val="0"/>
        </w:rPr>
        <w:t xml:space="preserve">For mer informasjon </w:t>
      </w:r>
      <w:r w:rsidR="002E76B8" w:rsidRPr="00387B0A">
        <w:rPr>
          <w:i w:val="0"/>
        </w:rPr>
        <w:t>se NVE</w:t>
      </w:r>
      <w:r w:rsidR="00051831">
        <w:rPr>
          <w:i w:val="0"/>
        </w:rPr>
        <w:t xml:space="preserve"> </w:t>
      </w:r>
      <w:r w:rsidR="00051831" w:rsidRPr="00051831">
        <w:rPr>
          <w:i w:val="0"/>
          <w:highlight w:val="yellow"/>
        </w:rPr>
        <w:t>www.nve.no</w:t>
      </w:r>
      <w:r w:rsidR="002A3C8F" w:rsidRPr="00387B0A">
        <w:rPr>
          <w:rStyle w:val="BrdtekstTegn"/>
          <w:i w:val="0"/>
        </w:rPr>
        <w:t xml:space="preserve">. </w:t>
      </w:r>
    </w:p>
    <w:p w14:paraId="777A4F27" w14:textId="77777777" w:rsidR="00462CE1" w:rsidRDefault="00F15603" w:rsidP="00920ACB">
      <w:pPr>
        <w:pStyle w:val="Brdtekst"/>
      </w:pPr>
      <w:r w:rsidRPr="00387B0A">
        <w:t xml:space="preserve">Dette </w:t>
      </w:r>
      <w:r w:rsidR="002F28D1" w:rsidRPr="00387B0A">
        <w:t>m</w:t>
      </w:r>
      <w:r w:rsidRPr="00387B0A">
        <w:t>eldeskjema</w:t>
      </w:r>
      <w:r w:rsidR="002F28D1" w:rsidRPr="00387B0A">
        <w:t>et</w:t>
      </w:r>
      <w:r w:rsidR="00462CE1">
        <w:t xml:space="preserve"> er beregnet for kraftverk. </w:t>
      </w:r>
    </w:p>
    <w:p w14:paraId="2A3B9590" w14:textId="77777777" w:rsidR="00DD5183" w:rsidRPr="00387B0A" w:rsidRDefault="006C37E5" w:rsidP="00B14C5E">
      <w:pPr>
        <w:pStyle w:val="Overskrift3"/>
      </w:pPr>
      <w:r w:rsidRPr="00387B0A">
        <w:t xml:space="preserve">Saksgang </w:t>
      </w:r>
      <w:r w:rsidR="00590260" w:rsidRPr="00387B0A">
        <w:br/>
      </w:r>
      <w:r w:rsidRPr="00387B0A">
        <w:rPr>
          <w:rStyle w:val="BrdtekstTegn"/>
          <w:i w:val="0"/>
        </w:rPr>
        <w:t xml:space="preserve">Melding om konsesjonspliktvurdering sendes inn </w:t>
      </w:r>
      <w:r w:rsidR="00C82EA0" w:rsidRPr="00387B0A">
        <w:rPr>
          <w:rStyle w:val="BrdtekstTegn"/>
          <w:i w:val="0"/>
        </w:rPr>
        <w:t>til NVE</w:t>
      </w:r>
      <w:r w:rsidR="00473394">
        <w:rPr>
          <w:rStyle w:val="BrdtekstTegn"/>
          <w:i w:val="0"/>
        </w:rPr>
        <w:t xml:space="preserve">, </w:t>
      </w:r>
      <w:r w:rsidR="00051831">
        <w:rPr>
          <w:rStyle w:val="BrdtekstTegn"/>
          <w:i w:val="0"/>
        </w:rPr>
        <w:t xml:space="preserve">helst elektronisk via </w:t>
      </w:r>
      <w:proofErr w:type="spellStart"/>
      <w:r w:rsidR="00051831">
        <w:rPr>
          <w:rStyle w:val="BrdtekstTegn"/>
          <w:i w:val="0"/>
        </w:rPr>
        <w:t>Altinn</w:t>
      </w:r>
      <w:proofErr w:type="spellEnd"/>
      <w:r w:rsidR="00051831">
        <w:rPr>
          <w:rStyle w:val="BrdtekstTegn"/>
          <w:i w:val="0"/>
        </w:rPr>
        <w:t xml:space="preserve"> eller </w:t>
      </w:r>
      <w:proofErr w:type="spellStart"/>
      <w:r w:rsidR="00051831">
        <w:rPr>
          <w:rStyle w:val="BrdtekstTegn"/>
          <w:i w:val="0"/>
        </w:rPr>
        <w:t>MinID</w:t>
      </w:r>
      <w:proofErr w:type="spellEnd"/>
      <w:r w:rsidR="00051831">
        <w:rPr>
          <w:rStyle w:val="BrdtekstTegn"/>
          <w:i w:val="0"/>
        </w:rPr>
        <w:t>, men kan også sendes på e-post</w:t>
      </w:r>
      <w:r w:rsidR="00CD43CD" w:rsidRPr="00387B0A">
        <w:rPr>
          <w:rStyle w:val="BrdtekstTegn"/>
          <w:i w:val="0"/>
        </w:rPr>
        <w:t xml:space="preserve"> eller med vanlig post</w:t>
      </w:r>
      <w:r w:rsidR="00051831">
        <w:rPr>
          <w:rStyle w:val="BrdtekstTegn"/>
          <w:i w:val="0"/>
        </w:rPr>
        <w:t>. D</w:t>
      </w:r>
      <w:r w:rsidRPr="00387B0A">
        <w:rPr>
          <w:rStyle w:val="BrdtekstTegn"/>
          <w:i w:val="0"/>
        </w:rPr>
        <w:t>et foretas en kvalitetssikring hos NVE før meldingen tas til behandling. Meldingen vil bli sendt på en begrenset høring til kommune, fylkeskommune</w:t>
      </w:r>
      <w:r w:rsidR="00CD43CD" w:rsidRPr="00387B0A">
        <w:rPr>
          <w:rStyle w:val="BrdtekstTegn"/>
          <w:i w:val="0"/>
        </w:rPr>
        <w:t>,</w:t>
      </w:r>
      <w:r w:rsidR="008F7BF7" w:rsidRPr="00387B0A">
        <w:rPr>
          <w:rStyle w:val="BrdtekstTegn"/>
          <w:i w:val="0"/>
        </w:rPr>
        <w:t xml:space="preserve"> </w:t>
      </w:r>
      <w:r w:rsidRPr="00387B0A">
        <w:rPr>
          <w:rStyle w:val="BrdtekstTegn"/>
          <w:i w:val="0"/>
        </w:rPr>
        <w:t>Fylkesmann</w:t>
      </w:r>
      <w:r w:rsidR="00CD43CD" w:rsidRPr="00387B0A">
        <w:rPr>
          <w:rStyle w:val="BrdtekstTegn"/>
          <w:i w:val="0"/>
        </w:rPr>
        <w:t xml:space="preserve"> og ev. andre berørte parter</w:t>
      </w:r>
      <w:r w:rsidRPr="00387B0A">
        <w:rPr>
          <w:rStyle w:val="BrdtekstTegn"/>
          <w:i w:val="0"/>
        </w:rPr>
        <w:t xml:space="preserve">. Det avklares også om det er behov for en befaring av tiltaksområdet. NVE fatter </w:t>
      </w:r>
      <w:r w:rsidR="00CD43CD" w:rsidRPr="00387B0A">
        <w:rPr>
          <w:rStyle w:val="BrdtekstTegn"/>
          <w:i w:val="0"/>
        </w:rPr>
        <w:t xml:space="preserve">deretter </w:t>
      </w:r>
      <w:r w:rsidRPr="00387B0A">
        <w:rPr>
          <w:rStyle w:val="BrdtekstTegn"/>
          <w:i w:val="0"/>
        </w:rPr>
        <w:t>et</w:t>
      </w:r>
      <w:r w:rsidR="00051831">
        <w:rPr>
          <w:rStyle w:val="BrdtekstTegn"/>
          <w:i w:val="0"/>
        </w:rPr>
        <w:t xml:space="preserve"> vedtak i saken.</w:t>
      </w:r>
    </w:p>
    <w:p w14:paraId="4AE57BAB" w14:textId="77777777" w:rsidR="00590260" w:rsidRPr="00387B0A" w:rsidRDefault="006C37E5" w:rsidP="00590260">
      <w:pPr>
        <w:pStyle w:val="Overskrift1"/>
      </w:pPr>
      <w:r w:rsidRPr="00387B0A">
        <w:t xml:space="preserve">Konsesjonspliktige tiltak </w:t>
      </w:r>
    </w:p>
    <w:p w14:paraId="60C63E76" w14:textId="77777777" w:rsidR="00051831" w:rsidRDefault="006C37E5">
      <w:pPr>
        <w:pStyle w:val="Overskrift2"/>
      </w:pPr>
      <w:r w:rsidRPr="00387B0A">
        <w:t xml:space="preserve">Dersom et tiltak vil være til nevneverdig skade eller ulempe for allmenne interesser, må </w:t>
      </w:r>
      <w:r w:rsidR="00CD43CD" w:rsidRPr="00387B0A">
        <w:t xml:space="preserve">tiltakshaver søke </w:t>
      </w:r>
      <w:r w:rsidRPr="00387B0A">
        <w:t xml:space="preserve">konsesjon etter vannressursloven. </w:t>
      </w:r>
      <w:r w:rsidR="004D5659" w:rsidRPr="00387B0A">
        <w:t>Hvis du kan svare ja på et eller flere av</w:t>
      </w:r>
      <w:r w:rsidR="004A23DC" w:rsidRPr="00387B0A">
        <w:t xml:space="preserve"> </w:t>
      </w:r>
      <w:r w:rsidR="004D5659" w:rsidRPr="00387B0A">
        <w:t xml:space="preserve">spørsmålene nedenfor er det svært sannsynlig at tiltaket har et omfang som krever full konsesjonsbehandling. For at du skal få en mest mulig rasjonell saksbehandling, anbefaler NVE at du går direkte i gang med konsesjonssøknad. Nærmere informasjon om utforming og behandling av søknader finnes på NVEs </w:t>
      </w:r>
      <w:r w:rsidR="004D5659" w:rsidRPr="00051831">
        <w:rPr>
          <w:highlight w:val="yellow"/>
        </w:rPr>
        <w:t>nettsider</w:t>
      </w:r>
      <w:r w:rsidR="0015608D" w:rsidRPr="00051831">
        <w:rPr>
          <w:highlight w:val="yellow"/>
        </w:rPr>
        <w:t xml:space="preserve"> </w:t>
      </w:r>
      <w:r w:rsidR="00051831" w:rsidRPr="00051831">
        <w:rPr>
          <w:highlight w:val="yellow"/>
        </w:rPr>
        <w:t>www.nve.no</w:t>
      </w:r>
      <w:r w:rsidR="00051831">
        <w:t xml:space="preserve">, </w:t>
      </w:r>
      <w:r w:rsidR="00B65102" w:rsidRPr="00387B0A">
        <w:t xml:space="preserve">eller </w:t>
      </w:r>
      <w:r w:rsidR="00B9509E">
        <w:t>du kan kontakte</w:t>
      </w:r>
      <w:r w:rsidR="00B65102">
        <w:t xml:space="preserve"> </w:t>
      </w:r>
      <w:r w:rsidR="00B65102" w:rsidRPr="00387B0A">
        <w:t>NVE</w:t>
      </w:r>
      <w:r w:rsidR="00B65102">
        <w:t>, seksjon for</w:t>
      </w:r>
      <w:r w:rsidR="00051831">
        <w:t xml:space="preserve"> småkraftverk </w:t>
      </w:r>
      <w:r w:rsidR="008F33B1">
        <w:t xml:space="preserve">eller seksjon for </w:t>
      </w:r>
      <w:r w:rsidR="00051831">
        <w:t>vassdragsinngrep</w:t>
      </w:r>
      <w:r w:rsidR="00B65102" w:rsidRPr="00387B0A">
        <w:t xml:space="preserve">. </w:t>
      </w:r>
    </w:p>
    <w:p w14:paraId="305731EC" w14:textId="77777777" w:rsidR="00A564E5" w:rsidRPr="00051831" w:rsidRDefault="00CD43CD">
      <w:pPr>
        <w:pStyle w:val="Overskrift2"/>
      </w:pPr>
      <w:r w:rsidRPr="00051831">
        <w:t xml:space="preserve">De privatrettslige </w:t>
      </w:r>
      <w:r w:rsidR="007D1665" w:rsidRPr="00051831">
        <w:t>forholdene</w:t>
      </w:r>
      <w:r w:rsidRPr="00051831">
        <w:t xml:space="preserve"> reguleres ikke av vannressursloven, og tiltakshaver </w:t>
      </w:r>
      <w:r w:rsidR="004D1D83" w:rsidRPr="00051831">
        <w:t xml:space="preserve">bør </w:t>
      </w:r>
      <w:r w:rsidRPr="00051831">
        <w:t xml:space="preserve">ha skaffet seg de nødvendige rettigheter for gjennomføring av tiltaket før det søkes om tillatelse etter vannressursloven. </w:t>
      </w:r>
    </w:p>
    <w:p w14:paraId="1C230AA5" w14:textId="77777777" w:rsidR="007300F8" w:rsidRPr="00387B0A" w:rsidRDefault="007300F8" w:rsidP="00B3794D">
      <w:pPr>
        <w:pStyle w:val="Overskrift1"/>
      </w:pPr>
      <w:r w:rsidRPr="00387B0A">
        <w:t>Kontrollspørsmål</w:t>
      </w:r>
    </w:p>
    <w:p w14:paraId="075C229A" w14:textId="77777777" w:rsidR="008F33B1" w:rsidRDefault="008F33B1" w:rsidP="00EA3A67">
      <w:pPr>
        <w:pStyle w:val="NVEpunktmerket"/>
      </w:pPr>
      <w:r>
        <w:t>Ligger tiltaket i verna vassdrag?</w:t>
      </w:r>
    </w:p>
    <w:p w14:paraId="74A82C6F" w14:textId="77777777" w:rsidR="007300F8" w:rsidRPr="00387B0A" w:rsidRDefault="007300F8" w:rsidP="00EA3A67">
      <w:pPr>
        <w:pStyle w:val="NVEpunktmerket"/>
      </w:pPr>
      <w:r w:rsidRPr="00387B0A">
        <w:t xml:space="preserve">Planlegges tiltaket med reguleringsmagasin? </w:t>
      </w:r>
    </w:p>
    <w:p w14:paraId="72BD8AE4" w14:textId="77777777" w:rsidR="00EA3A67" w:rsidRPr="00387B0A" w:rsidRDefault="00EA3A67" w:rsidP="00EA3A67">
      <w:pPr>
        <w:pStyle w:val="NVEpunktmerket"/>
      </w:pPr>
      <w:r w:rsidRPr="00387B0A">
        <w:t>Kan tiltaket påvirke vannstanden i innsjø/tjern oppstrøms</w:t>
      </w:r>
      <w:r w:rsidR="008F33B1">
        <w:t xml:space="preserve"> inntak</w:t>
      </w:r>
      <w:r w:rsidRPr="00387B0A">
        <w:t>?</w:t>
      </w:r>
    </w:p>
    <w:p w14:paraId="6C8654AC" w14:textId="77777777" w:rsidR="007300F8" w:rsidRDefault="00EA3A67" w:rsidP="00EA3A67">
      <w:pPr>
        <w:pStyle w:val="NVEpunktmerket"/>
      </w:pPr>
      <w:r w:rsidRPr="00387B0A">
        <w:t>Planlegges vannuttak uten slipp av minstevannføring tilsvarende minimum alminnelig lavvannføring?</w:t>
      </w:r>
    </w:p>
    <w:p w14:paraId="786B3075" w14:textId="77777777" w:rsidR="008F33B1" w:rsidRDefault="008F33B1" w:rsidP="00EA3A67">
      <w:pPr>
        <w:pStyle w:val="NVEpunktmerket"/>
      </w:pPr>
      <w:r>
        <w:t>Er det registrert naturtyper med tilknytning til vassdraget som blir berørt?</w:t>
      </w:r>
    </w:p>
    <w:p w14:paraId="432F00F3" w14:textId="77777777" w:rsidR="008F33B1" w:rsidRDefault="008F33B1" w:rsidP="00EA3A67">
      <w:pPr>
        <w:pStyle w:val="NVEpunktmerket"/>
      </w:pPr>
      <w:r>
        <w:t xml:space="preserve">Er det registrert </w:t>
      </w:r>
      <w:r w:rsidR="00051831">
        <w:t>rødlistede arter</w:t>
      </w:r>
      <w:r>
        <w:t xml:space="preserve"> med tilknytning til vassdraget som blir berørt?</w:t>
      </w:r>
    </w:p>
    <w:p w14:paraId="7D443B45" w14:textId="77777777" w:rsidR="008F33B1" w:rsidRDefault="008F33B1" w:rsidP="00EA3A67">
      <w:pPr>
        <w:pStyle w:val="NVEpunktmerket"/>
      </w:pPr>
      <w:r>
        <w:t>Berører prosjektet anadrom strekning i nasjonale laksevassdrag?</w:t>
      </w:r>
    </w:p>
    <w:p w14:paraId="3DA2D3D5" w14:textId="77777777" w:rsidR="008F33B1" w:rsidRPr="00387B0A" w:rsidRDefault="008F33B1" w:rsidP="00EA3A67">
      <w:pPr>
        <w:pStyle w:val="NVEpunktmerket"/>
      </w:pPr>
      <w:r>
        <w:t>Planlegges kraftverket med installert effekt over 1 MW?</w:t>
      </w:r>
    </w:p>
    <w:p w14:paraId="2AA55F55" w14:textId="77777777" w:rsidR="00EA3A67" w:rsidRPr="00387B0A" w:rsidRDefault="002A1648" w:rsidP="00EA3A67">
      <w:pPr>
        <w:pStyle w:val="NVEpunktmerket"/>
      </w:pPr>
      <w:r w:rsidRPr="00387B0A">
        <w:t xml:space="preserve">Berører tiltaket </w:t>
      </w:r>
      <w:r w:rsidR="008F33B1">
        <w:t xml:space="preserve">andre </w:t>
      </w:r>
      <w:r w:rsidR="00EA3A67" w:rsidRPr="00387B0A">
        <w:t>allmenne interesser i vesentlig grad?</w:t>
      </w:r>
    </w:p>
    <w:p w14:paraId="25470843" w14:textId="77777777" w:rsidR="00660159" w:rsidRPr="00FB0F6B" w:rsidRDefault="004D154A" w:rsidP="00FB0F6B">
      <w:pPr>
        <w:pStyle w:val="Overskrift1"/>
        <w:rPr>
          <w:sz w:val="36"/>
          <w:szCs w:val="36"/>
        </w:rPr>
      </w:pPr>
      <w:r w:rsidRPr="00FB0F6B">
        <w:rPr>
          <w:sz w:val="36"/>
          <w:szCs w:val="36"/>
        </w:rPr>
        <w:lastRenderedPageBreak/>
        <w:t xml:space="preserve">Melding </w:t>
      </w:r>
      <w:r w:rsidR="00660159" w:rsidRPr="00FB0F6B">
        <w:rPr>
          <w:sz w:val="36"/>
          <w:szCs w:val="36"/>
        </w:rPr>
        <w:t xml:space="preserve">om </w:t>
      </w:r>
      <w:r w:rsidR="00FD595B">
        <w:rPr>
          <w:sz w:val="36"/>
          <w:szCs w:val="36"/>
        </w:rPr>
        <w:t>å bygge xxx kraftverk i</w:t>
      </w:r>
      <w:r w:rsidR="00ED4CBB" w:rsidRPr="00FB0F6B">
        <w:rPr>
          <w:sz w:val="36"/>
          <w:szCs w:val="36"/>
        </w:rPr>
        <w:t xml:space="preserve"> (navn på elv), xxx kommune</w:t>
      </w:r>
      <w:r w:rsidR="004D5659">
        <w:rPr>
          <w:sz w:val="36"/>
          <w:szCs w:val="36"/>
        </w:rPr>
        <w:t xml:space="preserve"> i</w:t>
      </w:r>
      <w:r w:rsidR="003A5D8D">
        <w:rPr>
          <w:sz w:val="36"/>
          <w:szCs w:val="36"/>
        </w:rPr>
        <w:t xml:space="preserve"> </w:t>
      </w:r>
      <w:r w:rsidR="00ED4CBB" w:rsidRPr="00FB0F6B">
        <w:rPr>
          <w:sz w:val="36"/>
          <w:szCs w:val="36"/>
        </w:rPr>
        <w:t>xxx fylke</w:t>
      </w:r>
    </w:p>
    <w:p w14:paraId="02D635D2" w14:textId="77777777" w:rsidR="00ED4CBB" w:rsidRPr="007F6F6B" w:rsidRDefault="007F6F6B" w:rsidP="00ED4CBB">
      <w:pPr>
        <w:pStyle w:val="Brdtekst"/>
      </w:pPr>
      <w:r>
        <w:t xml:space="preserve">{geografiskBeskrivelse}</w:t>
      </w:r>
    </w:p>
    <w:p w14:paraId="6EDB7CF2" w14:textId="77777777" w:rsidR="00EA3A67" w:rsidRPr="007300F8" w:rsidRDefault="00AC22F5" w:rsidP="00AC22F5">
      <w:pPr>
        <w:pStyle w:val="Overskrift1"/>
      </w:pPr>
      <w:r>
        <w:t>Opplysninger</w:t>
      </w:r>
      <w:r w:rsidR="00B3794D">
        <w:t xml:space="preserve"> om melder</w:t>
      </w:r>
    </w:p>
    <w:tbl>
      <w:tblPr>
        <w:tblStyle w:val="Tabellrutenett"/>
        <w:tblW w:w="0" w:type="auto"/>
        <w:tblLook w:val="04A0" w:firstRow="1" w:lastRow="0" w:firstColumn="1" w:lastColumn="0" w:noHBand="0" w:noVBand="1"/>
      </w:tblPr>
      <w:tblGrid>
        <w:gridCol w:w="2927"/>
        <w:gridCol w:w="6275"/>
      </w:tblGrid>
      <w:tr w:rsidR="001705B0" w:rsidRPr="00051831" w14:paraId="650F1639" w14:textId="77777777" w:rsidTr="00F065D4">
        <w:tc>
          <w:tcPr>
            <w:tcW w:w="9202" w:type="dxa"/>
            <w:gridSpan w:val="2"/>
            <w:tcBorders>
              <w:bottom w:val="nil"/>
            </w:tcBorders>
          </w:tcPr>
          <w:p w14:paraId="755550F1" w14:textId="77777777" w:rsidR="001705B0" w:rsidRPr="00051831" w:rsidRDefault="002654C8" w:rsidP="004D5659">
            <w:pPr>
              <w:pStyle w:val="Brdtekst"/>
              <w:rPr>
                <w:b/>
              </w:rPr>
            </w:pPr>
            <w:r w:rsidRPr="00051831">
              <w:rPr>
                <w:b/>
              </w:rPr>
              <w:t>T</w:t>
            </w:r>
            <w:r w:rsidR="001705B0" w:rsidRPr="00051831">
              <w:rPr>
                <w:b/>
              </w:rPr>
              <w:t>iltakshaver</w:t>
            </w:r>
          </w:p>
        </w:tc>
      </w:tr>
      <w:tr w:rsidR="00D626E3" w14:paraId="092AF49D" w14:textId="77777777" w:rsidTr="00F065D4">
        <w:tc>
          <w:tcPr>
            <w:tcW w:w="9202" w:type="dxa"/>
            <w:gridSpan w:val="2"/>
            <w:tcBorders>
              <w:top w:val="nil"/>
            </w:tcBorders>
          </w:tcPr>
          <w:p w14:paraId="0ED47F79" w14:textId="77777777" w:rsidR="00D626E3" w:rsidRDefault="00D626E3" w:rsidP="00026A19">
            <w:pPr>
              <w:pStyle w:val="Brdtekst"/>
            </w:pPr>
            <w:r>
              <w:t xml:space="preserve">Navn: {tiltakshaverNavn}</w:t>
            </w:r>
          </w:p>
        </w:tc>
      </w:tr>
      <w:tr w:rsidR="00AA0E14" w14:paraId="4FC5769A" w14:textId="77777777" w:rsidTr="00F065D4">
        <w:tc>
          <w:tcPr>
            <w:tcW w:w="9202" w:type="dxa"/>
            <w:gridSpan w:val="2"/>
            <w:tcBorders>
              <w:top w:val="nil"/>
            </w:tcBorders>
          </w:tcPr>
          <w:p w14:paraId="4FF6F297" w14:textId="77777777" w:rsidR="00AA0E14" w:rsidRDefault="00AA0E14" w:rsidP="00026A19">
            <w:pPr>
              <w:pStyle w:val="Brdtekst"/>
            </w:pPr>
            <w:r>
              <w:t>Adresse</w:t>
            </w:r>
            <w:r w:rsidR="00051831">
              <w:t>:</w:t>
            </w:r>
          </w:p>
        </w:tc>
      </w:tr>
      <w:tr w:rsidR="00AA0E14" w14:paraId="06A8238B" w14:textId="77777777" w:rsidTr="00F065D4">
        <w:tc>
          <w:tcPr>
            <w:tcW w:w="2927" w:type="dxa"/>
          </w:tcPr>
          <w:p w14:paraId="6563D36D" w14:textId="77777777" w:rsidR="00AA0E14" w:rsidRDefault="00AA0E14" w:rsidP="00026A19">
            <w:pPr>
              <w:pStyle w:val="Brdtekst"/>
            </w:pPr>
            <w:r>
              <w:t xml:space="preserve">Postnummer: {tiltakshaverPostnr}</w:t>
            </w:r>
          </w:p>
        </w:tc>
        <w:tc>
          <w:tcPr>
            <w:tcW w:w="6275" w:type="dxa"/>
          </w:tcPr>
          <w:p w14:paraId="41B2E280" w14:textId="77777777" w:rsidR="00AA0E14" w:rsidRDefault="00AA0E14" w:rsidP="00026A19">
            <w:pPr>
              <w:pStyle w:val="Brdtekst"/>
            </w:pPr>
            <w:proofErr w:type="gramStart"/>
            <w:r>
              <w:t xml:space="preserve">Poststed:   </w:t>
            </w:r>
            <w:proofErr w:type="gramEnd"/>
            <w:r>
              <w:t xml:space="preserve">                              </w:t>
            </w:r>
          </w:p>
        </w:tc>
      </w:tr>
      <w:tr w:rsidR="00D626E3" w14:paraId="68C3E29E" w14:textId="77777777" w:rsidTr="00AA0E14">
        <w:tc>
          <w:tcPr>
            <w:tcW w:w="0" w:type="auto"/>
          </w:tcPr>
          <w:p w14:paraId="7B683334" w14:textId="77777777" w:rsidR="00D626E3" w:rsidRDefault="00D626E3" w:rsidP="00026A19">
            <w:pPr>
              <w:pStyle w:val="Brdtekst"/>
            </w:pPr>
            <w:r>
              <w:t xml:space="preserve">Telefon: {tiltakshaverTlf}</w:t>
            </w:r>
          </w:p>
        </w:tc>
        <w:tc>
          <w:tcPr>
            <w:tcW w:w="6275" w:type="dxa"/>
          </w:tcPr>
          <w:p w14:paraId="67815C6E" w14:textId="77777777" w:rsidR="00D626E3" w:rsidRDefault="00D626E3" w:rsidP="00026A19">
            <w:pPr>
              <w:pStyle w:val="Brdtekst"/>
            </w:pPr>
            <w:r>
              <w:t xml:space="preserve">E-post: {tiltakshaverEpost}</w:t>
            </w:r>
          </w:p>
        </w:tc>
      </w:tr>
      <w:tr w:rsidR="00D626E3" w14:paraId="63083BF1" w14:textId="77777777" w:rsidTr="00F065D4">
        <w:tc>
          <w:tcPr>
            <w:tcW w:w="9202" w:type="dxa"/>
            <w:gridSpan w:val="2"/>
          </w:tcPr>
          <w:p w14:paraId="3DD9AE80" w14:textId="77777777" w:rsidR="00D626E3" w:rsidRDefault="00D626E3" w:rsidP="00026A19">
            <w:pPr>
              <w:pStyle w:val="Brdtekst"/>
            </w:pPr>
          </w:p>
        </w:tc>
      </w:tr>
      <w:tr w:rsidR="00E01D3D" w:rsidRPr="00051831" w14:paraId="1A6F7DAF" w14:textId="77777777" w:rsidTr="00F065D4">
        <w:tc>
          <w:tcPr>
            <w:tcW w:w="9202" w:type="dxa"/>
            <w:gridSpan w:val="2"/>
          </w:tcPr>
          <w:p w14:paraId="4DF0656A" w14:textId="77777777" w:rsidR="00E01D3D" w:rsidRPr="00051831" w:rsidRDefault="00E01D3D" w:rsidP="00026A19">
            <w:pPr>
              <w:pStyle w:val="Brdtekst"/>
              <w:rPr>
                <w:b/>
              </w:rPr>
            </w:pPr>
            <w:r w:rsidRPr="00051831">
              <w:rPr>
                <w:b/>
              </w:rPr>
              <w:t>Kontaktperson tiltakshaver</w:t>
            </w:r>
            <w:r w:rsidR="00051831" w:rsidRPr="00051831">
              <w:rPr>
                <w:b/>
              </w:rPr>
              <w:t>/konsulent</w:t>
            </w:r>
          </w:p>
        </w:tc>
      </w:tr>
      <w:tr w:rsidR="00051831" w14:paraId="156948EC" w14:textId="77777777" w:rsidTr="00F065D4">
        <w:tc>
          <w:tcPr>
            <w:tcW w:w="9202" w:type="dxa"/>
            <w:gridSpan w:val="2"/>
          </w:tcPr>
          <w:p w14:paraId="423564D0" w14:textId="77777777" w:rsidR="00051831" w:rsidRDefault="00051831" w:rsidP="00026A19">
            <w:pPr>
              <w:pStyle w:val="Brdtekst"/>
            </w:pPr>
            <w:r>
              <w:t>Navn:</w:t>
            </w:r>
          </w:p>
        </w:tc>
      </w:tr>
      <w:tr w:rsidR="00E01D3D" w14:paraId="3D648602" w14:textId="77777777" w:rsidTr="00AA0E14">
        <w:tc>
          <w:tcPr>
            <w:tcW w:w="0" w:type="auto"/>
          </w:tcPr>
          <w:p w14:paraId="031F328C" w14:textId="77777777" w:rsidR="00E01D3D" w:rsidRDefault="0020593B" w:rsidP="00026A19">
            <w:pPr>
              <w:pStyle w:val="Brdtekst"/>
            </w:pPr>
            <w:r>
              <w:t>T</w:t>
            </w:r>
            <w:r w:rsidR="00E01D3D">
              <w:t>elefon</w:t>
            </w:r>
            <w:r w:rsidR="00051831">
              <w:t>:</w:t>
            </w:r>
          </w:p>
        </w:tc>
        <w:tc>
          <w:tcPr>
            <w:tcW w:w="6275" w:type="dxa"/>
          </w:tcPr>
          <w:p w14:paraId="5EE2C9CC" w14:textId="77777777" w:rsidR="00E01D3D" w:rsidRDefault="00E01D3D" w:rsidP="00026A19">
            <w:pPr>
              <w:pStyle w:val="Brdtekst"/>
            </w:pPr>
            <w:r>
              <w:t>E-postadresse</w:t>
            </w:r>
            <w:r w:rsidR="00051831">
              <w:t>:</w:t>
            </w:r>
          </w:p>
        </w:tc>
      </w:tr>
    </w:tbl>
    <w:p w14:paraId="5475BE9C" w14:textId="77777777" w:rsidR="00A564E5" w:rsidRDefault="00F144E1">
      <w:pPr>
        <w:pStyle w:val="Overskrift1"/>
      </w:pPr>
      <w:r>
        <w:t>Informasjon om kraftverket</w:t>
      </w:r>
      <w:r w:rsidR="004E0762">
        <w:t xml:space="preserve"> </w:t>
      </w:r>
    </w:p>
    <w:p w14:paraId="5ADF4DC2" w14:textId="77777777" w:rsidR="00026A19" w:rsidRPr="00C21B8B" w:rsidRDefault="00951475" w:rsidP="00C21B8B">
      <w:pPr>
        <w:pStyle w:val="Brdtekst"/>
      </w:pPr>
      <w:r>
        <w:t xml:space="preserve">{tiltaksBeskrivelse}</w:t>
      </w:r>
    </w:p>
    <w:p w14:paraId="43B6DF06" w14:textId="77777777" w:rsidR="007C4DAC" w:rsidRPr="00B3794D" w:rsidRDefault="00FA4142" w:rsidP="00B3794D">
      <w:pPr>
        <w:pStyle w:val="Brdtekst"/>
      </w:pPr>
      <w:r>
        <w:t xml:space="preserve">{vannforingsBeskrivelse}</w:t>
      </w:r>
    </w:p>
    <w:p w14:paraId="050FA7A9" w14:textId="77777777" w:rsidR="00E304DD" w:rsidRPr="00DF5EBB" w:rsidRDefault="00E304DD" w:rsidP="00590260"/>
    <w:tbl>
      <w:tblPr>
        <w:tblW w:w="9145" w:type="dxa"/>
        <w:tblInd w:w="55" w:type="dxa"/>
        <w:tblCellMar>
          <w:left w:w="70" w:type="dxa"/>
          <w:right w:w="70" w:type="dxa"/>
        </w:tblCellMar>
        <w:tblLook w:val="0000" w:firstRow="0" w:lastRow="0" w:firstColumn="0" w:lastColumn="0" w:noHBand="0" w:noVBand="0"/>
      </w:tblPr>
      <w:tblGrid>
        <w:gridCol w:w="2992"/>
        <w:gridCol w:w="1586"/>
        <w:gridCol w:w="2055"/>
        <w:gridCol w:w="2512"/>
      </w:tblGrid>
      <w:tr w:rsidR="00343DDF" w:rsidRPr="009865B7" w14:paraId="3CC271D5" w14:textId="77777777" w:rsidTr="002B2B24">
        <w:trPr>
          <w:trHeight w:val="255"/>
        </w:trPr>
        <w:tc>
          <w:tcPr>
            <w:tcW w:w="9145" w:type="dxa"/>
            <w:gridSpan w:val="4"/>
            <w:tcBorders>
              <w:top w:val="single" w:sz="4" w:space="0" w:color="auto"/>
              <w:left w:val="nil"/>
              <w:bottom w:val="single" w:sz="4" w:space="0" w:color="auto"/>
              <w:right w:val="nil"/>
            </w:tcBorders>
            <w:noWrap/>
            <w:vAlign w:val="bottom"/>
          </w:tcPr>
          <w:p w14:paraId="449FAD26" w14:textId="77777777" w:rsidR="00343DDF" w:rsidRPr="009865B7" w:rsidRDefault="00343DDF" w:rsidP="002B2B24">
            <w:pPr>
              <w:spacing w:line="240" w:lineRule="auto"/>
              <w:jc w:val="center"/>
              <w:rPr>
                <w:rFonts w:ascii="Arial" w:hAnsi="Arial" w:cs="Arial"/>
                <w:b/>
                <w:bCs/>
                <w:sz w:val="20"/>
                <w:lang w:val="nn-NO"/>
              </w:rPr>
            </w:pPr>
            <w:r>
              <w:rPr>
                <w:rFonts w:ascii="Arial" w:hAnsi="Arial" w:cs="Arial"/>
                <w:b/>
                <w:bCs/>
                <w:sz w:val="20"/>
                <w:lang w:val="nn-NO"/>
              </w:rPr>
              <w:t>H</w:t>
            </w:r>
            <w:r w:rsidRPr="009865B7">
              <w:rPr>
                <w:rFonts w:ascii="Arial" w:hAnsi="Arial" w:cs="Arial"/>
                <w:b/>
                <w:bCs/>
                <w:sz w:val="20"/>
                <w:lang w:val="nn-NO"/>
              </w:rPr>
              <w:t>ov</w:t>
            </w:r>
            <w:r>
              <w:rPr>
                <w:rFonts w:ascii="Arial" w:hAnsi="Arial" w:cs="Arial"/>
                <w:b/>
                <w:bCs/>
                <w:sz w:val="20"/>
                <w:lang w:val="nn-NO"/>
              </w:rPr>
              <w:t>ed</w:t>
            </w:r>
            <w:r w:rsidRPr="009865B7">
              <w:rPr>
                <w:rFonts w:ascii="Arial" w:hAnsi="Arial" w:cs="Arial"/>
                <w:b/>
                <w:bCs/>
                <w:sz w:val="20"/>
                <w:lang w:val="nn-NO"/>
              </w:rPr>
              <w:t>data</w:t>
            </w:r>
          </w:p>
        </w:tc>
      </w:tr>
      <w:tr w:rsidR="00343DDF" w:rsidRPr="009865B7" w14:paraId="72B04D4A" w14:textId="77777777" w:rsidTr="002B2B24">
        <w:trPr>
          <w:trHeight w:val="255"/>
        </w:trPr>
        <w:tc>
          <w:tcPr>
            <w:tcW w:w="2992" w:type="dxa"/>
            <w:tcBorders>
              <w:top w:val="nil"/>
              <w:left w:val="nil"/>
              <w:bottom w:val="single" w:sz="4" w:space="0" w:color="auto"/>
              <w:right w:val="nil"/>
            </w:tcBorders>
            <w:noWrap/>
            <w:vAlign w:val="bottom"/>
          </w:tcPr>
          <w:p w14:paraId="0A95C8DB" w14:textId="77777777" w:rsidR="00343DDF" w:rsidRPr="009865B7" w:rsidRDefault="00343DDF" w:rsidP="002B2B24">
            <w:pPr>
              <w:spacing w:line="240" w:lineRule="auto"/>
              <w:rPr>
                <w:rFonts w:ascii="Arial" w:hAnsi="Arial" w:cs="Arial"/>
                <w:b/>
                <w:bCs/>
                <w:sz w:val="20"/>
                <w:lang w:val="nn-NO"/>
              </w:rPr>
            </w:pPr>
            <w:r w:rsidRPr="009865B7">
              <w:rPr>
                <w:rFonts w:ascii="Arial" w:hAnsi="Arial" w:cs="Arial"/>
                <w:b/>
                <w:bCs/>
                <w:sz w:val="20"/>
                <w:lang w:val="nn-NO"/>
              </w:rPr>
              <w:t>TILSIG</w:t>
            </w:r>
          </w:p>
        </w:tc>
        <w:tc>
          <w:tcPr>
            <w:tcW w:w="1586" w:type="dxa"/>
            <w:tcBorders>
              <w:top w:val="nil"/>
              <w:left w:val="nil"/>
              <w:bottom w:val="single" w:sz="4" w:space="0" w:color="auto"/>
              <w:right w:val="nil"/>
            </w:tcBorders>
            <w:noWrap/>
            <w:vAlign w:val="bottom"/>
          </w:tcPr>
          <w:p w14:paraId="2F47302F" w14:textId="77777777" w:rsidR="00343DDF" w:rsidRPr="009865B7" w:rsidRDefault="00343DDF" w:rsidP="002B2B24">
            <w:pPr>
              <w:spacing w:line="240" w:lineRule="auto"/>
              <w:rPr>
                <w:rFonts w:ascii="Arial" w:hAnsi="Arial" w:cs="Arial"/>
                <w:sz w:val="20"/>
                <w:lang w:val="nn-NO"/>
              </w:rPr>
            </w:pPr>
            <w:r w:rsidRPr="009865B7">
              <w:rPr>
                <w:rFonts w:ascii="Arial" w:hAnsi="Arial" w:cs="Arial"/>
                <w:sz w:val="20"/>
                <w:lang w:val="nn-NO"/>
              </w:rPr>
              <w:t> </w:t>
            </w:r>
          </w:p>
        </w:tc>
        <w:tc>
          <w:tcPr>
            <w:tcW w:w="2055" w:type="dxa"/>
            <w:tcBorders>
              <w:top w:val="nil"/>
              <w:left w:val="nil"/>
              <w:bottom w:val="single" w:sz="4" w:space="0" w:color="auto"/>
              <w:right w:val="nil"/>
            </w:tcBorders>
            <w:noWrap/>
            <w:vAlign w:val="bottom"/>
          </w:tcPr>
          <w:p w14:paraId="59103E82" w14:textId="77777777" w:rsidR="00343DDF" w:rsidRPr="009865B7" w:rsidRDefault="00343DDF" w:rsidP="002B2B24">
            <w:pPr>
              <w:spacing w:line="240" w:lineRule="auto"/>
              <w:rPr>
                <w:rFonts w:ascii="Arial" w:hAnsi="Arial" w:cs="Arial"/>
                <w:sz w:val="20"/>
                <w:lang w:val="nn-NO"/>
              </w:rPr>
            </w:pPr>
            <w:r w:rsidRPr="009865B7">
              <w:rPr>
                <w:rFonts w:ascii="Arial" w:hAnsi="Arial" w:cs="Arial"/>
                <w:sz w:val="20"/>
                <w:lang w:val="nn-NO"/>
              </w:rPr>
              <w:t> </w:t>
            </w:r>
          </w:p>
        </w:tc>
        <w:tc>
          <w:tcPr>
            <w:tcW w:w="2512" w:type="dxa"/>
            <w:tcBorders>
              <w:top w:val="nil"/>
              <w:left w:val="nil"/>
              <w:bottom w:val="single" w:sz="4" w:space="0" w:color="auto"/>
              <w:right w:val="nil"/>
            </w:tcBorders>
            <w:vAlign w:val="bottom"/>
          </w:tcPr>
          <w:p w14:paraId="5F3AED59" w14:textId="77777777" w:rsidR="00343DDF" w:rsidRPr="009865B7" w:rsidRDefault="004C6E9A" w:rsidP="002B2B24">
            <w:pPr>
              <w:spacing w:line="240" w:lineRule="auto"/>
              <w:rPr>
                <w:rFonts w:ascii="Arial" w:hAnsi="Arial" w:cs="Arial"/>
                <w:sz w:val="20"/>
                <w:lang w:val="nn-NO"/>
              </w:rPr>
            </w:pPr>
            <w:r>
              <w:rPr>
                <w:rFonts w:ascii="Arial" w:hAnsi="Arial" w:cs="Arial"/>
                <w:sz w:val="20"/>
                <w:lang w:val="nn-NO"/>
              </w:rPr>
              <w:t>Ev. alternativ</w:t>
            </w:r>
          </w:p>
        </w:tc>
      </w:tr>
      <w:tr w:rsidR="00343DDF" w:rsidRPr="009865B7" w14:paraId="67BF1CAF" w14:textId="77777777" w:rsidTr="002B2B24">
        <w:trPr>
          <w:trHeight w:val="285"/>
        </w:trPr>
        <w:tc>
          <w:tcPr>
            <w:tcW w:w="2992" w:type="dxa"/>
            <w:tcBorders>
              <w:top w:val="nil"/>
              <w:left w:val="nil"/>
              <w:bottom w:val="nil"/>
              <w:right w:val="nil"/>
            </w:tcBorders>
            <w:noWrap/>
            <w:vAlign w:val="bottom"/>
          </w:tcPr>
          <w:p w14:paraId="7092078A" w14:textId="77777777" w:rsidR="00343DDF" w:rsidRPr="009865B7" w:rsidRDefault="00343DDF" w:rsidP="002B2B24">
            <w:pPr>
              <w:spacing w:line="240" w:lineRule="auto"/>
              <w:rPr>
                <w:rFonts w:ascii="Arial" w:hAnsi="Arial" w:cs="Arial"/>
                <w:sz w:val="20"/>
                <w:lang w:val="nn-NO"/>
              </w:rPr>
            </w:pPr>
            <w:r w:rsidRPr="009865B7">
              <w:rPr>
                <w:rFonts w:ascii="Arial" w:hAnsi="Arial" w:cs="Arial"/>
                <w:sz w:val="20"/>
                <w:lang w:val="nn-NO"/>
              </w:rPr>
              <w:t>Nedbørfelt</w:t>
            </w:r>
          </w:p>
        </w:tc>
        <w:tc>
          <w:tcPr>
            <w:tcW w:w="1586" w:type="dxa"/>
            <w:tcBorders>
              <w:top w:val="nil"/>
              <w:left w:val="nil"/>
              <w:bottom w:val="nil"/>
              <w:right w:val="nil"/>
            </w:tcBorders>
            <w:noWrap/>
            <w:vAlign w:val="bottom"/>
          </w:tcPr>
          <w:p w14:paraId="2D383C7C" w14:textId="77777777" w:rsidR="00343DDF" w:rsidRPr="009865B7" w:rsidRDefault="00343DDF" w:rsidP="002B2B24">
            <w:pPr>
              <w:spacing w:line="240" w:lineRule="auto"/>
              <w:jc w:val="center"/>
              <w:rPr>
                <w:rFonts w:ascii="Arial" w:hAnsi="Arial" w:cs="Arial"/>
                <w:sz w:val="20"/>
                <w:lang w:val="nn-NO"/>
              </w:rPr>
            </w:pPr>
            <w:r w:rsidRPr="009865B7">
              <w:rPr>
                <w:rFonts w:ascii="Arial" w:hAnsi="Arial" w:cs="Arial"/>
                <w:sz w:val="20"/>
                <w:lang w:val="nn-NO"/>
              </w:rPr>
              <w:t>km</w:t>
            </w:r>
            <w:r w:rsidRPr="009865B7">
              <w:rPr>
                <w:rFonts w:ascii="Arial" w:hAnsi="Arial" w:cs="Arial"/>
                <w:sz w:val="20"/>
                <w:vertAlign w:val="superscript"/>
                <w:lang w:val="nn-NO"/>
              </w:rPr>
              <w:t>2</w:t>
            </w:r>
          </w:p>
        </w:tc>
        <w:tc>
          <w:tcPr>
            <w:tcW w:w="2055" w:type="dxa"/>
            <w:tcBorders>
              <w:left w:val="nil"/>
              <w:right w:val="nil"/>
            </w:tcBorders>
            <w:noWrap/>
            <w:vAlign w:val="bottom"/>
          </w:tcPr>
          <w:p w14:paraId="6175248E" w14:textId="77777777" w:rsidR="00343DDF" w:rsidRPr="009865B7" w:rsidRDefault="00343DDF" w:rsidP="002B2B24">
            <w:pPr>
              <w:spacing w:line="240" w:lineRule="auto"/>
              <w:jc w:val="center"/>
              <w:rPr>
                <w:rFonts w:ascii="Arial" w:hAnsi="Arial" w:cs="Arial"/>
                <w:sz w:val="20"/>
                <w:lang w:val="nn-NO"/>
              </w:rPr>
            </w:pPr>
          </w:p>
        </w:tc>
        <w:tc>
          <w:tcPr>
            <w:tcW w:w="2512" w:type="dxa"/>
            <w:tcBorders>
              <w:left w:val="nil"/>
              <w:right w:val="nil"/>
            </w:tcBorders>
            <w:vAlign w:val="bottom"/>
          </w:tcPr>
          <w:p w14:paraId="66084EAC" w14:textId="77777777" w:rsidR="00343DDF" w:rsidRPr="009865B7" w:rsidRDefault="00343DDF" w:rsidP="002B2B24">
            <w:pPr>
              <w:spacing w:line="240" w:lineRule="auto"/>
              <w:jc w:val="center"/>
              <w:rPr>
                <w:rFonts w:ascii="Arial" w:hAnsi="Arial" w:cs="Arial"/>
                <w:sz w:val="20"/>
                <w:lang w:val="nn-NO"/>
              </w:rPr>
            </w:pPr>
          </w:p>
        </w:tc>
      </w:tr>
      <w:tr w:rsidR="00343DDF" w:rsidRPr="009865B7" w14:paraId="71FAC3F0" w14:textId="77777777" w:rsidTr="002B2B24">
        <w:trPr>
          <w:trHeight w:val="285"/>
        </w:trPr>
        <w:tc>
          <w:tcPr>
            <w:tcW w:w="2992" w:type="dxa"/>
            <w:tcBorders>
              <w:top w:val="nil"/>
              <w:left w:val="nil"/>
              <w:bottom w:val="nil"/>
              <w:right w:val="nil"/>
            </w:tcBorders>
            <w:noWrap/>
            <w:vAlign w:val="bottom"/>
          </w:tcPr>
          <w:p w14:paraId="29BC5D9C" w14:textId="77777777" w:rsidR="00343DDF" w:rsidRPr="009865B7" w:rsidRDefault="00343DDF" w:rsidP="002B2B24">
            <w:pPr>
              <w:spacing w:line="240" w:lineRule="auto"/>
              <w:rPr>
                <w:rFonts w:ascii="Arial" w:hAnsi="Arial" w:cs="Arial"/>
                <w:sz w:val="20"/>
                <w:lang w:val="nn-NO"/>
              </w:rPr>
            </w:pPr>
            <w:r>
              <w:rPr>
                <w:rFonts w:ascii="Arial" w:hAnsi="Arial" w:cs="Arial"/>
                <w:sz w:val="20"/>
                <w:lang w:val="nn-NO"/>
              </w:rPr>
              <w:t>Feltets middelavrenning</w:t>
            </w:r>
          </w:p>
        </w:tc>
        <w:tc>
          <w:tcPr>
            <w:tcW w:w="1586" w:type="dxa"/>
            <w:tcBorders>
              <w:top w:val="nil"/>
              <w:left w:val="nil"/>
              <w:bottom w:val="nil"/>
              <w:right w:val="nil"/>
            </w:tcBorders>
            <w:noWrap/>
            <w:vAlign w:val="bottom"/>
          </w:tcPr>
          <w:p w14:paraId="3A600310" w14:textId="77777777" w:rsidR="00343DDF" w:rsidRPr="00CF525E" w:rsidRDefault="00343DDF" w:rsidP="002B2B24">
            <w:pPr>
              <w:spacing w:line="240" w:lineRule="auto"/>
              <w:jc w:val="center"/>
              <w:rPr>
                <w:rFonts w:ascii="Arial" w:hAnsi="Arial" w:cs="Arial"/>
                <w:sz w:val="20"/>
                <w:lang w:val="nn-NO"/>
              </w:rPr>
            </w:pPr>
            <w:r>
              <w:rPr>
                <w:rFonts w:ascii="Arial" w:hAnsi="Arial" w:cs="Arial"/>
                <w:sz w:val="20"/>
                <w:lang w:val="nn-NO"/>
              </w:rPr>
              <w:t>l/s/km</w:t>
            </w:r>
            <w:r>
              <w:rPr>
                <w:rFonts w:ascii="Arial" w:hAnsi="Arial" w:cs="Arial"/>
                <w:sz w:val="20"/>
                <w:vertAlign w:val="superscript"/>
                <w:lang w:val="nn-NO"/>
              </w:rPr>
              <w:t>2</w:t>
            </w:r>
          </w:p>
        </w:tc>
        <w:tc>
          <w:tcPr>
            <w:tcW w:w="2055" w:type="dxa"/>
            <w:tcBorders>
              <w:left w:val="nil"/>
              <w:right w:val="nil"/>
            </w:tcBorders>
            <w:noWrap/>
            <w:vAlign w:val="bottom"/>
          </w:tcPr>
          <w:p w14:paraId="10624B0A" w14:textId="77777777" w:rsidR="00343DDF" w:rsidRPr="009865B7" w:rsidRDefault="00343DDF" w:rsidP="002B2B24">
            <w:pPr>
              <w:spacing w:line="240" w:lineRule="auto"/>
              <w:jc w:val="center"/>
              <w:rPr>
                <w:rFonts w:ascii="Arial" w:hAnsi="Arial" w:cs="Arial"/>
                <w:sz w:val="20"/>
                <w:lang w:val="nn-NO"/>
              </w:rPr>
            </w:pPr>
          </w:p>
        </w:tc>
        <w:tc>
          <w:tcPr>
            <w:tcW w:w="2512" w:type="dxa"/>
            <w:tcBorders>
              <w:left w:val="nil"/>
              <w:right w:val="nil"/>
            </w:tcBorders>
            <w:vAlign w:val="bottom"/>
          </w:tcPr>
          <w:p w14:paraId="25E58A63" w14:textId="77777777" w:rsidR="00343DDF" w:rsidRPr="009865B7" w:rsidRDefault="00343DDF" w:rsidP="002B2B24">
            <w:pPr>
              <w:spacing w:line="240" w:lineRule="auto"/>
              <w:jc w:val="center"/>
              <w:rPr>
                <w:rFonts w:ascii="Arial" w:hAnsi="Arial" w:cs="Arial"/>
                <w:sz w:val="20"/>
                <w:lang w:val="nn-NO"/>
              </w:rPr>
            </w:pPr>
          </w:p>
        </w:tc>
      </w:tr>
      <w:tr w:rsidR="00343DDF" w:rsidRPr="009865B7" w14:paraId="2E0D6F3A" w14:textId="77777777" w:rsidTr="002B2B24">
        <w:trPr>
          <w:trHeight w:val="285"/>
        </w:trPr>
        <w:tc>
          <w:tcPr>
            <w:tcW w:w="2992" w:type="dxa"/>
            <w:tcBorders>
              <w:top w:val="nil"/>
              <w:left w:val="nil"/>
              <w:bottom w:val="nil"/>
              <w:right w:val="nil"/>
            </w:tcBorders>
            <w:noWrap/>
            <w:vAlign w:val="bottom"/>
          </w:tcPr>
          <w:p w14:paraId="3C3BD56F" w14:textId="77777777" w:rsidR="00343DDF" w:rsidRPr="009865B7" w:rsidRDefault="00343DDF" w:rsidP="002B2B24">
            <w:pPr>
              <w:spacing w:line="240" w:lineRule="auto"/>
              <w:rPr>
                <w:rFonts w:ascii="Arial" w:hAnsi="Arial" w:cs="Arial"/>
                <w:sz w:val="20"/>
                <w:lang w:val="nn-NO"/>
              </w:rPr>
            </w:pPr>
            <w:proofErr w:type="spellStart"/>
            <w:r w:rsidRPr="009865B7">
              <w:rPr>
                <w:rFonts w:ascii="Arial" w:hAnsi="Arial" w:cs="Arial"/>
                <w:sz w:val="20"/>
                <w:lang w:val="nn-NO"/>
              </w:rPr>
              <w:t>Middelva</w:t>
            </w:r>
            <w:r>
              <w:rPr>
                <w:rFonts w:ascii="Arial" w:hAnsi="Arial" w:cs="Arial"/>
                <w:sz w:val="20"/>
                <w:lang w:val="nn-NO"/>
              </w:rPr>
              <w:t>nn</w:t>
            </w:r>
            <w:r w:rsidRPr="009865B7">
              <w:rPr>
                <w:rFonts w:ascii="Arial" w:hAnsi="Arial" w:cs="Arial"/>
                <w:sz w:val="20"/>
                <w:lang w:val="nn-NO"/>
              </w:rPr>
              <w:t>føring</w:t>
            </w:r>
            <w:proofErr w:type="spellEnd"/>
          </w:p>
        </w:tc>
        <w:tc>
          <w:tcPr>
            <w:tcW w:w="1586" w:type="dxa"/>
            <w:tcBorders>
              <w:top w:val="nil"/>
              <w:left w:val="nil"/>
              <w:bottom w:val="nil"/>
              <w:right w:val="nil"/>
            </w:tcBorders>
            <w:noWrap/>
            <w:vAlign w:val="bottom"/>
          </w:tcPr>
          <w:p w14:paraId="5E77D7EB" w14:textId="77777777" w:rsidR="00343DDF" w:rsidRPr="00CF525E" w:rsidRDefault="00343DDF" w:rsidP="002B2B24">
            <w:pPr>
              <w:spacing w:line="240" w:lineRule="auto"/>
              <w:jc w:val="center"/>
              <w:rPr>
                <w:rFonts w:ascii="Arial" w:hAnsi="Arial" w:cs="Arial"/>
                <w:sz w:val="20"/>
                <w:vertAlign w:val="superscript"/>
                <w:lang w:val="nn-NO"/>
              </w:rPr>
            </w:pPr>
            <w:r w:rsidRPr="009865B7">
              <w:rPr>
                <w:rFonts w:ascii="Arial" w:hAnsi="Arial" w:cs="Arial"/>
                <w:sz w:val="20"/>
                <w:lang w:val="nn-NO"/>
              </w:rPr>
              <w:t>l/</w:t>
            </w:r>
            <w:r w:rsidR="004C6E9A">
              <w:rPr>
                <w:rFonts w:ascii="Arial" w:hAnsi="Arial" w:cs="Arial"/>
                <w:sz w:val="20"/>
                <w:lang w:val="nn-NO"/>
              </w:rPr>
              <w:t>s</w:t>
            </w:r>
          </w:p>
        </w:tc>
        <w:tc>
          <w:tcPr>
            <w:tcW w:w="2055" w:type="dxa"/>
            <w:tcBorders>
              <w:left w:val="nil"/>
              <w:right w:val="nil"/>
            </w:tcBorders>
            <w:noWrap/>
            <w:vAlign w:val="bottom"/>
          </w:tcPr>
          <w:p w14:paraId="36A32EFC" w14:textId="77777777" w:rsidR="00343DDF" w:rsidRPr="009865B7" w:rsidRDefault="00343DDF" w:rsidP="002B2B24">
            <w:pPr>
              <w:spacing w:line="240" w:lineRule="auto"/>
              <w:jc w:val="center"/>
              <w:rPr>
                <w:rFonts w:ascii="Arial" w:hAnsi="Arial" w:cs="Arial"/>
                <w:sz w:val="20"/>
                <w:lang w:val="nn-NO"/>
              </w:rPr>
            </w:pPr>
          </w:p>
        </w:tc>
        <w:tc>
          <w:tcPr>
            <w:tcW w:w="2512" w:type="dxa"/>
            <w:tcBorders>
              <w:left w:val="nil"/>
              <w:right w:val="nil"/>
            </w:tcBorders>
            <w:vAlign w:val="bottom"/>
          </w:tcPr>
          <w:p w14:paraId="2D4E4081" w14:textId="77777777" w:rsidR="00343DDF" w:rsidRPr="009865B7" w:rsidRDefault="00343DDF" w:rsidP="002B2B24">
            <w:pPr>
              <w:spacing w:line="240" w:lineRule="auto"/>
              <w:jc w:val="center"/>
              <w:rPr>
                <w:rFonts w:ascii="Arial" w:hAnsi="Arial" w:cs="Arial"/>
                <w:sz w:val="20"/>
                <w:lang w:val="nn-NO"/>
              </w:rPr>
            </w:pPr>
          </w:p>
        </w:tc>
      </w:tr>
      <w:tr w:rsidR="00343DDF" w:rsidRPr="009865B7" w14:paraId="4A3B75FE" w14:textId="77777777" w:rsidTr="002B2B24">
        <w:trPr>
          <w:trHeight w:val="285"/>
        </w:trPr>
        <w:tc>
          <w:tcPr>
            <w:tcW w:w="2992" w:type="dxa"/>
            <w:tcBorders>
              <w:top w:val="nil"/>
              <w:left w:val="nil"/>
              <w:bottom w:val="nil"/>
              <w:right w:val="nil"/>
            </w:tcBorders>
            <w:noWrap/>
            <w:vAlign w:val="bottom"/>
          </w:tcPr>
          <w:p w14:paraId="5470E028" w14:textId="77777777" w:rsidR="00343DDF" w:rsidRPr="009865B7" w:rsidRDefault="00343DDF" w:rsidP="002B2B24">
            <w:pPr>
              <w:spacing w:line="240" w:lineRule="auto"/>
              <w:rPr>
                <w:rFonts w:ascii="Arial" w:hAnsi="Arial" w:cs="Arial"/>
                <w:sz w:val="20"/>
                <w:lang w:val="nn-NO"/>
              </w:rPr>
            </w:pPr>
            <w:proofErr w:type="spellStart"/>
            <w:r w:rsidRPr="009865B7">
              <w:rPr>
                <w:rFonts w:ascii="Arial" w:hAnsi="Arial" w:cs="Arial"/>
                <w:sz w:val="20"/>
                <w:lang w:val="nn-NO"/>
              </w:rPr>
              <w:t>Alminnel</w:t>
            </w:r>
            <w:r>
              <w:rPr>
                <w:rFonts w:ascii="Arial" w:hAnsi="Arial" w:cs="Arial"/>
                <w:sz w:val="20"/>
                <w:lang w:val="nn-NO"/>
              </w:rPr>
              <w:t>i</w:t>
            </w:r>
            <w:r w:rsidRPr="009865B7">
              <w:rPr>
                <w:rFonts w:ascii="Arial" w:hAnsi="Arial" w:cs="Arial"/>
                <w:sz w:val="20"/>
                <w:lang w:val="nn-NO"/>
              </w:rPr>
              <w:t>g</w:t>
            </w:r>
            <w:proofErr w:type="spellEnd"/>
            <w:r w:rsidRPr="009865B7">
              <w:rPr>
                <w:rFonts w:ascii="Arial" w:hAnsi="Arial" w:cs="Arial"/>
                <w:sz w:val="20"/>
                <w:lang w:val="nn-NO"/>
              </w:rPr>
              <w:t xml:space="preserve"> </w:t>
            </w:r>
            <w:proofErr w:type="spellStart"/>
            <w:r w:rsidRPr="009865B7">
              <w:rPr>
                <w:rFonts w:ascii="Arial" w:hAnsi="Arial" w:cs="Arial"/>
                <w:sz w:val="20"/>
                <w:lang w:val="nn-NO"/>
              </w:rPr>
              <w:t>l</w:t>
            </w:r>
            <w:r>
              <w:rPr>
                <w:rFonts w:ascii="Arial" w:hAnsi="Arial" w:cs="Arial"/>
                <w:sz w:val="20"/>
                <w:lang w:val="nn-NO"/>
              </w:rPr>
              <w:t>avvann</w:t>
            </w:r>
            <w:r w:rsidRPr="009865B7">
              <w:rPr>
                <w:rFonts w:ascii="Arial" w:hAnsi="Arial" w:cs="Arial"/>
                <w:sz w:val="20"/>
                <w:lang w:val="nn-NO"/>
              </w:rPr>
              <w:t>føring</w:t>
            </w:r>
            <w:proofErr w:type="spellEnd"/>
          </w:p>
        </w:tc>
        <w:tc>
          <w:tcPr>
            <w:tcW w:w="1586" w:type="dxa"/>
            <w:tcBorders>
              <w:top w:val="nil"/>
              <w:left w:val="nil"/>
              <w:bottom w:val="nil"/>
              <w:right w:val="nil"/>
            </w:tcBorders>
            <w:noWrap/>
          </w:tcPr>
          <w:p w14:paraId="09544171" w14:textId="77777777" w:rsidR="00343DDF" w:rsidRDefault="00343DDF" w:rsidP="002B2B24">
            <w:pPr>
              <w:jc w:val="center"/>
            </w:pPr>
            <w:r w:rsidRPr="00D66045">
              <w:rPr>
                <w:rFonts w:ascii="Arial" w:hAnsi="Arial" w:cs="Arial"/>
                <w:sz w:val="20"/>
                <w:lang w:val="nn-NO"/>
              </w:rPr>
              <w:t>l/s</w:t>
            </w:r>
          </w:p>
        </w:tc>
        <w:tc>
          <w:tcPr>
            <w:tcW w:w="2055" w:type="dxa"/>
            <w:tcBorders>
              <w:left w:val="nil"/>
              <w:right w:val="nil"/>
            </w:tcBorders>
            <w:noWrap/>
            <w:vAlign w:val="bottom"/>
          </w:tcPr>
          <w:p w14:paraId="005F368A" w14:textId="77777777" w:rsidR="00343DDF" w:rsidRPr="009865B7" w:rsidRDefault="00343DDF" w:rsidP="002B2B24">
            <w:pPr>
              <w:spacing w:line="240" w:lineRule="auto"/>
              <w:jc w:val="center"/>
              <w:rPr>
                <w:rFonts w:ascii="Arial" w:hAnsi="Arial" w:cs="Arial"/>
                <w:sz w:val="20"/>
                <w:lang w:val="nn-NO"/>
              </w:rPr>
            </w:pPr>
          </w:p>
        </w:tc>
        <w:tc>
          <w:tcPr>
            <w:tcW w:w="2512" w:type="dxa"/>
            <w:tcBorders>
              <w:left w:val="nil"/>
              <w:right w:val="nil"/>
            </w:tcBorders>
            <w:vAlign w:val="bottom"/>
          </w:tcPr>
          <w:p w14:paraId="5FBBFF3B" w14:textId="77777777" w:rsidR="00343DDF" w:rsidRPr="009865B7" w:rsidRDefault="00343DDF" w:rsidP="002B2B24">
            <w:pPr>
              <w:spacing w:line="240" w:lineRule="auto"/>
              <w:jc w:val="center"/>
              <w:rPr>
                <w:rFonts w:ascii="Arial" w:hAnsi="Arial" w:cs="Arial"/>
                <w:sz w:val="20"/>
                <w:lang w:val="nn-NO"/>
              </w:rPr>
            </w:pPr>
          </w:p>
        </w:tc>
      </w:tr>
      <w:tr w:rsidR="00343DDF" w:rsidRPr="009865B7" w14:paraId="7223848D" w14:textId="77777777" w:rsidTr="002B2B24">
        <w:trPr>
          <w:trHeight w:val="285"/>
        </w:trPr>
        <w:tc>
          <w:tcPr>
            <w:tcW w:w="2992" w:type="dxa"/>
            <w:tcBorders>
              <w:top w:val="nil"/>
              <w:left w:val="nil"/>
              <w:bottom w:val="nil"/>
              <w:right w:val="nil"/>
            </w:tcBorders>
            <w:noWrap/>
            <w:vAlign w:val="bottom"/>
          </w:tcPr>
          <w:p w14:paraId="662A674A" w14:textId="77777777" w:rsidR="00343DDF" w:rsidRPr="009865B7" w:rsidRDefault="00343DDF" w:rsidP="002B2B24">
            <w:pPr>
              <w:spacing w:line="240" w:lineRule="auto"/>
              <w:rPr>
                <w:rFonts w:ascii="Arial" w:hAnsi="Arial" w:cs="Arial"/>
                <w:sz w:val="20"/>
                <w:lang w:val="nn-NO"/>
              </w:rPr>
            </w:pPr>
            <w:r w:rsidRPr="009865B7">
              <w:rPr>
                <w:rFonts w:ascii="Arial" w:hAnsi="Arial" w:cs="Arial"/>
                <w:sz w:val="20"/>
                <w:lang w:val="nn-NO"/>
              </w:rPr>
              <w:lastRenderedPageBreak/>
              <w:t xml:space="preserve">Planlagt </w:t>
            </w:r>
            <w:proofErr w:type="spellStart"/>
            <w:r w:rsidRPr="009865B7">
              <w:rPr>
                <w:rFonts w:ascii="Arial" w:hAnsi="Arial" w:cs="Arial"/>
                <w:sz w:val="20"/>
                <w:lang w:val="nn-NO"/>
              </w:rPr>
              <w:t>minsteva</w:t>
            </w:r>
            <w:r>
              <w:rPr>
                <w:rFonts w:ascii="Arial" w:hAnsi="Arial" w:cs="Arial"/>
                <w:sz w:val="20"/>
                <w:lang w:val="nn-NO"/>
              </w:rPr>
              <w:t>nn</w:t>
            </w:r>
            <w:r w:rsidRPr="009865B7">
              <w:rPr>
                <w:rFonts w:ascii="Arial" w:hAnsi="Arial" w:cs="Arial"/>
                <w:sz w:val="20"/>
                <w:lang w:val="nn-NO"/>
              </w:rPr>
              <w:t>føring</w:t>
            </w:r>
            <w:proofErr w:type="spellEnd"/>
          </w:p>
        </w:tc>
        <w:tc>
          <w:tcPr>
            <w:tcW w:w="1586" w:type="dxa"/>
            <w:tcBorders>
              <w:top w:val="nil"/>
              <w:left w:val="nil"/>
              <w:bottom w:val="nil"/>
              <w:right w:val="nil"/>
            </w:tcBorders>
            <w:noWrap/>
          </w:tcPr>
          <w:p w14:paraId="03C96FCE" w14:textId="77777777" w:rsidR="00343DDF" w:rsidRDefault="00343DDF" w:rsidP="002B2B24">
            <w:pPr>
              <w:jc w:val="center"/>
            </w:pPr>
            <w:r w:rsidRPr="00D66045">
              <w:rPr>
                <w:rFonts w:ascii="Arial" w:hAnsi="Arial" w:cs="Arial"/>
                <w:sz w:val="20"/>
                <w:lang w:val="nn-NO"/>
              </w:rPr>
              <w:t>l/s</w:t>
            </w:r>
          </w:p>
        </w:tc>
        <w:tc>
          <w:tcPr>
            <w:tcW w:w="2055" w:type="dxa"/>
            <w:tcBorders>
              <w:left w:val="nil"/>
              <w:right w:val="nil"/>
            </w:tcBorders>
            <w:noWrap/>
            <w:vAlign w:val="bottom"/>
          </w:tcPr>
          <w:p w14:paraId="61D2F738" w14:textId="77777777" w:rsidR="00343DDF" w:rsidRPr="009865B7" w:rsidRDefault="00343DDF" w:rsidP="002B2B24">
            <w:pPr>
              <w:spacing w:line="240" w:lineRule="auto"/>
              <w:jc w:val="center"/>
              <w:rPr>
                <w:rFonts w:ascii="Arial" w:hAnsi="Arial" w:cs="Arial"/>
                <w:sz w:val="20"/>
                <w:lang w:val="nn-NO"/>
              </w:rPr>
            </w:pPr>
          </w:p>
        </w:tc>
        <w:tc>
          <w:tcPr>
            <w:tcW w:w="2512" w:type="dxa"/>
            <w:tcBorders>
              <w:left w:val="nil"/>
              <w:right w:val="nil"/>
            </w:tcBorders>
            <w:vAlign w:val="bottom"/>
          </w:tcPr>
          <w:p w14:paraId="756300D3" w14:textId="77777777" w:rsidR="00343DDF" w:rsidRPr="009865B7" w:rsidRDefault="00343DDF" w:rsidP="002B2B24">
            <w:pPr>
              <w:spacing w:line="240" w:lineRule="auto"/>
              <w:jc w:val="center"/>
              <w:rPr>
                <w:rFonts w:ascii="Arial" w:hAnsi="Arial" w:cs="Arial"/>
                <w:sz w:val="20"/>
                <w:lang w:val="nn-NO"/>
              </w:rPr>
            </w:pPr>
          </w:p>
        </w:tc>
      </w:tr>
      <w:tr w:rsidR="00343DDF" w:rsidRPr="009865B7" w14:paraId="03EF6DCC" w14:textId="77777777" w:rsidTr="002B2B24">
        <w:trPr>
          <w:trHeight w:val="255"/>
        </w:trPr>
        <w:tc>
          <w:tcPr>
            <w:tcW w:w="2992" w:type="dxa"/>
            <w:tcBorders>
              <w:top w:val="nil"/>
              <w:left w:val="nil"/>
              <w:bottom w:val="nil"/>
              <w:right w:val="nil"/>
            </w:tcBorders>
            <w:noWrap/>
            <w:vAlign w:val="bottom"/>
          </w:tcPr>
          <w:p w14:paraId="57A1169F" w14:textId="77777777" w:rsidR="00343DDF" w:rsidRPr="009865B7" w:rsidRDefault="00343DDF" w:rsidP="002B2B24">
            <w:pPr>
              <w:spacing w:line="240" w:lineRule="auto"/>
              <w:rPr>
                <w:rFonts w:ascii="Arial" w:hAnsi="Arial" w:cs="Arial"/>
                <w:sz w:val="20"/>
                <w:lang w:val="nn-NO"/>
              </w:rPr>
            </w:pPr>
          </w:p>
        </w:tc>
        <w:tc>
          <w:tcPr>
            <w:tcW w:w="1586" w:type="dxa"/>
            <w:tcBorders>
              <w:top w:val="nil"/>
              <w:left w:val="nil"/>
              <w:bottom w:val="nil"/>
              <w:right w:val="nil"/>
            </w:tcBorders>
            <w:noWrap/>
            <w:vAlign w:val="bottom"/>
          </w:tcPr>
          <w:p w14:paraId="59EDC646" w14:textId="77777777" w:rsidR="00343DDF" w:rsidRPr="009865B7" w:rsidRDefault="00343DDF" w:rsidP="002B2B24">
            <w:pPr>
              <w:spacing w:line="240" w:lineRule="auto"/>
              <w:jc w:val="center"/>
              <w:rPr>
                <w:rFonts w:ascii="Arial" w:hAnsi="Arial" w:cs="Arial"/>
                <w:sz w:val="20"/>
                <w:lang w:val="nn-NO"/>
              </w:rPr>
            </w:pPr>
          </w:p>
        </w:tc>
        <w:tc>
          <w:tcPr>
            <w:tcW w:w="2055" w:type="dxa"/>
            <w:tcBorders>
              <w:left w:val="nil"/>
              <w:right w:val="nil"/>
            </w:tcBorders>
            <w:noWrap/>
            <w:vAlign w:val="bottom"/>
          </w:tcPr>
          <w:p w14:paraId="11DC5695" w14:textId="77777777" w:rsidR="00343DDF" w:rsidRPr="009865B7" w:rsidRDefault="00343DDF" w:rsidP="002B2B24">
            <w:pPr>
              <w:spacing w:line="240" w:lineRule="auto"/>
              <w:jc w:val="center"/>
              <w:rPr>
                <w:rFonts w:ascii="Arial" w:hAnsi="Arial" w:cs="Arial"/>
                <w:sz w:val="20"/>
                <w:lang w:val="nn-NO"/>
              </w:rPr>
            </w:pPr>
          </w:p>
        </w:tc>
        <w:tc>
          <w:tcPr>
            <w:tcW w:w="2512" w:type="dxa"/>
            <w:tcBorders>
              <w:left w:val="nil"/>
              <w:right w:val="nil"/>
            </w:tcBorders>
            <w:vAlign w:val="bottom"/>
          </w:tcPr>
          <w:p w14:paraId="4CF23BDD" w14:textId="77777777" w:rsidR="00343DDF" w:rsidRPr="009865B7" w:rsidRDefault="00343DDF" w:rsidP="002B2B24">
            <w:pPr>
              <w:spacing w:line="240" w:lineRule="auto"/>
              <w:jc w:val="center"/>
              <w:rPr>
                <w:rFonts w:ascii="Arial" w:hAnsi="Arial" w:cs="Arial"/>
                <w:sz w:val="20"/>
                <w:lang w:val="nn-NO"/>
              </w:rPr>
            </w:pPr>
          </w:p>
        </w:tc>
      </w:tr>
      <w:tr w:rsidR="00343DDF" w:rsidRPr="009865B7" w14:paraId="3507304E" w14:textId="77777777" w:rsidTr="002B2B24">
        <w:trPr>
          <w:trHeight w:val="255"/>
        </w:trPr>
        <w:tc>
          <w:tcPr>
            <w:tcW w:w="2992" w:type="dxa"/>
            <w:tcBorders>
              <w:top w:val="nil"/>
              <w:left w:val="nil"/>
              <w:bottom w:val="single" w:sz="4" w:space="0" w:color="auto"/>
              <w:right w:val="nil"/>
            </w:tcBorders>
            <w:noWrap/>
            <w:vAlign w:val="bottom"/>
          </w:tcPr>
          <w:p w14:paraId="1353DCCA" w14:textId="77A53039" w:rsidR="00343DDF" w:rsidRPr="009865B7" w:rsidRDefault="00FC57DC" w:rsidP="002B2B24">
            <w:pPr>
              <w:spacing w:line="240" w:lineRule="auto"/>
              <w:rPr>
                <w:rFonts w:ascii="Arial" w:hAnsi="Arial" w:cs="Arial"/>
                <w:b/>
                <w:bCs/>
                <w:sz w:val="20"/>
                <w:lang w:val="nn-NO"/>
              </w:rPr>
            </w:pPr>
            <w:r>
              <w:rPr>
                <w:rFonts w:ascii="Arial" w:hAnsi="Arial" w:cs="Arial"/>
                <w:b/>
                <w:bCs/>
                <w:sz w:val="20"/>
                <w:lang w:val="nn-NO"/>
              </w:rPr>
              <w:t>KRAFTVERK</w:t>
            </w:r>
          </w:p>
        </w:tc>
        <w:tc>
          <w:tcPr>
            <w:tcW w:w="1586" w:type="dxa"/>
            <w:tcBorders>
              <w:top w:val="nil"/>
              <w:left w:val="nil"/>
              <w:bottom w:val="single" w:sz="4" w:space="0" w:color="auto"/>
              <w:right w:val="nil"/>
            </w:tcBorders>
            <w:noWrap/>
            <w:vAlign w:val="bottom"/>
          </w:tcPr>
          <w:p w14:paraId="1349F545" w14:textId="77777777" w:rsidR="00343DDF" w:rsidRPr="009865B7" w:rsidRDefault="00343DDF" w:rsidP="002B2B24">
            <w:pPr>
              <w:spacing w:line="240" w:lineRule="auto"/>
              <w:jc w:val="center"/>
              <w:rPr>
                <w:rFonts w:ascii="Arial" w:hAnsi="Arial" w:cs="Arial"/>
                <w:sz w:val="20"/>
                <w:lang w:val="nn-NO"/>
              </w:rPr>
            </w:pPr>
            <w:r w:rsidRPr="009865B7">
              <w:rPr>
                <w:rFonts w:ascii="Arial" w:hAnsi="Arial" w:cs="Arial"/>
                <w:sz w:val="20"/>
                <w:lang w:val="nn-NO"/>
              </w:rPr>
              <w:t> </w:t>
            </w:r>
          </w:p>
        </w:tc>
        <w:tc>
          <w:tcPr>
            <w:tcW w:w="2055" w:type="dxa"/>
            <w:tcBorders>
              <w:left w:val="nil"/>
              <w:bottom w:val="single" w:sz="4" w:space="0" w:color="auto"/>
              <w:right w:val="nil"/>
            </w:tcBorders>
            <w:noWrap/>
            <w:vAlign w:val="bottom"/>
          </w:tcPr>
          <w:p w14:paraId="17532146" w14:textId="77777777" w:rsidR="00343DDF" w:rsidRPr="009865B7" w:rsidRDefault="00343DDF" w:rsidP="002B2B24">
            <w:pPr>
              <w:spacing w:line="240" w:lineRule="auto"/>
              <w:jc w:val="center"/>
              <w:rPr>
                <w:rFonts w:ascii="Arial" w:hAnsi="Arial" w:cs="Arial"/>
                <w:sz w:val="20"/>
                <w:lang w:val="nn-NO"/>
              </w:rPr>
            </w:pPr>
          </w:p>
        </w:tc>
        <w:tc>
          <w:tcPr>
            <w:tcW w:w="2512" w:type="dxa"/>
            <w:tcBorders>
              <w:left w:val="nil"/>
              <w:bottom w:val="single" w:sz="4" w:space="0" w:color="auto"/>
              <w:right w:val="nil"/>
            </w:tcBorders>
            <w:vAlign w:val="bottom"/>
          </w:tcPr>
          <w:p w14:paraId="6B303FA9" w14:textId="77777777" w:rsidR="00343DDF" w:rsidRPr="009865B7" w:rsidRDefault="00343DDF" w:rsidP="002B2B24">
            <w:pPr>
              <w:spacing w:line="240" w:lineRule="auto"/>
              <w:jc w:val="center"/>
              <w:rPr>
                <w:rFonts w:ascii="Arial" w:hAnsi="Arial" w:cs="Arial"/>
                <w:sz w:val="20"/>
                <w:lang w:val="nn-NO"/>
              </w:rPr>
            </w:pPr>
          </w:p>
        </w:tc>
      </w:tr>
      <w:tr w:rsidR="00343DDF" w:rsidRPr="009865B7" w14:paraId="57BF93A8" w14:textId="77777777" w:rsidTr="002B2B24">
        <w:trPr>
          <w:trHeight w:val="255"/>
        </w:trPr>
        <w:tc>
          <w:tcPr>
            <w:tcW w:w="2992" w:type="dxa"/>
            <w:tcBorders>
              <w:top w:val="nil"/>
              <w:left w:val="nil"/>
              <w:bottom w:val="nil"/>
              <w:right w:val="nil"/>
            </w:tcBorders>
            <w:noWrap/>
            <w:vAlign w:val="bottom"/>
          </w:tcPr>
          <w:p w14:paraId="6FD4E831" w14:textId="77777777" w:rsidR="00343DDF" w:rsidRPr="009865B7" w:rsidRDefault="00343DDF" w:rsidP="002B2B24">
            <w:pPr>
              <w:spacing w:line="240" w:lineRule="auto"/>
              <w:rPr>
                <w:rFonts w:ascii="Arial" w:hAnsi="Arial" w:cs="Arial"/>
                <w:sz w:val="20"/>
                <w:lang w:val="nn-NO"/>
              </w:rPr>
            </w:pPr>
            <w:r w:rsidRPr="009865B7">
              <w:rPr>
                <w:rFonts w:ascii="Arial" w:hAnsi="Arial" w:cs="Arial"/>
                <w:sz w:val="20"/>
                <w:lang w:val="nn-NO"/>
              </w:rPr>
              <w:t>Inntak</w:t>
            </w:r>
          </w:p>
        </w:tc>
        <w:tc>
          <w:tcPr>
            <w:tcW w:w="1586" w:type="dxa"/>
            <w:tcBorders>
              <w:top w:val="nil"/>
              <w:left w:val="nil"/>
              <w:bottom w:val="nil"/>
              <w:right w:val="nil"/>
            </w:tcBorders>
            <w:noWrap/>
            <w:vAlign w:val="bottom"/>
          </w:tcPr>
          <w:p w14:paraId="55DC810F" w14:textId="77777777" w:rsidR="00343DDF" w:rsidRPr="009865B7" w:rsidRDefault="00343DDF" w:rsidP="002B2B24">
            <w:pPr>
              <w:spacing w:line="240" w:lineRule="auto"/>
              <w:jc w:val="center"/>
              <w:rPr>
                <w:rFonts w:ascii="Arial" w:hAnsi="Arial" w:cs="Arial"/>
                <w:sz w:val="20"/>
                <w:lang w:val="nn-NO"/>
              </w:rPr>
            </w:pPr>
            <w:r w:rsidRPr="009865B7">
              <w:rPr>
                <w:rFonts w:ascii="Arial" w:hAnsi="Arial" w:cs="Arial"/>
                <w:sz w:val="20"/>
                <w:lang w:val="nn-NO"/>
              </w:rPr>
              <w:t>moh.</w:t>
            </w:r>
          </w:p>
        </w:tc>
        <w:tc>
          <w:tcPr>
            <w:tcW w:w="2055" w:type="dxa"/>
            <w:tcBorders>
              <w:top w:val="single" w:sz="4" w:space="0" w:color="auto"/>
              <w:left w:val="nil"/>
              <w:right w:val="nil"/>
            </w:tcBorders>
            <w:noWrap/>
            <w:vAlign w:val="bottom"/>
          </w:tcPr>
          <w:p w14:paraId="074FED9A" w14:textId="77777777" w:rsidR="00343DDF" w:rsidRPr="009865B7" w:rsidRDefault="00343DDF" w:rsidP="002B2B24">
            <w:pPr>
              <w:spacing w:line="240" w:lineRule="auto"/>
              <w:jc w:val="center"/>
              <w:rPr>
                <w:rFonts w:ascii="Arial" w:hAnsi="Arial" w:cs="Arial"/>
                <w:sz w:val="20"/>
                <w:lang w:val="nn-NO"/>
              </w:rPr>
            </w:pPr>
          </w:p>
        </w:tc>
        <w:tc>
          <w:tcPr>
            <w:tcW w:w="2512" w:type="dxa"/>
            <w:tcBorders>
              <w:top w:val="single" w:sz="4" w:space="0" w:color="auto"/>
              <w:left w:val="nil"/>
              <w:right w:val="nil"/>
            </w:tcBorders>
            <w:vAlign w:val="bottom"/>
          </w:tcPr>
          <w:p w14:paraId="205AD58F" w14:textId="77777777" w:rsidR="00343DDF" w:rsidRPr="009865B7" w:rsidRDefault="00343DDF" w:rsidP="002B2B24">
            <w:pPr>
              <w:spacing w:line="240" w:lineRule="auto"/>
              <w:jc w:val="center"/>
              <w:rPr>
                <w:rFonts w:ascii="Arial" w:hAnsi="Arial" w:cs="Arial"/>
                <w:sz w:val="20"/>
                <w:lang w:val="nn-NO"/>
              </w:rPr>
            </w:pPr>
          </w:p>
        </w:tc>
      </w:tr>
      <w:tr w:rsidR="00343DDF" w:rsidRPr="009865B7" w14:paraId="0AAC464A" w14:textId="77777777" w:rsidTr="002B2B24">
        <w:trPr>
          <w:trHeight w:val="255"/>
        </w:trPr>
        <w:tc>
          <w:tcPr>
            <w:tcW w:w="2992" w:type="dxa"/>
            <w:tcBorders>
              <w:top w:val="nil"/>
              <w:left w:val="nil"/>
              <w:bottom w:val="nil"/>
              <w:right w:val="nil"/>
            </w:tcBorders>
            <w:noWrap/>
            <w:vAlign w:val="bottom"/>
          </w:tcPr>
          <w:p w14:paraId="6B908386" w14:textId="77777777" w:rsidR="00343DDF" w:rsidRPr="009865B7" w:rsidRDefault="00343DDF" w:rsidP="002B2B24">
            <w:pPr>
              <w:spacing w:line="240" w:lineRule="auto"/>
              <w:rPr>
                <w:rFonts w:ascii="Arial" w:hAnsi="Arial" w:cs="Arial"/>
                <w:sz w:val="20"/>
                <w:lang w:val="nn-NO"/>
              </w:rPr>
            </w:pPr>
            <w:r w:rsidRPr="009865B7">
              <w:rPr>
                <w:rFonts w:ascii="Arial" w:hAnsi="Arial" w:cs="Arial"/>
                <w:sz w:val="20"/>
                <w:lang w:val="nn-NO"/>
              </w:rPr>
              <w:t>Avløp</w:t>
            </w:r>
          </w:p>
        </w:tc>
        <w:tc>
          <w:tcPr>
            <w:tcW w:w="1586" w:type="dxa"/>
            <w:tcBorders>
              <w:top w:val="nil"/>
              <w:left w:val="nil"/>
              <w:bottom w:val="nil"/>
              <w:right w:val="nil"/>
            </w:tcBorders>
            <w:noWrap/>
            <w:vAlign w:val="bottom"/>
          </w:tcPr>
          <w:p w14:paraId="2212904F" w14:textId="77777777" w:rsidR="00343DDF" w:rsidRPr="009865B7" w:rsidRDefault="00343DDF" w:rsidP="002B2B24">
            <w:pPr>
              <w:spacing w:line="240" w:lineRule="auto"/>
              <w:jc w:val="center"/>
              <w:rPr>
                <w:rFonts w:ascii="Arial" w:hAnsi="Arial" w:cs="Arial"/>
                <w:sz w:val="20"/>
                <w:lang w:val="nn-NO"/>
              </w:rPr>
            </w:pPr>
            <w:r w:rsidRPr="009865B7">
              <w:rPr>
                <w:rFonts w:ascii="Arial" w:hAnsi="Arial" w:cs="Arial"/>
                <w:sz w:val="20"/>
                <w:lang w:val="nn-NO"/>
              </w:rPr>
              <w:t>moh.</w:t>
            </w:r>
          </w:p>
        </w:tc>
        <w:tc>
          <w:tcPr>
            <w:tcW w:w="2055" w:type="dxa"/>
            <w:tcBorders>
              <w:left w:val="nil"/>
              <w:right w:val="nil"/>
            </w:tcBorders>
            <w:noWrap/>
            <w:vAlign w:val="bottom"/>
          </w:tcPr>
          <w:p w14:paraId="3D36FE71" w14:textId="77777777" w:rsidR="00343DDF" w:rsidRPr="009865B7" w:rsidRDefault="00343DDF" w:rsidP="002B2B24">
            <w:pPr>
              <w:spacing w:line="240" w:lineRule="auto"/>
              <w:jc w:val="center"/>
              <w:rPr>
                <w:rFonts w:ascii="Arial" w:hAnsi="Arial" w:cs="Arial"/>
                <w:sz w:val="20"/>
                <w:lang w:val="nn-NO"/>
              </w:rPr>
            </w:pPr>
          </w:p>
        </w:tc>
        <w:tc>
          <w:tcPr>
            <w:tcW w:w="2512" w:type="dxa"/>
            <w:tcBorders>
              <w:left w:val="nil"/>
              <w:right w:val="nil"/>
            </w:tcBorders>
            <w:vAlign w:val="bottom"/>
          </w:tcPr>
          <w:p w14:paraId="01CC036E" w14:textId="77777777" w:rsidR="00343DDF" w:rsidRPr="009865B7" w:rsidRDefault="00343DDF" w:rsidP="002B2B24">
            <w:pPr>
              <w:spacing w:line="240" w:lineRule="auto"/>
              <w:jc w:val="center"/>
              <w:rPr>
                <w:rFonts w:ascii="Arial" w:hAnsi="Arial" w:cs="Arial"/>
                <w:sz w:val="20"/>
                <w:lang w:val="nn-NO"/>
              </w:rPr>
            </w:pPr>
          </w:p>
        </w:tc>
      </w:tr>
      <w:tr w:rsidR="00343DDF" w:rsidRPr="009865B7" w14:paraId="33C8E68E" w14:textId="77777777" w:rsidTr="002B2B24">
        <w:trPr>
          <w:trHeight w:val="255"/>
        </w:trPr>
        <w:tc>
          <w:tcPr>
            <w:tcW w:w="2992" w:type="dxa"/>
            <w:tcBorders>
              <w:top w:val="nil"/>
              <w:left w:val="nil"/>
              <w:bottom w:val="nil"/>
              <w:right w:val="nil"/>
            </w:tcBorders>
            <w:noWrap/>
            <w:vAlign w:val="bottom"/>
          </w:tcPr>
          <w:p w14:paraId="0E1148A0" w14:textId="77777777" w:rsidR="00343DDF" w:rsidRPr="009865B7" w:rsidRDefault="00343DDF" w:rsidP="002B2B24">
            <w:pPr>
              <w:spacing w:line="240" w:lineRule="auto"/>
              <w:rPr>
                <w:rFonts w:ascii="Arial" w:hAnsi="Arial" w:cs="Arial"/>
                <w:sz w:val="20"/>
                <w:lang w:val="nn-NO"/>
              </w:rPr>
            </w:pPr>
            <w:r w:rsidRPr="009865B7">
              <w:rPr>
                <w:rFonts w:ascii="Arial" w:hAnsi="Arial" w:cs="Arial"/>
                <w:sz w:val="20"/>
                <w:lang w:val="nn-NO"/>
              </w:rPr>
              <w:t xml:space="preserve">Volum på inntaksmagasin </w:t>
            </w:r>
          </w:p>
        </w:tc>
        <w:tc>
          <w:tcPr>
            <w:tcW w:w="1586" w:type="dxa"/>
            <w:tcBorders>
              <w:top w:val="nil"/>
              <w:left w:val="nil"/>
              <w:bottom w:val="nil"/>
              <w:right w:val="nil"/>
            </w:tcBorders>
            <w:noWrap/>
            <w:vAlign w:val="bottom"/>
          </w:tcPr>
          <w:p w14:paraId="481BCE06" w14:textId="77777777" w:rsidR="00343DDF" w:rsidRPr="009865B7" w:rsidRDefault="00343DDF" w:rsidP="002B2B24">
            <w:pPr>
              <w:spacing w:line="240" w:lineRule="auto"/>
              <w:jc w:val="center"/>
              <w:rPr>
                <w:rFonts w:ascii="Arial" w:hAnsi="Arial" w:cs="Arial"/>
                <w:sz w:val="20"/>
                <w:vertAlign w:val="superscript"/>
                <w:lang w:val="nn-NO"/>
              </w:rPr>
            </w:pPr>
            <w:r w:rsidRPr="009865B7">
              <w:rPr>
                <w:rFonts w:ascii="Arial" w:hAnsi="Arial" w:cs="Arial"/>
                <w:sz w:val="20"/>
                <w:lang w:val="nn-NO"/>
              </w:rPr>
              <w:t>m</w:t>
            </w:r>
            <w:r w:rsidRPr="009865B7">
              <w:rPr>
                <w:rFonts w:ascii="Arial" w:hAnsi="Arial" w:cs="Arial"/>
                <w:sz w:val="20"/>
                <w:vertAlign w:val="superscript"/>
                <w:lang w:val="nn-NO"/>
              </w:rPr>
              <w:t>3</w:t>
            </w:r>
          </w:p>
        </w:tc>
        <w:tc>
          <w:tcPr>
            <w:tcW w:w="2055" w:type="dxa"/>
            <w:tcBorders>
              <w:left w:val="nil"/>
              <w:right w:val="nil"/>
            </w:tcBorders>
            <w:noWrap/>
            <w:vAlign w:val="bottom"/>
          </w:tcPr>
          <w:p w14:paraId="6DBB97B4" w14:textId="77777777" w:rsidR="00343DDF" w:rsidRPr="009865B7" w:rsidRDefault="00343DDF" w:rsidP="002B2B24">
            <w:pPr>
              <w:spacing w:line="240" w:lineRule="auto"/>
              <w:jc w:val="center"/>
              <w:rPr>
                <w:rFonts w:ascii="Arial" w:hAnsi="Arial" w:cs="Arial"/>
                <w:sz w:val="20"/>
                <w:lang w:val="nn-NO"/>
              </w:rPr>
            </w:pPr>
          </w:p>
        </w:tc>
        <w:tc>
          <w:tcPr>
            <w:tcW w:w="2512" w:type="dxa"/>
            <w:tcBorders>
              <w:left w:val="nil"/>
              <w:right w:val="nil"/>
            </w:tcBorders>
            <w:vAlign w:val="bottom"/>
          </w:tcPr>
          <w:p w14:paraId="50B7BC8A" w14:textId="77777777" w:rsidR="00343DDF" w:rsidRPr="009865B7" w:rsidRDefault="00343DDF" w:rsidP="002B2B24">
            <w:pPr>
              <w:spacing w:line="240" w:lineRule="auto"/>
              <w:jc w:val="center"/>
              <w:rPr>
                <w:rFonts w:ascii="Arial" w:hAnsi="Arial" w:cs="Arial"/>
                <w:sz w:val="20"/>
                <w:lang w:val="nn-NO"/>
              </w:rPr>
            </w:pPr>
          </w:p>
        </w:tc>
      </w:tr>
      <w:tc>
        <w:tcPr>
          <w:tcW w:w="2055" w:type="dxa"/>
          <w:tcBorders>
            <w:left w:val="nil"/>
            <w:right w:val="nil"/>
          </w:tcBorders>
          <w:noWrap/>
          <w:vAlign w:val="bottom"/>
        </w:tcPr>
        <w:p w14:paraId="52DC99C0" w14:textId="77777777" w:rsidR="00343DDF" w:rsidRPr="009865B7" w:rsidRDefault="00343DDF" w:rsidP="002B2B24">
          <w:pPr>
            <w:spacing w:line="240" w:lineRule="auto"/>
            <w:jc w:val="center"/>
            <w:rPr>
              <w:rFonts w:ascii="Arial" w:hAnsi="Arial" w:cs="Arial"/>
              <w:sz w:val="20"/>
              <w:lang w:val="nn-NO"/>
            </w:rPr>
          </w:pPr>
          <w:r>
            <w:rPr>
              <w:rFonts w:ascii="Arial" w:hAnsi="Arial" w:cs="Arial"/>
              <w:sz w:val="20"/>
              <w:lang w:val="nn-NO"/>
            </w:rPr>
            <w:t>{lengdeBeroertElv}</w:t>
          </w:r>
        </w:p>
      </w:tc>
      <w:tr w:rsidR="00343DDF" w:rsidRPr="009865B7" w14:paraId="3941DF52" w14:textId="77777777" w:rsidTr="002B2B24">
        <w:trPr>
          <w:trHeight w:val="255"/>
        </w:trPr>
        <w:tc>
          <w:tcPr>
            <w:tcW w:w="2992" w:type="dxa"/>
            <w:tcBorders>
              <w:top w:val="nil"/>
              <w:left w:val="nil"/>
              <w:bottom w:val="nil"/>
              <w:right w:val="nil"/>
            </w:tcBorders>
            <w:noWrap/>
            <w:vAlign w:val="bottom"/>
          </w:tcPr>
          <w:p w14:paraId="3D41A90E" w14:textId="77777777" w:rsidR="00343DDF" w:rsidRPr="009865B7" w:rsidRDefault="00343DDF" w:rsidP="002B2B24">
            <w:pPr>
              <w:spacing w:line="240" w:lineRule="auto"/>
              <w:rPr>
                <w:rFonts w:ascii="Arial" w:hAnsi="Arial" w:cs="Arial"/>
                <w:sz w:val="20"/>
                <w:lang w:val="nn-NO"/>
              </w:rPr>
            </w:pPr>
            <w:r w:rsidRPr="009865B7">
              <w:rPr>
                <w:rFonts w:ascii="Arial" w:hAnsi="Arial" w:cs="Arial"/>
                <w:sz w:val="20"/>
                <w:lang w:val="nn-NO"/>
              </w:rPr>
              <w:t xml:space="preserve">Lengde på </w:t>
            </w:r>
            <w:proofErr w:type="spellStart"/>
            <w:r>
              <w:rPr>
                <w:rFonts w:ascii="Arial" w:hAnsi="Arial" w:cs="Arial"/>
                <w:sz w:val="20"/>
                <w:lang w:val="nn-NO"/>
              </w:rPr>
              <w:t>berørt</w:t>
            </w:r>
            <w:proofErr w:type="spellEnd"/>
            <w:r w:rsidRPr="009865B7">
              <w:rPr>
                <w:rFonts w:ascii="Arial" w:hAnsi="Arial" w:cs="Arial"/>
                <w:sz w:val="20"/>
                <w:lang w:val="nn-NO"/>
              </w:rPr>
              <w:t xml:space="preserve"> elvestrekning</w:t>
            </w:r>
          </w:p>
        </w:tc>
        <w:tc>
          <w:tcPr>
            <w:tcW w:w="1586" w:type="dxa"/>
            <w:tcBorders>
              <w:top w:val="nil"/>
              <w:left w:val="nil"/>
              <w:bottom w:val="nil"/>
              <w:right w:val="nil"/>
            </w:tcBorders>
            <w:noWrap/>
            <w:vAlign w:val="bottom"/>
          </w:tcPr>
          <w:p w14:paraId="1AFF6544" w14:textId="77777777" w:rsidR="00343DDF" w:rsidRPr="009865B7" w:rsidRDefault="00343DDF" w:rsidP="002B2B24">
            <w:pPr>
              <w:spacing w:line="240" w:lineRule="auto"/>
              <w:jc w:val="center"/>
              <w:rPr>
                <w:rFonts w:ascii="Arial" w:hAnsi="Arial" w:cs="Arial"/>
                <w:sz w:val="20"/>
                <w:lang w:val="nn-NO"/>
              </w:rPr>
            </w:pPr>
            <w:r>
              <w:rPr>
                <w:rFonts w:ascii="Arial" w:hAnsi="Arial" w:cs="Arial"/>
                <w:sz w:val="20"/>
                <w:lang w:val="nn-NO"/>
              </w:rPr>
              <w:t>m</w:t>
            </w:r>
          </w:p>
        </w:tc>
        <w:tc>
          <w:tcPr>
            <w:tcW w:w="2055" w:type="dxa"/>
            <w:tcBorders>
              <w:left w:val="nil"/>
              <w:right w:val="nil"/>
            </w:tcBorders>
            <w:noWrap/>
            <w:vAlign w:val="bottom"/>
          </w:tcPr>
          <w:p w14:paraId="52DC99C0" w14:textId="77777777" w:rsidR="00343DDF" w:rsidRPr="009865B7" w:rsidRDefault="00343DDF" w:rsidP="002B2B24">
            <w:pPr>
              <w:spacing w:line="240" w:lineRule="auto"/>
              <w:jc w:val="center"/>
              <w:rPr>
                <w:rFonts w:ascii="Arial" w:hAnsi="Arial" w:cs="Arial"/>
                <w:sz w:val="20"/>
                <w:lang w:val="nn-NO"/>
              </w:rPr>
            </w:pPr>
          </w:p>
        </w:tc>
        <w:tc>
          <w:tcPr>
            <w:tcW w:w="2512" w:type="dxa"/>
            <w:tcBorders>
              <w:left w:val="nil"/>
              <w:right w:val="nil"/>
            </w:tcBorders>
            <w:vAlign w:val="bottom"/>
          </w:tcPr>
          <w:p w14:paraId="74032F7E" w14:textId="77777777" w:rsidR="00343DDF" w:rsidRPr="009865B7" w:rsidRDefault="00343DDF" w:rsidP="002B2B24">
            <w:pPr>
              <w:spacing w:line="240" w:lineRule="auto"/>
              <w:jc w:val="center"/>
              <w:rPr>
                <w:rFonts w:ascii="Arial" w:hAnsi="Arial" w:cs="Arial"/>
                <w:sz w:val="20"/>
                <w:lang w:val="nn-NO"/>
              </w:rPr>
            </w:pPr>
          </w:p>
        </w:tc>
      </w:tr>
      <w:tr w:rsidR="00343DDF" w:rsidRPr="009865B7" w14:paraId="1D0F7F3B" w14:textId="77777777" w:rsidTr="002B2B24">
        <w:trPr>
          <w:trHeight w:val="255"/>
        </w:trPr>
        <w:tc>
          <w:tcPr>
            <w:tcW w:w="2992" w:type="dxa"/>
            <w:tcBorders>
              <w:top w:val="nil"/>
              <w:left w:val="nil"/>
              <w:bottom w:val="nil"/>
              <w:right w:val="nil"/>
            </w:tcBorders>
            <w:noWrap/>
            <w:vAlign w:val="bottom"/>
          </w:tcPr>
          <w:p w14:paraId="2F213205" w14:textId="77777777" w:rsidR="00343DDF" w:rsidRPr="009865B7" w:rsidRDefault="00343DDF" w:rsidP="002B2B24">
            <w:pPr>
              <w:spacing w:line="240" w:lineRule="auto"/>
              <w:rPr>
                <w:rFonts w:ascii="Arial" w:hAnsi="Arial" w:cs="Arial"/>
                <w:sz w:val="20"/>
                <w:lang w:val="nn-NO"/>
              </w:rPr>
            </w:pPr>
            <w:proofErr w:type="spellStart"/>
            <w:r>
              <w:rPr>
                <w:rFonts w:ascii="Arial" w:hAnsi="Arial" w:cs="Arial"/>
                <w:sz w:val="20"/>
                <w:lang w:val="nn-NO"/>
              </w:rPr>
              <w:t>Høyde</w:t>
            </w:r>
            <w:proofErr w:type="spellEnd"/>
            <w:r>
              <w:rPr>
                <w:rFonts w:ascii="Arial" w:hAnsi="Arial" w:cs="Arial"/>
                <w:sz w:val="20"/>
                <w:lang w:val="nn-NO"/>
              </w:rPr>
              <w:t xml:space="preserve"> på inntaksdam</w:t>
            </w:r>
          </w:p>
        </w:tc>
        <w:tc>
          <w:tcPr>
            <w:tcW w:w="1586" w:type="dxa"/>
            <w:tcBorders>
              <w:top w:val="nil"/>
              <w:left w:val="nil"/>
              <w:bottom w:val="nil"/>
              <w:right w:val="nil"/>
            </w:tcBorders>
            <w:noWrap/>
            <w:vAlign w:val="bottom"/>
          </w:tcPr>
          <w:p w14:paraId="2788AC81" w14:textId="77777777" w:rsidR="00343DDF" w:rsidRPr="009865B7" w:rsidRDefault="00343DDF" w:rsidP="002B2B24">
            <w:pPr>
              <w:spacing w:line="240" w:lineRule="auto"/>
              <w:jc w:val="center"/>
              <w:rPr>
                <w:rFonts w:ascii="Arial" w:hAnsi="Arial" w:cs="Arial"/>
                <w:sz w:val="20"/>
                <w:lang w:val="nn-NO"/>
              </w:rPr>
            </w:pPr>
            <w:r>
              <w:rPr>
                <w:rFonts w:ascii="Arial" w:hAnsi="Arial" w:cs="Arial"/>
                <w:sz w:val="20"/>
                <w:lang w:val="nn-NO"/>
              </w:rPr>
              <w:t>m</w:t>
            </w:r>
          </w:p>
        </w:tc>
        <w:tc>
          <w:tcPr>
            <w:tcW w:w="2055" w:type="dxa"/>
            <w:tcBorders>
              <w:left w:val="nil"/>
              <w:right w:val="nil"/>
            </w:tcBorders>
            <w:noWrap/>
            <w:vAlign w:val="bottom"/>
          </w:tcPr>
          <w:p w14:paraId="414E9DAA" w14:textId="77777777" w:rsidR="00343DDF" w:rsidRPr="009865B7" w:rsidRDefault="00343DDF" w:rsidP="002B2B24">
            <w:pPr>
              <w:spacing w:line="240" w:lineRule="auto"/>
              <w:jc w:val="center"/>
              <w:rPr>
                <w:rFonts w:ascii="Arial" w:hAnsi="Arial" w:cs="Arial"/>
                <w:sz w:val="20"/>
                <w:lang w:val="nn-NO"/>
              </w:rPr>
            </w:pPr>
          </w:p>
        </w:tc>
        <w:tc>
          <w:tcPr>
            <w:tcW w:w="2512" w:type="dxa"/>
            <w:tcBorders>
              <w:left w:val="nil"/>
              <w:right w:val="nil"/>
            </w:tcBorders>
            <w:vAlign w:val="bottom"/>
          </w:tcPr>
          <w:p w14:paraId="00036392" w14:textId="77777777" w:rsidR="00343DDF" w:rsidRPr="009865B7" w:rsidRDefault="00343DDF" w:rsidP="002B2B24">
            <w:pPr>
              <w:spacing w:line="240" w:lineRule="auto"/>
              <w:jc w:val="center"/>
              <w:rPr>
                <w:rFonts w:ascii="Arial" w:hAnsi="Arial" w:cs="Arial"/>
                <w:sz w:val="20"/>
                <w:lang w:val="nn-NO"/>
              </w:rPr>
            </w:pPr>
          </w:p>
        </w:tc>
      </w:tr>
      <w:tr w:rsidR="00343DDF" w:rsidRPr="009865B7" w14:paraId="7D0D33E7" w14:textId="77777777" w:rsidTr="002B2B24">
        <w:trPr>
          <w:trHeight w:val="285"/>
        </w:trPr>
        <w:tc>
          <w:tcPr>
            <w:tcW w:w="2992" w:type="dxa"/>
            <w:tcBorders>
              <w:top w:val="nil"/>
              <w:left w:val="nil"/>
              <w:bottom w:val="nil"/>
              <w:right w:val="nil"/>
            </w:tcBorders>
            <w:noWrap/>
            <w:vAlign w:val="bottom"/>
          </w:tcPr>
          <w:p w14:paraId="7690ADD5" w14:textId="77777777" w:rsidR="00343DDF" w:rsidRDefault="00343DDF" w:rsidP="002B2B24">
            <w:pPr>
              <w:spacing w:line="240" w:lineRule="auto"/>
              <w:rPr>
                <w:rFonts w:ascii="Arial" w:hAnsi="Arial" w:cs="Arial"/>
                <w:sz w:val="20"/>
                <w:lang w:val="nn-NO"/>
              </w:rPr>
            </w:pPr>
            <w:r>
              <w:rPr>
                <w:rFonts w:ascii="Arial" w:hAnsi="Arial" w:cs="Arial"/>
                <w:sz w:val="20"/>
                <w:lang w:val="nn-NO"/>
              </w:rPr>
              <w:t>Diameter på rør</w:t>
            </w:r>
          </w:p>
        </w:tc>
        <w:tc>
          <w:tcPr>
            <w:tcW w:w="1586" w:type="dxa"/>
            <w:tcBorders>
              <w:top w:val="nil"/>
              <w:left w:val="nil"/>
              <w:bottom w:val="nil"/>
              <w:right w:val="nil"/>
            </w:tcBorders>
            <w:noWrap/>
            <w:vAlign w:val="bottom"/>
          </w:tcPr>
          <w:p w14:paraId="2769C346" w14:textId="77777777" w:rsidR="00343DDF" w:rsidRDefault="00343DDF" w:rsidP="002B2B24">
            <w:pPr>
              <w:spacing w:line="240" w:lineRule="auto"/>
              <w:jc w:val="center"/>
              <w:rPr>
                <w:rFonts w:ascii="Arial" w:hAnsi="Arial" w:cs="Arial"/>
                <w:sz w:val="20"/>
                <w:lang w:val="nn-NO"/>
              </w:rPr>
            </w:pPr>
            <w:r>
              <w:rPr>
                <w:rFonts w:ascii="Arial" w:hAnsi="Arial" w:cs="Arial"/>
                <w:sz w:val="20"/>
                <w:lang w:val="nn-NO"/>
              </w:rPr>
              <w:t>mm</w:t>
            </w:r>
          </w:p>
        </w:tc>
        <w:tc>
          <w:tcPr>
            <w:tcW w:w="2055" w:type="dxa"/>
            <w:tcBorders>
              <w:left w:val="nil"/>
              <w:right w:val="nil"/>
            </w:tcBorders>
            <w:noWrap/>
            <w:vAlign w:val="bottom"/>
          </w:tcPr>
          <w:p w14:paraId="1F750C1B" w14:textId="77777777" w:rsidR="00343DDF" w:rsidRPr="009865B7" w:rsidRDefault="00343DDF" w:rsidP="002B2B24">
            <w:pPr>
              <w:spacing w:line="240" w:lineRule="auto"/>
              <w:jc w:val="center"/>
              <w:rPr>
                <w:rFonts w:ascii="Arial" w:hAnsi="Arial" w:cs="Arial"/>
                <w:sz w:val="20"/>
                <w:lang w:val="nn-NO"/>
              </w:rPr>
            </w:pPr>
          </w:p>
        </w:tc>
        <w:tc>
          <w:tcPr>
            <w:tcW w:w="2512" w:type="dxa"/>
            <w:tcBorders>
              <w:left w:val="nil"/>
              <w:right w:val="nil"/>
            </w:tcBorders>
            <w:vAlign w:val="bottom"/>
          </w:tcPr>
          <w:p w14:paraId="685E19B5" w14:textId="77777777" w:rsidR="00343DDF" w:rsidRPr="009865B7" w:rsidRDefault="00343DDF" w:rsidP="002B2B24">
            <w:pPr>
              <w:spacing w:line="240" w:lineRule="auto"/>
              <w:jc w:val="center"/>
              <w:rPr>
                <w:rFonts w:ascii="Arial" w:hAnsi="Arial" w:cs="Arial"/>
                <w:sz w:val="20"/>
                <w:lang w:val="nn-NO"/>
              </w:rPr>
            </w:pPr>
          </w:p>
        </w:tc>
      </w:tr>
      <w:tc>
        <w:tcPr>
          <w:tcW w:w="2055" w:type="dxa"/>
          <w:tcBorders>
            <w:left w:val="nil"/>
            <w:right w:val="nil"/>
          </w:tcBorders>
          <w:noWrap/>
          <w:vAlign w:val="bottom"/>
        </w:tcPr>
        <w:p w14:paraId="0C9149A0" w14:textId="77777777" w:rsidR="00CB0CD5" w:rsidRPr="009865B7" w:rsidRDefault="00CB0CD5" w:rsidP="002B2B24">
          <w:pPr>
            <w:spacing w:line="240" w:lineRule="auto"/>
            <w:jc w:val="center"/>
            <w:rPr>
              <w:rFonts w:ascii="Arial" w:hAnsi="Arial" w:cs="Arial"/>
              <w:sz w:val="20"/>
              <w:lang w:val="nn-NO"/>
            </w:rPr>
          </w:pPr>
          <w:r>
            <w:rPr>
              <w:rFonts w:ascii="Arial" w:hAnsi="Arial" w:cs="Arial"/>
              <w:sz w:val="20"/>
              <w:lang w:val="nn-NO"/>
            </w:rPr>
            <w:t>{antallRoer}</w:t>
          </w:r>
        </w:p>
      </w:tc>
      <w:tr w:rsidR="00CB0CD5" w:rsidRPr="009865B7" w14:paraId="01AEA907" w14:textId="77777777" w:rsidTr="002B2B24">
        <w:trPr>
          <w:trHeight w:val="285"/>
        </w:trPr>
        <w:tc>
          <w:tcPr>
            <w:tcW w:w="2992" w:type="dxa"/>
            <w:tcBorders>
              <w:top w:val="nil"/>
              <w:left w:val="nil"/>
              <w:bottom w:val="nil"/>
              <w:right w:val="nil"/>
            </w:tcBorders>
            <w:noWrap/>
            <w:vAlign w:val="bottom"/>
          </w:tcPr>
          <w:p w14:paraId="7E8D2E7C" w14:textId="77777777" w:rsidR="00CB0CD5" w:rsidRDefault="00CB0CD5" w:rsidP="002B2B24">
            <w:pPr>
              <w:spacing w:line="240" w:lineRule="auto"/>
              <w:rPr>
                <w:rFonts w:ascii="Arial" w:hAnsi="Arial" w:cs="Arial"/>
                <w:sz w:val="20"/>
                <w:lang w:val="nn-NO"/>
              </w:rPr>
            </w:pPr>
            <w:proofErr w:type="spellStart"/>
            <w:r>
              <w:rPr>
                <w:rFonts w:ascii="Arial" w:hAnsi="Arial" w:cs="Arial"/>
                <w:sz w:val="20"/>
                <w:lang w:val="nn-NO"/>
              </w:rPr>
              <w:t>Antall</w:t>
            </w:r>
            <w:proofErr w:type="spellEnd"/>
            <w:r>
              <w:rPr>
                <w:rFonts w:ascii="Arial" w:hAnsi="Arial" w:cs="Arial"/>
                <w:sz w:val="20"/>
                <w:lang w:val="nn-NO"/>
              </w:rPr>
              <w:t xml:space="preserve"> </w:t>
            </w:r>
            <w:proofErr w:type="spellStart"/>
            <w:r>
              <w:rPr>
                <w:rFonts w:ascii="Arial" w:hAnsi="Arial" w:cs="Arial"/>
                <w:sz w:val="20"/>
                <w:lang w:val="nn-NO"/>
              </w:rPr>
              <w:t>rørgater</w:t>
            </w:r>
            <w:proofErr w:type="spellEnd"/>
          </w:p>
        </w:tc>
        <w:tc>
          <w:tcPr>
            <w:tcW w:w="1586" w:type="dxa"/>
            <w:tcBorders>
              <w:top w:val="nil"/>
              <w:left w:val="nil"/>
              <w:bottom w:val="nil"/>
              <w:right w:val="nil"/>
            </w:tcBorders>
            <w:noWrap/>
            <w:vAlign w:val="bottom"/>
          </w:tcPr>
          <w:p w14:paraId="093D37C6" w14:textId="77777777" w:rsidR="00CB0CD5" w:rsidRDefault="00CB0CD5" w:rsidP="002B2B24">
            <w:pPr>
              <w:spacing w:line="240" w:lineRule="auto"/>
              <w:jc w:val="center"/>
              <w:rPr>
                <w:rFonts w:ascii="Arial" w:hAnsi="Arial" w:cs="Arial"/>
                <w:sz w:val="20"/>
                <w:lang w:val="nn-NO"/>
              </w:rPr>
            </w:pPr>
            <w:r>
              <w:rPr>
                <w:rFonts w:ascii="Arial" w:hAnsi="Arial" w:cs="Arial"/>
                <w:sz w:val="20"/>
                <w:lang w:val="nn-NO"/>
              </w:rPr>
              <w:t>stk.</w:t>
            </w:r>
          </w:p>
        </w:tc>
        <w:tc>
          <w:tcPr>
            <w:tcW w:w="2055" w:type="dxa"/>
            <w:tcBorders>
              <w:left w:val="nil"/>
              <w:right w:val="nil"/>
            </w:tcBorders>
            <w:noWrap/>
            <w:vAlign w:val="bottom"/>
          </w:tcPr>
          <w:p w14:paraId="0C9149A0" w14:textId="77777777" w:rsidR="00CB0CD5" w:rsidRPr="009865B7" w:rsidRDefault="00CB0CD5" w:rsidP="002B2B24">
            <w:pPr>
              <w:spacing w:line="240" w:lineRule="auto"/>
              <w:jc w:val="center"/>
              <w:rPr>
                <w:rFonts w:ascii="Arial" w:hAnsi="Arial" w:cs="Arial"/>
                <w:sz w:val="20"/>
                <w:lang w:val="nn-NO"/>
              </w:rPr>
            </w:pPr>
          </w:p>
        </w:tc>
        <w:tc>
          <w:tcPr>
            <w:tcW w:w="2512" w:type="dxa"/>
            <w:tcBorders>
              <w:left w:val="nil"/>
              <w:right w:val="nil"/>
            </w:tcBorders>
            <w:vAlign w:val="bottom"/>
          </w:tcPr>
          <w:p w14:paraId="3CC2366C" w14:textId="77777777" w:rsidR="00CB0CD5" w:rsidRPr="009865B7" w:rsidRDefault="00CB0CD5" w:rsidP="002B2B24">
            <w:pPr>
              <w:spacing w:line="240" w:lineRule="auto"/>
              <w:jc w:val="center"/>
              <w:rPr>
                <w:rFonts w:ascii="Arial" w:hAnsi="Arial" w:cs="Arial"/>
                <w:sz w:val="20"/>
                <w:lang w:val="nn-NO"/>
              </w:rPr>
            </w:pPr>
          </w:p>
        </w:tc>
      </w:tr>
      <w:tr w:rsidR="00343DDF" w:rsidRPr="009865B7" w14:paraId="297C5D99" w14:textId="77777777" w:rsidTr="002B2B24">
        <w:trPr>
          <w:trHeight w:val="285"/>
        </w:trPr>
        <w:tc>
          <w:tcPr>
            <w:tcW w:w="2992" w:type="dxa"/>
            <w:tcBorders>
              <w:top w:val="nil"/>
              <w:left w:val="nil"/>
              <w:bottom w:val="nil"/>
              <w:right w:val="nil"/>
            </w:tcBorders>
            <w:noWrap/>
            <w:vAlign w:val="bottom"/>
          </w:tcPr>
          <w:p w14:paraId="24971237" w14:textId="52B65400" w:rsidR="00343DDF" w:rsidRPr="009865B7" w:rsidRDefault="00FC57DC" w:rsidP="002B2B24">
            <w:pPr>
              <w:spacing w:line="240" w:lineRule="auto"/>
              <w:rPr>
                <w:rFonts w:ascii="Arial" w:hAnsi="Arial" w:cs="Arial"/>
                <w:sz w:val="20"/>
                <w:lang w:val="nn-NO"/>
              </w:rPr>
            </w:pPr>
            <w:r>
              <w:rPr>
                <w:rFonts w:ascii="Arial" w:hAnsi="Arial" w:cs="Arial"/>
                <w:sz w:val="20"/>
                <w:lang w:val="nn-NO"/>
              </w:rPr>
              <w:t>Største slukeevne</w:t>
            </w:r>
          </w:p>
        </w:tc>
        <w:tc>
          <w:tcPr>
            <w:tcW w:w="1586" w:type="dxa"/>
            <w:tcBorders>
              <w:top w:val="nil"/>
              <w:left w:val="nil"/>
              <w:bottom w:val="nil"/>
              <w:right w:val="nil"/>
            </w:tcBorders>
            <w:noWrap/>
            <w:vAlign w:val="bottom"/>
          </w:tcPr>
          <w:p w14:paraId="52A282F3" w14:textId="77777777" w:rsidR="00343DDF" w:rsidRPr="00CF525E" w:rsidRDefault="00343DDF" w:rsidP="002B2B24">
            <w:pPr>
              <w:spacing w:line="240" w:lineRule="auto"/>
              <w:jc w:val="center"/>
              <w:rPr>
                <w:rFonts w:ascii="Arial" w:hAnsi="Arial" w:cs="Arial"/>
                <w:sz w:val="20"/>
                <w:lang w:val="nn-NO"/>
              </w:rPr>
            </w:pPr>
            <w:r>
              <w:rPr>
                <w:rFonts w:ascii="Arial" w:hAnsi="Arial" w:cs="Arial"/>
                <w:sz w:val="20"/>
                <w:lang w:val="nn-NO"/>
              </w:rPr>
              <w:t>l/s</w:t>
            </w:r>
          </w:p>
        </w:tc>
        <w:tc>
          <w:tcPr>
            <w:tcW w:w="2055" w:type="dxa"/>
            <w:tcBorders>
              <w:left w:val="nil"/>
              <w:right w:val="nil"/>
            </w:tcBorders>
            <w:noWrap/>
            <w:vAlign w:val="bottom"/>
          </w:tcPr>
          <w:p w14:paraId="3F86933F" w14:textId="77777777" w:rsidR="00343DDF" w:rsidRPr="009865B7" w:rsidRDefault="00343DDF" w:rsidP="002B2B24">
            <w:pPr>
              <w:spacing w:line="240" w:lineRule="auto"/>
              <w:jc w:val="center"/>
              <w:rPr>
                <w:rFonts w:ascii="Arial" w:hAnsi="Arial" w:cs="Arial"/>
                <w:sz w:val="20"/>
                <w:lang w:val="nn-NO"/>
              </w:rPr>
            </w:pPr>
          </w:p>
        </w:tc>
        <w:tc>
          <w:tcPr>
            <w:tcW w:w="2512" w:type="dxa"/>
            <w:tcBorders>
              <w:left w:val="nil"/>
              <w:right w:val="nil"/>
            </w:tcBorders>
            <w:vAlign w:val="bottom"/>
          </w:tcPr>
          <w:p w14:paraId="28CBB21A" w14:textId="77777777" w:rsidR="00343DDF" w:rsidRPr="009865B7" w:rsidRDefault="00343DDF" w:rsidP="002B2B24">
            <w:pPr>
              <w:spacing w:line="240" w:lineRule="auto"/>
              <w:jc w:val="center"/>
              <w:rPr>
                <w:rFonts w:ascii="Arial" w:hAnsi="Arial" w:cs="Arial"/>
                <w:sz w:val="20"/>
                <w:lang w:val="nn-NO"/>
              </w:rPr>
            </w:pPr>
          </w:p>
        </w:tc>
      </w:tr>
      <w:tc>
        <w:tcPr>
          <w:tcW w:w="2055" w:type="dxa"/>
          <w:tcBorders>
            <w:left w:val="nil"/>
            <w:right w:val="nil"/>
          </w:tcBorders>
          <w:noWrap/>
          <w:vAlign w:val="bottom"/>
        </w:tcPr>
        <w:p w14:paraId="08867266" w14:textId="77777777" w:rsidR="00343DDF" w:rsidRPr="009865B7" w:rsidRDefault="00343DDF" w:rsidP="002B2B24">
          <w:pPr>
            <w:spacing w:line="240" w:lineRule="auto"/>
            <w:jc w:val="center"/>
            <w:rPr>
              <w:rFonts w:ascii="Arial" w:hAnsi="Arial" w:cs="Arial"/>
              <w:sz w:val="20"/>
              <w:lang w:val="nn-NO"/>
            </w:rPr>
          </w:pPr>
          <w:r>
            <w:rPr>
              <w:rFonts w:ascii="Arial" w:hAnsi="Arial" w:cs="Arial"/>
              <w:sz w:val="20"/>
              <w:lang w:val="nn-NO"/>
            </w:rPr>
            <w:t>{installertEffektKw}</w:t>
          </w:r>
        </w:p>
      </w:tc>
      <w:tr w:rsidR="00343DDF" w:rsidRPr="009865B7" w14:paraId="1D28442F" w14:textId="77777777" w:rsidTr="002B2B24">
        <w:trPr>
          <w:trHeight w:val="255"/>
        </w:trPr>
        <w:tc>
          <w:tcPr>
            <w:tcW w:w="2992" w:type="dxa"/>
            <w:tcBorders>
              <w:top w:val="nil"/>
              <w:left w:val="nil"/>
              <w:bottom w:val="nil"/>
              <w:right w:val="nil"/>
            </w:tcBorders>
            <w:noWrap/>
            <w:vAlign w:val="bottom"/>
          </w:tcPr>
          <w:p w14:paraId="231F7B5E" w14:textId="605A84D6" w:rsidR="00343DDF" w:rsidRPr="009865B7" w:rsidRDefault="00FC57DC" w:rsidP="002B2B24">
            <w:pPr>
              <w:spacing w:line="240" w:lineRule="auto"/>
              <w:rPr>
                <w:rFonts w:ascii="Arial" w:hAnsi="Arial" w:cs="Arial"/>
                <w:sz w:val="20"/>
                <w:lang w:val="nn-NO"/>
              </w:rPr>
            </w:pPr>
            <w:r>
              <w:rPr>
                <w:rFonts w:ascii="Arial" w:hAnsi="Arial" w:cs="Arial"/>
                <w:sz w:val="20"/>
                <w:lang w:val="nn-NO"/>
              </w:rPr>
              <w:t>Installert effekt</w:t>
            </w:r>
          </w:p>
        </w:tc>
        <w:tc>
          <w:tcPr>
            <w:tcW w:w="1586" w:type="dxa"/>
            <w:tcBorders>
              <w:top w:val="nil"/>
              <w:left w:val="nil"/>
              <w:bottom w:val="nil"/>
              <w:right w:val="nil"/>
            </w:tcBorders>
            <w:noWrap/>
            <w:vAlign w:val="bottom"/>
          </w:tcPr>
          <w:p w14:paraId="09CC9540" w14:textId="392AC5F4" w:rsidR="00343DDF" w:rsidRPr="009865B7" w:rsidRDefault="00FC57DC" w:rsidP="002B2B24">
            <w:pPr>
              <w:spacing w:line="240" w:lineRule="auto"/>
              <w:jc w:val="center"/>
              <w:rPr>
                <w:rFonts w:ascii="Arial" w:hAnsi="Arial" w:cs="Arial"/>
                <w:sz w:val="20"/>
                <w:lang w:val="nn-NO"/>
              </w:rPr>
            </w:pPr>
            <w:r>
              <w:rPr>
                <w:rFonts w:ascii="Arial" w:hAnsi="Arial" w:cs="Arial"/>
                <w:sz w:val="20"/>
                <w:lang w:val="nn-NO"/>
              </w:rPr>
              <w:t>kW/MW</w:t>
            </w:r>
          </w:p>
        </w:tc>
        <w:tc>
          <w:tcPr>
            <w:tcW w:w="2055" w:type="dxa"/>
            <w:tcBorders>
              <w:left w:val="nil"/>
              <w:right w:val="nil"/>
            </w:tcBorders>
            <w:noWrap/>
            <w:vAlign w:val="bottom"/>
          </w:tcPr>
          <w:p w14:paraId="08867266" w14:textId="77777777" w:rsidR="00343DDF" w:rsidRPr="009865B7" w:rsidRDefault="00343DDF" w:rsidP="002B2B24">
            <w:pPr>
              <w:spacing w:line="240" w:lineRule="auto"/>
              <w:jc w:val="center"/>
              <w:rPr>
                <w:rFonts w:ascii="Arial" w:hAnsi="Arial" w:cs="Arial"/>
                <w:sz w:val="20"/>
                <w:lang w:val="nn-NO"/>
              </w:rPr>
            </w:pPr>
          </w:p>
        </w:tc>
        <w:tc>
          <w:tcPr>
            <w:tcW w:w="2512" w:type="dxa"/>
            <w:tcBorders>
              <w:left w:val="nil"/>
              <w:right w:val="nil"/>
            </w:tcBorders>
            <w:vAlign w:val="bottom"/>
          </w:tcPr>
          <w:p w14:paraId="28DF64BC" w14:textId="77777777" w:rsidR="00343DDF" w:rsidRPr="009865B7" w:rsidRDefault="00343DDF" w:rsidP="002B2B24">
            <w:pPr>
              <w:spacing w:line="240" w:lineRule="auto"/>
              <w:jc w:val="center"/>
              <w:rPr>
                <w:rFonts w:ascii="Arial" w:hAnsi="Arial" w:cs="Arial"/>
                <w:sz w:val="20"/>
                <w:lang w:val="nn-NO"/>
              </w:rPr>
            </w:pPr>
          </w:p>
        </w:tc>
      </w:tr>
      <w:tc>
        <w:tcPr>
          <w:tcW w:w="2055" w:type="dxa"/>
          <w:tcBorders>
            <w:left w:val="nil"/>
            <w:right w:val="nil"/>
          </w:tcBorders>
          <w:noWrap/>
          <w:vAlign w:val="bottom"/>
        </w:tcPr>
        <w:p w14:paraId="104AB03F" w14:textId="77777777" w:rsidR="00FC57DC" w:rsidRPr="009865B7" w:rsidRDefault="00FC57DC" w:rsidP="002B2B24">
          <w:pPr>
            <w:spacing w:line="240" w:lineRule="auto"/>
            <w:jc w:val="center"/>
            <w:rPr>
              <w:rFonts w:ascii="Arial" w:hAnsi="Arial" w:cs="Arial"/>
              <w:sz w:val="20"/>
              <w:lang w:val="nn-NO"/>
            </w:rPr>
          </w:pPr>
          <w:r>
            <w:rPr>
              <w:rFonts w:ascii="Arial" w:hAnsi="Arial" w:cs="Arial"/>
              <w:sz w:val="20"/>
              <w:lang w:val="nn-NO"/>
            </w:rPr>
            <w:t>{arligProdGwh}</w:t>
          </w:r>
        </w:p>
      </w:tc>
      <w:tr w:rsidR="00FC57DC" w:rsidRPr="009865B7" w14:paraId="7B81F4E6" w14:textId="77777777" w:rsidTr="002B2B24">
        <w:trPr>
          <w:trHeight w:val="255"/>
        </w:trPr>
        <w:tc>
          <w:tcPr>
            <w:tcW w:w="2992" w:type="dxa"/>
            <w:tcBorders>
              <w:top w:val="nil"/>
              <w:left w:val="nil"/>
              <w:bottom w:val="nil"/>
              <w:right w:val="nil"/>
            </w:tcBorders>
            <w:noWrap/>
            <w:vAlign w:val="bottom"/>
          </w:tcPr>
          <w:p w14:paraId="2A0AC123" w14:textId="3A23D1F2" w:rsidR="00FC57DC" w:rsidRDefault="00FC57DC" w:rsidP="002B2B24">
            <w:pPr>
              <w:spacing w:line="240" w:lineRule="auto"/>
              <w:rPr>
                <w:rFonts w:ascii="Arial" w:hAnsi="Arial" w:cs="Arial"/>
                <w:sz w:val="20"/>
                <w:lang w:val="nn-NO"/>
              </w:rPr>
            </w:pPr>
            <w:r>
              <w:rPr>
                <w:rFonts w:ascii="Arial" w:hAnsi="Arial" w:cs="Arial"/>
                <w:sz w:val="20"/>
                <w:lang w:val="nn-NO"/>
              </w:rPr>
              <w:t xml:space="preserve">Forventa </w:t>
            </w:r>
            <w:proofErr w:type="spellStart"/>
            <w:r>
              <w:rPr>
                <w:rFonts w:ascii="Arial" w:hAnsi="Arial" w:cs="Arial"/>
                <w:sz w:val="20"/>
                <w:lang w:val="nn-NO"/>
              </w:rPr>
              <w:t>årlig</w:t>
            </w:r>
            <w:proofErr w:type="spellEnd"/>
            <w:r>
              <w:rPr>
                <w:rFonts w:ascii="Arial" w:hAnsi="Arial" w:cs="Arial"/>
                <w:sz w:val="20"/>
                <w:lang w:val="nn-NO"/>
              </w:rPr>
              <w:t xml:space="preserve"> produksjon</w:t>
            </w:r>
          </w:p>
        </w:tc>
        <w:tc>
          <w:tcPr>
            <w:tcW w:w="1586" w:type="dxa"/>
            <w:tcBorders>
              <w:top w:val="nil"/>
              <w:left w:val="nil"/>
              <w:bottom w:val="nil"/>
              <w:right w:val="nil"/>
            </w:tcBorders>
            <w:noWrap/>
            <w:vAlign w:val="bottom"/>
          </w:tcPr>
          <w:p w14:paraId="79A028D0" w14:textId="7D12CCED" w:rsidR="00FC57DC" w:rsidRDefault="00FC57DC" w:rsidP="002B2B24">
            <w:pPr>
              <w:spacing w:line="240" w:lineRule="auto"/>
              <w:jc w:val="center"/>
              <w:rPr>
                <w:rFonts w:ascii="Arial" w:hAnsi="Arial" w:cs="Arial"/>
                <w:sz w:val="20"/>
                <w:lang w:val="nn-NO"/>
              </w:rPr>
            </w:pPr>
            <w:r>
              <w:rPr>
                <w:rFonts w:ascii="Arial" w:hAnsi="Arial" w:cs="Arial"/>
                <w:sz w:val="20"/>
                <w:lang w:val="nn-NO"/>
              </w:rPr>
              <w:t>GWh</w:t>
            </w:r>
          </w:p>
        </w:tc>
        <w:tc>
          <w:tcPr>
            <w:tcW w:w="2055" w:type="dxa"/>
            <w:tcBorders>
              <w:left w:val="nil"/>
              <w:right w:val="nil"/>
            </w:tcBorders>
            <w:noWrap/>
            <w:vAlign w:val="bottom"/>
          </w:tcPr>
          <w:p w14:paraId="104AB03F" w14:textId="77777777" w:rsidR="00FC57DC" w:rsidRPr="009865B7" w:rsidRDefault="00FC57DC" w:rsidP="002B2B24">
            <w:pPr>
              <w:spacing w:line="240" w:lineRule="auto"/>
              <w:jc w:val="center"/>
              <w:rPr>
                <w:rFonts w:ascii="Arial" w:hAnsi="Arial" w:cs="Arial"/>
                <w:sz w:val="20"/>
                <w:lang w:val="nn-NO"/>
              </w:rPr>
            </w:pPr>
          </w:p>
        </w:tc>
        <w:tc>
          <w:tcPr>
            <w:tcW w:w="2512" w:type="dxa"/>
            <w:tcBorders>
              <w:left w:val="nil"/>
              <w:right w:val="nil"/>
            </w:tcBorders>
            <w:vAlign w:val="bottom"/>
          </w:tcPr>
          <w:p w14:paraId="1C581DF5" w14:textId="77777777" w:rsidR="00FC57DC" w:rsidRPr="009865B7" w:rsidRDefault="00FC57DC" w:rsidP="002B2B24">
            <w:pPr>
              <w:spacing w:line="240" w:lineRule="auto"/>
              <w:jc w:val="center"/>
              <w:rPr>
                <w:rFonts w:ascii="Arial" w:hAnsi="Arial" w:cs="Arial"/>
                <w:sz w:val="20"/>
                <w:lang w:val="nn-NO"/>
              </w:rPr>
            </w:pPr>
          </w:p>
        </w:tc>
      </w:tr>
    </w:tbl>
    <w:p w14:paraId="2CCC8848" w14:textId="77777777" w:rsidR="00A564E5" w:rsidRDefault="00B443DC" w:rsidP="00D57E31">
      <w:pPr>
        <w:pStyle w:val="Overskrift1"/>
      </w:pPr>
      <w:r>
        <w:t>Beskrivelse av a</w:t>
      </w:r>
      <w:r w:rsidR="004D154A">
        <w:t>llmenne interesser</w:t>
      </w:r>
      <w:r w:rsidR="008C24F7">
        <w:t xml:space="preserve"> og forholdet til offentlige planer og føringer</w:t>
      </w:r>
    </w:p>
    <w:p w14:paraId="16E38AE0" w14:textId="77777777" w:rsidR="004D154A" w:rsidRDefault="00FA4142" w:rsidP="004D154A">
      <w:pPr>
        <w:pStyle w:val="Brdtekst"/>
      </w:pPr>
      <w:r>
        <w:t xml:space="preserve">{allmenneInteresserBeskrivelse}</w:t>
      </w:r>
    </w:p>
    <w:p w14:paraId="32537B28" w14:textId="67128B15" w:rsidR="008B63D3" w:rsidRDefault="004D154A" w:rsidP="00C67FD6">
      <w:pPr>
        <w:pStyle w:val="Brdtekst"/>
        <w:rPr>
          <w:rStyle w:val="Hyperkobling"/>
          <w:color w:val="auto"/>
          <w:u w:val="none"/>
        </w:rPr>
      </w:pPr>
      <w:r w:rsidRPr="004C6E9A">
        <w:rPr>
          <w:b/>
        </w:rPr>
        <w:t>Naturens mangfold</w:t>
      </w:r>
      <w:r w:rsidR="00590260" w:rsidRPr="004C6E9A">
        <w:rPr>
          <w:b/>
        </w:rPr>
        <w:br/>
      </w:r>
      <w:r w:rsidR="0093343D" w:rsidRPr="0093343D">
        <w:t>[</w:t>
      </w:r>
      <w:r w:rsidR="008B63D3" w:rsidRPr="00590260">
        <w:t>Innhent informasjon om rødlistearter</w:t>
      </w:r>
      <w:r w:rsidR="00A220FD" w:rsidRPr="00590260">
        <w:t>(</w:t>
      </w:r>
      <w:hyperlink r:id="rId9" w:history="1">
        <w:r w:rsidR="00A220FD" w:rsidRPr="00590260">
          <w:rPr>
            <w:rStyle w:val="Hyperkobling"/>
          </w:rPr>
          <w:t>http://artskart.artsdatabanken.no/Default.aspx</w:t>
        </w:r>
      </w:hyperlink>
      <w:r w:rsidR="00A220FD" w:rsidRPr="00590260">
        <w:t xml:space="preserve">), </w:t>
      </w:r>
      <w:r w:rsidR="003A5FFB" w:rsidRPr="00590260">
        <w:t>naturtyper</w:t>
      </w:r>
      <w:r w:rsidR="008B63D3" w:rsidRPr="00590260">
        <w:t>, fisk og villrein som inngår i utbyggingsområdet/tiltaksområdet.</w:t>
      </w:r>
      <w:r w:rsidR="003A5FFB" w:rsidRPr="00590260">
        <w:t xml:space="preserve"> </w:t>
      </w:r>
      <w:r w:rsidR="00871BC4" w:rsidRPr="00590260">
        <w:t>Miljød</w:t>
      </w:r>
      <w:r w:rsidR="003A5FFB" w:rsidRPr="00590260">
        <w:t>irektoratet har flere karttjenester som inneholder informasjon om naturmangfoldet, for eksempel Naturbase,</w:t>
      </w:r>
      <w:r w:rsidR="00292BC8" w:rsidRPr="00590260">
        <w:t xml:space="preserve"> </w:t>
      </w:r>
      <w:r w:rsidR="003A5FFB" w:rsidRPr="00590260">
        <w:t>Lakseregisteret, Villreinbase og Vannmiljø</w:t>
      </w:r>
      <w:r w:rsidR="0086515F" w:rsidRPr="00590260">
        <w:t xml:space="preserve">, se: </w:t>
      </w:r>
      <w:hyperlink r:id="rId10" w:history="1">
        <w:r w:rsidR="0086515F" w:rsidRPr="00590260">
          <w:rPr>
            <w:rStyle w:val="Hyperkobling"/>
          </w:rPr>
          <w:t>http://www.miljødirektoratet.no/kart/</w:t>
        </w:r>
      </w:hyperlink>
      <w:r w:rsidR="0086515F" w:rsidRPr="00590260">
        <w:t xml:space="preserve">. </w:t>
      </w:r>
      <w:r w:rsidR="00C67FD6" w:rsidRPr="00C67FD6">
        <w:rPr>
          <w:rStyle w:val="Hyperkobling"/>
          <w:color w:val="auto"/>
          <w:u w:val="none"/>
        </w:rPr>
        <w:t>Ta kontakt med Fylkesmannen og kommunen og undersøk hvilken informasjon de har om naturmangfoldet innenfor influens- og utbyggingsområdet.</w:t>
      </w:r>
    </w:p>
    <w:p w14:paraId="76451DEC" w14:textId="6FAB32C2" w:rsidR="0086269C" w:rsidRDefault="0086269C" w:rsidP="0086269C">
      <w:pPr>
        <w:pStyle w:val="Brdtekst"/>
      </w:pPr>
      <w:r>
        <w:t xml:space="preserve">Økosystemer som våtmarker, myrer, elvebredder og skog kan være viktige lagre for klimagasser. Dersom tiltaket medfører inngrep i slike økosystem, må dette beskrives.    </w:t>
      </w:r>
    </w:p>
    <w:p w14:paraId="4D6E81D7" w14:textId="11E8B394" w:rsidR="0086269C" w:rsidRPr="00C67FD6" w:rsidRDefault="0086269C" w:rsidP="0086269C">
      <w:pPr>
        <w:pStyle w:val="Brdtekst"/>
      </w:pPr>
      <w:r>
        <w:t xml:space="preserve">Hovedregelen er at naturbaserte løsninger bør velges, se «Statlige planretningslinjer for klima- og energiplanlegging og klimatilpasning» på lovdata.no. Dersom naturbaserte løsninger, som for eksempel å holde vassdrag åpne blir valgt bort, skal dette særskilt begrunnes. For mer informasjon om klimatilpasning, se </w:t>
      </w:r>
      <w:hyperlink r:id="rId11" w:history="1">
        <w:r w:rsidR="002F0886" w:rsidRPr="00B869E0">
          <w:rPr>
            <w:rStyle w:val="Hyperkobling"/>
          </w:rPr>
          <w:t>klimatilpasning.no</w:t>
        </w:r>
      </w:hyperlink>
      <w:r w:rsidR="002F0886" w:rsidRPr="00B869E0">
        <w:rPr>
          <w:rStyle w:val="Hyperkobling"/>
        </w:rPr>
        <w:t>.</w:t>
      </w:r>
      <w:r>
        <w:t>]</w:t>
      </w:r>
    </w:p>
    <w:p w14:paraId="47A887D2" w14:textId="77777777" w:rsidR="008B63D3" w:rsidRPr="00590260" w:rsidRDefault="004D154A" w:rsidP="00590260">
      <w:pPr>
        <w:pStyle w:val="Overskrift3"/>
        <w:rPr>
          <w:i w:val="0"/>
        </w:rPr>
      </w:pPr>
      <w:r w:rsidRPr="004C6E9A">
        <w:rPr>
          <w:b/>
          <w:i w:val="0"/>
        </w:rPr>
        <w:t>Landskap</w:t>
      </w:r>
      <w:r w:rsidR="00590260" w:rsidRPr="004C6E9A">
        <w:rPr>
          <w:b/>
          <w:i w:val="0"/>
        </w:rPr>
        <w:br/>
      </w:r>
      <w:r w:rsidR="0093343D" w:rsidRPr="0093343D">
        <w:rPr>
          <w:i w:val="0"/>
        </w:rPr>
        <w:t>[</w:t>
      </w:r>
      <w:r w:rsidR="008B63D3" w:rsidRPr="00590260">
        <w:rPr>
          <w:i w:val="0"/>
        </w:rPr>
        <w:t>Beskriv elva som landskapselement, markerte fosser og lignende</w:t>
      </w:r>
      <w:proofErr w:type="gramStart"/>
      <w:r w:rsidR="008B63D3" w:rsidRPr="00590260">
        <w:rPr>
          <w:i w:val="0"/>
        </w:rPr>
        <w:t xml:space="preserve">. </w:t>
      </w:r>
      <w:r w:rsidR="00951475" w:rsidRPr="00951475">
        <w:rPr>
          <w:i w:val="0"/>
        </w:rPr>
        <w:t>]</w:t>
      </w:r>
      <w:proofErr w:type="gramEnd"/>
    </w:p>
    <w:p w14:paraId="276F5869" w14:textId="77777777" w:rsidR="008B63D3" w:rsidRPr="00590260" w:rsidRDefault="004D154A" w:rsidP="00590260">
      <w:pPr>
        <w:pStyle w:val="Overskrift3"/>
        <w:rPr>
          <w:i w:val="0"/>
        </w:rPr>
      </w:pPr>
      <w:r w:rsidRPr="004C6E9A">
        <w:rPr>
          <w:b/>
          <w:i w:val="0"/>
        </w:rPr>
        <w:t>Brukerinteresser</w:t>
      </w:r>
      <w:r w:rsidR="00A03FE6" w:rsidRPr="004C6E9A">
        <w:rPr>
          <w:b/>
          <w:i w:val="0"/>
        </w:rPr>
        <w:t xml:space="preserve"> </w:t>
      </w:r>
      <w:r w:rsidR="00590260" w:rsidRPr="004C6E9A">
        <w:rPr>
          <w:b/>
          <w:i w:val="0"/>
        </w:rPr>
        <w:br/>
      </w:r>
      <w:r w:rsidR="0093343D" w:rsidRPr="0093343D">
        <w:rPr>
          <w:i w:val="0"/>
        </w:rPr>
        <w:t>[</w:t>
      </w:r>
      <w:r w:rsidR="008B63D3" w:rsidRPr="00590260">
        <w:rPr>
          <w:i w:val="0"/>
        </w:rPr>
        <w:t xml:space="preserve">Beskriv brukerinteresser knyttet til </w:t>
      </w:r>
      <w:hyperlink r:id="rId12" w:history="1">
        <w:r w:rsidR="0078556A">
          <w:rPr>
            <w:rStyle w:val="Hyperkobling"/>
            <w:i w:val="0"/>
            <w:szCs w:val="17"/>
          </w:rPr>
          <w:t>(http://www.reindrift.no/), ,</w:t>
        </w:r>
      </w:hyperlink>
      <w:r w:rsidR="008B63D3" w:rsidRPr="00590260">
        <w:rPr>
          <w:i w:val="0"/>
        </w:rPr>
        <w:t xml:space="preserve"> jakt og fiske, friluftsliv og reiseliv</w:t>
      </w:r>
      <w:proofErr w:type="gramStart"/>
      <w:r w:rsidR="008B63D3" w:rsidRPr="00590260">
        <w:rPr>
          <w:i w:val="0"/>
        </w:rPr>
        <w:t>.</w:t>
      </w:r>
      <w:r w:rsidR="00951475" w:rsidRPr="00951475">
        <w:t xml:space="preserve"> </w:t>
      </w:r>
      <w:r w:rsidR="00951475" w:rsidRPr="00951475">
        <w:rPr>
          <w:i w:val="0"/>
        </w:rPr>
        <w:t>]</w:t>
      </w:r>
      <w:proofErr w:type="gramEnd"/>
      <w:r w:rsidR="008B63D3" w:rsidRPr="00590260">
        <w:rPr>
          <w:i w:val="0"/>
        </w:rPr>
        <w:t xml:space="preserve"> </w:t>
      </w:r>
    </w:p>
    <w:p w14:paraId="759F74CE" w14:textId="77777777" w:rsidR="00920ACB" w:rsidRPr="00590260" w:rsidRDefault="004D154A" w:rsidP="00590260">
      <w:pPr>
        <w:pStyle w:val="Overskrift3"/>
        <w:rPr>
          <w:i w:val="0"/>
        </w:rPr>
      </w:pPr>
      <w:r w:rsidRPr="004C6E9A">
        <w:rPr>
          <w:b/>
          <w:i w:val="0"/>
        </w:rPr>
        <w:t>Kulturminner</w:t>
      </w:r>
      <w:r w:rsidR="00590260" w:rsidRPr="004C6E9A">
        <w:rPr>
          <w:b/>
          <w:i w:val="0"/>
        </w:rPr>
        <w:br/>
      </w:r>
      <w:r w:rsidR="0093343D" w:rsidRPr="0093343D">
        <w:rPr>
          <w:i w:val="0"/>
        </w:rPr>
        <w:t>[</w:t>
      </w:r>
      <w:r w:rsidR="00920ACB" w:rsidRPr="00590260">
        <w:rPr>
          <w:i w:val="0"/>
        </w:rPr>
        <w:t xml:space="preserve">Fylkeskommunen og ev. </w:t>
      </w:r>
      <w:r w:rsidR="004176F4" w:rsidRPr="00590260">
        <w:rPr>
          <w:i w:val="0"/>
        </w:rPr>
        <w:t>S</w:t>
      </w:r>
      <w:r w:rsidR="00920ACB" w:rsidRPr="00590260">
        <w:rPr>
          <w:i w:val="0"/>
        </w:rPr>
        <w:t>ametinget kan kontaktes for informasjon</w:t>
      </w:r>
      <w:r w:rsidR="003A5FFB" w:rsidRPr="00590260">
        <w:rPr>
          <w:i w:val="0"/>
        </w:rPr>
        <w:t>. Av karttjenester finnes bl.a.</w:t>
      </w:r>
      <w:r w:rsidR="00920ACB" w:rsidRPr="00590260">
        <w:rPr>
          <w:i w:val="0"/>
        </w:rPr>
        <w:t xml:space="preserve"> </w:t>
      </w:r>
      <w:hyperlink r:id="rId13" w:tgtFrame="_blank" w:history="1">
        <w:r w:rsidR="00920ACB" w:rsidRPr="00590260">
          <w:rPr>
            <w:i w:val="0"/>
            <w:u w:val="single"/>
          </w:rPr>
          <w:t>kulturminnesøk</w:t>
        </w:r>
      </w:hyperlink>
      <w:proofErr w:type="gramStart"/>
      <w:r w:rsidR="00920ACB" w:rsidRPr="00590260">
        <w:rPr>
          <w:rFonts w:ascii="Verdana" w:hAnsi="Verdana"/>
          <w:i w:val="0"/>
          <w:sz w:val="17"/>
          <w:szCs w:val="17"/>
        </w:rPr>
        <w:t>.</w:t>
      </w:r>
      <w:r w:rsidR="00951475">
        <w:rPr>
          <w:rFonts w:ascii="Verdana" w:hAnsi="Verdana"/>
          <w:i w:val="0"/>
          <w:sz w:val="17"/>
          <w:szCs w:val="17"/>
        </w:rPr>
        <w:t xml:space="preserve"> </w:t>
      </w:r>
      <w:r w:rsidR="00951475" w:rsidRPr="00951475">
        <w:rPr>
          <w:i w:val="0"/>
        </w:rPr>
        <w:t>]</w:t>
      </w:r>
      <w:proofErr w:type="gramEnd"/>
    </w:p>
    <w:p w14:paraId="0150F9AD" w14:textId="77777777" w:rsidR="00D179FD" w:rsidRPr="00590260" w:rsidRDefault="00D179FD" w:rsidP="00590260">
      <w:pPr>
        <w:pStyle w:val="Overskrift3"/>
        <w:rPr>
          <w:i w:val="0"/>
        </w:rPr>
      </w:pPr>
      <w:r w:rsidRPr="004C6E9A">
        <w:rPr>
          <w:b/>
          <w:i w:val="0"/>
        </w:rPr>
        <w:t>Skred</w:t>
      </w:r>
      <w:r w:rsidR="00590260" w:rsidRPr="004C6E9A">
        <w:rPr>
          <w:b/>
          <w:i w:val="0"/>
        </w:rPr>
        <w:br/>
      </w:r>
      <w:r w:rsidR="0093343D" w:rsidRPr="0093343D">
        <w:rPr>
          <w:i w:val="0"/>
        </w:rPr>
        <w:t>[</w:t>
      </w:r>
      <w:r w:rsidR="00DC5849" w:rsidRPr="00590260">
        <w:rPr>
          <w:i w:val="0"/>
        </w:rPr>
        <w:t xml:space="preserve">Innhent informasjon om skredfare fra Skredatlas, se </w:t>
      </w:r>
      <w:hyperlink r:id="rId14" w:history="1">
        <w:r w:rsidR="00DC5849" w:rsidRPr="00590260">
          <w:rPr>
            <w:rStyle w:val="Hyperkobling"/>
            <w:i w:val="0"/>
          </w:rPr>
          <w:t>www.skrednett.no</w:t>
        </w:r>
      </w:hyperlink>
      <w:r w:rsidR="00F821D0">
        <w:rPr>
          <w:i w:val="0"/>
        </w:rPr>
        <w:t>.</w:t>
      </w:r>
      <w:r w:rsidR="00951475" w:rsidRPr="00951475">
        <w:rPr>
          <w:i w:val="0"/>
        </w:rPr>
        <w:t>]</w:t>
      </w:r>
    </w:p>
    <w:p w14:paraId="1A87189F" w14:textId="77777777" w:rsidR="00862012" w:rsidRPr="00590260" w:rsidRDefault="00862012" w:rsidP="00590260">
      <w:pPr>
        <w:pStyle w:val="Overskrift3"/>
        <w:rPr>
          <w:i w:val="0"/>
        </w:rPr>
      </w:pPr>
      <w:r w:rsidRPr="004C6E9A">
        <w:rPr>
          <w:b/>
          <w:i w:val="0"/>
        </w:rPr>
        <w:lastRenderedPageBreak/>
        <w:t>Offentlige planer og nasjonale føringer</w:t>
      </w:r>
      <w:r w:rsidR="00590260" w:rsidRPr="004C6E9A">
        <w:rPr>
          <w:b/>
          <w:i w:val="0"/>
        </w:rPr>
        <w:br/>
      </w:r>
      <w:r w:rsidR="0093343D" w:rsidRPr="0093343D">
        <w:rPr>
          <w:i w:val="0"/>
        </w:rPr>
        <w:t>[</w:t>
      </w:r>
      <w:r w:rsidRPr="00590260">
        <w:rPr>
          <w:i w:val="0"/>
        </w:rPr>
        <w:t xml:space="preserve">Beskriv forholdet til </w:t>
      </w:r>
      <w:r w:rsidR="0056629E" w:rsidRPr="00590260">
        <w:rPr>
          <w:i w:val="0"/>
        </w:rPr>
        <w:t>V</w:t>
      </w:r>
      <w:r w:rsidRPr="00590260">
        <w:rPr>
          <w:i w:val="0"/>
        </w:rPr>
        <w:t>ernede vassdrag</w:t>
      </w:r>
      <w:r w:rsidR="0056629E" w:rsidRPr="00590260">
        <w:rPr>
          <w:i w:val="0"/>
        </w:rPr>
        <w:t xml:space="preserve"> (</w:t>
      </w:r>
      <w:hyperlink r:id="rId15" w:history="1">
        <w:r w:rsidR="0056629E" w:rsidRPr="00965C24">
          <w:rPr>
            <w:rStyle w:val="Hyperkobling"/>
            <w:i w:val="0"/>
            <w:highlight w:val="yellow"/>
          </w:rPr>
          <w:t>http://www.nve.no/no/Vann-og-vassdrag/Verneplan/</w:t>
        </w:r>
      </w:hyperlink>
      <w:r w:rsidR="0056629E" w:rsidRPr="00590260">
        <w:rPr>
          <w:i w:val="0"/>
        </w:rPr>
        <w:t xml:space="preserve">) </w:t>
      </w:r>
      <w:r w:rsidRPr="00590260">
        <w:rPr>
          <w:i w:val="0"/>
        </w:rPr>
        <w:t>, nasjonale laksevassdrag</w:t>
      </w:r>
      <w:r w:rsidR="0056629E" w:rsidRPr="00590260">
        <w:rPr>
          <w:i w:val="0"/>
        </w:rPr>
        <w:t xml:space="preserve"> (</w:t>
      </w:r>
      <w:hyperlink r:id="rId16" w:history="1">
        <w:r w:rsidR="0056629E" w:rsidRPr="00590260">
          <w:rPr>
            <w:rStyle w:val="Hyperkobling"/>
            <w:i w:val="0"/>
          </w:rPr>
          <w:t>http://www.miljostatus.no/Tema/Ferskvann/Laks/Nasjonale-laksevassdrag-og-laksefjorder/</w:t>
        </w:r>
      </w:hyperlink>
      <w:r w:rsidR="0056629E" w:rsidRPr="00590260">
        <w:rPr>
          <w:i w:val="0"/>
        </w:rPr>
        <w:t xml:space="preserve">), </w:t>
      </w:r>
      <w:r w:rsidRPr="00590260">
        <w:rPr>
          <w:i w:val="0"/>
        </w:rPr>
        <w:t>kommunale planer</w:t>
      </w:r>
      <w:r w:rsidR="00EE7242" w:rsidRPr="00590260">
        <w:rPr>
          <w:i w:val="0"/>
        </w:rPr>
        <w:t>,</w:t>
      </w:r>
      <w:r w:rsidR="00E80538" w:rsidRPr="00590260">
        <w:rPr>
          <w:i w:val="0"/>
        </w:rPr>
        <w:t xml:space="preserve"> </w:t>
      </w:r>
      <w:r w:rsidR="00EE7242" w:rsidRPr="00590260">
        <w:rPr>
          <w:i w:val="0"/>
        </w:rPr>
        <w:t xml:space="preserve">inngrepsfrie </w:t>
      </w:r>
      <w:r w:rsidR="00E80538" w:rsidRPr="00590260">
        <w:rPr>
          <w:i w:val="0"/>
        </w:rPr>
        <w:t>områder (INON)</w:t>
      </w:r>
      <w:r w:rsidR="00B91A29" w:rsidRPr="00590260">
        <w:rPr>
          <w:i w:val="0"/>
        </w:rPr>
        <w:t xml:space="preserve"> </w:t>
      </w:r>
      <w:r w:rsidR="0056629E" w:rsidRPr="00590260">
        <w:rPr>
          <w:i w:val="0"/>
        </w:rPr>
        <w:t>(</w:t>
      </w:r>
      <w:hyperlink r:id="rId17" w:history="1">
        <w:r w:rsidR="0056629E" w:rsidRPr="00590260">
          <w:rPr>
            <w:rStyle w:val="Hyperkobling"/>
            <w:i w:val="0"/>
          </w:rPr>
          <w:t>http://www.miljodirektoratet.no/no/Tema/Miljoovervakning/Inngrepsfrie-naturomrader-i-Norge-/</w:t>
        </w:r>
      </w:hyperlink>
      <w:r w:rsidR="0056629E" w:rsidRPr="00590260">
        <w:rPr>
          <w:i w:val="0"/>
        </w:rPr>
        <w:t xml:space="preserve">) </w:t>
      </w:r>
      <w:r w:rsidRPr="00590260">
        <w:rPr>
          <w:i w:val="0"/>
        </w:rPr>
        <w:t>og andre planer eller beskyttede områder.</w:t>
      </w:r>
      <w:r w:rsidR="00951475" w:rsidRPr="00951475">
        <w:rPr>
          <w:i w:val="0"/>
        </w:rPr>
        <w:t xml:space="preserve"> ]</w:t>
      </w:r>
    </w:p>
    <w:p w14:paraId="4BC85D22" w14:textId="77777777" w:rsidR="004E05CE" w:rsidRDefault="0084378C" w:rsidP="00235023">
      <w:pPr>
        <w:pStyle w:val="Overskrift1"/>
      </w:pPr>
      <w:r>
        <w:t>Dam</w:t>
      </w:r>
      <w:r w:rsidR="004C6E9A">
        <w:t xml:space="preserve"> </w:t>
      </w:r>
      <w:r w:rsidR="00977F12">
        <w:t xml:space="preserve">og trykkrør </w:t>
      </w:r>
      <w:r w:rsidR="004C6E9A">
        <w:t>– vurdering av konsekvensklasse</w:t>
      </w:r>
    </w:p>
    <w:p w14:paraId="00F00EDA" w14:textId="77777777" w:rsidR="0045263A" w:rsidRPr="0045263A" w:rsidRDefault="0084378C" w:rsidP="00D57E31">
      <w:pPr>
        <w:pStyle w:val="Overskrift1"/>
      </w:pPr>
      <w:r w:rsidRPr="0045263A">
        <w:t>Tilleggsinformasjon</w:t>
      </w:r>
      <w:r w:rsidR="00F60C37">
        <w:t xml:space="preserve"> </w:t>
      </w:r>
    </w:p>
    <w:p w14:paraId="147672E0" w14:textId="77777777" w:rsidR="00D752D0" w:rsidRPr="00951475" w:rsidRDefault="002775DA" w:rsidP="00235023">
      <w:pPr>
        <w:pStyle w:val="Brdtekst"/>
      </w:pPr>
      <w:r>
        <w:t xml:space="preserve">{tilleggsopplysninger}</w:t>
      </w:r>
    </w:p>
    <w:p w14:paraId="1F21BF43" w14:textId="77777777" w:rsidR="0084378C" w:rsidRDefault="0084378C" w:rsidP="00D57E31">
      <w:pPr>
        <w:pStyle w:val="Overskrift1"/>
      </w:pPr>
      <w:r>
        <w:t xml:space="preserve">Vedlegg </w:t>
      </w:r>
    </w:p>
    <w:p w14:paraId="6CB3420B" w14:textId="77777777" w:rsidR="00232E89" w:rsidRPr="00E41794" w:rsidRDefault="006C6246" w:rsidP="00E41794">
      <w:pPr>
        <w:pStyle w:val="NVEpunktmerket"/>
      </w:pPr>
      <w:r w:rsidRPr="00E41794">
        <w:t>Oversiktskart</w:t>
      </w:r>
      <w:r w:rsidR="00232E89" w:rsidRPr="00E41794">
        <w:t xml:space="preserve"> (1:50 000) </w:t>
      </w:r>
      <w:r w:rsidR="002775DA" w:rsidRPr="0093343D">
        <w:t>[</w:t>
      </w:r>
      <w:r w:rsidR="00232E89" w:rsidRPr="00E41794">
        <w:t xml:space="preserve">der utbyggingsområdet er avmerket. Hvis det planlegges uttak av </w:t>
      </w:r>
      <w:proofErr w:type="gramStart"/>
      <w:r w:rsidR="00232E89" w:rsidRPr="00E41794">
        <w:t>vann</w:t>
      </w:r>
      <w:proofErr w:type="gramEnd"/>
      <w:r w:rsidR="00232E89" w:rsidRPr="00E41794">
        <w:t xml:space="preserve"> skal nedbørfeltet inntegnes. Kartet skal være tydelig og lesbart, med farger og gode tegnforklaringer</w:t>
      </w:r>
      <w:proofErr w:type="gramStart"/>
      <w:r w:rsidR="00232E89" w:rsidRPr="00E41794">
        <w:t>.</w:t>
      </w:r>
      <w:r w:rsidR="00951475" w:rsidRPr="00951475">
        <w:rPr>
          <w:i/>
        </w:rPr>
        <w:t xml:space="preserve"> </w:t>
      </w:r>
      <w:r w:rsidR="00951475" w:rsidRPr="00951475">
        <w:t>]</w:t>
      </w:r>
      <w:proofErr w:type="gramEnd"/>
    </w:p>
    <w:p w14:paraId="33F99A3E" w14:textId="77777777" w:rsidR="00193BB5" w:rsidRPr="00E41794" w:rsidRDefault="00FB4F73" w:rsidP="00E41794">
      <w:pPr>
        <w:pStyle w:val="NVEpunktmerket"/>
      </w:pPr>
      <w:r w:rsidRPr="00E41794">
        <w:t>D</w:t>
      </w:r>
      <w:r w:rsidR="0090627F" w:rsidRPr="00E41794">
        <w:t xml:space="preserve">etaljert kart over utbyggingsområdet (1:5000). </w:t>
      </w:r>
      <w:r w:rsidR="002775DA" w:rsidRPr="0093343D">
        <w:t>[</w:t>
      </w:r>
      <w:r w:rsidR="0090627F" w:rsidRPr="00E41794">
        <w:t xml:space="preserve">Kartet skal vise beliggenhet av </w:t>
      </w:r>
      <w:r w:rsidRPr="00E41794">
        <w:t xml:space="preserve">inngrep og tekniske installasjoner (vassdragstiltaket), for eksempel berørt areal i og ved elva, nye og eksisterende veger, elvekryssing i forbindelse med </w:t>
      </w:r>
      <w:r w:rsidR="00DD5183" w:rsidRPr="00E41794">
        <w:t>vassdragsinngrepet, inntaksdam</w:t>
      </w:r>
      <w:r w:rsidRPr="00E41794">
        <w:t xml:space="preserve"> og vannledning.</w:t>
      </w:r>
      <w:r w:rsidR="0090627F" w:rsidRPr="00E41794">
        <w:t xml:space="preserve"> Kartet skal omfatte berørt vassdragsstrekning</w:t>
      </w:r>
      <w:r w:rsidRPr="00E41794">
        <w:t xml:space="preserve">. </w:t>
      </w:r>
      <w:r w:rsidR="0090627F" w:rsidRPr="00E41794">
        <w:t>Kartet skal være tydelig og lesbart, med gode tegnforklaringer. Prosjektet skal tegnes inn med farger</w:t>
      </w:r>
      <w:proofErr w:type="gramStart"/>
      <w:r w:rsidR="0090627F" w:rsidRPr="00E41794">
        <w:t xml:space="preserve">. </w:t>
      </w:r>
      <w:r w:rsidR="00951475" w:rsidRPr="00951475">
        <w:t>]</w:t>
      </w:r>
      <w:proofErr w:type="gramEnd"/>
    </w:p>
    <w:p w14:paraId="099F1086" w14:textId="77777777" w:rsidR="003A2D78" w:rsidRDefault="003A2D78" w:rsidP="00E41794">
      <w:pPr>
        <w:pStyle w:val="NVEpunktmerket"/>
      </w:pPr>
      <w:r w:rsidRPr="00E41794">
        <w:t xml:space="preserve">Foto av berørt </w:t>
      </w:r>
      <w:r w:rsidR="00092598" w:rsidRPr="00E41794">
        <w:t>vassdragsstrekning</w:t>
      </w:r>
      <w:r w:rsidR="002775DA">
        <w:t xml:space="preserve"> </w:t>
      </w:r>
      <w:r w:rsidR="002775DA" w:rsidRPr="0093343D">
        <w:t>[</w:t>
      </w:r>
      <w:r w:rsidR="002775DA">
        <w:t>(kan være både innsjøer, tjern, bekker og elver)</w:t>
      </w:r>
      <w:r w:rsidR="00092598" w:rsidRPr="00E41794">
        <w:t>.</w:t>
      </w:r>
      <w:r w:rsidR="00951475" w:rsidRPr="00951475">
        <w:t>]</w:t>
      </w:r>
    </w:p>
    <w:p w14:paraId="3E2E816C" w14:textId="77777777" w:rsidR="002775DA" w:rsidRPr="00E41794" w:rsidRDefault="002775DA" w:rsidP="00051831">
      <w:pPr>
        <w:pStyle w:val="NVEpunktmerket"/>
        <w:numPr>
          <w:ilvl w:val="0"/>
          <w:numId w:val="0"/>
        </w:numPr>
        <w:ind w:left="1145" w:hanging="360"/>
      </w:pPr>
    </w:p>
    <w:p w14:paraId="1927E39A" w14:textId="77777777" w:rsidR="0084378C" w:rsidRPr="000877BA" w:rsidRDefault="0084378C" w:rsidP="000877BA">
      <w:pPr>
        <w:pStyle w:val="Brdtekst"/>
      </w:pPr>
    </w:p>
    <w:sectPr w:rsidR="0084378C" w:rsidRPr="000877BA" w:rsidSect="00F50E29">
      <w:headerReference w:type="even" r:id="rId19"/>
      <w:headerReference w:type="default" r:id="rId20"/>
      <w:footerReference w:type="even" r:id="rId21"/>
      <w:footerReference w:type="default" r:id="rId22"/>
      <w:headerReference w:type="first" r:id="rId23"/>
      <w:footerReference w:type="first" r:id="rId24"/>
      <w:pgSz w:w="11907" w:h="16840" w:code="9"/>
      <w:pgMar w:top="1701" w:right="1134" w:bottom="1418" w:left="1418" w:header="567"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2664D4" w14:textId="77777777" w:rsidR="00963761" w:rsidRDefault="00963761">
      <w:r>
        <w:separator/>
      </w:r>
    </w:p>
  </w:endnote>
  <w:endnote w:type="continuationSeparator" w:id="0">
    <w:p w14:paraId="37017018" w14:textId="77777777" w:rsidR="00963761" w:rsidRDefault="009637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6C2258" w14:textId="77777777" w:rsidR="00051831" w:rsidRDefault="00051831">
    <w:pPr>
      <w:pStyle w:val="Bunn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E9177F" w14:textId="77777777" w:rsidR="00051831" w:rsidRDefault="00051831">
    <w:pPr>
      <w:pStyle w:val="Bunnteks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A7AD76" w14:textId="77777777" w:rsidR="00051831" w:rsidRDefault="00051831">
    <w:pPr>
      <w:pStyle w:val="Bunn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F186AB" w14:textId="77777777" w:rsidR="00963761" w:rsidRDefault="00963761">
      <w:r>
        <w:separator/>
      </w:r>
    </w:p>
  </w:footnote>
  <w:footnote w:type="continuationSeparator" w:id="0">
    <w:p w14:paraId="52C5F922" w14:textId="77777777" w:rsidR="00963761" w:rsidRDefault="009637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3CE878" w14:textId="77777777" w:rsidR="00051831" w:rsidRDefault="00051831">
    <w:pPr>
      <w:pStyle w:val="Top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39446" w14:textId="77777777" w:rsidR="00051831" w:rsidRDefault="00051831">
    <w:pPr>
      <w:pStyle w:val="Top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7E19B9" w14:textId="77777777" w:rsidR="00051831" w:rsidRDefault="00051831">
    <w:pPr>
      <w:pStyle w:val="Top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9744A488"/>
    <w:lvl w:ilvl="0">
      <w:start w:val="1"/>
      <w:numFmt w:val="decimal"/>
      <w:pStyle w:val="Nummerertliste"/>
      <w:lvlText w:val="%1."/>
      <w:lvlJc w:val="left"/>
      <w:pPr>
        <w:tabs>
          <w:tab w:val="num" w:pos="360"/>
        </w:tabs>
        <w:ind w:left="360" w:hanging="360"/>
      </w:pPr>
    </w:lvl>
  </w:abstractNum>
  <w:abstractNum w:abstractNumId="1" w15:restartNumberingAfterBreak="0">
    <w:nsid w:val="FFFFFF89"/>
    <w:multiLevelType w:val="singleLevel"/>
    <w:tmpl w:val="DE424D14"/>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25445DDB"/>
    <w:multiLevelType w:val="hybridMultilevel"/>
    <w:tmpl w:val="D27EB128"/>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 w15:restartNumberingAfterBreak="0">
    <w:nsid w:val="423C286A"/>
    <w:multiLevelType w:val="hybridMultilevel"/>
    <w:tmpl w:val="168E97A6"/>
    <w:lvl w:ilvl="0" w:tplc="04140001">
      <w:start w:val="1"/>
      <w:numFmt w:val="bullet"/>
      <w:pStyle w:val="NVEpunktmerket"/>
      <w:lvlText w:val=""/>
      <w:lvlJc w:val="left"/>
      <w:pPr>
        <w:ind w:left="1145" w:hanging="360"/>
      </w:pPr>
      <w:rPr>
        <w:rFonts w:ascii="Symbol" w:hAnsi="Symbol" w:hint="default"/>
      </w:rPr>
    </w:lvl>
    <w:lvl w:ilvl="1" w:tplc="04140003" w:tentative="1">
      <w:start w:val="1"/>
      <w:numFmt w:val="bullet"/>
      <w:lvlText w:val="o"/>
      <w:lvlJc w:val="left"/>
      <w:pPr>
        <w:ind w:left="1865" w:hanging="360"/>
      </w:pPr>
      <w:rPr>
        <w:rFonts w:ascii="Courier New" w:hAnsi="Courier New" w:cs="Courier New" w:hint="default"/>
      </w:rPr>
    </w:lvl>
    <w:lvl w:ilvl="2" w:tplc="04140005" w:tentative="1">
      <w:start w:val="1"/>
      <w:numFmt w:val="bullet"/>
      <w:lvlText w:val=""/>
      <w:lvlJc w:val="left"/>
      <w:pPr>
        <w:ind w:left="2585" w:hanging="360"/>
      </w:pPr>
      <w:rPr>
        <w:rFonts w:ascii="Wingdings" w:hAnsi="Wingdings" w:hint="default"/>
      </w:rPr>
    </w:lvl>
    <w:lvl w:ilvl="3" w:tplc="04140001" w:tentative="1">
      <w:start w:val="1"/>
      <w:numFmt w:val="bullet"/>
      <w:lvlText w:val=""/>
      <w:lvlJc w:val="left"/>
      <w:pPr>
        <w:ind w:left="3305" w:hanging="360"/>
      </w:pPr>
      <w:rPr>
        <w:rFonts w:ascii="Symbol" w:hAnsi="Symbol" w:hint="default"/>
      </w:rPr>
    </w:lvl>
    <w:lvl w:ilvl="4" w:tplc="04140003" w:tentative="1">
      <w:start w:val="1"/>
      <w:numFmt w:val="bullet"/>
      <w:lvlText w:val="o"/>
      <w:lvlJc w:val="left"/>
      <w:pPr>
        <w:ind w:left="4025" w:hanging="360"/>
      </w:pPr>
      <w:rPr>
        <w:rFonts w:ascii="Courier New" w:hAnsi="Courier New" w:cs="Courier New" w:hint="default"/>
      </w:rPr>
    </w:lvl>
    <w:lvl w:ilvl="5" w:tplc="04140005" w:tentative="1">
      <w:start w:val="1"/>
      <w:numFmt w:val="bullet"/>
      <w:lvlText w:val=""/>
      <w:lvlJc w:val="left"/>
      <w:pPr>
        <w:ind w:left="4745" w:hanging="360"/>
      </w:pPr>
      <w:rPr>
        <w:rFonts w:ascii="Wingdings" w:hAnsi="Wingdings" w:hint="default"/>
      </w:rPr>
    </w:lvl>
    <w:lvl w:ilvl="6" w:tplc="04140001" w:tentative="1">
      <w:start w:val="1"/>
      <w:numFmt w:val="bullet"/>
      <w:lvlText w:val=""/>
      <w:lvlJc w:val="left"/>
      <w:pPr>
        <w:ind w:left="5465" w:hanging="360"/>
      </w:pPr>
      <w:rPr>
        <w:rFonts w:ascii="Symbol" w:hAnsi="Symbol" w:hint="default"/>
      </w:rPr>
    </w:lvl>
    <w:lvl w:ilvl="7" w:tplc="04140003" w:tentative="1">
      <w:start w:val="1"/>
      <w:numFmt w:val="bullet"/>
      <w:lvlText w:val="o"/>
      <w:lvlJc w:val="left"/>
      <w:pPr>
        <w:ind w:left="6185" w:hanging="360"/>
      </w:pPr>
      <w:rPr>
        <w:rFonts w:ascii="Courier New" w:hAnsi="Courier New" w:cs="Courier New" w:hint="default"/>
      </w:rPr>
    </w:lvl>
    <w:lvl w:ilvl="8" w:tplc="04140005" w:tentative="1">
      <w:start w:val="1"/>
      <w:numFmt w:val="bullet"/>
      <w:lvlText w:val=""/>
      <w:lvlJc w:val="left"/>
      <w:pPr>
        <w:ind w:left="6905" w:hanging="360"/>
      </w:pPr>
      <w:rPr>
        <w:rFonts w:ascii="Wingdings" w:hAnsi="Wingdings" w:hint="default"/>
      </w:rPr>
    </w:lvl>
  </w:abstractNum>
  <w:abstractNum w:abstractNumId="4" w15:restartNumberingAfterBreak="0">
    <w:nsid w:val="4C8D7EDB"/>
    <w:multiLevelType w:val="hybridMultilevel"/>
    <w:tmpl w:val="DF76748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5" w15:restartNumberingAfterBreak="0">
    <w:nsid w:val="57F92325"/>
    <w:multiLevelType w:val="hybridMultilevel"/>
    <w:tmpl w:val="DF2409CC"/>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6" w15:restartNumberingAfterBreak="0">
    <w:nsid w:val="5EBE570C"/>
    <w:multiLevelType w:val="hybridMultilevel"/>
    <w:tmpl w:val="7B4691C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7" w15:restartNumberingAfterBreak="0">
    <w:nsid w:val="6DB9176A"/>
    <w:multiLevelType w:val="hybridMultilevel"/>
    <w:tmpl w:val="EF5AE75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1098872696">
    <w:abstractNumId w:val="1"/>
  </w:num>
  <w:num w:numId="2" w16cid:durableId="1052189496">
    <w:abstractNumId w:val="3"/>
  </w:num>
  <w:num w:numId="3" w16cid:durableId="1627658699">
    <w:abstractNumId w:val="0"/>
  </w:num>
  <w:num w:numId="4" w16cid:durableId="1712805318">
    <w:abstractNumId w:val="0"/>
  </w:num>
  <w:num w:numId="5" w16cid:durableId="1507284938">
    <w:abstractNumId w:val="5"/>
  </w:num>
  <w:num w:numId="6" w16cid:durableId="425348010">
    <w:abstractNumId w:val="4"/>
  </w:num>
  <w:num w:numId="7" w16cid:durableId="849872579">
    <w:abstractNumId w:val="2"/>
  </w:num>
  <w:num w:numId="8" w16cid:durableId="118039945">
    <w:abstractNumId w:val="6"/>
  </w:num>
  <w:num w:numId="9" w16cid:durableId="171954787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4"/>
  <w:styleLockTheme/>
  <w:styleLockQFSet/>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72DF"/>
    <w:rsid w:val="00026A19"/>
    <w:rsid w:val="00051831"/>
    <w:rsid w:val="00055249"/>
    <w:rsid w:val="000641AC"/>
    <w:rsid w:val="00071933"/>
    <w:rsid w:val="00071B14"/>
    <w:rsid w:val="000877BA"/>
    <w:rsid w:val="000913FC"/>
    <w:rsid w:val="00092598"/>
    <w:rsid w:val="000A4F95"/>
    <w:rsid w:val="000A7055"/>
    <w:rsid w:val="000B1F73"/>
    <w:rsid w:val="000C035E"/>
    <w:rsid w:val="000D58A6"/>
    <w:rsid w:val="000D7EC2"/>
    <w:rsid w:val="000E0C7E"/>
    <w:rsid w:val="000F0D39"/>
    <w:rsid w:val="001163D5"/>
    <w:rsid w:val="00116494"/>
    <w:rsid w:val="00142A36"/>
    <w:rsid w:val="00144D42"/>
    <w:rsid w:val="0015608D"/>
    <w:rsid w:val="00165B75"/>
    <w:rsid w:val="001705B0"/>
    <w:rsid w:val="00181AEC"/>
    <w:rsid w:val="00187BCD"/>
    <w:rsid w:val="00193BB5"/>
    <w:rsid w:val="001A749A"/>
    <w:rsid w:val="001B4484"/>
    <w:rsid w:val="001D362E"/>
    <w:rsid w:val="001F2DB8"/>
    <w:rsid w:val="0020593B"/>
    <w:rsid w:val="00213A24"/>
    <w:rsid w:val="00232E89"/>
    <w:rsid w:val="00235023"/>
    <w:rsid w:val="00257498"/>
    <w:rsid w:val="002654C8"/>
    <w:rsid w:val="002700A3"/>
    <w:rsid w:val="00275AFC"/>
    <w:rsid w:val="002775DA"/>
    <w:rsid w:val="002823B3"/>
    <w:rsid w:val="00290B58"/>
    <w:rsid w:val="00290FE3"/>
    <w:rsid w:val="00292BC8"/>
    <w:rsid w:val="002A1231"/>
    <w:rsid w:val="002A1648"/>
    <w:rsid w:val="002A3C8F"/>
    <w:rsid w:val="002B2B24"/>
    <w:rsid w:val="002C1317"/>
    <w:rsid w:val="002D32D6"/>
    <w:rsid w:val="002E76B8"/>
    <w:rsid w:val="002F0886"/>
    <w:rsid w:val="002F28D1"/>
    <w:rsid w:val="00317BE4"/>
    <w:rsid w:val="0032011C"/>
    <w:rsid w:val="0032244D"/>
    <w:rsid w:val="00325CEA"/>
    <w:rsid w:val="00327A2B"/>
    <w:rsid w:val="003372EF"/>
    <w:rsid w:val="00343DDF"/>
    <w:rsid w:val="00357B87"/>
    <w:rsid w:val="003659B0"/>
    <w:rsid w:val="003660DB"/>
    <w:rsid w:val="00387B0A"/>
    <w:rsid w:val="00391BB3"/>
    <w:rsid w:val="003927AF"/>
    <w:rsid w:val="0039317E"/>
    <w:rsid w:val="003A2D78"/>
    <w:rsid w:val="003A5D8D"/>
    <w:rsid w:val="003A5FFB"/>
    <w:rsid w:val="003B0F16"/>
    <w:rsid w:val="003B5E5E"/>
    <w:rsid w:val="003C0189"/>
    <w:rsid w:val="003C22B5"/>
    <w:rsid w:val="003C757E"/>
    <w:rsid w:val="003D0C15"/>
    <w:rsid w:val="003E1085"/>
    <w:rsid w:val="003E5169"/>
    <w:rsid w:val="00401D9C"/>
    <w:rsid w:val="00407630"/>
    <w:rsid w:val="004176F4"/>
    <w:rsid w:val="004210E3"/>
    <w:rsid w:val="00424054"/>
    <w:rsid w:val="0045263A"/>
    <w:rsid w:val="00462CE1"/>
    <w:rsid w:val="00473394"/>
    <w:rsid w:val="00474856"/>
    <w:rsid w:val="004A23DC"/>
    <w:rsid w:val="004B3CDD"/>
    <w:rsid w:val="004C6E9A"/>
    <w:rsid w:val="004D154A"/>
    <w:rsid w:val="004D1D83"/>
    <w:rsid w:val="004D5659"/>
    <w:rsid w:val="004E05CE"/>
    <w:rsid w:val="004E0762"/>
    <w:rsid w:val="004E1560"/>
    <w:rsid w:val="0053203E"/>
    <w:rsid w:val="00551CD8"/>
    <w:rsid w:val="005561C9"/>
    <w:rsid w:val="0056629E"/>
    <w:rsid w:val="00573DDB"/>
    <w:rsid w:val="00574275"/>
    <w:rsid w:val="00590260"/>
    <w:rsid w:val="005B2B2B"/>
    <w:rsid w:val="005C49CB"/>
    <w:rsid w:val="005E79E4"/>
    <w:rsid w:val="005F30CF"/>
    <w:rsid w:val="006345FF"/>
    <w:rsid w:val="006377AC"/>
    <w:rsid w:val="0064591B"/>
    <w:rsid w:val="00655044"/>
    <w:rsid w:val="00660159"/>
    <w:rsid w:val="00665C8C"/>
    <w:rsid w:val="006822B5"/>
    <w:rsid w:val="00684E3B"/>
    <w:rsid w:val="00686F41"/>
    <w:rsid w:val="006A21CA"/>
    <w:rsid w:val="006A47C9"/>
    <w:rsid w:val="006C37E5"/>
    <w:rsid w:val="006C6246"/>
    <w:rsid w:val="006C7BDD"/>
    <w:rsid w:val="006D5CBF"/>
    <w:rsid w:val="006E2D67"/>
    <w:rsid w:val="006E5AC0"/>
    <w:rsid w:val="007300F8"/>
    <w:rsid w:val="00742316"/>
    <w:rsid w:val="00757376"/>
    <w:rsid w:val="0078556A"/>
    <w:rsid w:val="00785C34"/>
    <w:rsid w:val="00795B87"/>
    <w:rsid w:val="007C25E8"/>
    <w:rsid w:val="007C323B"/>
    <w:rsid w:val="007C4DAC"/>
    <w:rsid w:val="007D0ED0"/>
    <w:rsid w:val="007D1665"/>
    <w:rsid w:val="007D21F5"/>
    <w:rsid w:val="007F43B1"/>
    <w:rsid w:val="007F6F6B"/>
    <w:rsid w:val="00814E7B"/>
    <w:rsid w:val="00830F56"/>
    <w:rsid w:val="0084378C"/>
    <w:rsid w:val="0085078B"/>
    <w:rsid w:val="00854564"/>
    <w:rsid w:val="00862012"/>
    <w:rsid w:val="0086269C"/>
    <w:rsid w:val="0086515F"/>
    <w:rsid w:val="00866451"/>
    <w:rsid w:val="00871BC4"/>
    <w:rsid w:val="00871C54"/>
    <w:rsid w:val="00880BB3"/>
    <w:rsid w:val="0088465A"/>
    <w:rsid w:val="008869C8"/>
    <w:rsid w:val="008A3903"/>
    <w:rsid w:val="008B63D3"/>
    <w:rsid w:val="008C24F7"/>
    <w:rsid w:val="008D1004"/>
    <w:rsid w:val="008D2CD9"/>
    <w:rsid w:val="008D5FC5"/>
    <w:rsid w:val="008D72DF"/>
    <w:rsid w:val="008D75A6"/>
    <w:rsid w:val="008F33B1"/>
    <w:rsid w:val="008F7BF7"/>
    <w:rsid w:val="009002FC"/>
    <w:rsid w:val="0090627F"/>
    <w:rsid w:val="00907ECC"/>
    <w:rsid w:val="00920A99"/>
    <w:rsid w:val="00920ACB"/>
    <w:rsid w:val="0092793E"/>
    <w:rsid w:val="00931A62"/>
    <w:rsid w:val="0093343D"/>
    <w:rsid w:val="0094196A"/>
    <w:rsid w:val="00946691"/>
    <w:rsid w:val="00951475"/>
    <w:rsid w:val="00963761"/>
    <w:rsid w:val="00965C24"/>
    <w:rsid w:val="00967341"/>
    <w:rsid w:val="00977F12"/>
    <w:rsid w:val="00985183"/>
    <w:rsid w:val="00992372"/>
    <w:rsid w:val="009A0A6F"/>
    <w:rsid w:val="009C4C64"/>
    <w:rsid w:val="00A004C0"/>
    <w:rsid w:val="00A00BD4"/>
    <w:rsid w:val="00A01D15"/>
    <w:rsid w:val="00A02CB6"/>
    <w:rsid w:val="00A03FE6"/>
    <w:rsid w:val="00A17C5D"/>
    <w:rsid w:val="00A220FD"/>
    <w:rsid w:val="00A238E7"/>
    <w:rsid w:val="00A26D5D"/>
    <w:rsid w:val="00A4609D"/>
    <w:rsid w:val="00A564E5"/>
    <w:rsid w:val="00A70BC9"/>
    <w:rsid w:val="00A7659E"/>
    <w:rsid w:val="00AA0E14"/>
    <w:rsid w:val="00AA18F0"/>
    <w:rsid w:val="00AA7523"/>
    <w:rsid w:val="00AB1053"/>
    <w:rsid w:val="00AC22F5"/>
    <w:rsid w:val="00AC2476"/>
    <w:rsid w:val="00AC39E2"/>
    <w:rsid w:val="00AD3C1B"/>
    <w:rsid w:val="00AE334C"/>
    <w:rsid w:val="00AF02C2"/>
    <w:rsid w:val="00B01109"/>
    <w:rsid w:val="00B0441F"/>
    <w:rsid w:val="00B141F8"/>
    <w:rsid w:val="00B14C5E"/>
    <w:rsid w:val="00B35B81"/>
    <w:rsid w:val="00B3794D"/>
    <w:rsid w:val="00B37D32"/>
    <w:rsid w:val="00B434AA"/>
    <w:rsid w:val="00B443DC"/>
    <w:rsid w:val="00B515B2"/>
    <w:rsid w:val="00B62FC2"/>
    <w:rsid w:val="00B65102"/>
    <w:rsid w:val="00B719E0"/>
    <w:rsid w:val="00B7254E"/>
    <w:rsid w:val="00B75424"/>
    <w:rsid w:val="00B810D7"/>
    <w:rsid w:val="00B84C26"/>
    <w:rsid w:val="00B91A29"/>
    <w:rsid w:val="00B9509E"/>
    <w:rsid w:val="00B97000"/>
    <w:rsid w:val="00BB252D"/>
    <w:rsid w:val="00BC2A65"/>
    <w:rsid w:val="00BC2BA1"/>
    <w:rsid w:val="00BC4E41"/>
    <w:rsid w:val="00BD3D5D"/>
    <w:rsid w:val="00C01144"/>
    <w:rsid w:val="00C02627"/>
    <w:rsid w:val="00C12F16"/>
    <w:rsid w:val="00C164C4"/>
    <w:rsid w:val="00C21B8B"/>
    <w:rsid w:val="00C530C7"/>
    <w:rsid w:val="00C577E6"/>
    <w:rsid w:val="00C67FD6"/>
    <w:rsid w:val="00C82EA0"/>
    <w:rsid w:val="00C8347A"/>
    <w:rsid w:val="00C9358A"/>
    <w:rsid w:val="00CB0CD5"/>
    <w:rsid w:val="00CB3B79"/>
    <w:rsid w:val="00CC730E"/>
    <w:rsid w:val="00CD0F69"/>
    <w:rsid w:val="00CD43CD"/>
    <w:rsid w:val="00CF281A"/>
    <w:rsid w:val="00CF4858"/>
    <w:rsid w:val="00D06626"/>
    <w:rsid w:val="00D116B0"/>
    <w:rsid w:val="00D1606D"/>
    <w:rsid w:val="00D179FD"/>
    <w:rsid w:val="00D41D49"/>
    <w:rsid w:val="00D479A5"/>
    <w:rsid w:val="00D510C1"/>
    <w:rsid w:val="00D57E31"/>
    <w:rsid w:val="00D61836"/>
    <w:rsid w:val="00D626E3"/>
    <w:rsid w:val="00D752D0"/>
    <w:rsid w:val="00D82A68"/>
    <w:rsid w:val="00DA15F1"/>
    <w:rsid w:val="00DA700D"/>
    <w:rsid w:val="00DB6469"/>
    <w:rsid w:val="00DC3AAB"/>
    <w:rsid w:val="00DC5849"/>
    <w:rsid w:val="00DD5183"/>
    <w:rsid w:val="00DE2D9A"/>
    <w:rsid w:val="00DF33B0"/>
    <w:rsid w:val="00DF3CA6"/>
    <w:rsid w:val="00DF5EBB"/>
    <w:rsid w:val="00E01D3D"/>
    <w:rsid w:val="00E10CFA"/>
    <w:rsid w:val="00E27CBB"/>
    <w:rsid w:val="00E304DD"/>
    <w:rsid w:val="00E34C31"/>
    <w:rsid w:val="00E400A2"/>
    <w:rsid w:val="00E41794"/>
    <w:rsid w:val="00E427B4"/>
    <w:rsid w:val="00E55796"/>
    <w:rsid w:val="00E66238"/>
    <w:rsid w:val="00E80538"/>
    <w:rsid w:val="00E8221C"/>
    <w:rsid w:val="00E94502"/>
    <w:rsid w:val="00E970D5"/>
    <w:rsid w:val="00EA3A67"/>
    <w:rsid w:val="00EB1029"/>
    <w:rsid w:val="00EC7B3F"/>
    <w:rsid w:val="00ED4CBB"/>
    <w:rsid w:val="00EE6B4D"/>
    <w:rsid w:val="00EE7242"/>
    <w:rsid w:val="00F02021"/>
    <w:rsid w:val="00F04250"/>
    <w:rsid w:val="00F065D4"/>
    <w:rsid w:val="00F144E1"/>
    <w:rsid w:val="00F15603"/>
    <w:rsid w:val="00F21B8A"/>
    <w:rsid w:val="00F37C65"/>
    <w:rsid w:val="00F46791"/>
    <w:rsid w:val="00F50E29"/>
    <w:rsid w:val="00F60C37"/>
    <w:rsid w:val="00F642E1"/>
    <w:rsid w:val="00F77B7A"/>
    <w:rsid w:val="00F821D0"/>
    <w:rsid w:val="00FA4142"/>
    <w:rsid w:val="00FB0F6B"/>
    <w:rsid w:val="00FB20D4"/>
    <w:rsid w:val="00FB4F73"/>
    <w:rsid w:val="00FB5B1D"/>
    <w:rsid w:val="00FC57DC"/>
    <w:rsid w:val="00FD595B"/>
    <w:rsid w:val="00FE7CF8"/>
    <w:rsid w:val="00FF6C51"/>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D86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nb-NO" w:eastAsia="nb-NO" w:bidi="ar-SA"/>
      </w:rPr>
    </w:rPrDefault>
    <w:pPrDefault>
      <w:pPr>
        <w:spacing w:line="280" w:lineRule="atLeast"/>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01144"/>
    <w:rPr>
      <w:rFonts w:ascii="Times" w:hAnsi="Times" w:cs="Times"/>
    </w:rPr>
  </w:style>
  <w:style w:type="paragraph" w:styleId="Overskrift1">
    <w:name w:val="heading 1"/>
    <w:basedOn w:val="Normal"/>
    <w:next w:val="Brdtekst"/>
    <w:qFormat/>
    <w:rsid w:val="00391BB3"/>
    <w:pPr>
      <w:keepNext/>
      <w:spacing w:before="240" w:after="120"/>
      <w:outlineLvl w:val="0"/>
    </w:pPr>
    <w:rPr>
      <w:b/>
      <w:bCs/>
      <w:kern w:val="28"/>
      <w:sz w:val="26"/>
      <w:szCs w:val="26"/>
    </w:rPr>
  </w:style>
  <w:style w:type="paragraph" w:styleId="Overskrift2">
    <w:name w:val="heading 2"/>
    <w:basedOn w:val="Normal"/>
    <w:next w:val="Brdtekst"/>
    <w:qFormat/>
    <w:rsid w:val="00391BB3"/>
    <w:pPr>
      <w:spacing w:before="240" w:after="120"/>
      <w:outlineLvl w:val="1"/>
    </w:pPr>
    <w:rPr>
      <w:b/>
      <w:bCs/>
    </w:rPr>
  </w:style>
  <w:style w:type="paragraph" w:styleId="Overskrift3">
    <w:name w:val="heading 3"/>
    <w:basedOn w:val="Normal"/>
    <w:next w:val="Brdtekst"/>
    <w:qFormat/>
    <w:rsid w:val="00391BB3"/>
    <w:pPr>
      <w:spacing w:before="240" w:after="120"/>
      <w:outlineLvl w:val="2"/>
    </w:pPr>
    <w:rPr>
      <w:i/>
      <w:iCs/>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customStyle="1" w:styleId="NVEpunktmerket">
    <w:name w:val="NVE punktmerket"/>
    <w:basedOn w:val="Brdtekst"/>
    <w:qFormat/>
    <w:rsid w:val="00A004C0"/>
    <w:pPr>
      <w:numPr>
        <w:numId w:val="2"/>
      </w:numPr>
      <w:spacing w:after="60"/>
    </w:pPr>
  </w:style>
  <w:style w:type="paragraph" w:styleId="Brdtekst">
    <w:name w:val="Body Text"/>
    <w:basedOn w:val="Normal"/>
    <w:link w:val="BrdtekstTegn"/>
    <w:qFormat/>
    <w:rsid w:val="00AE334C"/>
    <w:pPr>
      <w:spacing w:after="160"/>
    </w:pPr>
  </w:style>
  <w:style w:type="paragraph" w:styleId="Tittel">
    <w:name w:val="Title"/>
    <w:basedOn w:val="Normal"/>
    <w:next w:val="Brdtekst"/>
    <w:qFormat/>
    <w:rsid w:val="00391BB3"/>
    <w:pPr>
      <w:spacing w:before="240" w:after="120" w:line="320" w:lineRule="atLeast"/>
      <w:outlineLvl w:val="0"/>
    </w:pPr>
    <w:rPr>
      <w:b/>
      <w:bCs/>
      <w:kern w:val="28"/>
      <w:sz w:val="30"/>
      <w:szCs w:val="30"/>
    </w:rPr>
  </w:style>
  <w:style w:type="paragraph" w:customStyle="1" w:styleId="Ingress">
    <w:name w:val="Ingress"/>
    <w:basedOn w:val="Brdtekst"/>
    <w:next w:val="Brdtekst"/>
    <w:rsid w:val="00A004C0"/>
    <w:pPr>
      <w:spacing w:before="100"/>
    </w:pPr>
    <w:rPr>
      <w:b/>
    </w:rPr>
  </w:style>
  <w:style w:type="paragraph" w:styleId="Nummerertliste">
    <w:name w:val="List Number"/>
    <w:aliases w:val="NVE nummerert liste"/>
    <w:basedOn w:val="Normal"/>
    <w:qFormat/>
    <w:rsid w:val="00A26D5D"/>
    <w:pPr>
      <w:numPr>
        <w:numId w:val="4"/>
      </w:numPr>
      <w:tabs>
        <w:tab w:val="clear" w:pos="360"/>
        <w:tab w:val="left" w:pos="851"/>
      </w:tabs>
      <w:spacing w:after="60"/>
      <w:ind w:left="850" w:hanging="425"/>
    </w:pPr>
    <w:rPr>
      <w:lang w:val="nn-NO"/>
    </w:rPr>
  </w:style>
  <w:style w:type="paragraph" w:customStyle="1" w:styleId="NVESitat">
    <w:name w:val="NVE Sitat"/>
    <w:basedOn w:val="Brdtekst"/>
    <w:qFormat/>
    <w:rsid w:val="00AE334C"/>
    <w:pPr>
      <w:ind w:left="709"/>
    </w:pPr>
    <w:rPr>
      <w:i/>
    </w:rPr>
  </w:style>
  <w:style w:type="paragraph" w:styleId="Sluttnotetekst">
    <w:name w:val="endnote text"/>
    <w:basedOn w:val="Normal"/>
    <w:link w:val="SluttnotetekstTegn"/>
    <w:rsid w:val="000877BA"/>
    <w:pPr>
      <w:spacing w:line="240" w:lineRule="auto"/>
    </w:pPr>
    <w:rPr>
      <w:sz w:val="20"/>
      <w:szCs w:val="20"/>
    </w:rPr>
  </w:style>
  <w:style w:type="character" w:customStyle="1" w:styleId="SluttnotetekstTegn">
    <w:name w:val="Sluttnotetekst Tegn"/>
    <w:basedOn w:val="Standardskriftforavsnitt"/>
    <w:link w:val="Sluttnotetekst"/>
    <w:rsid w:val="000877BA"/>
    <w:rPr>
      <w:rFonts w:ascii="Times" w:hAnsi="Times" w:cs="Times"/>
      <w:sz w:val="20"/>
      <w:szCs w:val="20"/>
    </w:rPr>
  </w:style>
  <w:style w:type="character" w:styleId="Sluttnotereferanse">
    <w:name w:val="endnote reference"/>
    <w:basedOn w:val="Standardskriftforavsnitt"/>
    <w:rsid w:val="000877BA"/>
    <w:rPr>
      <w:vertAlign w:val="superscript"/>
    </w:rPr>
  </w:style>
  <w:style w:type="paragraph" w:styleId="Bobletekst">
    <w:name w:val="Balloon Text"/>
    <w:basedOn w:val="Normal"/>
    <w:link w:val="BobletekstTegn"/>
    <w:rsid w:val="003372EF"/>
    <w:pPr>
      <w:spacing w:line="240" w:lineRule="auto"/>
    </w:pPr>
    <w:rPr>
      <w:rFonts w:ascii="Tahoma" w:hAnsi="Tahoma" w:cs="Tahoma"/>
      <w:sz w:val="16"/>
      <w:szCs w:val="16"/>
    </w:rPr>
  </w:style>
  <w:style w:type="character" w:customStyle="1" w:styleId="BobletekstTegn">
    <w:name w:val="Bobletekst Tegn"/>
    <w:basedOn w:val="Standardskriftforavsnitt"/>
    <w:link w:val="Bobletekst"/>
    <w:rsid w:val="003372EF"/>
    <w:rPr>
      <w:rFonts w:ascii="Tahoma" w:hAnsi="Tahoma" w:cs="Tahoma"/>
      <w:sz w:val="16"/>
      <w:szCs w:val="16"/>
    </w:rPr>
  </w:style>
  <w:style w:type="table" w:styleId="Tabellrutenett">
    <w:name w:val="Table Grid"/>
    <w:basedOn w:val="Vanligtabell"/>
    <w:rsid w:val="003372E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rdtekstTegn">
    <w:name w:val="Brødtekst Tegn"/>
    <w:basedOn w:val="Standardskriftforavsnitt"/>
    <w:link w:val="Brdtekst"/>
    <w:rsid w:val="00830F56"/>
    <w:rPr>
      <w:rFonts w:ascii="Times" w:hAnsi="Times" w:cs="Times"/>
    </w:rPr>
  </w:style>
  <w:style w:type="character" w:styleId="Merknadsreferanse">
    <w:name w:val="annotation reference"/>
    <w:basedOn w:val="Standardskriftforavsnitt"/>
    <w:rsid w:val="006C6246"/>
    <w:rPr>
      <w:sz w:val="16"/>
      <w:szCs w:val="16"/>
    </w:rPr>
  </w:style>
  <w:style w:type="paragraph" w:styleId="Merknadstekst">
    <w:name w:val="annotation text"/>
    <w:basedOn w:val="Normal"/>
    <w:link w:val="MerknadstekstTegn"/>
    <w:rsid w:val="006C6246"/>
    <w:pPr>
      <w:spacing w:line="240" w:lineRule="auto"/>
    </w:pPr>
    <w:rPr>
      <w:sz w:val="20"/>
      <w:szCs w:val="20"/>
    </w:rPr>
  </w:style>
  <w:style w:type="character" w:customStyle="1" w:styleId="MerknadstekstTegn">
    <w:name w:val="Merknadstekst Tegn"/>
    <w:basedOn w:val="Standardskriftforavsnitt"/>
    <w:link w:val="Merknadstekst"/>
    <w:rsid w:val="006C6246"/>
    <w:rPr>
      <w:rFonts w:ascii="Times" w:hAnsi="Times" w:cs="Times"/>
      <w:sz w:val="20"/>
      <w:szCs w:val="20"/>
    </w:rPr>
  </w:style>
  <w:style w:type="paragraph" w:styleId="Kommentaremne">
    <w:name w:val="annotation subject"/>
    <w:basedOn w:val="Merknadstekst"/>
    <w:next w:val="Merknadstekst"/>
    <w:link w:val="KommentaremneTegn"/>
    <w:rsid w:val="006C6246"/>
    <w:rPr>
      <w:b/>
      <w:bCs/>
    </w:rPr>
  </w:style>
  <w:style w:type="character" w:customStyle="1" w:styleId="KommentaremneTegn">
    <w:name w:val="Kommentaremne Tegn"/>
    <w:basedOn w:val="MerknadstekstTegn"/>
    <w:link w:val="Kommentaremne"/>
    <w:rsid w:val="006C6246"/>
    <w:rPr>
      <w:rFonts w:ascii="Times" w:hAnsi="Times" w:cs="Times"/>
      <w:b/>
      <w:bCs/>
      <w:sz w:val="20"/>
      <w:szCs w:val="20"/>
    </w:rPr>
  </w:style>
  <w:style w:type="paragraph" w:styleId="NormalWeb">
    <w:name w:val="Normal (Web)"/>
    <w:basedOn w:val="Normal"/>
    <w:uiPriority w:val="99"/>
    <w:unhideWhenUsed/>
    <w:rsid w:val="0090627F"/>
    <w:pPr>
      <w:spacing w:before="100" w:beforeAutospacing="1" w:after="100" w:afterAutospacing="1" w:line="240" w:lineRule="auto"/>
    </w:pPr>
    <w:rPr>
      <w:rFonts w:ascii="Times New Roman" w:hAnsi="Times New Roman" w:cs="Times New Roman"/>
      <w:sz w:val="24"/>
      <w:szCs w:val="24"/>
    </w:rPr>
  </w:style>
  <w:style w:type="character" w:customStyle="1" w:styleId="veiledningoverskrift1">
    <w:name w:val="veiledningoverskrift1"/>
    <w:basedOn w:val="Standardskriftforavsnitt"/>
    <w:rsid w:val="0090627F"/>
    <w:rPr>
      <w:rFonts w:ascii="Verdana" w:hAnsi="Verdana" w:hint="default"/>
      <w:b/>
      <w:bCs/>
      <w:color w:val="660000"/>
      <w:sz w:val="20"/>
      <w:szCs w:val="20"/>
    </w:rPr>
  </w:style>
  <w:style w:type="character" w:customStyle="1" w:styleId="veiledningoverskrift2">
    <w:name w:val="veiledningoverskrift2"/>
    <w:basedOn w:val="Standardskriftforavsnitt"/>
    <w:rsid w:val="0090627F"/>
    <w:rPr>
      <w:rFonts w:ascii="Verdana" w:hAnsi="Verdana" w:hint="default"/>
      <w:b/>
      <w:bCs/>
      <w:color w:val="660000"/>
      <w:sz w:val="20"/>
      <w:szCs w:val="20"/>
    </w:rPr>
  </w:style>
  <w:style w:type="character" w:styleId="Hyperkobling">
    <w:name w:val="Hyperlink"/>
    <w:basedOn w:val="Standardskriftforavsnitt"/>
    <w:uiPriority w:val="99"/>
    <w:unhideWhenUsed/>
    <w:rsid w:val="0090627F"/>
    <w:rPr>
      <w:color w:val="25408F"/>
      <w:u w:val="single"/>
    </w:rPr>
  </w:style>
  <w:style w:type="paragraph" w:styleId="Listeavsnitt">
    <w:name w:val="List Paragraph"/>
    <w:basedOn w:val="Normal"/>
    <w:uiPriority w:val="34"/>
    <w:rsid w:val="007300F8"/>
    <w:pPr>
      <w:ind w:left="720"/>
      <w:contextualSpacing/>
    </w:pPr>
  </w:style>
  <w:style w:type="character" w:styleId="Fulgthyperkobling">
    <w:name w:val="FollowedHyperlink"/>
    <w:basedOn w:val="Standardskriftforavsnitt"/>
    <w:rsid w:val="00EA3A67"/>
    <w:rPr>
      <w:color w:val="800080" w:themeColor="followedHyperlink"/>
      <w:u w:val="single"/>
    </w:rPr>
  </w:style>
  <w:style w:type="paragraph" w:styleId="Topptekst">
    <w:name w:val="header"/>
    <w:basedOn w:val="Normal"/>
    <w:link w:val="TopptekstTegn"/>
    <w:unhideWhenUsed/>
    <w:rsid w:val="006377AC"/>
    <w:pPr>
      <w:tabs>
        <w:tab w:val="center" w:pos="4536"/>
        <w:tab w:val="right" w:pos="9072"/>
      </w:tabs>
      <w:spacing w:line="240" w:lineRule="auto"/>
    </w:pPr>
  </w:style>
  <w:style w:type="character" w:customStyle="1" w:styleId="TopptekstTegn">
    <w:name w:val="Topptekst Tegn"/>
    <w:basedOn w:val="Standardskriftforavsnitt"/>
    <w:link w:val="Topptekst"/>
    <w:rsid w:val="006377AC"/>
    <w:rPr>
      <w:rFonts w:ascii="Times" w:hAnsi="Times" w:cs="Times"/>
    </w:rPr>
  </w:style>
  <w:style w:type="paragraph" w:styleId="Bunntekst">
    <w:name w:val="footer"/>
    <w:basedOn w:val="Normal"/>
    <w:link w:val="BunntekstTegn"/>
    <w:unhideWhenUsed/>
    <w:rsid w:val="006377AC"/>
    <w:pPr>
      <w:tabs>
        <w:tab w:val="center" w:pos="4536"/>
        <w:tab w:val="right" w:pos="9072"/>
      </w:tabs>
      <w:spacing w:line="240" w:lineRule="auto"/>
    </w:pPr>
  </w:style>
  <w:style w:type="character" w:customStyle="1" w:styleId="BunntekstTegn">
    <w:name w:val="Bunntekst Tegn"/>
    <w:basedOn w:val="Standardskriftforavsnitt"/>
    <w:link w:val="Bunntekst"/>
    <w:rsid w:val="006377AC"/>
    <w:rPr>
      <w:rFonts w:ascii="Times" w:hAnsi="Times" w:cs="Tim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137862">
      <w:bodyDiv w:val="1"/>
      <w:marLeft w:val="0"/>
      <w:marRight w:val="0"/>
      <w:marTop w:val="0"/>
      <w:marBottom w:val="0"/>
      <w:divBdr>
        <w:top w:val="none" w:sz="0" w:space="0" w:color="auto"/>
        <w:left w:val="none" w:sz="0" w:space="0" w:color="auto"/>
        <w:bottom w:val="none" w:sz="0" w:space="0" w:color="auto"/>
        <w:right w:val="none" w:sz="0" w:space="0" w:color="auto"/>
      </w:divBdr>
      <w:divsChild>
        <w:div w:id="1387535726">
          <w:marLeft w:val="0"/>
          <w:marRight w:val="0"/>
          <w:marTop w:val="0"/>
          <w:marBottom w:val="0"/>
          <w:divBdr>
            <w:top w:val="none" w:sz="0" w:space="0" w:color="auto"/>
            <w:left w:val="none" w:sz="0" w:space="0" w:color="auto"/>
            <w:bottom w:val="none" w:sz="0" w:space="0" w:color="auto"/>
            <w:right w:val="none" w:sz="0" w:space="0" w:color="auto"/>
          </w:divBdr>
          <w:divsChild>
            <w:div w:id="552468716">
              <w:marLeft w:val="0"/>
              <w:marRight w:val="0"/>
              <w:marTop w:val="0"/>
              <w:marBottom w:val="0"/>
              <w:divBdr>
                <w:top w:val="none" w:sz="0" w:space="0" w:color="auto"/>
                <w:left w:val="none" w:sz="0" w:space="0" w:color="auto"/>
                <w:bottom w:val="none" w:sz="0" w:space="0" w:color="auto"/>
                <w:right w:val="none" w:sz="0" w:space="0" w:color="auto"/>
              </w:divBdr>
              <w:divsChild>
                <w:div w:id="550964909">
                  <w:marLeft w:val="0"/>
                  <w:marRight w:val="0"/>
                  <w:marTop w:val="0"/>
                  <w:marBottom w:val="0"/>
                  <w:divBdr>
                    <w:top w:val="none" w:sz="0" w:space="0" w:color="auto"/>
                    <w:left w:val="none" w:sz="0" w:space="0" w:color="auto"/>
                    <w:bottom w:val="none" w:sz="0" w:space="0" w:color="auto"/>
                    <w:right w:val="none" w:sz="0" w:space="0" w:color="auto"/>
                  </w:divBdr>
                  <w:divsChild>
                    <w:div w:id="328755328">
                      <w:marLeft w:val="0"/>
                      <w:marRight w:val="0"/>
                      <w:marTop w:val="0"/>
                      <w:marBottom w:val="0"/>
                      <w:divBdr>
                        <w:top w:val="none" w:sz="0" w:space="0" w:color="auto"/>
                        <w:left w:val="none" w:sz="0" w:space="0" w:color="auto"/>
                        <w:bottom w:val="none" w:sz="0" w:space="0" w:color="auto"/>
                        <w:right w:val="none" w:sz="0" w:space="0" w:color="auto"/>
                      </w:divBdr>
                      <w:divsChild>
                        <w:div w:id="1834952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0806718">
      <w:bodyDiv w:val="1"/>
      <w:marLeft w:val="0"/>
      <w:marRight w:val="0"/>
      <w:marTop w:val="0"/>
      <w:marBottom w:val="0"/>
      <w:divBdr>
        <w:top w:val="none" w:sz="0" w:space="0" w:color="auto"/>
        <w:left w:val="none" w:sz="0" w:space="0" w:color="auto"/>
        <w:bottom w:val="none" w:sz="0" w:space="0" w:color="auto"/>
        <w:right w:val="none" w:sz="0" w:space="0" w:color="auto"/>
      </w:divBdr>
      <w:divsChild>
        <w:div w:id="1425108260">
          <w:marLeft w:val="0"/>
          <w:marRight w:val="0"/>
          <w:marTop w:val="0"/>
          <w:marBottom w:val="0"/>
          <w:divBdr>
            <w:top w:val="none" w:sz="0" w:space="0" w:color="auto"/>
            <w:left w:val="none" w:sz="0" w:space="0" w:color="auto"/>
            <w:bottom w:val="none" w:sz="0" w:space="0" w:color="auto"/>
            <w:right w:val="none" w:sz="0" w:space="0" w:color="auto"/>
          </w:divBdr>
          <w:divsChild>
            <w:div w:id="23794515">
              <w:marLeft w:val="0"/>
              <w:marRight w:val="0"/>
              <w:marTop w:val="0"/>
              <w:marBottom w:val="0"/>
              <w:divBdr>
                <w:top w:val="none" w:sz="0" w:space="0" w:color="auto"/>
                <w:left w:val="none" w:sz="0" w:space="0" w:color="auto"/>
                <w:bottom w:val="none" w:sz="0" w:space="0" w:color="auto"/>
                <w:right w:val="none" w:sz="0" w:space="0" w:color="auto"/>
              </w:divBdr>
              <w:divsChild>
                <w:div w:id="817263597">
                  <w:marLeft w:val="0"/>
                  <w:marRight w:val="0"/>
                  <w:marTop w:val="0"/>
                  <w:marBottom w:val="0"/>
                  <w:divBdr>
                    <w:top w:val="none" w:sz="0" w:space="0" w:color="auto"/>
                    <w:left w:val="none" w:sz="0" w:space="0" w:color="auto"/>
                    <w:bottom w:val="none" w:sz="0" w:space="0" w:color="auto"/>
                    <w:right w:val="none" w:sz="0" w:space="0" w:color="auto"/>
                  </w:divBdr>
                  <w:divsChild>
                    <w:div w:id="1713454155">
                      <w:marLeft w:val="0"/>
                      <w:marRight w:val="0"/>
                      <w:marTop w:val="0"/>
                      <w:marBottom w:val="0"/>
                      <w:divBdr>
                        <w:top w:val="none" w:sz="0" w:space="0" w:color="auto"/>
                        <w:left w:val="none" w:sz="0" w:space="0" w:color="auto"/>
                        <w:bottom w:val="none" w:sz="0" w:space="0" w:color="auto"/>
                        <w:right w:val="none" w:sz="0" w:space="0" w:color="auto"/>
                      </w:divBdr>
                      <w:divsChild>
                        <w:div w:id="42194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6917263">
      <w:bodyDiv w:val="1"/>
      <w:marLeft w:val="0"/>
      <w:marRight w:val="0"/>
      <w:marTop w:val="0"/>
      <w:marBottom w:val="0"/>
      <w:divBdr>
        <w:top w:val="none" w:sz="0" w:space="0" w:color="auto"/>
        <w:left w:val="none" w:sz="0" w:space="0" w:color="auto"/>
        <w:bottom w:val="none" w:sz="0" w:space="0" w:color="auto"/>
        <w:right w:val="none" w:sz="0" w:space="0" w:color="auto"/>
      </w:divBdr>
      <w:divsChild>
        <w:div w:id="208226203">
          <w:marLeft w:val="0"/>
          <w:marRight w:val="0"/>
          <w:marTop w:val="0"/>
          <w:marBottom w:val="0"/>
          <w:divBdr>
            <w:top w:val="none" w:sz="0" w:space="0" w:color="auto"/>
            <w:left w:val="none" w:sz="0" w:space="0" w:color="auto"/>
            <w:bottom w:val="none" w:sz="0" w:space="0" w:color="auto"/>
            <w:right w:val="none" w:sz="0" w:space="0" w:color="auto"/>
          </w:divBdr>
          <w:divsChild>
            <w:div w:id="1240138239">
              <w:marLeft w:val="0"/>
              <w:marRight w:val="0"/>
              <w:marTop w:val="0"/>
              <w:marBottom w:val="0"/>
              <w:divBdr>
                <w:top w:val="none" w:sz="0" w:space="0" w:color="auto"/>
                <w:left w:val="none" w:sz="0" w:space="0" w:color="auto"/>
                <w:bottom w:val="none" w:sz="0" w:space="0" w:color="auto"/>
                <w:right w:val="none" w:sz="0" w:space="0" w:color="auto"/>
              </w:divBdr>
              <w:divsChild>
                <w:div w:id="1426682236">
                  <w:marLeft w:val="0"/>
                  <w:marRight w:val="0"/>
                  <w:marTop w:val="0"/>
                  <w:marBottom w:val="0"/>
                  <w:divBdr>
                    <w:top w:val="single" w:sz="6" w:space="0" w:color="87CEEB"/>
                    <w:left w:val="single" w:sz="6" w:space="0" w:color="87CEEB"/>
                    <w:bottom w:val="single" w:sz="6" w:space="0" w:color="87CEEB"/>
                    <w:right w:val="single" w:sz="6" w:space="0" w:color="87CEEB"/>
                  </w:divBdr>
                  <w:divsChild>
                    <w:div w:id="450395831">
                      <w:marLeft w:val="0"/>
                      <w:marRight w:val="0"/>
                      <w:marTop w:val="0"/>
                      <w:marBottom w:val="0"/>
                      <w:divBdr>
                        <w:top w:val="none" w:sz="0" w:space="0" w:color="auto"/>
                        <w:left w:val="none" w:sz="0" w:space="0" w:color="auto"/>
                        <w:bottom w:val="none" w:sz="0" w:space="0" w:color="auto"/>
                        <w:right w:val="none" w:sz="0" w:space="0" w:color="auto"/>
                      </w:divBdr>
                      <w:divsChild>
                        <w:div w:id="77950975">
                          <w:marLeft w:val="0"/>
                          <w:marRight w:val="0"/>
                          <w:marTop w:val="0"/>
                          <w:marBottom w:val="0"/>
                          <w:divBdr>
                            <w:top w:val="none" w:sz="0" w:space="0" w:color="auto"/>
                            <w:left w:val="none" w:sz="0" w:space="0" w:color="auto"/>
                            <w:bottom w:val="none" w:sz="0" w:space="0" w:color="auto"/>
                            <w:right w:val="none" w:sz="0" w:space="0" w:color="auto"/>
                          </w:divBdr>
                        </w:div>
                        <w:div w:id="906762574">
                          <w:marLeft w:val="0"/>
                          <w:marRight w:val="0"/>
                          <w:marTop w:val="0"/>
                          <w:marBottom w:val="0"/>
                          <w:divBdr>
                            <w:top w:val="none" w:sz="0" w:space="0" w:color="auto"/>
                            <w:left w:val="none" w:sz="0" w:space="0" w:color="auto"/>
                            <w:bottom w:val="none" w:sz="0" w:space="0" w:color="auto"/>
                            <w:right w:val="none" w:sz="0" w:space="0" w:color="auto"/>
                          </w:divBdr>
                        </w:div>
                        <w:div w:id="1468815334">
                          <w:marLeft w:val="0"/>
                          <w:marRight w:val="0"/>
                          <w:marTop w:val="0"/>
                          <w:marBottom w:val="0"/>
                          <w:divBdr>
                            <w:top w:val="none" w:sz="0" w:space="0" w:color="auto"/>
                            <w:left w:val="none" w:sz="0" w:space="0" w:color="auto"/>
                            <w:bottom w:val="none" w:sz="0" w:space="0" w:color="auto"/>
                            <w:right w:val="none" w:sz="0" w:space="0" w:color="auto"/>
                          </w:divBdr>
                        </w:div>
                        <w:div w:id="707951638">
                          <w:marLeft w:val="0"/>
                          <w:marRight w:val="0"/>
                          <w:marTop w:val="0"/>
                          <w:marBottom w:val="0"/>
                          <w:divBdr>
                            <w:top w:val="none" w:sz="0" w:space="0" w:color="auto"/>
                            <w:left w:val="none" w:sz="0" w:space="0" w:color="auto"/>
                            <w:bottom w:val="none" w:sz="0" w:space="0" w:color="auto"/>
                            <w:right w:val="none" w:sz="0" w:space="0" w:color="auto"/>
                          </w:divBdr>
                        </w:div>
                        <w:div w:id="299269955">
                          <w:marLeft w:val="0"/>
                          <w:marRight w:val="0"/>
                          <w:marTop w:val="0"/>
                          <w:marBottom w:val="0"/>
                          <w:divBdr>
                            <w:top w:val="none" w:sz="0" w:space="0" w:color="auto"/>
                            <w:left w:val="none" w:sz="0" w:space="0" w:color="auto"/>
                            <w:bottom w:val="none" w:sz="0" w:space="0" w:color="auto"/>
                            <w:right w:val="none" w:sz="0" w:space="0" w:color="auto"/>
                          </w:divBdr>
                        </w:div>
                        <w:div w:id="1556549865">
                          <w:marLeft w:val="0"/>
                          <w:marRight w:val="0"/>
                          <w:marTop w:val="0"/>
                          <w:marBottom w:val="0"/>
                          <w:divBdr>
                            <w:top w:val="none" w:sz="0" w:space="0" w:color="auto"/>
                            <w:left w:val="none" w:sz="0" w:space="0" w:color="auto"/>
                            <w:bottom w:val="none" w:sz="0" w:space="0" w:color="auto"/>
                            <w:right w:val="none" w:sz="0" w:space="0" w:color="auto"/>
                          </w:divBdr>
                        </w:div>
                        <w:div w:id="967273829">
                          <w:marLeft w:val="0"/>
                          <w:marRight w:val="0"/>
                          <w:marTop w:val="0"/>
                          <w:marBottom w:val="0"/>
                          <w:divBdr>
                            <w:top w:val="none" w:sz="0" w:space="0" w:color="auto"/>
                            <w:left w:val="none" w:sz="0" w:space="0" w:color="auto"/>
                            <w:bottom w:val="none" w:sz="0" w:space="0" w:color="auto"/>
                            <w:right w:val="none" w:sz="0" w:space="0" w:color="auto"/>
                          </w:divBdr>
                        </w:div>
                        <w:div w:id="154412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5468349">
      <w:bodyDiv w:val="1"/>
      <w:marLeft w:val="0"/>
      <w:marRight w:val="0"/>
      <w:marTop w:val="0"/>
      <w:marBottom w:val="0"/>
      <w:divBdr>
        <w:top w:val="none" w:sz="0" w:space="0" w:color="auto"/>
        <w:left w:val="none" w:sz="0" w:space="0" w:color="auto"/>
        <w:bottom w:val="none" w:sz="0" w:space="0" w:color="auto"/>
        <w:right w:val="none" w:sz="0" w:space="0" w:color="auto"/>
      </w:divBdr>
      <w:divsChild>
        <w:div w:id="1735815520">
          <w:marLeft w:val="0"/>
          <w:marRight w:val="0"/>
          <w:marTop w:val="0"/>
          <w:marBottom w:val="0"/>
          <w:divBdr>
            <w:top w:val="none" w:sz="0" w:space="0" w:color="auto"/>
            <w:left w:val="none" w:sz="0" w:space="0" w:color="auto"/>
            <w:bottom w:val="none" w:sz="0" w:space="0" w:color="auto"/>
            <w:right w:val="none" w:sz="0" w:space="0" w:color="auto"/>
          </w:divBdr>
          <w:divsChild>
            <w:div w:id="560602901">
              <w:marLeft w:val="0"/>
              <w:marRight w:val="0"/>
              <w:marTop w:val="0"/>
              <w:marBottom w:val="0"/>
              <w:divBdr>
                <w:top w:val="none" w:sz="0" w:space="0" w:color="auto"/>
                <w:left w:val="none" w:sz="0" w:space="0" w:color="auto"/>
                <w:bottom w:val="none" w:sz="0" w:space="0" w:color="auto"/>
                <w:right w:val="none" w:sz="0" w:space="0" w:color="auto"/>
              </w:divBdr>
              <w:divsChild>
                <w:div w:id="1242331856">
                  <w:marLeft w:val="0"/>
                  <w:marRight w:val="0"/>
                  <w:marTop w:val="0"/>
                  <w:marBottom w:val="0"/>
                  <w:divBdr>
                    <w:top w:val="none" w:sz="0" w:space="0" w:color="auto"/>
                    <w:left w:val="none" w:sz="0" w:space="0" w:color="auto"/>
                    <w:bottom w:val="none" w:sz="0" w:space="0" w:color="auto"/>
                    <w:right w:val="none" w:sz="0" w:space="0" w:color="auto"/>
                  </w:divBdr>
                  <w:divsChild>
                    <w:div w:id="225145345">
                      <w:marLeft w:val="0"/>
                      <w:marRight w:val="0"/>
                      <w:marTop w:val="0"/>
                      <w:marBottom w:val="0"/>
                      <w:divBdr>
                        <w:top w:val="none" w:sz="0" w:space="0" w:color="auto"/>
                        <w:left w:val="none" w:sz="0" w:space="0" w:color="auto"/>
                        <w:bottom w:val="none" w:sz="0" w:space="0" w:color="auto"/>
                        <w:right w:val="none" w:sz="0" w:space="0" w:color="auto"/>
                      </w:divBdr>
                      <w:divsChild>
                        <w:div w:id="1914730461">
                          <w:marLeft w:val="0"/>
                          <w:marRight w:val="0"/>
                          <w:marTop w:val="0"/>
                          <w:marBottom w:val="0"/>
                          <w:divBdr>
                            <w:top w:val="none" w:sz="0" w:space="0" w:color="auto"/>
                            <w:left w:val="none" w:sz="0" w:space="0" w:color="auto"/>
                            <w:bottom w:val="none" w:sz="0" w:space="0" w:color="auto"/>
                            <w:right w:val="none" w:sz="0" w:space="0" w:color="auto"/>
                          </w:divBdr>
                          <w:divsChild>
                            <w:div w:id="3188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301150">
                  <w:marLeft w:val="0"/>
                  <w:marRight w:val="0"/>
                  <w:marTop w:val="0"/>
                  <w:marBottom w:val="0"/>
                  <w:divBdr>
                    <w:top w:val="none" w:sz="0" w:space="0" w:color="auto"/>
                    <w:left w:val="none" w:sz="0" w:space="0" w:color="auto"/>
                    <w:bottom w:val="none" w:sz="0" w:space="0" w:color="auto"/>
                    <w:right w:val="none" w:sz="0" w:space="0" w:color="auto"/>
                  </w:divBdr>
                </w:div>
                <w:div w:id="706758718">
                  <w:marLeft w:val="0"/>
                  <w:marRight w:val="0"/>
                  <w:marTop w:val="0"/>
                  <w:marBottom w:val="0"/>
                  <w:divBdr>
                    <w:top w:val="none" w:sz="0" w:space="0" w:color="auto"/>
                    <w:left w:val="none" w:sz="0" w:space="0" w:color="auto"/>
                    <w:bottom w:val="none" w:sz="0" w:space="0" w:color="auto"/>
                    <w:right w:val="none" w:sz="0" w:space="0" w:color="auto"/>
                  </w:divBdr>
                  <w:divsChild>
                    <w:div w:id="10932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2226435">
      <w:bodyDiv w:val="1"/>
      <w:marLeft w:val="0"/>
      <w:marRight w:val="0"/>
      <w:marTop w:val="0"/>
      <w:marBottom w:val="0"/>
      <w:divBdr>
        <w:top w:val="none" w:sz="0" w:space="0" w:color="auto"/>
        <w:left w:val="none" w:sz="0" w:space="0" w:color="auto"/>
        <w:bottom w:val="none" w:sz="0" w:space="0" w:color="auto"/>
        <w:right w:val="none" w:sz="0" w:space="0" w:color="auto"/>
      </w:divBdr>
      <w:divsChild>
        <w:div w:id="1348944542">
          <w:marLeft w:val="0"/>
          <w:marRight w:val="0"/>
          <w:marTop w:val="0"/>
          <w:marBottom w:val="0"/>
          <w:divBdr>
            <w:top w:val="none" w:sz="0" w:space="0" w:color="auto"/>
            <w:left w:val="none" w:sz="0" w:space="0" w:color="auto"/>
            <w:bottom w:val="none" w:sz="0" w:space="0" w:color="auto"/>
            <w:right w:val="none" w:sz="0" w:space="0" w:color="auto"/>
          </w:divBdr>
          <w:divsChild>
            <w:div w:id="1482304650">
              <w:marLeft w:val="0"/>
              <w:marRight w:val="0"/>
              <w:marTop w:val="0"/>
              <w:marBottom w:val="0"/>
              <w:divBdr>
                <w:top w:val="none" w:sz="0" w:space="0" w:color="auto"/>
                <w:left w:val="none" w:sz="0" w:space="0" w:color="auto"/>
                <w:bottom w:val="none" w:sz="0" w:space="0" w:color="auto"/>
                <w:right w:val="none" w:sz="0" w:space="0" w:color="auto"/>
              </w:divBdr>
              <w:divsChild>
                <w:div w:id="1479609607">
                  <w:marLeft w:val="0"/>
                  <w:marRight w:val="0"/>
                  <w:marTop w:val="0"/>
                  <w:marBottom w:val="0"/>
                  <w:divBdr>
                    <w:top w:val="single" w:sz="6" w:space="0" w:color="87CEEB"/>
                    <w:left w:val="single" w:sz="6" w:space="0" w:color="87CEEB"/>
                    <w:bottom w:val="single" w:sz="6" w:space="0" w:color="87CEEB"/>
                    <w:right w:val="single" w:sz="6" w:space="0" w:color="87CEEB"/>
                  </w:divBdr>
                  <w:divsChild>
                    <w:div w:id="911351565">
                      <w:marLeft w:val="0"/>
                      <w:marRight w:val="0"/>
                      <w:marTop w:val="0"/>
                      <w:marBottom w:val="0"/>
                      <w:divBdr>
                        <w:top w:val="none" w:sz="0" w:space="0" w:color="auto"/>
                        <w:left w:val="none" w:sz="0" w:space="0" w:color="auto"/>
                        <w:bottom w:val="none" w:sz="0" w:space="0" w:color="auto"/>
                        <w:right w:val="none" w:sz="0" w:space="0" w:color="auto"/>
                      </w:divBdr>
                      <w:divsChild>
                        <w:div w:id="208808192">
                          <w:marLeft w:val="0"/>
                          <w:marRight w:val="0"/>
                          <w:marTop w:val="0"/>
                          <w:marBottom w:val="0"/>
                          <w:divBdr>
                            <w:top w:val="none" w:sz="0" w:space="0" w:color="auto"/>
                            <w:left w:val="none" w:sz="0" w:space="0" w:color="auto"/>
                            <w:bottom w:val="none" w:sz="0" w:space="0" w:color="auto"/>
                            <w:right w:val="none" w:sz="0" w:space="0" w:color="auto"/>
                          </w:divBdr>
                        </w:div>
                        <w:div w:id="1820464206">
                          <w:marLeft w:val="0"/>
                          <w:marRight w:val="0"/>
                          <w:marTop w:val="0"/>
                          <w:marBottom w:val="0"/>
                          <w:divBdr>
                            <w:top w:val="none" w:sz="0" w:space="0" w:color="auto"/>
                            <w:left w:val="none" w:sz="0" w:space="0" w:color="auto"/>
                            <w:bottom w:val="none" w:sz="0" w:space="0" w:color="auto"/>
                            <w:right w:val="none" w:sz="0" w:space="0" w:color="auto"/>
                          </w:divBdr>
                        </w:div>
                        <w:div w:id="2113933777">
                          <w:marLeft w:val="0"/>
                          <w:marRight w:val="0"/>
                          <w:marTop w:val="0"/>
                          <w:marBottom w:val="0"/>
                          <w:divBdr>
                            <w:top w:val="none" w:sz="0" w:space="0" w:color="auto"/>
                            <w:left w:val="none" w:sz="0" w:space="0" w:color="auto"/>
                            <w:bottom w:val="none" w:sz="0" w:space="0" w:color="auto"/>
                            <w:right w:val="none" w:sz="0" w:space="0" w:color="auto"/>
                          </w:divBdr>
                        </w:div>
                        <w:div w:id="818595">
                          <w:marLeft w:val="0"/>
                          <w:marRight w:val="0"/>
                          <w:marTop w:val="0"/>
                          <w:marBottom w:val="0"/>
                          <w:divBdr>
                            <w:top w:val="none" w:sz="0" w:space="0" w:color="auto"/>
                            <w:left w:val="none" w:sz="0" w:space="0" w:color="auto"/>
                            <w:bottom w:val="none" w:sz="0" w:space="0" w:color="auto"/>
                            <w:right w:val="none" w:sz="0" w:space="0" w:color="auto"/>
                          </w:divBdr>
                        </w:div>
                        <w:div w:id="248126630">
                          <w:marLeft w:val="0"/>
                          <w:marRight w:val="0"/>
                          <w:marTop w:val="0"/>
                          <w:marBottom w:val="0"/>
                          <w:divBdr>
                            <w:top w:val="none" w:sz="0" w:space="0" w:color="auto"/>
                            <w:left w:val="none" w:sz="0" w:space="0" w:color="auto"/>
                            <w:bottom w:val="none" w:sz="0" w:space="0" w:color="auto"/>
                            <w:right w:val="none" w:sz="0" w:space="0" w:color="auto"/>
                          </w:divBdr>
                        </w:div>
                        <w:div w:id="418672912">
                          <w:marLeft w:val="0"/>
                          <w:marRight w:val="0"/>
                          <w:marTop w:val="0"/>
                          <w:marBottom w:val="0"/>
                          <w:divBdr>
                            <w:top w:val="none" w:sz="0" w:space="0" w:color="auto"/>
                            <w:left w:val="none" w:sz="0" w:space="0" w:color="auto"/>
                            <w:bottom w:val="none" w:sz="0" w:space="0" w:color="auto"/>
                            <w:right w:val="none" w:sz="0" w:space="0" w:color="auto"/>
                          </w:divBdr>
                        </w:div>
                        <w:div w:id="79949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1131555">
      <w:bodyDiv w:val="1"/>
      <w:marLeft w:val="0"/>
      <w:marRight w:val="0"/>
      <w:marTop w:val="0"/>
      <w:marBottom w:val="0"/>
      <w:divBdr>
        <w:top w:val="none" w:sz="0" w:space="0" w:color="auto"/>
        <w:left w:val="none" w:sz="0" w:space="0" w:color="auto"/>
        <w:bottom w:val="none" w:sz="0" w:space="0" w:color="auto"/>
        <w:right w:val="none" w:sz="0" w:space="0" w:color="auto"/>
      </w:divBdr>
      <w:divsChild>
        <w:div w:id="881668801">
          <w:marLeft w:val="0"/>
          <w:marRight w:val="0"/>
          <w:marTop w:val="0"/>
          <w:marBottom w:val="0"/>
          <w:divBdr>
            <w:top w:val="none" w:sz="0" w:space="0" w:color="auto"/>
            <w:left w:val="none" w:sz="0" w:space="0" w:color="auto"/>
            <w:bottom w:val="none" w:sz="0" w:space="0" w:color="auto"/>
            <w:right w:val="none" w:sz="0" w:space="0" w:color="auto"/>
          </w:divBdr>
          <w:divsChild>
            <w:div w:id="1133475149">
              <w:marLeft w:val="0"/>
              <w:marRight w:val="0"/>
              <w:marTop w:val="0"/>
              <w:marBottom w:val="0"/>
              <w:divBdr>
                <w:top w:val="none" w:sz="0" w:space="0" w:color="auto"/>
                <w:left w:val="none" w:sz="0" w:space="0" w:color="auto"/>
                <w:bottom w:val="none" w:sz="0" w:space="0" w:color="auto"/>
                <w:right w:val="none" w:sz="0" w:space="0" w:color="auto"/>
              </w:divBdr>
              <w:divsChild>
                <w:div w:id="311180154">
                  <w:marLeft w:val="0"/>
                  <w:marRight w:val="0"/>
                  <w:marTop w:val="0"/>
                  <w:marBottom w:val="0"/>
                  <w:divBdr>
                    <w:top w:val="none" w:sz="0" w:space="0" w:color="auto"/>
                    <w:left w:val="none" w:sz="0" w:space="0" w:color="auto"/>
                    <w:bottom w:val="none" w:sz="0" w:space="0" w:color="auto"/>
                    <w:right w:val="none" w:sz="0" w:space="0" w:color="auto"/>
                  </w:divBdr>
                  <w:divsChild>
                    <w:div w:id="1003244126">
                      <w:marLeft w:val="0"/>
                      <w:marRight w:val="0"/>
                      <w:marTop w:val="0"/>
                      <w:marBottom w:val="0"/>
                      <w:divBdr>
                        <w:top w:val="none" w:sz="0" w:space="0" w:color="auto"/>
                        <w:left w:val="none" w:sz="0" w:space="0" w:color="auto"/>
                        <w:bottom w:val="none" w:sz="0" w:space="0" w:color="auto"/>
                        <w:right w:val="none" w:sz="0" w:space="0" w:color="auto"/>
                      </w:divBdr>
                      <w:divsChild>
                        <w:div w:id="458303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9379049">
      <w:bodyDiv w:val="1"/>
      <w:marLeft w:val="0"/>
      <w:marRight w:val="0"/>
      <w:marTop w:val="0"/>
      <w:marBottom w:val="0"/>
      <w:divBdr>
        <w:top w:val="none" w:sz="0" w:space="0" w:color="auto"/>
        <w:left w:val="none" w:sz="0" w:space="0" w:color="auto"/>
        <w:bottom w:val="none" w:sz="0" w:space="0" w:color="auto"/>
        <w:right w:val="none" w:sz="0" w:space="0" w:color="auto"/>
      </w:divBdr>
      <w:divsChild>
        <w:div w:id="1609190688">
          <w:marLeft w:val="0"/>
          <w:marRight w:val="0"/>
          <w:marTop w:val="0"/>
          <w:marBottom w:val="0"/>
          <w:divBdr>
            <w:top w:val="none" w:sz="0" w:space="0" w:color="auto"/>
            <w:left w:val="none" w:sz="0" w:space="0" w:color="auto"/>
            <w:bottom w:val="none" w:sz="0" w:space="0" w:color="auto"/>
            <w:right w:val="none" w:sz="0" w:space="0" w:color="auto"/>
          </w:divBdr>
          <w:divsChild>
            <w:div w:id="135606982">
              <w:marLeft w:val="0"/>
              <w:marRight w:val="0"/>
              <w:marTop w:val="0"/>
              <w:marBottom w:val="0"/>
              <w:divBdr>
                <w:top w:val="none" w:sz="0" w:space="0" w:color="auto"/>
                <w:left w:val="none" w:sz="0" w:space="0" w:color="auto"/>
                <w:bottom w:val="none" w:sz="0" w:space="0" w:color="auto"/>
                <w:right w:val="none" w:sz="0" w:space="0" w:color="auto"/>
              </w:divBdr>
              <w:divsChild>
                <w:div w:id="2103262332">
                  <w:marLeft w:val="0"/>
                  <w:marRight w:val="0"/>
                  <w:marTop w:val="0"/>
                  <w:marBottom w:val="0"/>
                  <w:divBdr>
                    <w:top w:val="single" w:sz="6" w:space="0" w:color="87CEEB"/>
                    <w:left w:val="single" w:sz="6" w:space="0" w:color="87CEEB"/>
                    <w:bottom w:val="single" w:sz="6" w:space="0" w:color="87CEEB"/>
                    <w:right w:val="single" w:sz="6" w:space="0" w:color="87CEEB"/>
                  </w:divBdr>
                  <w:divsChild>
                    <w:div w:id="1122458170">
                      <w:marLeft w:val="0"/>
                      <w:marRight w:val="0"/>
                      <w:marTop w:val="0"/>
                      <w:marBottom w:val="0"/>
                      <w:divBdr>
                        <w:top w:val="none" w:sz="0" w:space="0" w:color="auto"/>
                        <w:left w:val="none" w:sz="0" w:space="0" w:color="auto"/>
                        <w:bottom w:val="none" w:sz="0" w:space="0" w:color="auto"/>
                        <w:right w:val="none" w:sz="0" w:space="0" w:color="auto"/>
                      </w:divBdr>
                      <w:divsChild>
                        <w:div w:id="292560862">
                          <w:marLeft w:val="0"/>
                          <w:marRight w:val="0"/>
                          <w:marTop w:val="0"/>
                          <w:marBottom w:val="0"/>
                          <w:divBdr>
                            <w:top w:val="none" w:sz="0" w:space="0" w:color="auto"/>
                            <w:left w:val="none" w:sz="0" w:space="0" w:color="auto"/>
                            <w:bottom w:val="none" w:sz="0" w:space="0" w:color="auto"/>
                            <w:right w:val="none" w:sz="0" w:space="0" w:color="auto"/>
                          </w:divBdr>
                        </w:div>
                        <w:div w:id="12939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3706963">
      <w:bodyDiv w:val="1"/>
      <w:marLeft w:val="0"/>
      <w:marRight w:val="0"/>
      <w:marTop w:val="0"/>
      <w:marBottom w:val="0"/>
      <w:divBdr>
        <w:top w:val="none" w:sz="0" w:space="0" w:color="auto"/>
        <w:left w:val="none" w:sz="0" w:space="0" w:color="auto"/>
        <w:bottom w:val="none" w:sz="0" w:space="0" w:color="auto"/>
        <w:right w:val="none" w:sz="0" w:space="0" w:color="auto"/>
      </w:divBdr>
      <w:divsChild>
        <w:div w:id="498618409">
          <w:marLeft w:val="0"/>
          <w:marRight w:val="0"/>
          <w:marTop w:val="0"/>
          <w:marBottom w:val="0"/>
          <w:divBdr>
            <w:top w:val="none" w:sz="0" w:space="0" w:color="auto"/>
            <w:left w:val="none" w:sz="0" w:space="0" w:color="auto"/>
            <w:bottom w:val="none" w:sz="0" w:space="0" w:color="auto"/>
            <w:right w:val="none" w:sz="0" w:space="0" w:color="auto"/>
          </w:divBdr>
          <w:divsChild>
            <w:div w:id="1059208067">
              <w:marLeft w:val="0"/>
              <w:marRight w:val="0"/>
              <w:marTop w:val="0"/>
              <w:marBottom w:val="0"/>
              <w:divBdr>
                <w:top w:val="none" w:sz="0" w:space="0" w:color="auto"/>
                <w:left w:val="none" w:sz="0" w:space="0" w:color="auto"/>
                <w:bottom w:val="none" w:sz="0" w:space="0" w:color="auto"/>
                <w:right w:val="none" w:sz="0" w:space="0" w:color="auto"/>
              </w:divBdr>
              <w:divsChild>
                <w:div w:id="1655252785">
                  <w:marLeft w:val="0"/>
                  <w:marRight w:val="0"/>
                  <w:marTop w:val="0"/>
                  <w:marBottom w:val="0"/>
                  <w:divBdr>
                    <w:top w:val="none" w:sz="0" w:space="0" w:color="auto"/>
                    <w:left w:val="none" w:sz="0" w:space="0" w:color="auto"/>
                    <w:bottom w:val="none" w:sz="0" w:space="0" w:color="auto"/>
                    <w:right w:val="none" w:sz="0" w:space="0" w:color="auto"/>
                  </w:divBdr>
                  <w:divsChild>
                    <w:div w:id="1268462885">
                      <w:marLeft w:val="0"/>
                      <w:marRight w:val="0"/>
                      <w:marTop w:val="0"/>
                      <w:marBottom w:val="0"/>
                      <w:divBdr>
                        <w:top w:val="none" w:sz="0" w:space="0" w:color="auto"/>
                        <w:left w:val="none" w:sz="0" w:space="0" w:color="auto"/>
                        <w:bottom w:val="none" w:sz="0" w:space="0" w:color="auto"/>
                        <w:right w:val="none" w:sz="0" w:space="0" w:color="auto"/>
                      </w:divBdr>
                      <w:divsChild>
                        <w:div w:id="63618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270559">
                  <w:marLeft w:val="0"/>
                  <w:marRight w:val="0"/>
                  <w:marTop w:val="0"/>
                  <w:marBottom w:val="0"/>
                  <w:divBdr>
                    <w:top w:val="none" w:sz="0" w:space="0" w:color="auto"/>
                    <w:left w:val="none" w:sz="0" w:space="0" w:color="auto"/>
                    <w:bottom w:val="none" w:sz="0" w:space="0" w:color="auto"/>
                    <w:right w:val="none" w:sz="0" w:space="0" w:color="auto"/>
                  </w:divBdr>
                </w:div>
                <w:div w:id="215704951">
                  <w:marLeft w:val="0"/>
                  <w:marRight w:val="0"/>
                  <w:marTop w:val="0"/>
                  <w:marBottom w:val="0"/>
                  <w:divBdr>
                    <w:top w:val="none" w:sz="0" w:space="0" w:color="auto"/>
                    <w:left w:val="none" w:sz="0" w:space="0" w:color="auto"/>
                    <w:bottom w:val="none" w:sz="0" w:space="0" w:color="auto"/>
                    <w:right w:val="none" w:sz="0" w:space="0" w:color="auto"/>
                  </w:divBdr>
                  <w:divsChild>
                    <w:div w:id="203865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0910355">
      <w:bodyDiv w:val="1"/>
      <w:marLeft w:val="0"/>
      <w:marRight w:val="0"/>
      <w:marTop w:val="0"/>
      <w:marBottom w:val="0"/>
      <w:divBdr>
        <w:top w:val="none" w:sz="0" w:space="0" w:color="auto"/>
        <w:left w:val="none" w:sz="0" w:space="0" w:color="auto"/>
        <w:bottom w:val="none" w:sz="0" w:space="0" w:color="auto"/>
        <w:right w:val="none" w:sz="0" w:space="0" w:color="auto"/>
      </w:divBdr>
      <w:divsChild>
        <w:div w:id="1654290380">
          <w:marLeft w:val="0"/>
          <w:marRight w:val="0"/>
          <w:marTop w:val="0"/>
          <w:marBottom w:val="0"/>
          <w:divBdr>
            <w:top w:val="none" w:sz="0" w:space="0" w:color="auto"/>
            <w:left w:val="none" w:sz="0" w:space="0" w:color="auto"/>
            <w:bottom w:val="none" w:sz="0" w:space="0" w:color="auto"/>
            <w:right w:val="none" w:sz="0" w:space="0" w:color="auto"/>
          </w:divBdr>
          <w:divsChild>
            <w:div w:id="1320647851">
              <w:marLeft w:val="0"/>
              <w:marRight w:val="0"/>
              <w:marTop w:val="0"/>
              <w:marBottom w:val="0"/>
              <w:divBdr>
                <w:top w:val="none" w:sz="0" w:space="0" w:color="auto"/>
                <w:left w:val="none" w:sz="0" w:space="0" w:color="auto"/>
                <w:bottom w:val="none" w:sz="0" w:space="0" w:color="auto"/>
                <w:right w:val="none" w:sz="0" w:space="0" w:color="auto"/>
              </w:divBdr>
              <w:divsChild>
                <w:div w:id="1452431331">
                  <w:marLeft w:val="0"/>
                  <w:marRight w:val="0"/>
                  <w:marTop w:val="0"/>
                  <w:marBottom w:val="0"/>
                  <w:divBdr>
                    <w:top w:val="single" w:sz="6" w:space="0" w:color="87CEEB"/>
                    <w:left w:val="single" w:sz="6" w:space="0" w:color="87CEEB"/>
                    <w:bottom w:val="single" w:sz="6" w:space="0" w:color="87CEEB"/>
                    <w:right w:val="single" w:sz="6" w:space="0" w:color="87CEEB"/>
                  </w:divBdr>
                  <w:divsChild>
                    <w:div w:id="2028435036">
                      <w:marLeft w:val="0"/>
                      <w:marRight w:val="0"/>
                      <w:marTop w:val="0"/>
                      <w:marBottom w:val="0"/>
                      <w:divBdr>
                        <w:top w:val="none" w:sz="0" w:space="0" w:color="auto"/>
                        <w:left w:val="none" w:sz="0" w:space="0" w:color="auto"/>
                        <w:bottom w:val="none" w:sz="0" w:space="0" w:color="auto"/>
                        <w:right w:val="none" w:sz="0" w:space="0" w:color="auto"/>
                      </w:divBdr>
                      <w:divsChild>
                        <w:div w:id="2114088276">
                          <w:marLeft w:val="0"/>
                          <w:marRight w:val="0"/>
                          <w:marTop w:val="0"/>
                          <w:marBottom w:val="0"/>
                          <w:divBdr>
                            <w:top w:val="none" w:sz="0" w:space="0" w:color="auto"/>
                            <w:left w:val="none" w:sz="0" w:space="0" w:color="auto"/>
                            <w:bottom w:val="none" w:sz="0" w:space="0" w:color="auto"/>
                            <w:right w:val="none" w:sz="0" w:space="0" w:color="auto"/>
                          </w:divBdr>
                        </w:div>
                        <w:div w:id="146184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4328139">
      <w:bodyDiv w:val="1"/>
      <w:marLeft w:val="0"/>
      <w:marRight w:val="0"/>
      <w:marTop w:val="0"/>
      <w:marBottom w:val="0"/>
      <w:divBdr>
        <w:top w:val="none" w:sz="0" w:space="0" w:color="auto"/>
        <w:left w:val="none" w:sz="0" w:space="0" w:color="auto"/>
        <w:bottom w:val="none" w:sz="0" w:space="0" w:color="auto"/>
        <w:right w:val="none" w:sz="0" w:space="0" w:color="auto"/>
      </w:divBdr>
      <w:divsChild>
        <w:div w:id="458063360">
          <w:marLeft w:val="0"/>
          <w:marRight w:val="0"/>
          <w:marTop w:val="0"/>
          <w:marBottom w:val="0"/>
          <w:divBdr>
            <w:top w:val="none" w:sz="0" w:space="0" w:color="auto"/>
            <w:left w:val="none" w:sz="0" w:space="0" w:color="auto"/>
            <w:bottom w:val="none" w:sz="0" w:space="0" w:color="auto"/>
            <w:right w:val="none" w:sz="0" w:space="0" w:color="auto"/>
          </w:divBdr>
          <w:divsChild>
            <w:div w:id="1735085883">
              <w:marLeft w:val="0"/>
              <w:marRight w:val="0"/>
              <w:marTop w:val="0"/>
              <w:marBottom w:val="0"/>
              <w:divBdr>
                <w:top w:val="none" w:sz="0" w:space="0" w:color="auto"/>
                <w:left w:val="none" w:sz="0" w:space="0" w:color="auto"/>
                <w:bottom w:val="none" w:sz="0" w:space="0" w:color="auto"/>
                <w:right w:val="none" w:sz="0" w:space="0" w:color="auto"/>
              </w:divBdr>
              <w:divsChild>
                <w:div w:id="688918732">
                  <w:marLeft w:val="0"/>
                  <w:marRight w:val="0"/>
                  <w:marTop w:val="0"/>
                  <w:marBottom w:val="0"/>
                  <w:divBdr>
                    <w:top w:val="none" w:sz="0" w:space="0" w:color="auto"/>
                    <w:left w:val="none" w:sz="0" w:space="0" w:color="auto"/>
                    <w:bottom w:val="none" w:sz="0" w:space="0" w:color="auto"/>
                    <w:right w:val="none" w:sz="0" w:space="0" w:color="auto"/>
                  </w:divBdr>
                  <w:divsChild>
                    <w:div w:id="659501884">
                      <w:marLeft w:val="0"/>
                      <w:marRight w:val="0"/>
                      <w:marTop w:val="0"/>
                      <w:marBottom w:val="0"/>
                      <w:divBdr>
                        <w:top w:val="none" w:sz="0" w:space="0" w:color="auto"/>
                        <w:left w:val="none" w:sz="0" w:space="0" w:color="auto"/>
                        <w:bottom w:val="none" w:sz="0" w:space="0" w:color="auto"/>
                        <w:right w:val="none" w:sz="0" w:space="0" w:color="auto"/>
                      </w:divBdr>
                      <w:divsChild>
                        <w:div w:id="16432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nve.no/no/Vann-og-vassdrag/Databaser-og-karttjenester/" TargetMode="External"/><Relationship Id="rId13" Type="http://schemas.openxmlformats.org/officeDocument/2006/relationships/hyperlink" Target="http://www.kulturminnesok.no/" TargetMode="External"/><Relationship Id="rId18" Type="http://schemas.openxmlformats.org/officeDocument/2006/relationships/hyperlink" Target="http://www.nve.no/no/Sikkerhet-og-tilsyn1/Damsikkerhet/KLassifisering1/"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www.reindrift.no" TargetMode="External"/><Relationship Id="rId17" Type="http://schemas.openxmlformats.org/officeDocument/2006/relationships/hyperlink" Target="http://www.miljodirektoratet.no/no/Tema/Miljoovervakning/Inngrepsfrie-naturomrader-i-Norge-/"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miljostatus.no/Tema/Ferskvann/Laks/Nasjonale-laksevassdrag-og-laksefjorder/"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klimatilpasning.no" TargetMode="Externa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www.nve.no/no/Vann-og-vassdrag/Verneplan/" TargetMode="External"/><Relationship Id="rId23" Type="http://schemas.openxmlformats.org/officeDocument/2006/relationships/header" Target="header3.xml"/><Relationship Id="rId10" Type="http://schemas.openxmlformats.org/officeDocument/2006/relationships/hyperlink" Target="http://www.milj&#248;direktoratet.no/kart/"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artskart.artsdatabanken.no/Default.aspx" TargetMode="External"/><Relationship Id="rId14" Type="http://schemas.openxmlformats.org/officeDocument/2006/relationships/hyperlink" Target="http://www.skrednett.no" TargetMode="External"/><Relationship Id="rId22" Type="http://schemas.openxmlformats.org/officeDocument/2006/relationships/footer" Target="footer2.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46C2FA-D1C0-4FF9-89B9-A9CFC12B58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1064</Words>
  <Characters>8201</Characters>
  <Application>Microsoft Office Word</Application>
  <DocSecurity>4</DocSecurity>
  <Lines>68</Lines>
  <Paragraphs>18</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9247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2022-08-30T07:17:00Z</dcterms:created>
  <dcterms:modified xsi:type="dcterms:W3CDTF">2022-08-30T07:17:00Z</dcterms:modified>
</cp:coreProperties>
</file>