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0FA5B60" w14:paraId="2C078E63" wp14:noSpellErr="1" wp14:textId="5A4320AC">
      <w:pPr>
        <w:rPr>
          <w:b w:val="1"/>
          <w:bCs w:val="1"/>
          <w:sz w:val="24"/>
          <w:szCs w:val="24"/>
        </w:rPr>
      </w:pPr>
      <w:bookmarkStart w:name="_GoBack" w:id="0"/>
      <w:bookmarkEnd w:id="0"/>
      <w:r w:rsidRPr="50FA5B60" w:rsidR="50FA5B60">
        <w:rPr>
          <w:b w:val="1"/>
          <w:bCs w:val="1"/>
          <w:sz w:val="24"/>
          <w:szCs w:val="24"/>
        </w:rPr>
        <w:t xml:space="preserve">Problem </w:t>
      </w:r>
      <w:r w:rsidRPr="50FA5B60" w:rsidR="50FA5B60">
        <w:rPr>
          <w:b w:val="1"/>
          <w:bCs w:val="1"/>
          <w:sz w:val="24"/>
          <w:szCs w:val="24"/>
        </w:rPr>
        <w:t>Statement:</w:t>
      </w:r>
    </w:p>
    <w:p w:rsidR="50FA5B60" w:rsidP="50FA5B60" w:rsidRDefault="50FA5B60" w14:paraId="7FDD6FFD" w14:textId="3375D1DE">
      <w:pPr>
        <w:pStyle w:val="Normal"/>
      </w:pPr>
      <w:r w:rsidR="50FA5B60">
        <w:rPr/>
        <w:t xml:space="preserve">We all love to follow to sports but it becomes </w:t>
      </w:r>
      <w:r w:rsidR="50FA5B60">
        <w:rPr/>
        <w:t>diffi</w:t>
      </w:r>
      <w:r w:rsidR="50FA5B60">
        <w:rPr/>
        <w:t>cult</w:t>
      </w:r>
      <w:r w:rsidR="50FA5B60">
        <w:rPr/>
        <w:t xml:space="preserve"> when at times when you have lot of work on the day of match. We can use our smartphone to get the score updates but the problem is that as soon as we start using the smart phone we stick to it by using social </w:t>
      </w:r>
      <w:proofErr w:type="spellStart"/>
      <w:r w:rsidR="50FA5B60">
        <w:rPr/>
        <w:t>media,watching</w:t>
      </w:r>
      <w:proofErr w:type="spellEnd"/>
      <w:r w:rsidR="50FA5B60">
        <w:rPr/>
        <w:t xml:space="preserve"> videos and other sources of entertainment so our important work for that day is NOT going to be completed. So my aim was to get score updates without using a smartphone or a computer.</w:t>
      </w:r>
    </w:p>
    <w:p w:rsidR="50FA5B60" w:rsidP="50FA5B60" w:rsidRDefault="50FA5B60" w14:noSpellErr="1" w14:paraId="7C05E64A" w14:textId="3990BC60">
      <w:pPr>
        <w:pStyle w:val="Normal"/>
        <w:rPr>
          <w:b w:val="1"/>
          <w:bCs w:val="1"/>
          <w:sz w:val="24"/>
          <w:szCs w:val="24"/>
        </w:rPr>
      </w:pPr>
      <w:r w:rsidRPr="50FA5B60" w:rsidR="50FA5B60">
        <w:rPr>
          <w:b w:val="1"/>
          <w:bCs w:val="1"/>
          <w:sz w:val="24"/>
          <w:szCs w:val="24"/>
        </w:rPr>
        <w:t>Solution:</w:t>
      </w:r>
    </w:p>
    <w:p w:rsidR="50FA5B60" w:rsidP="50FA5B60" w:rsidRDefault="50FA5B60" w14:paraId="7F60AAFB" w14:textId="11E37E0F">
      <w:pPr>
        <w:pStyle w:val="Normal"/>
      </w:pPr>
      <w:r w:rsidR="50FA5B60">
        <w:rPr/>
        <w:t xml:space="preserve">I have built a novel method to get live score updates on a simple Nokia screen using a </w:t>
      </w:r>
      <w:proofErr w:type="spellStart"/>
      <w:r w:rsidR="50FA5B60">
        <w:rPr/>
        <w:t>wifi</w:t>
      </w:r>
      <w:proofErr w:type="spellEnd"/>
      <w:r w:rsidR="50FA5B60">
        <w:rPr/>
        <w:t xml:space="preserve"> module. So that we can enjoy the match without any other distractions during our work. The device built is very cheap, </w:t>
      </w:r>
      <w:proofErr w:type="spellStart"/>
      <w:r w:rsidR="50FA5B60">
        <w:rPr/>
        <w:t>simple,portable</w:t>
      </w:r>
      <w:proofErr w:type="spellEnd"/>
      <w:r w:rsidR="50FA5B60">
        <w:rPr/>
        <w:t xml:space="preserve"> and energy efficient. It uses minimum hardware in a creative way.</w:t>
      </w:r>
    </w:p>
    <w:p w:rsidR="50FA5B60" w:rsidP="50FA5B60" w:rsidRDefault="50FA5B60" w14:noSpellErr="1" w14:paraId="35CF9674" w14:textId="4204F698">
      <w:pPr>
        <w:pStyle w:val="Normal"/>
      </w:pPr>
      <w:r w:rsidRPr="50FA5B60" w:rsidR="50FA5B60">
        <w:rPr>
          <w:b w:val="1"/>
          <w:bCs w:val="1"/>
          <w:sz w:val="24"/>
          <w:szCs w:val="24"/>
        </w:rPr>
        <w:t>Components Required:</w:t>
      </w:r>
    </w:p>
    <w:p w:rsidR="50FA5B60" w:rsidP="50FA5B60" w:rsidRDefault="50FA5B60" w14:paraId="1263E645" w14:textId="0D80078F">
      <w:pPr>
        <w:pStyle w:val="ListParagraph"/>
        <w:numPr>
          <w:ilvl w:val="0"/>
          <w:numId w:val="1"/>
        </w:numPr>
        <w:rPr>
          <w:sz w:val="24"/>
          <w:szCs w:val="24"/>
        </w:rPr>
      </w:pPr>
      <w:r w:rsidRPr="50FA5B60" w:rsidR="50FA5B60">
        <w:rPr>
          <w:b w:val="0"/>
          <w:bCs w:val="0"/>
          <w:sz w:val="24"/>
          <w:szCs w:val="24"/>
        </w:rPr>
        <w:t xml:space="preserve">Nokia 5110 GLCD </w:t>
      </w:r>
    </w:p>
    <w:p w:rsidR="50FA5B60" w:rsidP="50FA5B60" w:rsidRDefault="50FA5B60" w14:paraId="6A250573" w14:textId="4AEF0972">
      <w:pPr>
        <w:pStyle w:val="ListParagraph"/>
        <w:numPr>
          <w:ilvl w:val="0"/>
          <w:numId w:val="1"/>
        </w:numPr>
        <w:rPr>
          <w:sz w:val="24"/>
          <w:szCs w:val="24"/>
        </w:rPr>
      </w:pPr>
      <w:proofErr w:type="spellStart"/>
      <w:r w:rsidRPr="50FA5B60" w:rsidR="50FA5B60">
        <w:rPr>
          <w:b w:val="0"/>
          <w:bCs w:val="0"/>
          <w:sz w:val="24"/>
          <w:szCs w:val="24"/>
        </w:rPr>
        <w:t>NodeMCU</w:t>
      </w:r>
      <w:proofErr w:type="spellEnd"/>
      <w:r w:rsidRPr="50FA5B60" w:rsidR="50FA5B60">
        <w:rPr>
          <w:b w:val="0"/>
          <w:bCs w:val="0"/>
          <w:sz w:val="24"/>
          <w:szCs w:val="24"/>
        </w:rPr>
        <w:t xml:space="preserve"> 1.0</w:t>
      </w:r>
    </w:p>
    <w:p w:rsidR="50FA5B60" w:rsidP="50FA5B60" w:rsidRDefault="50FA5B60" w14:noSpellErr="1" w14:paraId="7131FE05" w14:textId="76429A66">
      <w:pPr>
        <w:pStyle w:val="Normal"/>
        <w:ind w:left="0"/>
        <w:rPr>
          <w:b w:val="0"/>
          <w:bCs w:val="0"/>
          <w:sz w:val="24"/>
          <w:szCs w:val="24"/>
        </w:rPr>
      </w:pPr>
      <w:r w:rsidRPr="50FA5B60" w:rsidR="50FA5B60">
        <w:rPr>
          <w:b w:val="1"/>
          <w:bCs w:val="1"/>
          <w:sz w:val="24"/>
          <w:szCs w:val="24"/>
        </w:rPr>
        <w:t>Circuit Diagram:</w:t>
      </w:r>
    </w:p>
    <w:p w:rsidR="50FA5B60" w:rsidP="50FA5B60" w:rsidRDefault="50FA5B60" w14:noSpellErr="1" w14:paraId="72C7715A" w14:textId="236D617B">
      <w:pPr>
        <w:pStyle w:val="Normal"/>
        <w:ind w:left="0"/>
        <w:jc w:val="center"/>
      </w:pPr>
      <w:r>
        <w:drawing>
          <wp:inline wp14:editId="7451DB1C" wp14:anchorId="05A2954E">
            <wp:extent cx="6153150" cy="4572000"/>
            <wp:effectExtent l="0" t="0" r="0" b="0"/>
            <wp:docPr id="1358584672" name="picture" title=""/>
            <wp:cNvGraphicFramePr>
              <a:graphicFrameLocks noChangeAspect="1"/>
            </wp:cNvGraphicFramePr>
            <a:graphic>
              <a:graphicData uri="http://schemas.openxmlformats.org/drawingml/2006/picture">
                <pic:pic>
                  <pic:nvPicPr>
                    <pic:cNvPr id="0" name="picture"/>
                    <pic:cNvPicPr/>
                  </pic:nvPicPr>
                  <pic:blipFill>
                    <a:blip r:embed="R2a14372d778f49fb">
                      <a:extLst>
                        <a:ext xmlns:a="http://schemas.openxmlformats.org/drawingml/2006/main" uri="{28A0092B-C50C-407E-A947-70E740481C1C}">
                          <a14:useLocalDpi val="0"/>
                        </a:ext>
                      </a:extLst>
                    </a:blip>
                    <a:stretch>
                      <a:fillRect/>
                    </a:stretch>
                  </pic:blipFill>
                  <pic:spPr>
                    <a:xfrm>
                      <a:off x="0" y="0"/>
                      <a:ext cx="6153150" cy="4572000"/>
                    </a:xfrm>
                    <a:prstGeom prst="rect">
                      <a:avLst/>
                    </a:prstGeom>
                  </pic:spPr>
                </pic:pic>
              </a:graphicData>
            </a:graphic>
          </wp:inline>
        </w:drawing>
      </w:r>
    </w:p>
    <w:tbl>
      <w:tblPr>
        <w:tblStyle w:val="GridTable1Light-Accent1"/>
        <w:tblW w:w="0" w:type="auto"/>
        <w:jc w:val="center"/>
        <w:tblInd w:w="0" w:type="dxa"/>
        <w:tblLook w:val="04A0" w:firstRow="1" w:lastRow="0" w:firstColumn="1" w:lastColumn="0" w:noHBand="0" w:noVBand="1"/>
      </w:tblPr>
      <w:tblGrid>
        <w:gridCol w:w="4680"/>
        <w:gridCol w:w="4680"/>
      </w:tblGrid>
      <w:tr w:rsidR="50FA5B60" w:rsidTr="50FA5B60" w14:paraId="08EFFF69">
        <w:tc>
          <w:tcPr>
            <w:cnfStyle w:val="001000000000" w:firstRow="0" w:lastRow="0" w:firstColumn="1" w:lastColumn="0" w:oddVBand="0" w:evenVBand="0" w:oddHBand="0" w:evenHBand="0" w:firstRowFirstColumn="0" w:firstRowLastColumn="0" w:lastRowFirstColumn="0" w:lastRowLastColumn="0"/>
            <w:tcW w:w="4680" w:type="dxa"/>
            <w:tcMar/>
          </w:tcPr>
          <w:p w:rsidR="50FA5B60" w:rsidP="50FA5B60" w:rsidRDefault="50FA5B60" w14:noSpellErr="1" w14:paraId="7364CD1E" w14:textId="5CE18717">
            <w:pPr>
              <w:pStyle w:val="Normal"/>
              <w:jc w:val="center"/>
              <w:rPr>
                <w:b w:val="1"/>
                <w:bCs w:val="1"/>
                <w:sz w:val="24"/>
                <w:szCs w:val="24"/>
              </w:rPr>
            </w:pPr>
            <w:r w:rsidRPr="50FA5B60" w:rsidR="50FA5B60">
              <w:rPr>
                <w:b w:val="1"/>
                <w:bCs w:val="1"/>
                <w:sz w:val="28"/>
                <w:szCs w:val="28"/>
              </w:rPr>
              <w:t>Nokia 5110 Display</w:t>
            </w:r>
          </w:p>
        </w:tc>
        <w:tc>
          <w:tcPr>
            <w:cnfStyle w:val="000000000000" w:firstRow="0" w:lastRow="0" w:firstColumn="0" w:lastColumn="0" w:oddVBand="0" w:evenVBand="0" w:oddHBand="0" w:evenHBand="0" w:firstRowFirstColumn="0" w:firstRowLastColumn="0" w:lastRowFirstColumn="0" w:lastRowLastColumn="0"/>
            <w:tcW w:w="4680" w:type="dxa"/>
            <w:tcMar/>
          </w:tcPr>
          <w:p w:rsidR="50FA5B60" w:rsidP="50FA5B60" w:rsidRDefault="50FA5B60" w14:noSpellErr="1" w14:paraId="29FE65FC" w14:textId="19BBA0ED">
            <w:pPr>
              <w:pStyle w:val="Normal"/>
              <w:jc w:val="center"/>
              <w:rPr>
                <w:b w:val="1"/>
                <w:bCs w:val="1"/>
                <w:sz w:val="32"/>
                <w:szCs w:val="32"/>
              </w:rPr>
            </w:pPr>
            <w:r w:rsidRPr="50FA5B60" w:rsidR="50FA5B60">
              <w:rPr>
                <w:b w:val="1"/>
                <w:bCs w:val="1"/>
                <w:sz w:val="28"/>
                <w:szCs w:val="28"/>
              </w:rPr>
              <w:t>Node MCU</w:t>
            </w:r>
          </w:p>
        </w:tc>
      </w:tr>
      <w:tr w:rsidR="50FA5B60" w:rsidTr="50FA5B60" w14:paraId="4650A120">
        <w:tc>
          <w:tcPr>
            <w:cnfStyle w:val="001000000000" w:firstRow="0" w:lastRow="0" w:firstColumn="1" w:lastColumn="0" w:oddVBand="0" w:evenVBand="0" w:oddHBand="0" w:evenHBand="0" w:firstRowFirstColumn="0" w:firstRowLastColumn="0" w:lastRowFirstColumn="0" w:lastRowLastColumn="0"/>
            <w:tcW w:w="4680" w:type="dxa"/>
            <w:tcMar/>
          </w:tcPr>
          <w:p w:rsidR="50FA5B60" w:rsidP="50FA5B60" w:rsidRDefault="50FA5B60" w14:noSpellErr="1" w14:paraId="39581775" w14:textId="6AD6B555">
            <w:pPr>
              <w:pStyle w:val="Normal"/>
              <w:jc w:val="center"/>
              <w:rPr>
                <w:b w:val="1"/>
                <w:bCs w:val="1"/>
                <w:sz w:val="24"/>
                <w:szCs w:val="24"/>
              </w:rPr>
            </w:pPr>
            <w:r w:rsidRPr="50FA5B60" w:rsidR="50FA5B60">
              <w:rPr>
                <w:b w:val="1"/>
                <w:bCs w:val="1"/>
                <w:sz w:val="24"/>
                <w:szCs w:val="24"/>
              </w:rPr>
              <w:t>RST</w:t>
            </w:r>
          </w:p>
        </w:tc>
        <w:tc>
          <w:tcPr>
            <w:cnfStyle w:val="000000000000" w:firstRow="0" w:lastRow="0" w:firstColumn="0" w:lastColumn="0" w:oddVBand="0" w:evenVBand="0" w:oddHBand="0" w:evenHBand="0" w:firstRowFirstColumn="0" w:firstRowLastColumn="0" w:lastRowFirstColumn="0" w:lastRowLastColumn="0"/>
            <w:tcW w:w="4680" w:type="dxa"/>
            <w:tcMar/>
          </w:tcPr>
          <w:p w:rsidR="50FA5B60" w:rsidP="50FA5B60" w:rsidRDefault="50FA5B60" w14:noSpellErr="1" w14:paraId="73E9E74B" w14:textId="36015E27">
            <w:pPr>
              <w:pStyle w:val="Normal"/>
              <w:jc w:val="center"/>
              <w:rPr>
                <w:b w:val="1"/>
                <w:bCs w:val="1"/>
                <w:sz w:val="24"/>
                <w:szCs w:val="24"/>
              </w:rPr>
            </w:pPr>
            <w:r w:rsidRPr="50FA5B60" w:rsidR="50FA5B60">
              <w:rPr>
                <w:b w:val="1"/>
                <w:bCs w:val="1"/>
                <w:sz w:val="24"/>
                <w:szCs w:val="24"/>
              </w:rPr>
              <w:t>D0</w:t>
            </w:r>
          </w:p>
        </w:tc>
      </w:tr>
      <w:tr w:rsidR="50FA5B60" w:rsidTr="50FA5B60" w14:paraId="610B7A94">
        <w:tc>
          <w:tcPr>
            <w:cnfStyle w:val="001000000000" w:firstRow="0" w:lastRow="0" w:firstColumn="1" w:lastColumn="0" w:oddVBand="0" w:evenVBand="0" w:oddHBand="0" w:evenHBand="0" w:firstRowFirstColumn="0" w:firstRowLastColumn="0" w:lastRowFirstColumn="0" w:lastRowLastColumn="0"/>
            <w:tcW w:w="4680" w:type="dxa"/>
            <w:tcMar/>
          </w:tcPr>
          <w:p w:rsidR="50FA5B60" w:rsidP="50FA5B60" w:rsidRDefault="50FA5B60" w14:noSpellErr="1" w14:paraId="455082F7" w14:textId="46B5552E">
            <w:pPr>
              <w:pStyle w:val="Normal"/>
              <w:jc w:val="center"/>
              <w:rPr>
                <w:b w:val="1"/>
                <w:bCs w:val="1"/>
                <w:sz w:val="24"/>
                <w:szCs w:val="24"/>
              </w:rPr>
            </w:pPr>
            <w:r w:rsidRPr="50FA5B60" w:rsidR="50FA5B60">
              <w:rPr>
                <w:b w:val="1"/>
                <w:bCs w:val="1"/>
                <w:sz w:val="24"/>
                <w:szCs w:val="24"/>
              </w:rPr>
              <w:t>CE</w:t>
            </w:r>
          </w:p>
        </w:tc>
        <w:tc>
          <w:tcPr>
            <w:cnfStyle w:val="000000000000" w:firstRow="0" w:lastRow="0" w:firstColumn="0" w:lastColumn="0" w:oddVBand="0" w:evenVBand="0" w:oddHBand="0" w:evenHBand="0" w:firstRowFirstColumn="0" w:firstRowLastColumn="0" w:lastRowFirstColumn="0" w:lastRowLastColumn="0"/>
            <w:tcW w:w="4680" w:type="dxa"/>
            <w:tcMar/>
          </w:tcPr>
          <w:p w:rsidR="50FA5B60" w:rsidP="50FA5B60" w:rsidRDefault="50FA5B60" w14:noSpellErr="1" w14:paraId="613B30E5" w14:textId="70DAFA0B">
            <w:pPr>
              <w:pStyle w:val="Normal"/>
              <w:jc w:val="center"/>
              <w:rPr>
                <w:b w:val="1"/>
                <w:bCs w:val="1"/>
                <w:sz w:val="24"/>
                <w:szCs w:val="24"/>
              </w:rPr>
            </w:pPr>
            <w:r w:rsidRPr="50FA5B60" w:rsidR="50FA5B60">
              <w:rPr>
                <w:b w:val="1"/>
                <w:bCs w:val="1"/>
                <w:sz w:val="24"/>
                <w:szCs w:val="24"/>
              </w:rPr>
              <w:t>D1</w:t>
            </w:r>
          </w:p>
        </w:tc>
      </w:tr>
      <w:tr w:rsidR="50FA5B60" w:rsidTr="50FA5B60" w14:paraId="05D10B25">
        <w:tc>
          <w:tcPr>
            <w:cnfStyle w:val="001000000000" w:firstRow="0" w:lastRow="0" w:firstColumn="1" w:lastColumn="0" w:oddVBand="0" w:evenVBand="0" w:oddHBand="0" w:evenHBand="0" w:firstRowFirstColumn="0" w:firstRowLastColumn="0" w:lastRowFirstColumn="0" w:lastRowLastColumn="0"/>
            <w:tcW w:w="4680" w:type="dxa"/>
            <w:tcMar/>
          </w:tcPr>
          <w:p w:rsidR="50FA5B60" w:rsidP="50FA5B60" w:rsidRDefault="50FA5B60" w14:noSpellErr="1" w14:paraId="5CD50B87" w14:textId="67D650FB">
            <w:pPr>
              <w:pStyle w:val="Normal"/>
              <w:jc w:val="center"/>
              <w:rPr>
                <w:b w:val="1"/>
                <w:bCs w:val="1"/>
                <w:sz w:val="24"/>
                <w:szCs w:val="24"/>
              </w:rPr>
            </w:pPr>
            <w:r w:rsidRPr="50FA5B60" w:rsidR="50FA5B60">
              <w:rPr>
                <w:b w:val="1"/>
                <w:bCs w:val="1"/>
                <w:sz w:val="24"/>
                <w:szCs w:val="24"/>
              </w:rPr>
              <w:t>DC</w:t>
            </w:r>
          </w:p>
        </w:tc>
        <w:tc>
          <w:tcPr>
            <w:cnfStyle w:val="000000000000" w:firstRow="0" w:lastRow="0" w:firstColumn="0" w:lastColumn="0" w:oddVBand="0" w:evenVBand="0" w:oddHBand="0" w:evenHBand="0" w:firstRowFirstColumn="0" w:firstRowLastColumn="0" w:lastRowFirstColumn="0" w:lastRowLastColumn="0"/>
            <w:tcW w:w="4680" w:type="dxa"/>
            <w:tcMar/>
          </w:tcPr>
          <w:p w:rsidR="50FA5B60" w:rsidP="50FA5B60" w:rsidRDefault="50FA5B60" w14:noSpellErr="1" w14:paraId="42036950" w14:textId="6945CF2F">
            <w:pPr>
              <w:pStyle w:val="Normal"/>
              <w:jc w:val="center"/>
              <w:rPr>
                <w:b w:val="1"/>
                <w:bCs w:val="1"/>
                <w:sz w:val="24"/>
                <w:szCs w:val="24"/>
              </w:rPr>
            </w:pPr>
            <w:r w:rsidRPr="50FA5B60" w:rsidR="50FA5B60">
              <w:rPr>
                <w:b w:val="1"/>
                <w:bCs w:val="1"/>
                <w:sz w:val="24"/>
                <w:szCs w:val="24"/>
              </w:rPr>
              <w:t>D2</w:t>
            </w:r>
          </w:p>
        </w:tc>
      </w:tr>
      <w:tr w:rsidR="50FA5B60" w:rsidTr="50FA5B60" w14:paraId="6101DF72">
        <w:tc>
          <w:tcPr>
            <w:cnfStyle w:val="001000000000" w:firstRow="0" w:lastRow="0" w:firstColumn="1" w:lastColumn="0" w:oddVBand="0" w:evenVBand="0" w:oddHBand="0" w:evenHBand="0" w:firstRowFirstColumn="0" w:firstRowLastColumn="0" w:lastRowFirstColumn="0" w:lastRowLastColumn="0"/>
            <w:tcW w:w="4680" w:type="dxa"/>
            <w:tcMar/>
          </w:tcPr>
          <w:p w:rsidR="50FA5B60" w:rsidP="50FA5B60" w:rsidRDefault="50FA5B60" w14:noSpellErr="1" w14:paraId="78765E01" w14:textId="2CCBDB8A">
            <w:pPr>
              <w:pStyle w:val="Normal"/>
              <w:jc w:val="center"/>
              <w:rPr>
                <w:b w:val="1"/>
                <w:bCs w:val="1"/>
                <w:sz w:val="24"/>
                <w:szCs w:val="24"/>
              </w:rPr>
            </w:pPr>
            <w:r w:rsidRPr="50FA5B60" w:rsidR="50FA5B60">
              <w:rPr>
                <w:b w:val="1"/>
                <w:bCs w:val="1"/>
                <w:sz w:val="24"/>
                <w:szCs w:val="24"/>
              </w:rPr>
              <w:t>DIN</w:t>
            </w:r>
          </w:p>
        </w:tc>
        <w:tc>
          <w:tcPr>
            <w:cnfStyle w:val="000000000000" w:firstRow="0" w:lastRow="0" w:firstColumn="0" w:lastColumn="0" w:oddVBand="0" w:evenVBand="0" w:oddHBand="0" w:evenHBand="0" w:firstRowFirstColumn="0" w:firstRowLastColumn="0" w:lastRowFirstColumn="0" w:lastRowLastColumn="0"/>
            <w:tcW w:w="4680" w:type="dxa"/>
            <w:tcMar/>
          </w:tcPr>
          <w:p w:rsidR="50FA5B60" w:rsidP="50FA5B60" w:rsidRDefault="50FA5B60" w14:noSpellErr="1" w14:paraId="08871A68" w14:textId="5F3A340C">
            <w:pPr>
              <w:pStyle w:val="Normal"/>
              <w:jc w:val="center"/>
              <w:rPr>
                <w:b w:val="1"/>
                <w:bCs w:val="1"/>
                <w:sz w:val="24"/>
                <w:szCs w:val="24"/>
              </w:rPr>
            </w:pPr>
            <w:r w:rsidRPr="50FA5B60" w:rsidR="50FA5B60">
              <w:rPr>
                <w:b w:val="1"/>
                <w:bCs w:val="1"/>
                <w:sz w:val="24"/>
                <w:szCs w:val="24"/>
              </w:rPr>
              <w:t>D3</w:t>
            </w:r>
          </w:p>
        </w:tc>
      </w:tr>
      <w:tr w:rsidR="50FA5B60" w:rsidTr="50FA5B60" w14:paraId="4609842A">
        <w:tc>
          <w:tcPr>
            <w:cnfStyle w:val="001000000000" w:firstRow="0" w:lastRow="0" w:firstColumn="1" w:lastColumn="0" w:oddVBand="0" w:evenVBand="0" w:oddHBand="0" w:evenHBand="0" w:firstRowFirstColumn="0" w:firstRowLastColumn="0" w:lastRowFirstColumn="0" w:lastRowLastColumn="0"/>
            <w:tcW w:w="4680" w:type="dxa"/>
            <w:tcMar/>
          </w:tcPr>
          <w:p w:rsidR="50FA5B60" w:rsidP="50FA5B60" w:rsidRDefault="50FA5B60" w14:noSpellErr="1" w14:paraId="5759F08F" w14:textId="23597749">
            <w:pPr>
              <w:pStyle w:val="Normal"/>
              <w:jc w:val="center"/>
              <w:rPr>
                <w:b w:val="1"/>
                <w:bCs w:val="1"/>
                <w:sz w:val="24"/>
                <w:szCs w:val="24"/>
              </w:rPr>
            </w:pPr>
            <w:r w:rsidRPr="50FA5B60" w:rsidR="50FA5B60">
              <w:rPr>
                <w:b w:val="1"/>
                <w:bCs w:val="1"/>
                <w:sz w:val="24"/>
                <w:szCs w:val="24"/>
              </w:rPr>
              <w:t>CLK</w:t>
            </w:r>
          </w:p>
        </w:tc>
        <w:tc>
          <w:tcPr>
            <w:cnfStyle w:val="000000000000" w:firstRow="0" w:lastRow="0" w:firstColumn="0" w:lastColumn="0" w:oddVBand="0" w:evenVBand="0" w:oddHBand="0" w:evenHBand="0" w:firstRowFirstColumn="0" w:firstRowLastColumn="0" w:lastRowFirstColumn="0" w:lastRowLastColumn="0"/>
            <w:tcW w:w="4680" w:type="dxa"/>
            <w:tcMar/>
          </w:tcPr>
          <w:p w:rsidR="50FA5B60" w:rsidP="50FA5B60" w:rsidRDefault="50FA5B60" w14:noSpellErr="1" w14:paraId="0B15C66A" w14:textId="211C93B1">
            <w:pPr>
              <w:pStyle w:val="Normal"/>
              <w:jc w:val="center"/>
              <w:rPr>
                <w:b w:val="1"/>
                <w:bCs w:val="1"/>
                <w:sz w:val="24"/>
                <w:szCs w:val="24"/>
              </w:rPr>
            </w:pPr>
            <w:r w:rsidRPr="50FA5B60" w:rsidR="50FA5B60">
              <w:rPr>
                <w:b w:val="1"/>
                <w:bCs w:val="1"/>
                <w:sz w:val="24"/>
                <w:szCs w:val="24"/>
              </w:rPr>
              <w:t>D4</w:t>
            </w:r>
          </w:p>
        </w:tc>
      </w:tr>
      <w:tr w:rsidR="50FA5B60" w:rsidTr="50FA5B60" w14:paraId="5C741F09">
        <w:tc>
          <w:tcPr>
            <w:cnfStyle w:val="001000000000" w:firstRow="0" w:lastRow="0" w:firstColumn="1" w:lastColumn="0" w:oddVBand="0" w:evenVBand="0" w:oddHBand="0" w:evenHBand="0" w:firstRowFirstColumn="0" w:firstRowLastColumn="0" w:lastRowFirstColumn="0" w:lastRowLastColumn="0"/>
            <w:tcW w:w="4680" w:type="dxa"/>
            <w:tcMar/>
          </w:tcPr>
          <w:p w:rsidR="50FA5B60" w:rsidP="50FA5B60" w:rsidRDefault="50FA5B60" w14:noSpellErr="1" w14:paraId="04204F1A" w14:textId="171201BE">
            <w:pPr>
              <w:pStyle w:val="Normal"/>
              <w:jc w:val="center"/>
              <w:rPr>
                <w:b w:val="1"/>
                <w:bCs w:val="1"/>
                <w:sz w:val="24"/>
                <w:szCs w:val="24"/>
              </w:rPr>
            </w:pPr>
            <w:r w:rsidRPr="50FA5B60" w:rsidR="50FA5B60">
              <w:rPr>
                <w:b w:val="1"/>
                <w:bCs w:val="1"/>
                <w:sz w:val="24"/>
                <w:szCs w:val="24"/>
              </w:rPr>
              <w:t>VCC</w:t>
            </w:r>
          </w:p>
        </w:tc>
        <w:tc>
          <w:tcPr>
            <w:cnfStyle w:val="000000000000" w:firstRow="0" w:lastRow="0" w:firstColumn="0" w:lastColumn="0" w:oddVBand="0" w:evenVBand="0" w:oddHBand="0" w:evenHBand="0" w:firstRowFirstColumn="0" w:firstRowLastColumn="0" w:lastRowFirstColumn="0" w:lastRowLastColumn="0"/>
            <w:tcW w:w="4680" w:type="dxa"/>
            <w:tcMar/>
          </w:tcPr>
          <w:p w:rsidR="50FA5B60" w:rsidP="50FA5B60" w:rsidRDefault="50FA5B60" w14:noSpellErr="1" w14:paraId="3AE21E7B" w14:textId="0E5D8124">
            <w:pPr>
              <w:pStyle w:val="Normal"/>
              <w:jc w:val="center"/>
              <w:rPr>
                <w:b w:val="1"/>
                <w:bCs w:val="1"/>
                <w:sz w:val="24"/>
                <w:szCs w:val="24"/>
              </w:rPr>
            </w:pPr>
            <w:r w:rsidRPr="50FA5B60" w:rsidR="50FA5B60">
              <w:rPr>
                <w:b w:val="1"/>
                <w:bCs w:val="1"/>
                <w:sz w:val="24"/>
                <w:szCs w:val="24"/>
              </w:rPr>
              <w:t>3.3 V</w:t>
            </w:r>
          </w:p>
        </w:tc>
      </w:tr>
      <w:tr w:rsidR="50FA5B60" w:rsidTr="50FA5B60" w14:paraId="5F3E188B">
        <w:tc>
          <w:tcPr>
            <w:cnfStyle w:val="001000000000" w:firstRow="0" w:lastRow="0" w:firstColumn="1" w:lastColumn="0" w:oddVBand="0" w:evenVBand="0" w:oddHBand="0" w:evenHBand="0" w:firstRowFirstColumn="0" w:firstRowLastColumn="0" w:lastRowFirstColumn="0" w:lastRowLastColumn="0"/>
            <w:tcW w:w="4680" w:type="dxa"/>
            <w:tcMar/>
          </w:tcPr>
          <w:p w:rsidR="50FA5B60" w:rsidP="50FA5B60" w:rsidRDefault="50FA5B60" w14:noSpellErr="1" w14:paraId="04DD5198" w14:textId="425DD838">
            <w:pPr>
              <w:pStyle w:val="Normal"/>
              <w:jc w:val="center"/>
              <w:rPr>
                <w:b w:val="1"/>
                <w:bCs w:val="1"/>
                <w:sz w:val="24"/>
                <w:szCs w:val="24"/>
              </w:rPr>
            </w:pPr>
            <w:r w:rsidRPr="50FA5B60" w:rsidR="50FA5B60">
              <w:rPr>
                <w:b w:val="1"/>
                <w:bCs w:val="1"/>
                <w:sz w:val="24"/>
                <w:szCs w:val="24"/>
              </w:rPr>
              <w:t>BL</w:t>
            </w:r>
          </w:p>
        </w:tc>
        <w:tc>
          <w:tcPr>
            <w:cnfStyle w:val="000000000000" w:firstRow="0" w:lastRow="0" w:firstColumn="0" w:lastColumn="0" w:oddVBand="0" w:evenVBand="0" w:oddHBand="0" w:evenHBand="0" w:firstRowFirstColumn="0" w:firstRowLastColumn="0" w:lastRowFirstColumn="0" w:lastRowLastColumn="0"/>
            <w:tcW w:w="4680" w:type="dxa"/>
            <w:tcMar/>
          </w:tcPr>
          <w:p w:rsidR="50FA5B60" w:rsidP="50FA5B60" w:rsidRDefault="50FA5B60" w14:noSpellErr="1" w14:paraId="6B906FCC" w14:textId="7AB0FF55">
            <w:pPr>
              <w:pStyle w:val="Normal"/>
              <w:jc w:val="center"/>
              <w:rPr>
                <w:b w:val="1"/>
                <w:bCs w:val="1"/>
                <w:sz w:val="24"/>
                <w:szCs w:val="24"/>
              </w:rPr>
            </w:pPr>
            <w:r w:rsidRPr="50FA5B60" w:rsidR="50FA5B60">
              <w:rPr>
                <w:b w:val="1"/>
                <w:bCs w:val="1"/>
                <w:sz w:val="24"/>
                <w:szCs w:val="24"/>
              </w:rPr>
              <w:t>3.3 V or 5V</w:t>
            </w:r>
          </w:p>
        </w:tc>
      </w:tr>
      <w:tr w:rsidR="50FA5B60" w:rsidTr="50FA5B60" w14:paraId="6CE170B7">
        <w:tc>
          <w:tcPr>
            <w:cnfStyle w:val="001000000000" w:firstRow="0" w:lastRow="0" w:firstColumn="1" w:lastColumn="0" w:oddVBand="0" w:evenVBand="0" w:oddHBand="0" w:evenHBand="0" w:firstRowFirstColumn="0" w:firstRowLastColumn="0" w:lastRowFirstColumn="0" w:lastRowLastColumn="0"/>
            <w:tcW w:w="4680" w:type="dxa"/>
            <w:tcMar/>
          </w:tcPr>
          <w:p w:rsidR="50FA5B60" w:rsidP="50FA5B60" w:rsidRDefault="50FA5B60" w14:noSpellErr="1" w14:paraId="23BD3C67" w14:textId="761250AE">
            <w:pPr>
              <w:pStyle w:val="Normal"/>
              <w:jc w:val="center"/>
              <w:rPr>
                <w:b w:val="1"/>
                <w:bCs w:val="1"/>
                <w:sz w:val="24"/>
                <w:szCs w:val="24"/>
              </w:rPr>
            </w:pPr>
            <w:r w:rsidRPr="50FA5B60" w:rsidR="50FA5B60">
              <w:rPr>
                <w:b w:val="1"/>
                <w:bCs w:val="1"/>
                <w:sz w:val="24"/>
                <w:szCs w:val="24"/>
              </w:rPr>
              <w:t>GND</w:t>
            </w:r>
          </w:p>
        </w:tc>
        <w:tc>
          <w:tcPr>
            <w:cnfStyle w:val="000000000000" w:firstRow="0" w:lastRow="0" w:firstColumn="0" w:lastColumn="0" w:oddVBand="0" w:evenVBand="0" w:oddHBand="0" w:evenHBand="0" w:firstRowFirstColumn="0" w:firstRowLastColumn="0" w:lastRowFirstColumn="0" w:lastRowLastColumn="0"/>
            <w:tcW w:w="4680" w:type="dxa"/>
            <w:tcMar/>
          </w:tcPr>
          <w:p w:rsidR="50FA5B60" w:rsidP="50FA5B60" w:rsidRDefault="50FA5B60" w14:noSpellErr="1" w14:paraId="1D472FF5" w14:textId="6EA3C57E">
            <w:pPr>
              <w:pStyle w:val="Normal"/>
              <w:jc w:val="center"/>
              <w:rPr>
                <w:b w:val="1"/>
                <w:bCs w:val="1"/>
                <w:sz w:val="24"/>
                <w:szCs w:val="24"/>
              </w:rPr>
            </w:pPr>
            <w:r w:rsidRPr="50FA5B60" w:rsidR="50FA5B60">
              <w:rPr>
                <w:b w:val="1"/>
                <w:bCs w:val="1"/>
                <w:sz w:val="24"/>
                <w:szCs w:val="24"/>
              </w:rPr>
              <w:t>GND</w:t>
            </w:r>
          </w:p>
        </w:tc>
      </w:tr>
    </w:tbl>
    <w:p w:rsidR="50FA5B60" w:rsidP="50FA5B60" w:rsidRDefault="50FA5B60" w14:noSpellErr="1" w14:paraId="5BEB99FD" w14:textId="52A1023A">
      <w:pPr>
        <w:pStyle w:val="Normal"/>
        <w:ind w:left="0"/>
        <w:rPr>
          <w:b w:val="1"/>
          <w:bCs w:val="1"/>
          <w:sz w:val="24"/>
          <w:szCs w:val="24"/>
        </w:rPr>
      </w:pPr>
    </w:p>
    <w:p w:rsidR="50FA5B60" w:rsidP="50FA5B60" w:rsidRDefault="50FA5B60" w14:noSpellErr="1" w14:paraId="541F804C" w14:textId="5AD64583">
      <w:pPr>
        <w:pStyle w:val="Normal"/>
        <w:ind w:left="0"/>
        <w:rPr>
          <w:b w:val="1"/>
          <w:bCs w:val="1"/>
          <w:sz w:val="24"/>
          <w:szCs w:val="24"/>
        </w:rPr>
      </w:pPr>
      <w:r w:rsidRPr="50FA5B60" w:rsidR="50FA5B60">
        <w:rPr>
          <w:b w:val="1"/>
          <w:bCs w:val="1"/>
          <w:sz w:val="28"/>
          <w:szCs w:val="28"/>
        </w:rPr>
        <w:t>Description:</w:t>
      </w:r>
    </w:p>
    <w:p w:rsidR="50FA5B60" w:rsidP="50FA5B60" w:rsidRDefault="50FA5B60" w14:paraId="539EC99D" w14:textId="48C68291">
      <w:pPr>
        <w:pStyle w:val="Normal"/>
        <w:ind w:left="0"/>
        <w:rPr>
          <w:b w:val="1"/>
          <w:bCs w:val="1"/>
          <w:sz w:val="28"/>
          <w:szCs w:val="28"/>
        </w:rPr>
      </w:pPr>
      <w:r w:rsidRPr="50FA5B60" w:rsidR="50FA5B60">
        <w:rPr>
          <w:b w:val="0"/>
          <w:bCs w:val="0"/>
          <w:sz w:val="28"/>
          <w:szCs w:val="28"/>
        </w:rPr>
        <w:t xml:space="preserve">The basic principle of my project is to fetch score from the internet and </w:t>
      </w:r>
      <w:proofErr w:type="spellStart"/>
      <w:r w:rsidRPr="50FA5B60" w:rsidR="50FA5B60">
        <w:rPr>
          <w:b w:val="0"/>
          <w:bCs w:val="0"/>
          <w:sz w:val="28"/>
          <w:szCs w:val="28"/>
        </w:rPr>
        <w:t>and</w:t>
      </w:r>
      <w:proofErr w:type="spellEnd"/>
      <w:r w:rsidRPr="50FA5B60" w:rsidR="50FA5B60">
        <w:rPr>
          <w:b w:val="0"/>
          <w:bCs w:val="0"/>
          <w:sz w:val="28"/>
          <w:szCs w:val="28"/>
        </w:rPr>
        <w:t xml:space="preserve"> show it on the Nokia </w:t>
      </w:r>
      <w:proofErr w:type="spellStart"/>
      <w:r w:rsidRPr="50FA5B60" w:rsidR="50FA5B60">
        <w:rPr>
          <w:b w:val="0"/>
          <w:bCs w:val="0"/>
          <w:sz w:val="28"/>
          <w:szCs w:val="28"/>
        </w:rPr>
        <w:t>lcd</w:t>
      </w:r>
      <w:proofErr w:type="spellEnd"/>
      <w:r w:rsidRPr="50FA5B60" w:rsidR="50FA5B60">
        <w:rPr>
          <w:b w:val="0"/>
          <w:bCs w:val="0"/>
          <w:sz w:val="28"/>
          <w:szCs w:val="28"/>
        </w:rPr>
        <w:t xml:space="preserve"> screen. Firstly to fetch data we are using </w:t>
      </w:r>
      <w:proofErr w:type="spellStart"/>
      <w:r w:rsidRPr="50FA5B60" w:rsidR="50FA5B60">
        <w:rPr>
          <w:b w:val="0"/>
          <w:bCs w:val="0"/>
          <w:sz w:val="28"/>
          <w:szCs w:val="28"/>
        </w:rPr>
        <w:t>NodeMCU</w:t>
      </w:r>
      <w:proofErr w:type="spellEnd"/>
      <w:r w:rsidRPr="50FA5B60" w:rsidR="50FA5B60">
        <w:rPr>
          <w:b w:val="0"/>
          <w:bCs w:val="0"/>
          <w:sz w:val="28"/>
          <w:szCs w:val="28"/>
        </w:rPr>
        <w:t xml:space="preserve"> which is simple </w:t>
      </w:r>
      <w:r w:rsidRPr="50FA5B60" w:rsidR="50FA5B60">
        <w:rPr>
          <w:b w:val="0"/>
          <w:bCs w:val="0"/>
          <w:sz w:val="28"/>
          <w:szCs w:val="28"/>
        </w:rPr>
        <w:t xml:space="preserve"> </w:t>
      </w:r>
      <w:proofErr w:type="spellStart"/>
      <w:r w:rsidRPr="50FA5B60" w:rsidR="50FA5B60">
        <w:rPr>
          <w:b w:val="0"/>
          <w:bCs w:val="0"/>
          <w:sz w:val="28"/>
          <w:szCs w:val="28"/>
        </w:rPr>
        <w:t>arduino</w:t>
      </w:r>
      <w:proofErr w:type="spellEnd"/>
      <w:r w:rsidRPr="50FA5B60" w:rsidR="50FA5B60">
        <w:rPr>
          <w:b w:val="0"/>
          <w:bCs w:val="0"/>
          <w:sz w:val="28"/>
          <w:szCs w:val="28"/>
        </w:rPr>
        <w:t xml:space="preserve"> with a </w:t>
      </w:r>
      <w:proofErr w:type="spellStart"/>
      <w:r w:rsidRPr="50FA5B60" w:rsidR="50FA5B60">
        <w:rPr>
          <w:b w:val="0"/>
          <w:bCs w:val="0"/>
          <w:sz w:val="28"/>
          <w:szCs w:val="28"/>
        </w:rPr>
        <w:t>wifi</w:t>
      </w:r>
      <w:proofErr w:type="spellEnd"/>
      <w:r w:rsidRPr="50FA5B60" w:rsidR="50FA5B60">
        <w:rPr>
          <w:b w:val="0"/>
          <w:bCs w:val="0"/>
          <w:sz w:val="28"/>
          <w:szCs w:val="28"/>
        </w:rPr>
        <w:t xml:space="preserve"> module( to be specific esp8266). It is an low cost device used extensively nowadays in the field of IoT and automation. It connects with the local </w:t>
      </w:r>
      <w:proofErr w:type="spellStart"/>
      <w:r w:rsidRPr="50FA5B60" w:rsidR="50FA5B60">
        <w:rPr>
          <w:b w:val="0"/>
          <w:bCs w:val="0"/>
          <w:sz w:val="28"/>
          <w:szCs w:val="28"/>
        </w:rPr>
        <w:t>wifi</w:t>
      </w:r>
      <w:proofErr w:type="spellEnd"/>
      <w:r w:rsidRPr="50FA5B60" w:rsidR="50FA5B60">
        <w:rPr>
          <w:b w:val="0"/>
          <w:bCs w:val="0"/>
          <w:sz w:val="28"/>
          <w:szCs w:val="28"/>
        </w:rPr>
        <w:t xml:space="preserve"> connection whose SSID and PASSWORD are hardcoded into the module.  Now from where can we get the score on internet?</w:t>
      </w:r>
    </w:p>
    <w:p w:rsidR="50FA5B60" w:rsidP="50FA5B60" w:rsidRDefault="50FA5B60" w14:paraId="7077874A" w14:textId="0B65535A">
      <w:pPr>
        <w:pStyle w:val="Normal"/>
        <w:ind w:left="0"/>
        <w:rPr>
          <w:b w:val="0"/>
          <w:bCs w:val="0"/>
          <w:sz w:val="28"/>
          <w:szCs w:val="28"/>
        </w:rPr>
      </w:pPr>
      <w:r w:rsidRPr="50FA5B60" w:rsidR="50FA5B60">
        <w:rPr>
          <w:b w:val="0"/>
          <w:bCs w:val="0"/>
          <w:sz w:val="28"/>
          <w:szCs w:val="28"/>
        </w:rPr>
        <w:t xml:space="preserve">There are many API's available for this purpose. I have used </w:t>
      </w:r>
      <w:proofErr w:type="spellStart"/>
      <w:r w:rsidRPr="50FA5B60" w:rsidR="50FA5B60">
        <w:rPr>
          <w:b w:val="0"/>
          <w:bCs w:val="0"/>
          <w:sz w:val="28"/>
          <w:szCs w:val="28"/>
        </w:rPr>
        <w:t>CricScore</w:t>
      </w:r>
      <w:proofErr w:type="spellEnd"/>
      <w:r w:rsidRPr="50FA5B60" w:rsidR="50FA5B60">
        <w:rPr>
          <w:b w:val="0"/>
          <w:bCs w:val="0"/>
          <w:sz w:val="28"/>
          <w:szCs w:val="28"/>
        </w:rPr>
        <w:t xml:space="preserve"> API which is a free API with unlimited calls. There are many other such API's but some were blocked in my college's </w:t>
      </w:r>
      <w:proofErr w:type="spellStart"/>
      <w:r w:rsidRPr="50FA5B60" w:rsidR="50FA5B60">
        <w:rPr>
          <w:b w:val="0"/>
          <w:bCs w:val="0"/>
          <w:sz w:val="28"/>
          <w:szCs w:val="28"/>
        </w:rPr>
        <w:t>wifi</w:t>
      </w:r>
      <w:proofErr w:type="spellEnd"/>
      <w:r w:rsidRPr="50FA5B60" w:rsidR="50FA5B60">
        <w:rPr>
          <w:b w:val="0"/>
          <w:bCs w:val="0"/>
          <w:sz w:val="28"/>
          <w:szCs w:val="28"/>
        </w:rPr>
        <w:t xml:space="preserve">. Every API has certain set of rules so builders </w:t>
      </w:r>
      <w:proofErr w:type="spellStart"/>
      <w:r w:rsidRPr="50FA5B60" w:rsidR="50FA5B60">
        <w:rPr>
          <w:b w:val="0"/>
          <w:bCs w:val="0"/>
          <w:sz w:val="28"/>
          <w:szCs w:val="28"/>
        </w:rPr>
        <w:t>shoud</w:t>
      </w:r>
      <w:proofErr w:type="spellEnd"/>
      <w:r w:rsidRPr="50FA5B60" w:rsidR="50FA5B60">
        <w:rPr>
          <w:b w:val="0"/>
          <w:bCs w:val="0"/>
          <w:sz w:val="28"/>
          <w:szCs w:val="28"/>
        </w:rPr>
        <w:t xml:space="preserve"> choose the API at their own risk. </w:t>
      </w:r>
    </w:p>
    <w:p w:rsidR="50FA5B60" w:rsidP="50FA5B60" w:rsidRDefault="50FA5B60" w14:paraId="5A7AD656" w14:textId="6D578B50">
      <w:pPr>
        <w:pStyle w:val="Normal"/>
        <w:ind w:left="0"/>
        <w:rPr>
          <w:b w:val="0"/>
          <w:bCs w:val="0"/>
          <w:sz w:val="28"/>
          <w:szCs w:val="28"/>
        </w:rPr>
      </w:pPr>
      <w:r w:rsidRPr="50FA5B60" w:rsidR="50FA5B60">
        <w:rPr>
          <w:b w:val="0"/>
          <w:bCs w:val="0"/>
          <w:sz w:val="28"/>
          <w:szCs w:val="28"/>
        </w:rPr>
        <w:t xml:space="preserve">So after going through the documentation of the API we found that it has two basic requests. In one request it </w:t>
      </w:r>
      <w:r w:rsidRPr="50FA5B60" w:rsidR="50FA5B60">
        <w:rPr>
          <w:b w:val="0"/>
          <w:bCs w:val="0"/>
          <w:sz w:val="28"/>
          <w:szCs w:val="28"/>
        </w:rPr>
        <w:t xml:space="preserve">sends </w:t>
      </w:r>
      <w:proofErr w:type="spellStart"/>
      <w:r w:rsidRPr="50FA5B60" w:rsidR="50FA5B60">
        <w:rPr>
          <w:b w:val="0"/>
          <w:bCs w:val="0"/>
          <w:sz w:val="28"/>
          <w:szCs w:val="28"/>
        </w:rPr>
        <w:t>tha</w:t>
      </w:r>
      <w:proofErr w:type="spellEnd"/>
      <w:r w:rsidRPr="50FA5B60" w:rsidR="50FA5B60">
        <w:rPr>
          <w:b w:val="0"/>
          <w:bCs w:val="0"/>
          <w:sz w:val="28"/>
          <w:szCs w:val="28"/>
        </w:rPr>
        <w:t xml:space="preserve"> data of the ongoing matches of that day with a unique id of each match. And in the second request if we pass the id of a particular match then it will send the scorecard of that match.</w:t>
      </w:r>
    </w:p>
    <w:p w:rsidR="50FA5B60" w:rsidP="50FA5B60" w:rsidRDefault="50FA5B60" w14:paraId="3BBBD546" w14:textId="3A4E7B89">
      <w:pPr>
        <w:pStyle w:val="Normal"/>
        <w:ind w:left="0"/>
        <w:rPr>
          <w:b w:val="0"/>
          <w:bCs w:val="0"/>
          <w:sz w:val="28"/>
          <w:szCs w:val="28"/>
        </w:rPr>
      </w:pPr>
      <w:r w:rsidRPr="50FA5B60" w:rsidR="50FA5B60">
        <w:rPr>
          <w:b w:val="0"/>
          <w:bCs w:val="0"/>
          <w:sz w:val="28"/>
          <w:szCs w:val="28"/>
        </w:rPr>
        <w:t xml:space="preserve">So first we made a POST request from the </w:t>
      </w:r>
      <w:proofErr w:type="spellStart"/>
      <w:r w:rsidRPr="50FA5B60" w:rsidR="50FA5B60">
        <w:rPr>
          <w:b w:val="0"/>
          <w:bCs w:val="0"/>
          <w:sz w:val="28"/>
          <w:szCs w:val="28"/>
        </w:rPr>
        <w:t>NodeMCU</w:t>
      </w:r>
      <w:proofErr w:type="spellEnd"/>
      <w:r w:rsidRPr="50FA5B60" w:rsidR="50FA5B60">
        <w:rPr>
          <w:b w:val="0"/>
          <w:bCs w:val="0"/>
          <w:sz w:val="28"/>
          <w:szCs w:val="28"/>
        </w:rPr>
        <w:t xml:space="preserve"> to the host of the API to get the id of the match we wanted to watch. Then once we got the id of our match now we have to pass the id of our match in the POST request then the API sends the data in JSON format which is received by the </w:t>
      </w:r>
      <w:proofErr w:type="spellStart"/>
      <w:r w:rsidRPr="50FA5B60" w:rsidR="50FA5B60">
        <w:rPr>
          <w:b w:val="0"/>
          <w:bCs w:val="0"/>
          <w:sz w:val="28"/>
          <w:szCs w:val="28"/>
        </w:rPr>
        <w:t>NodeMCU</w:t>
      </w:r>
      <w:proofErr w:type="spellEnd"/>
      <w:r w:rsidRPr="50FA5B60" w:rsidR="50FA5B60">
        <w:rPr>
          <w:b w:val="0"/>
          <w:bCs w:val="0"/>
          <w:sz w:val="28"/>
          <w:szCs w:val="28"/>
        </w:rPr>
        <w:t xml:space="preserve">. Now we have extract our required information from the response. We can use either JSON parser libraries for </w:t>
      </w:r>
      <w:proofErr w:type="spellStart"/>
      <w:r w:rsidRPr="50FA5B60" w:rsidR="50FA5B60">
        <w:rPr>
          <w:b w:val="0"/>
          <w:bCs w:val="0"/>
          <w:sz w:val="28"/>
          <w:szCs w:val="28"/>
        </w:rPr>
        <w:t>arduino</w:t>
      </w:r>
      <w:proofErr w:type="spellEnd"/>
      <w:r w:rsidRPr="50FA5B60" w:rsidR="50FA5B60">
        <w:rPr>
          <w:b w:val="0"/>
          <w:bCs w:val="0"/>
          <w:sz w:val="28"/>
          <w:szCs w:val="28"/>
        </w:rPr>
        <w:t xml:space="preserve"> or simple string manipulations to extract data. I have used string manipulation as the response was not very complex and had only few data.</w:t>
      </w:r>
    </w:p>
    <w:p w:rsidR="50FA5B60" w:rsidP="50FA5B60" w:rsidRDefault="50FA5B60" w14:paraId="7C167BC6" w14:textId="0E702640">
      <w:pPr>
        <w:pStyle w:val="Normal"/>
        <w:ind w:left="0"/>
        <w:rPr>
          <w:b w:val="0"/>
          <w:bCs w:val="0"/>
          <w:sz w:val="28"/>
          <w:szCs w:val="28"/>
        </w:rPr>
      </w:pPr>
      <w:r w:rsidRPr="50FA5B60" w:rsidR="50FA5B60">
        <w:rPr>
          <w:b w:val="0"/>
          <w:bCs w:val="0"/>
          <w:sz w:val="28"/>
          <w:szCs w:val="28"/>
        </w:rPr>
        <w:t xml:space="preserve">Now after getting our required information from the internet we have to display it. I have used Nokia 5110 GLCD for this purpose which a 84*48 pixel display with backlight. You can use any other display of your choice.  We have interface this display module with our </w:t>
      </w:r>
      <w:proofErr w:type="spellStart"/>
      <w:r w:rsidRPr="50FA5B60" w:rsidR="50FA5B60">
        <w:rPr>
          <w:b w:val="0"/>
          <w:bCs w:val="0"/>
          <w:sz w:val="28"/>
          <w:szCs w:val="28"/>
        </w:rPr>
        <w:t>NodeMCU</w:t>
      </w:r>
      <w:proofErr w:type="spellEnd"/>
      <w:r w:rsidRPr="50FA5B60" w:rsidR="50FA5B60">
        <w:rPr>
          <w:b w:val="0"/>
          <w:bCs w:val="0"/>
          <w:sz w:val="28"/>
          <w:szCs w:val="28"/>
        </w:rPr>
        <w:t xml:space="preserve"> so I have used </w:t>
      </w:r>
      <w:proofErr w:type="spellStart"/>
      <w:r w:rsidRPr="50FA5B60" w:rsidR="50FA5B60">
        <w:rPr>
          <w:b w:val="0"/>
          <w:bCs w:val="0"/>
          <w:sz w:val="28"/>
          <w:szCs w:val="28"/>
        </w:rPr>
        <w:t>Adafruit</w:t>
      </w:r>
      <w:proofErr w:type="spellEnd"/>
      <w:r w:rsidRPr="50FA5B60" w:rsidR="50FA5B60">
        <w:rPr>
          <w:b w:val="0"/>
          <w:bCs w:val="0"/>
          <w:sz w:val="28"/>
          <w:szCs w:val="28"/>
        </w:rPr>
        <w:t xml:space="preserve"> PCD8544 Nokia5110 LCD Library which makes our things simple. I have also used </w:t>
      </w:r>
      <w:proofErr w:type="spellStart"/>
      <w:r w:rsidRPr="50FA5B60" w:rsidR="50FA5B60">
        <w:rPr>
          <w:b w:val="0"/>
          <w:bCs w:val="0"/>
          <w:sz w:val="28"/>
          <w:szCs w:val="28"/>
        </w:rPr>
        <w:t>Adafruit</w:t>
      </w:r>
      <w:proofErr w:type="spellEnd"/>
      <w:r w:rsidRPr="50FA5B60" w:rsidR="50FA5B60">
        <w:rPr>
          <w:b w:val="0"/>
          <w:bCs w:val="0"/>
          <w:sz w:val="28"/>
          <w:szCs w:val="28"/>
        </w:rPr>
        <w:t xml:space="preserve"> GFX Graphics library to make some graphics on the start of the display. I am going to extend by adding a certain graphics on every boundary in case of a cricket match also I will add few buttons to make it more interactive.</w:t>
      </w:r>
    </w:p>
    <w:p w:rsidR="50FA5B60" w:rsidP="50FA5B60" w:rsidRDefault="50FA5B60" w14:noSpellErr="1" w14:paraId="481FD9CB" w14:textId="7A6ECABE">
      <w:pPr>
        <w:pStyle w:val="Normal"/>
        <w:ind w:left="0"/>
        <w:rPr>
          <w:b w:val="0"/>
          <w:bCs w:val="0"/>
          <w:sz w:val="28"/>
          <w:szCs w:val="28"/>
        </w:rPr>
      </w:pPr>
      <w:r w:rsidRPr="50FA5B60" w:rsidR="50FA5B60">
        <w:rPr>
          <w:b w:val="1"/>
          <w:bCs w:val="1"/>
          <w:sz w:val="28"/>
          <w:szCs w:val="28"/>
        </w:rPr>
        <w:t>Other Technical Details:</w:t>
      </w:r>
    </w:p>
    <w:p w:rsidR="50FA5B60" w:rsidP="50FA5B60" w:rsidRDefault="50FA5B60" w14:noSpellErr="1" w14:paraId="5D02F75E" w14:textId="60B9C83E">
      <w:pPr>
        <w:pStyle w:val="Normal"/>
        <w:ind w:left="0"/>
        <w:rPr>
          <w:b w:val="0"/>
          <w:bCs w:val="0"/>
          <w:sz w:val="28"/>
          <w:szCs w:val="28"/>
        </w:rPr>
      </w:pPr>
      <w:r w:rsidRPr="50FA5B60" w:rsidR="50FA5B60">
        <w:rPr>
          <w:b w:val="0"/>
          <w:bCs w:val="0"/>
          <w:sz w:val="28"/>
          <w:szCs w:val="28"/>
        </w:rPr>
        <w:t>Request:  ( for match id )</w:t>
      </w:r>
    </w:p>
    <w:p w:rsidR="50FA5B60" w:rsidP="50FA5B60" w:rsidRDefault="50FA5B60" w14:paraId="3843ED96" w14:textId="700824E1">
      <w:pPr>
        <w:pStyle w:val="Normal"/>
        <w:spacing w:line="300" w:lineRule="exact"/>
        <w:rPr>
          <w:rFonts w:ascii="Calibri" w:hAnsi="Calibri" w:eastAsia="Calibri" w:cs="Calibri"/>
          <w:noProof w:val="0"/>
          <w:color w:val="333333"/>
          <w:sz w:val="24"/>
          <w:szCs w:val="24"/>
          <w:lang w:val="en-US"/>
        </w:rPr>
      </w:pPr>
      <w:r w:rsidRPr="50FA5B60" w:rsidR="50FA5B60">
        <w:rPr>
          <w:rFonts w:ascii="Calibri" w:hAnsi="Calibri" w:eastAsia="Calibri" w:cs="Calibri"/>
          <w:noProof w:val="0"/>
          <w:color w:val="333333"/>
          <w:sz w:val="22"/>
          <w:szCs w:val="22"/>
          <w:lang w:val="en-US"/>
        </w:rPr>
        <w:t>GET /</w:t>
      </w:r>
      <w:proofErr w:type="spellStart"/>
      <w:r w:rsidRPr="50FA5B60" w:rsidR="50FA5B60">
        <w:rPr>
          <w:rFonts w:ascii="Calibri" w:hAnsi="Calibri" w:eastAsia="Calibri" w:cs="Calibri"/>
          <w:noProof w:val="0"/>
          <w:color w:val="333333"/>
          <w:sz w:val="22"/>
          <w:szCs w:val="22"/>
          <w:lang w:val="en-US"/>
        </w:rPr>
        <w:t>csa</w:t>
      </w:r>
      <w:proofErr w:type="spellEnd"/>
      <w:r w:rsidRPr="50FA5B60" w:rsidR="50FA5B60">
        <w:rPr>
          <w:rFonts w:ascii="Calibri" w:hAnsi="Calibri" w:eastAsia="Calibri" w:cs="Calibri"/>
          <w:noProof w:val="0"/>
          <w:color w:val="333333"/>
          <w:sz w:val="22"/>
          <w:szCs w:val="22"/>
          <w:lang w:val="en-US"/>
        </w:rPr>
        <w:t xml:space="preserve"> HTTP/1.1  Host: cricscore-api.appspot.com</w:t>
      </w:r>
    </w:p>
    <w:p w:rsidR="50FA5B60" w:rsidP="50FA5B60" w:rsidRDefault="50FA5B60" w14:noSpellErr="1" w14:paraId="5748E274" w14:textId="62052083">
      <w:pPr>
        <w:pStyle w:val="Normal"/>
        <w:ind w:left="0"/>
        <w:rPr>
          <w:b w:val="0"/>
          <w:bCs w:val="0"/>
          <w:sz w:val="28"/>
          <w:szCs w:val="28"/>
        </w:rPr>
      </w:pPr>
      <w:r w:rsidRPr="50FA5B60" w:rsidR="50FA5B60">
        <w:rPr>
          <w:b w:val="0"/>
          <w:bCs w:val="0"/>
          <w:sz w:val="28"/>
          <w:szCs w:val="28"/>
        </w:rPr>
        <w:t>Re</w:t>
      </w:r>
      <w:r w:rsidRPr="50FA5B60" w:rsidR="50FA5B60">
        <w:rPr>
          <w:b w:val="0"/>
          <w:bCs w:val="0"/>
          <w:sz w:val="28"/>
          <w:szCs w:val="28"/>
        </w:rPr>
        <w:t>sponse</w:t>
      </w:r>
      <w:r w:rsidRPr="50FA5B60" w:rsidR="50FA5B60">
        <w:rPr>
          <w:b w:val="0"/>
          <w:bCs w:val="0"/>
          <w:sz w:val="28"/>
          <w:szCs w:val="28"/>
        </w:rPr>
        <w:t>:</w:t>
      </w:r>
    </w:p>
    <w:p w:rsidR="50FA5B60" w:rsidP="50FA5B60" w:rsidRDefault="50FA5B60" w14:paraId="53E322E3" w14:textId="1D964B04">
      <w:pPr>
        <w:pStyle w:val="Normal"/>
        <w:spacing w:line="300" w:lineRule="exact"/>
        <w:rPr>
          <w:rFonts w:ascii="Calibri" w:hAnsi="Calibri" w:eastAsia="Calibri" w:cs="Calibri"/>
          <w:noProof w:val="0"/>
          <w:color w:val="333333"/>
          <w:sz w:val="24"/>
          <w:szCs w:val="24"/>
          <w:lang w:val="en-US"/>
        </w:rPr>
      </w:pPr>
      <w:r w:rsidRPr="50FA5B60" w:rsidR="50FA5B60">
        <w:rPr>
          <w:rFonts w:ascii="Calibri" w:hAnsi="Calibri" w:eastAsia="Calibri" w:cs="Calibri"/>
          <w:noProof w:val="0"/>
          <w:color w:val="333333"/>
          <w:sz w:val="22"/>
          <w:szCs w:val="22"/>
          <w:lang w:val="en-US"/>
        </w:rPr>
        <w:t>HTTP/1.1 200 OKContent-Type: application/</w:t>
      </w:r>
      <w:proofErr w:type="spellStart"/>
      <w:r w:rsidRPr="50FA5B60" w:rsidR="50FA5B60">
        <w:rPr>
          <w:rFonts w:ascii="Calibri" w:hAnsi="Calibri" w:eastAsia="Calibri" w:cs="Calibri"/>
          <w:noProof w:val="0"/>
          <w:color w:val="333333"/>
          <w:sz w:val="22"/>
          <w:szCs w:val="22"/>
          <w:lang w:val="en-US"/>
        </w:rPr>
        <w:t>json</w:t>
      </w:r>
      <w:proofErr w:type="spellEnd"/>
      <w:r w:rsidRPr="50FA5B60" w:rsidR="50FA5B60">
        <w:rPr>
          <w:rFonts w:ascii="Calibri" w:hAnsi="Calibri" w:eastAsia="Calibri" w:cs="Calibri"/>
          <w:noProof w:val="0"/>
          <w:color w:val="333333"/>
          <w:sz w:val="22"/>
          <w:szCs w:val="22"/>
          <w:lang w:val="en-US"/>
        </w:rPr>
        <w:t>[{"id":631136,"t2":"Kenya","t1":"Scotland"},{"id":585683,"t2":"England XI","t1":"Essex"},{"id":593618,"t2":"Worcestershire","t1":"Gloucestershire"},{"id":593617,"t2":"Sussex","t1":"Middlesex"},{"id":593615,"t2":"Durham","t1":"Yorkshire"},{"id":593616,"t2":"Surrey","t1":"Kent"},{"id":597924,"t2":"India","t1":"West Indies"}]</w:t>
      </w:r>
    </w:p>
    <w:p w:rsidR="50FA5B60" w:rsidP="50FA5B60" w:rsidRDefault="50FA5B60" w14:paraId="60DA2F13" w14:textId="40E3DFB3">
      <w:pPr>
        <w:pStyle w:val="Normal"/>
        <w:spacing w:line="300" w:lineRule="exact"/>
        <w:rPr>
          <w:rFonts w:ascii="Calibri" w:hAnsi="Calibri" w:eastAsia="Calibri" w:cs="Calibri"/>
          <w:noProof w:val="0"/>
          <w:color w:val="333333"/>
          <w:sz w:val="22"/>
          <w:szCs w:val="22"/>
          <w:lang w:val="en-US"/>
        </w:rPr>
      </w:pPr>
    </w:p>
    <w:p w:rsidR="50FA5B60" w:rsidP="50FA5B60" w:rsidRDefault="50FA5B60" w14:paraId="450DBCE8" w14:textId="64613D59">
      <w:pPr>
        <w:pStyle w:val="Normal"/>
        <w:ind w:left="0"/>
        <w:rPr>
          <w:b w:val="0"/>
          <w:bCs w:val="0"/>
          <w:sz w:val="28"/>
          <w:szCs w:val="28"/>
        </w:rPr>
      </w:pPr>
      <w:r w:rsidRPr="50FA5B60" w:rsidR="50FA5B60">
        <w:rPr>
          <w:b w:val="0"/>
          <w:bCs w:val="0"/>
          <w:sz w:val="28"/>
          <w:szCs w:val="28"/>
        </w:rPr>
        <w:t>Request:  ( for</w:t>
      </w:r>
      <w:r w:rsidRPr="50FA5B60" w:rsidR="50FA5B60">
        <w:rPr>
          <w:b w:val="0"/>
          <w:bCs w:val="0"/>
          <w:sz w:val="28"/>
          <w:szCs w:val="28"/>
        </w:rPr>
        <w:t xml:space="preserve"> score of match id="</w:t>
      </w:r>
      <w:proofErr w:type="spellStart"/>
      <w:r w:rsidRPr="50FA5B60" w:rsidR="50FA5B60">
        <w:rPr>
          <w:b w:val="0"/>
          <w:bCs w:val="0"/>
          <w:sz w:val="28"/>
          <w:szCs w:val="28"/>
        </w:rPr>
        <w:t>xxxxxxxx</w:t>
      </w:r>
      <w:proofErr w:type="spellEnd"/>
      <w:r w:rsidRPr="50FA5B60" w:rsidR="50FA5B60">
        <w:rPr>
          <w:b w:val="0"/>
          <w:bCs w:val="0"/>
          <w:sz w:val="28"/>
          <w:szCs w:val="28"/>
        </w:rPr>
        <w:t>"</w:t>
      </w:r>
      <w:r w:rsidRPr="50FA5B60" w:rsidR="50FA5B60">
        <w:rPr>
          <w:b w:val="0"/>
          <w:bCs w:val="0"/>
          <w:sz w:val="28"/>
          <w:szCs w:val="28"/>
        </w:rPr>
        <w:t>)</w:t>
      </w:r>
    </w:p>
    <w:p w:rsidR="50FA5B60" w:rsidP="50FA5B60" w:rsidRDefault="50FA5B60" w14:paraId="0B3D1672" w14:textId="580FDA3E">
      <w:pPr>
        <w:pStyle w:val="Normal"/>
        <w:spacing w:line="300" w:lineRule="exact"/>
        <w:rPr>
          <w:rFonts w:ascii="Calibri" w:hAnsi="Calibri" w:eastAsia="Calibri" w:cs="Calibri"/>
          <w:noProof w:val="0"/>
          <w:color w:val="333333"/>
          <w:sz w:val="24"/>
          <w:szCs w:val="24"/>
          <w:lang w:val="en-US"/>
        </w:rPr>
      </w:pPr>
      <w:r w:rsidRPr="50FA5B60" w:rsidR="50FA5B60">
        <w:rPr>
          <w:rFonts w:ascii="Calibri" w:hAnsi="Calibri" w:eastAsia="Calibri" w:cs="Calibri"/>
          <w:noProof w:val="0"/>
          <w:color w:val="333333"/>
          <w:sz w:val="22"/>
          <w:szCs w:val="22"/>
          <w:lang w:val="en-US"/>
        </w:rPr>
        <w:t>GET /</w:t>
      </w:r>
      <w:proofErr w:type="spellStart"/>
      <w:r w:rsidRPr="50FA5B60" w:rsidR="50FA5B60">
        <w:rPr>
          <w:rFonts w:ascii="Calibri" w:hAnsi="Calibri" w:eastAsia="Calibri" w:cs="Calibri"/>
          <w:noProof w:val="0"/>
          <w:color w:val="333333"/>
          <w:sz w:val="22"/>
          <w:szCs w:val="22"/>
          <w:lang w:val="en-US"/>
        </w:rPr>
        <w:t>csa?id</w:t>
      </w:r>
      <w:proofErr w:type="spellEnd"/>
      <w:r w:rsidRPr="50FA5B60" w:rsidR="50FA5B60">
        <w:rPr>
          <w:rFonts w:ascii="Calibri" w:hAnsi="Calibri" w:eastAsia="Calibri" w:cs="Calibri"/>
          <w:noProof w:val="0"/>
          <w:color w:val="333333"/>
          <w:sz w:val="22"/>
          <w:szCs w:val="22"/>
          <w:lang w:val="en-US"/>
        </w:rPr>
        <w:t>=</w:t>
      </w:r>
      <w:proofErr w:type="spellStart"/>
      <w:r w:rsidRPr="50FA5B60" w:rsidR="50FA5B60">
        <w:rPr>
          <w:rFonts w:ascii="Calibri" w:hAnsi="Calibri" w:eastAsia="Calibri" w:cs="Calibri"/>
          <w:noProof w:val="0"/>
          <w:color w:val="333333"/>
          <w:sz w:val="22"/>
          <w:szCs w:val="22"/>
          <w:lang w:val="en-US"/>
        </w:rPr>
        <w:t>xxxxxxxx</w:t>
      </w:r>
      <w:proofErr w:type="spellEnd"/>
      <w:r w:rsidRPr="50FA5B60" w:rsidR="50FA5B60">
        <w:rPr>
          <w:rFonts w:ascii="Calibri" w:hAnsi="Calibri" w:eastAsia="Calibri" w:cs="Calibri"/>
          <w:noProof w:val="0"/>
          <w:color w:val="333333"/>
          <w:sz w:val="22"/>
          <w:szCs w:val="22"/>
          <w:lang w:val="en-US"/>
        </w:rPr>
        <w:t xml:space="preserve"> </w:t>
      </w:r>
      <w:r w:rsidRPr="50FA5B60" w:rsidR="50FA5B60">
        <w:rPr>
          <w:rFonts w:ascii="Calibri" w:hAnsi="Calibri" w:eastAsia="Calibri" w:cs="Calibri"/>
          <w:noProof w:val="0"/>
          <w:color w:val="333333"/>
          <w:sz w:val="22"/>
          <w:szCs w:val="22"/>
          <w:lang w:val="en-US"/>
        </w:rPr>
        <w:t xml:space="preserve">HTTP/1.1Host: </w:t>
      </w:r>
      <w:proofErr w:type="spellStart"/>
      <w:r w:rsidRPr="50FA5B60" w:rsidR="50FA5B60">
        <w:rPr>
          <w:rFonts w:ascii="Calibri" w:hAnsi="Calibri" w:eastAsia="Calibri" w:cs="Calibri"/>
          <w:noProof w:val="0"/>
          <w:color w:val="333333"/>
          <w:sz w:val="22"/>
          <w:szCs w:val="22"/>
          <w:lang w:val="en-US"/>
        </w:rPr>
        <w:t>cricscore-api</w:t>
      </w:r>
      <w:proofErr w:type="spellEnd"/>
      <w:r w:rsidRPr="50FA5B60" w:rsidR="50FA5B60">
        <w:rPr>
          <w:rFonts w:ascii="Calibri" w:hAnsi="Calibri" w:eastAsia="Calibri" w:cs="Calibri"/>
          <w:noProof w:val="0"/>
          <w:color w:val="333333"/>
          <w:sz w:val="22"/>
          <w:szCs w:val="22"/>
          <w:lang w:val="en-US"/>
        </w:rPr>
        <w:t>.appspot.com</w:t>
      </w:r>
    </w:p>
    <w:p w:rsidR="50FA5B60" w:rsidP="50FA5B60" w:rsidRDefault="50FA5B60" w14:noSpellErr="1" w14:paraId="6B696668" w14:textId="62341390">
      <w:pPr>
        <w:pStyle w:val="Normal"/>
        <w:ind w:left="0"/>
        <w:rPr>
          <w:b w:val="0"/>
          <w:bCs w:val="0"/>
          <w:sz w:val="28"/>
          <w:szCs w:val="28"/>
        </w:rPr>
      </w:pPr>
      <w:r w:rsidRPr="50FA5B60" w:rsidR="50FA5B60">
        <w:rPr>
          <w:b w:val="0"/>
          <w:bCs w:val="0"/>
          <w:sz w:val="28"/>
          <w:szCs w:val="28"/>
        </w:rPr>
        <w:t>Re</w:t>
      </w:r>
      <w:r w:rsidRPr="50FA5B60" w:rsidR="50FA5B60">
        <w:rPr>
          <w:b w:val="0"/>
          <w:bCs w:val="0"/>
          <w:sz w:val="28"/>
          <w:szCs w:val="28"/>
        </w:rPr>
        <w:t>sponse:</w:t>
      </w:r>
    </w:p>
    <w:p w:rsidR="50FA5B60" w:rsidP="50FA5B60" w:rsidRDefault="50FA5B60" w14:paraId="6C1E0302" w14:textId="26026814">
      <w:pPr>
        <w:pStyle w:val="Normal"/>
        <w:spacing w:line="300" w:lineRule="exact"/>
        <w:rPr>
          <w:rFonts w:ascii="Calibri" w:hAnsi="Calibri" w:eastAsia="Calibri" w:cs="Calibri"/>
          <w:noProof w:val="0"/>
          <w:color w:val="333333"/>
          <w:sz w:val="28"/>
          <w:szCs w:val="28"/>
          <w:lang w:val="en-US"/>
        </w:rPr>
      </w:pPr>
      <w:r w:rsidRPr="50FA5B60" w:rsidR="50FA5B60">
        <w:rPr>
          <w:rFonts w:ascii="Calibri" w:hAnsi="Calibri" w:eastAsia="Calibri" w:cs="Calibri"/>
          <w:noProof w:val="0"/>
          <w:color w:val="333333"/>
          <w:sz w:val="24"/>
          <w:szCs w:val="24"/>
          <w:lang w:val="en-US"/>
        </w:rPr>
        <w:t>HTTP/1.1 200 OK     Content-Type: application/</w:t>
      </w:r>
      <w:proofErr w:type="spellStart"/>
      <w:r w:rsidRPr="50FA5B60" w:rsidR="50FA5B60">
        <w:rPr>
          <w:rFonts w:ascii="Calibri" w:hAnsi="Calibri" w:eastAsia="Calibri" w:cs="Calibri"/>
          <w:noProof w:val="0"/>
          <w:color w:val="333333"/>
          <w:sz w:val="24"/>
          <w:szCs w:val="24"/>
          <w:lang w:val="en-US"/>
        </w:rPr>
        <w:t>json</w:t>
      </w:r>
      <w:proofErr w:type="spellEnd"/>
      <w:r>
        <w:br/>
      </w:r>
      <w:r w:rsidRPr="50FA5B60" w:rsidR="50FA5B60">
        <w:rPr>
          <w:rFonts w:ascii="Calibri" w:hAnsi="Calibri" w:eastAsia="Calibri" w:cs="Calibri"/>
          <w:noProof w:val="0"/>
          <w:color w:val="333333"/>
          <w:sz w:val="24"/>
          <w:szCs w:val="24"/>
          <w:lang w:val="en-US"/>
        </w:rPr>
        <w:t>[{"</w:t>
      </w:r>
      <w:proofErr w:type="spellStart"/>
      <w:r w:rsidRPr="50FA5B60" w:rsidR="50FA5B60">
        <w:rPr>
          <w:rFonts w:ascii="Calibri" w:hAnsi="Calibri" w:eastAsia="Calibri" w:cs="Calibri"/>
          <w:noProof w:val="0"/>
          <w:color w:val="333333"/>
          <w:sz w:val="24"/>
          <w:szCs w:val="24"/>
          <w:lang w:val="en-US"/>
        </w:rPr>
        <w:t>de":"WI</w:t>
      </w:r>
      <w:proofErr w:type="spellEnd"/>
      <w:r w:rsidRPr="50FA5B60" w:rsidR="50FA5B60">
        <w:rPr>
          <w:rFonts w:ascii="Calibri" w:hAnsi="Calibri" w:eastAsia="Calibri" w:cs="Calibri"/>
          <w:noProof w:val="0"/>
          <w:color w:val="333333"/>
          <w:sz w:val="24"/>
          <w:szCs w:val="24"/>
          <w:lang w:val="en-US"/>
        </w:rPr>
        <w:t xml:space="preserve"> 25/2 (3.1 </w:t>
      </w:r>
      <w:proofErr w:type="spellStart"/>
      <w:r w:rsidRPr="50FA5B60" w:rsidR="50FA5B60">
        <w:rPr>
          <w:rFonts w:ascii="Calibri" w:hAnsi="Calibri" w:eastAsia="Calibri" w:cs="Calibri"/>
          <w:noProof w:val="0"/>
          <w:color w:val="333333"/>
          <w:sz w:val="24"/>
          <w:szCs w:val="24"/>
          <w:lang w:val="en-US"/>
        </w:rPr>
        <w:t>ov</w:t>
      </w:r>
      <w:proofErr w:type="spellEnd"/>
      <w:r w:rsidRPr="50FA5B60" w:rsidR="50FA5B60">
        <w:rPr>
          <w:rFonts w:ascii="Calibri" w:hAnsi="Calibri" w:eastAsia="Calibri" w:cs="Calibri"/>
          <w:noProof w:val="0"/>
          <w:color w:val="333333"/>
          <w:sz w:val="24"/>
          <w:szCs w:val="24"/>
          <w:lang w:val="en-US"/>
        </w:rPr>
        <w:t>, J Charles 12*, UT Yadav 2/7)","id":597924,"si":"West Indies 25/1 * v India 229/7"}]</w:t>
      </w:r>
    </w:p>
    <w:p w:rsidR="50FA5B60" w:rsidP="50FA5B60" w:rsidRDefault="50FA5B60" w14:noSpellErr="1" w14:paraId="225CA95A" w14:textId="56770614">
      <w:pPr>
        <w:pStyle w:val="Normal"/>
        <w:spacing w:line="300" w:lineRule="exact"/>
        <w:rPr>
          <w:rFonts w:ascii="Calibri" w:hAnsi="Calibri" w:eastAsia="Calibri" w:cs="Calibri"/>
          <w:noProof w:val="0"/>
          <w:color w:val="333333"/>
          <w:sz w:val="24"/>
          <w:szCs w:val="24"/>
          <w:lang w:val="en-US"/>
        </w:rPr>
      </w:pPr>
      <w:r w:rsidRPr="50FA5B60" w:rsidR="50FA5B60">
        <w:rPr>
          <w:rFonts w:ascii="Calibri" w:hAnsi="Calibri" w:eastAsia="Calibri" w:cs="Calibri"/>
          <w:b w:val="1"/>
          <w:bCs w:val="1"/>
          <w:noProof w:val="0"/>
          <w:color w:val="333333"/>
          <w:sz w:val="28"/>
          <w:szCs w:val="28"/>
          <w:lang w:val="en-US"/>
        </w:rPr>
        <w:t>Prototype :</w:t>
      </w:r>
    </w:p>
    <w:p w:rsidR="50FA5B60" w:rsidP="50FA5B60" w:rsidRDefault="50FA5B60" w14:noSpellErr="1" w14:paraId="0C540F6D" w14:textId="56095992">
      <w:pPr>
        <w:pStyle w:val="Normal"/>
      </w:pPr>
      <w:r>
        <w:drawing>
          <wp:inline wp14:editId="29E5086A" wp14:anchorId="71639DF8">
            <wp:extent cx="3114675" cy="5029200"/>
            <wp:effectExtent l="0" t="0" r="0" b="0"/>
            <wp:docPr id="11386656" name="picture" title=""/>
            <wp:cNvGraphicFramePr>
              <a:graphicFrameLocks noChangeAspect="1"/>
            </wp:cNvGraphicFramePr>
            <a:graphic>
              <a:graphicData uri="http://schemas.openxmlformats.org/drawingml/2006/picture">
                <pic:pic>
                  <pic:nvPicPr>
                    <pic:cNvPr id="0" name="picture"/>
                    <pic:cNvPicPr/>
                  </pic:nvPicPr>
                  <pic:blipFill>
                    <a:blip r:embed="Rd01182797def43b5">
                      <a:extLst>
                        <a:ext xmlns:a="http://schemas.openxmlformats.org/drawingml/2006/main" uri="{28A0092B-C50C-407E-A947-70E740481C1C}">
                          <a14:useLocalDpi val="0"/>
                        </a:ext>
                      </a:extLst>
                    </a:blip>
                    <a:stretch>
                      <a:fillRect/>
                    </a:stretch>
                  </pic:blipFill>
                  <pic:spPr>
                    <a:xfrm>
                      <a:off x="0" y="0"/>
                      <a:ext cx="3114675" cy="50292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7910D9C"/>
  <w15:docId w15:val="{7f850374-3135-4871-a437-8e3e4d9ed42a}"/>
  <w:rsids>
    <w:rsidRoot w:val="50FA5B60"/>
    <w:rsid w:val="50FA5B6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2a14372d778f49fb" /><Relationship Type="http://schemas.openxmlformats.org/officeDocument/2006/relationships/image" Target="/media/image.png" Id="Rd01182797def43b5" /><Relationship Type="http://schemas.openxmlformats.org/officeDocument/2006/relationships/numbering" Target="/word/numbering.xml" Id="Rfb1b73cee4394c2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2017-06-18T16:43:39.6176256Z</dcterms:created>
  <dcterms:modified xsi:type="dcterms:W3CDTF">2017-06-18T20:07:19.0173485Z</dcterms:modified>
  <dc:creator>Sanjay Reddy</dc:creator>
  <lastModifiedBy>Sanjay Reddy</lastModifiedBy>
</coreProperties>
</file>