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210F8">
      <w:pPr>
        <w:spacing w:after="0"/>
        <w:jc w:val="center"/>
        <w:rPr>
          <w:rFonts w:ascii="Arial" w:hAnsi="Arial" w:cs="Arial"/>
          <w:b/>
          <w:bCs/>
          <w:sz w:val="28"/>
          <w:szCs w:val="28"/>
        </w:rPr>
      </w:pPr>
      <w:r>
        <w:rPr>
          <w:rFonts w:ascii="Arial" w:hAnsi="Arial" w:cs="Arial"/>
          <w:b/>
          <w:bCs/>
          <w:sz w:val="28"/>
          <w:szCs w:val="28"/>
        </w:rPr>
        <w:t>Project Planning Phase</w:t>
      </w:r>
    </w:p>
    <w:p w14:paraId="0E2C23DA">
      <w:pPr>
        <w:spacing w:after="0"/>
        <w:jc w:val="center"/>
        <w:rPr>
          <w:rFonts w:ascii="Arial" w:hAnsi="Arial" w:cs="Arial"/>
          <w:b/>
          <w:bCs/>
          <w:sz w:val="24"/>
          <w:szCs w:val="24"/>
        </w:rPr>
      </w:pPr>
      <w:r>
        <w:rPr>
          <w:rFonts w:ascii="Arial" w:hAnsi="Arial" w:cs="Arial"/>
          <w:b/>
          <w:bCs/>
          <w:sz w:val="24"/>
          <w:szCs w:val="24"/>
        </w:rPr>
        <w:t>Project Planning Template (Product Backlog, Sprint Planning, Stories, Story points)</w:t>
      </w:r>
    </w:p>
    <w:p w14:paraId="53F68F12">
      <w:pPr>
        <w:spacing w:after="0"/>
        <w:jc w:val="center"/>
        <w:rPr>
          <w:rFonts w:ascii="Arial" w:hAnsi="Arial" w:cs="Arial"/>
          <w:b/>
          <w:bCs/>
        </w:rPr>
      </w:pPr>
    </w:p>
    <w:tbl>
      <w:tblPr>
        <w:tblStyle w:val="11"/>
        <w:tblW w:w="93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4"/>
        <w:gridCol w:w="4997"/>
      </w:tblGrid>
      <w:tr w14:paraId="38C4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54" w:type="dxa"/>
          </w:tcPr>
          <w:p w14:paraId="07E618AF">
            <w:pPr>
              <w:spacing w:after="0" w:line="240" w:lineRule="auto"/>
              <w:rPr>
                <w:rFonts w:ascii="Arial" w:hAnsi="Arial" w:cs="Arial"/>
              </w:rPr>
            </w:pPr>
            <w:r>
              <w:rPr>
                <w:rFonts w:ascii="Arial" w:hAnsi="Arial" w:cs="Arial"/>
              </w:rPr>
              <w:t>Date</w:t>
            </w:r>
          </w:p>
        </w:tc>
        <w:tc>
          <w:tcPr>
            <w:tcW w:w="4997" w:type="dxa"/>
          </w:tcPr>
          <w:p w14:paraId="214D97CA">
            <w:pPr>
              <w:spacing w:after="0" w:line="240" w:lineRule="auto"/>
              <w:rPr>
                <w:rFonts w:hint="default" w:ascii="Arial" w:hAnsi="Arial" w:cs="Arial"/>
                <w:lang w:val="en-IN"/>
              </w:rPr>
            </w:pPr>
            <w:r>
              <w:rPr>
                <w:rFonts w:hint="default" w:ascii="Arial" w:hAnsi="Arial" w:cs="Arial"/>
                <w:lang w:val="en-IN"/>
              </w:rPr>
              <w:t xml:space="preserve">11 </w:t>
            </w:r>
            <w:r>
              <w:rPr>
                <w:rFonts w:ascii="Arial" w:hAnsi="Arial" w:cs="Arial"/>
              </w:rPr>
              <w:t>February 202</w:t>
            </w:r>
            <w:r>
              <w:rPr>
                <w:rFonts w:hint="default" w:ascii="Arial" w:hAnsi="Arial" w:cs="Arial"/>
                <w:lang w:val="en-IN"/>
              </w:rPr>
              <w:t>6</w:t>
            </w:r>
            <w:bookmarkStart w:id="0" w:name="_GoBack"/>
            <w:bookmarkEnd w:id="0"/>
          </w:p>
        </w:tc>
      </w:tr>
      <w:tr w14:paraId="590B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jc w:val="center"/>
        </w:trPr>
        <w:tc>
          <w:tcPr>
            <w:tcW w:w="4354" w:type="dxa"/>
          </w:tcPr>
          <w:p w14:paraId="75A9866E">
            <w:pPr>
              <w:spacing w:after="0" w:line="240" w:lineRule="auto"/>
              <w:rPr>
                <w:rFonts w:ascii="Arial" w:hAnsi="Arial" w:cs="Arial"/>
              </w:rPr>
            </w:pPr>
            <w:r>
              <w:rPr>
                <w:rFonts w:ascii="Arial" w:hAnsi="Arial" w:cs="Arial"/>
              </w:rPr>
              <w:t>Team ID</w:t>
            </w:r>
          </w:p>
        </w:tc>
        <w:tc>
          <w:tcPr>
            <w:tcW w:w="4997" w:type="dxa"/>
          </w:tcPr>
          <w:p w14:paraId="039728F8">
            <w:pPr>
              <w:spacing w:after="0" w:line="240" w:lineRule="auto"/>
              <w:rPr>
                <w:rFonts w:ascii="Arial" w:hAnsi="Arial" w:cs="Arial"/>
              </w:rPr>
            </w:pPr>
            <w:r>
              <w:rPr>
                <w:rFonts w:hint="default" w:ascii="Arial" w:hAnsi="Arial"/>
              </w:rPr>
              <w:t>LTVIP2026TMIDS90283</w:t>
            </w:r>
          </w:p>
        </w:tc>
      </w:tr>
      <w:tr w14:paraId="4433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54" w:type="dxa"/>
          </w:tcPr>
          <w:p w14:paraId="2497EB79">
            <w:pPr>
              <w:spacing w:after="0" w:line="240" w:lineRule="auto"/>
              <w:rPr>
                <w:rFonts w:ascii="Arial" w:hAnsi="Arial" w:cs="Arial"/>
              </w:rPr>
            </w:pPr>
            <w:r>
              <w:rPr>
                <w:rFonts w:ascii="Arial" w:hAnsi="Arial" w:cs="Arial"/>
              </w:rPr>
              <w:t>Project Name</w:t>
            </w:r>
          </w:p>
        </w:tc>
        <w:tc>
          <w:tcPr>
            <w:tcW w:w="4997" w:type="dxa"/>
          </w:tcPr>
          <w:p w14:paraId="73314510">
            <w:pPr>
              <w:keepNext w:val="0"/>
              <w:keepLines w:val="0"/>
              <w:widowControl/>
              <w:suppressLineNumbers w:val="0"/>
              <w:spacing w:before="0" w:beforeAutospacing="1" w:after="160" w:afterAutospacing="0" w:line="256" w:lineRule="auto"/>
              <w:ind w:left="0" w:right="0"/>
              <w:jc w:val="left"/>
              <w:rPr>
                <w:rFonts w:hint="default" w:ascii="Arial" w:hAnsi="Arial" w:cs="Arial"/>
                <w:lang w:val="en-IN"/>
              </w:rPr>
            </w:pPr>
            <w:r>
              <w:rPr>
                <w:rFonts w:hint="default" w:ascii="Arial" w:hAnsi="Arial" w:cs="Arial"/>
                <w:kern w:val="0"/>
                <w:sz w:val="22"/>
                <w:szCs w:val="22"/>
                <w:lang w:val="en-IN" w:eastAsia="zh-CN" w:bidi="ar"/>
              </w:rPr>
              <w:t>R</w:t>
            </w:r>
            <w:r>
              <w:rPr>
                <w:rFonts w:hint="default" w:ascii="Arial" w:hAnsi="Arial" w:cs="Arial" w:eastAsiaTheme="minorHAnsi"/>
                <w:kern w:val="0"/>
                <w:sz w:val="22"/>
                <w:szCs w:val="22"/>
                <w:lang w:val="en-US" w:eastAsia="zh-CN" w:bidi="ar"/>
              </w:rPr>
              <w:t>ising waters: a machine learning approach to flood predictio</w:t>
            </w:r>
            <w:r>
              <w:rPr>
                <w:rFonts w:hint="default" w:ascii="Arial" w:hAnsi="Arial" w:cs="Arial"/>
                <w:kern w:val="0"/>
                <w:sz w:val="22"/>
                <w:szCs w:val="22"/>
                <w:lang w:val="en-IN" w:eastAsia="zh-CN" w:bidi="ar"/>
              </w:rPr>
              <w:t>n</w:t>
            </w:r>
          </w:p>
        </w:tc>
      </w:tr>
    </w:tbl>
    <w:p w14:paraId="673BEE2D">
      <w:pPr>
        <w:rPr>
          <w:rFonts w:ascii="Arial" w:hAnsi="Arial" w:cs="Arial"/>
          <w:b/>
          <w:bCs/>
        </w:rPr>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71F8173">
      <w:pPr>
        <w:pStyle w:val="4"/>
        <w:keepNext w:val="0"/>
        <w:keepLines w:val="0"/>
        <w:widowControl/>
        <w:suppressLineNumbers w:val="0"/>
      </w:pPr>
      <w:r>
        <w:t>1. Product Backlog</w:t>
      </w:r>
    </w:p>
    <w:p w14:paraId="7A0D1346">
      <w:pPr>
        <w:pStyle w:val="9"/>
        <w:keepNext w:val="0"/>
        <w:keepLines w:val="0"/>
        <w:widowControl/>
        <w:suppressLineNumbers w:val="0"/>
      </w:pPr>
      <w:r>
        <w:t>The product backlog represents all functional and non-functional requirements required to complete the Flood Prediction System. The backlog was created based on system features, machine learning workflow, and web deployment requirements.</w:t>
      </w:r>
    </w:p>
    <w:p w14:paraId="25AC3823">
      <w:pPr>
        <w:pStyle w:val="9"/>
        <w:keepNext w:val="0"/>
        <w:keepLines w:val="0"/>
        <w:widowControl/>
        <w:suppressLineNumbers w:val="0"/>
      </w:pPr>
      <w:r>
        <w:t>The major epics identified for the project are:</w:t>
      </w:r>
    </w:p>
    <w:p w14:paraId="4691F03B">
      <w:pPr>
        <w:pStyle w:val="9"/>
        <w:keepNext w:val="0"/>
        <w:keepLines w:val="0"/>
        <w:widowControl/>
        <w:suppressLineNumbers w:val="0"/>
        <w:ind w:left="720"/>
      </w:pPr>
      <w:r>
        <w:t>Data Collection and Analysis</w:t>
      </w:r>
    </w:p>
    <w:p w14:paraId="60C2B472">
      <w:pPr>
        <w:pStyle w:val="9"/>
        <w:keepNext w:val="0"/>
        <w:keepLines w:val="0"/>
        <w:widowControl/>
        <w:suppressLineNumbers w:val="0"/>
        <w:ind w:left="720"/>
      </w:pPr>
      <w:r>
        <w:t>Data Preprocessing</w:t>
      </w:r>
    </w:p>
    <w:p w14:paraId="4CC66C21">
      <w:pPr>
        <w:pStyle w:val="9"/>
        <w:keepNext w:val="0"/>
        <w:keepLines w:val="0"/>
        <w:widowControl/>
        <w:suppressLineNumbers w:val="0"/>
        <w:ind w:left="720"/>
        <w:rPr>
          <w:rFonts w:hint="default"/>
          <w:lang w:val="en-IN"/>
        </w:rPr>
      </w:pPr>
      <w:r>
        <w:t>Mode</w:t>
      </w:r>
      <w:r>
        <w:rPr>
          <w:rFonts w:hint="default"/>
          <w:lang w:val="en-IN"/>
        </w:rPr>
        <w:t>l Building</w:t>
      </w:r>
    </w:p>
    <w:p w14:paraId="571C2538">
      <w:pPr>
        <w:pStyle w:val="9"/>
        <w:keepNext w:val="0"/>
        <w:keepLines w:val="0"/>
        <w:widowControl/>
        <w:suppressLineNumbers w:val="0"/>
        <w:ind w:left="720"/>
      </w:pPr>
      <w:r>
        <w:t>Web Application Development</w:t>
      </w:r>
    </w:p>
    <w:p w14:paraId="71ECB5BA">
      <w:pPr>
        <w:pStyle w:val="9"/>
        <w:keepNext w:val="0"/>
        <w:keepLines w:val="0"/>
        <w:widowControl/>
        <w:suppressLineNumbers w:val="0"/>
        <w:ind w:left="720"/>
      </w:pPr>
      <w:r>
        <w:t>User Interface Design</w:t>
      </w:r>
    </w:p>
    <w:p w14:paraId="77A8658A">
      <w:pPr>
        <w:pStyle w:val="9"/>
        <w:keepNext w:val="0"/>
        <w:keepLines w:val="0"/>
        <w:widowControl/>
        <w:suppressLineNumbers w:val="0"/>
        <w:ind w:left="720"/>
      </w:pPr>
      <w:r>
        <w:t>Testing and Deployment</w:t>
      </w:r>
    </w:p>
    <w:p w14:paraId="316865E6">
      <w:pPr>
        <w:pStyle w:val="9"/>
        <w:keepNext w:val="0"/>
        <w:keepLines w:val="0"/>
        <w:widowControl/>
        <w:suppressLineNumbers w:val="0"/>
      </w:pPr>
      <w:r>
        <w:t>Each epic was broken down into smaller user stories to ensure systematic implementation.</w:t>
      </w:r>
    </w:p>
    <w:p w14:paraId="4AE4AA2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9F9D8DF">
      <w:pPr>
        <w:pStyle w:val="4"/>
        <w:keepNext w:val="0"/>
        <w:keepLines w:val="0"/>
        <w:widowControl/>
        <w:suppressLineNumbers w:val="0"/>
      </w:pPr>
      <w:r>
        <w:t>2. Sprint Planning</w:t>
      </w:r>
    </w:p>
    <w:p w14:paraId="04B24D39">
      <w:pPr>
        <w:pStyle w:val="9"/>
        <w:keepNext w:val="0"/>
        <w:keepLines w:val="0"/>
        <w:widowControl/>
        <w:suppressLineNumbers w:val="0"/>
      </w:pPr>
      <w:r>
        <w:t>The project was divided into multiple sprints to manage development efficiently.</w:t>
      </w:r>
    </w:p>
    <w:p w14:paraId="645EC764">
      <w:pPr>
        <w:pStyle w:val="4"/>
        <w:keepNext w:val="0"/>
        <w:keepLines w:val="0"/>
        <w:widowControl/>
        <w:suppressLineNumbers w:val="0"/>
      </w:pPr>
      <w:r>
        <w:t>🔹 Sprint 1 – Data Handling &amp; Preparation</w:t>
      </w:r>
    </w:p>
    <w:p w14:paraId="56FE921A">
      <w:pPr>
        <w:pStyle w:val="9"/>
        <w:keepNext w:val="0"/>
        <w:keepLines w:val="0"/>
        <w:widowControl/>
        <w:suppressLineNumbers w:val="0"/>
      </w:pPr>
      <w:r>
        <w:t>Focus:</w:t>
      </w:r>
    </w:p>
    <w:p w14:paraId="69245DA8">
      <w:pPr>
        <w:pStyle w:val="9"/>
        <w:keepNext w:val="0"/>
        <w:keepLines w:val="0"/>
        <w:widowControl/>
        <w:suppressLineNumbers w:val="0"/>
        <w:ind w:left="720"/>
      </w:pPr>
      <w:r>
        <w:t>Collect dataset</w:t>
      </w:r>
    </w:p>
    <w:p w14:paraId="2E018F2B">
      <w:pPr>
        <w:pStyle w:val="9"/>
        <w:keepNext w:val="0"/>
        <w:keepLines w:val="0"/>
        <w:widowControl/>
        <w:suppressLineNumbers w:val="0"/>
        <w:ind w:left="720"/>
      </w:pPr>
      <w:r>
        <w:t>Perform data cleaning</w:t>
      </w:r>
    </w:p>
    <w:p w14:paraId="748DA733">
      <w:pPr>
        <w:pStyle w:val="9"/>
        <w:keepNext w:val="0"/>
        <w:keepLines w:val="0"/>
        <w:widowControl/>
        <w:suppressLineNumbers w:val="0"/>
        <w:ind w:left="720"/>
      </w:pPr>
      <w:r>
        <w:t>Handle missing values</w:t>
      </w:r>
    </w:p>
    <w:p w14:paraId="0668A476">
      <w:pPr>
        <w:pStyle w:val="9"/>
        <w:keepNext w:val="0"/>
        <w:keepLines w:val="0"/>
        <w:widowControl/>
        <w:suppressLineNumbers w:val="0"/>
        <w:ind w:left="720"/>
      </w:pPr>
      <w:r>
        <w:t>Feature selection</w:t>
      </w:r>
    </w:p>
    <w:p w14:paraId="52F38BA5">
      <w:pPr>
        <w:pStyle w:val="9"/>
        <w:keepNext w:val="0"/>
        <w:keepLines w:val="0"/>
        <w:widowControl/>
        <w:suppressLineNumbers w:val="0"/>
        <w:ind w:left="720"/>
      </w:pPr>
      <w:r>
        <w:t>Apply scaling techniques</w:t>
      </w:r>
    </w:p>
    <w:p w14:paraId="4763A770">
      <w:pPr>
        <w:pStyle w:val="9"/>
        <w:keepNext w:val="0"/>
        <w:keepLines w:val="0"/>
        <w:widowControl/>
        <w:suppressLineNumbers w:val="0"/>
      </w:pPr>
      <w:r>
        <w:t>Goal:</w:t>
      </w:r>
      <w:r>
        <w:br w:type="textWrapping"/>
      </w:r>
      <w:r>
        <w:t>Prepare a clean and structured dataset ready for machine learning model training.</w:t>
      </w:r>
    </w:p>
    <w:p w14:paraId="06197EF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1AFB7B3">
      <w:pPr>
        <w:pStyle w:val="4"/>
        <w:keepNext w:val="0"/>
        <w:keepLines w:val="0"/>
        <w:widowControl/>
        <w:suppressLineNumbers w:val="0"/>
      </w:pPr>
      <w:r>
        <w:t>🔹 Sprint 2 – Model Building &amp; Evaluation</w:t>
      </w:r>
    </w:p>
    <w:p w14:paraId="572FBCE5">
      <w:pPr>
        <w:pStyle w:val="9"/>
        <w:keepNext w:val="0"/>
        <w:keepLines w:val="0"/>
        <w:widowControl/>
        <w:suppressLineNumbers w:val="0"/>
      </w:pPr>
      <w:r>
        <w:t>Focus:</w:t>
      </w:r>
    </w:p>
    <w:p w14:paraId="18600FC0">
      <w:pPr>
        <w:pStyle w:val="9"/>
        <w:keepNext w:val="0"/>
        <w:keepLines w:val="0"/>
        <w:widowControl/>
        <w:suppressLineNumbers w:val="0"/>
        <w:ind w:left="720"/>
      </w:pPr>
      <w:r>
        <w:t>Train multiple algorithms (Decision Tree, Random Forest, KNN, XGBoost)</w:t>
      </w:r>
    </w:p>
    <w:p w14:paraId="32AB2230">
      <w:pPr>
        <w:keepNext w:val="0"/>
        <w:keepLines w:val="0"/>
        <w:widowControl/>
        <w:numPr>
          <w:ilvl w:val="0"/>
          <w:numId w:val="0"/>
        </w:numPr>
        <w:suppressLineNumbers w:val="0"/>
        <w:spacing w:before="0" w:beforeAutospacing="1" w:after="0" w:afterAutospacing="1"/>
      </w:pPr>
    </w:p>
    <w:p w14:paraId="3D57A5CC">
      <w:pPr>
        <w:pStyle w:val="9"/>
        <w:keepNext w:val="0"/>
        <w:keepLines w:val="0"/>
        <w:widowControl/>
        <w:suppressLineNumbers w:val="0"/>
        <w:ind w:left="720"/>
      </w:pPr>
      <w:r>
        <w:t>Evaluate model performance</w:t>
      </w:r>
    </w:p>
    <w:p w14:paraId="066CC05A">
      <w:pPr>
        <w:pStyle w:val="9"/>
        <w:keepNext w:val="0"/>
        <w:keepLines w:val="0"/>
        <w:widowControl/>
        <w:suppressLineNumbers w:val="0"/>
        <w:ind w:left="720"/>
      </w:pPr>
      <w:r>
        <w:t>Compare models</w:t>
      </w:r>
    </w:p>
    <w:p w14:paraId="3BBD4252">
      <w:pPr>
        <w:pStyle w:val="9"/>
        <w:keepNext w:val="0"/>
        <w:keepLines w:val="0"/>
        <w:widowControl/>
        <w:suppressLineNumbers w:val="0"/>
        <w:ind w:left="720"/>
      </w:pPr>
      <w:r>
        <w:t>Select best-performing model</w:t>
      </w:r>
    </w:p>
    <w:p w14:paraId="4CB218C3">
      <w:pPr>
        <w:pStyle w:val="9"/>
        <w:keepNext w:val="0"/>
        <w:keepLines w:val="0"/>
        <w:widowControl/>
        <w:suppressLineNumbers w:val="0"/>
      </w:pPr>
      <w:r>
        <w:t>Goal:</w:t>
      </w:r>
      <w:r>
        <w:br w:type="textWrapping"/>
      </w:r>
      <w:r>
        <w:t>Identify the most accurate model for flood prediction.</w:t>
      </w:r>
    </w:p>
    <w:p w14:paraId="4AFFD695">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981E840">
      <w:pPr>
        <w:pStyle w:val="4"/>
        <w:keepNext w:val="0"/>
        <w:keepLines w:val="0"/>
        <w:widowControl/>
        <w:suppressLineNumbers w:val="0"/>
      </w:pPr>
      <w:r>
        <w:t>🔹 Sprint 3 – Model Saving &amp; Backend Integration</w:t>
      </w:r>
    </w:p>
    <w:p w14:paraId="39B90128">
      <w:pPr>
        <w:pStyle w:val="9"/>
        <w:keepNext w:val="0"/>
        <w:keepLines w:val="0"/>
        <w:widowControl/>
        <w:suppressLineNumbers w:val="0"/>
      </w:pPr>
      <w:r>
        <w:t>Focus:</w:t>
      </w:r>
    </w:p>
    <w:p w14:paraId="112CE16C">
      <w:pPr>
        <w:pStyle w:val="9"/>
        <w:keepNext w:val="0"/>
        <w:keepLines w:val="0"/>
        <w:widowControl/>
        <w:suppressLineNumbers w:val="0"/>
        <w:ind w:left="720"/>
      </w:pPr>
      <w:r>
        <w:t>Save trained model using Joblib</w:t>
      </w:r>
    </w:p>
    <w:p w14:paraId="3C5EA40E">
      <w:pPr>
        <w:pStyle w:val="9"/>
        <w:keepNext w:val="0"/>
        <w:keepLines w:val="0"/>
        <w:widowControl/>
        <w:suppressLineNumbers w:val="0"/>
        <w:ind w:left="720"/>
      </w:pPr>
      <w:r>
        <w:t>Save scaler</w:t>
      </w:r>
    </w:p>
    <w:p w14:paraId="6FAD6999">
      <w:pPr>
        <w:pStyle w:val="9"/>
        <w:keepNext w:val="0"/>
        <w:keepLines w:val="0"/>
        <w:widowControl/>
        <w:suppressLineNumbers w:val="0"/>
        <w:ind w:left="720"/>
      </w:pPr>
      <w:r>
        <w:t>Create Flask backend</w:t>
      </w:r>
    </w:p>
    <w:p w14:paraId="15E20F99">
      <w:pPr>
        <w:pStyle w:val="9"/>
        <w:keepNext w:val="0"/>
        <w:keepLines w:val="0"/>
        <w:widowControl/>
        <w:suppressLineNumbers w:val="0"/>
        <w:ind w:left="720"/>
      </w:pPr>
      <w:r>
        <w:t>Implement routing and prediction logic</w:t>
      </w:r>
    </w:p>
    <w:p w14:paraId="00AD9B35">
      <w:pPr>
        <w:pStyle w:val="9"/>
        <w:keepNext w:val="0"/>
        <w:keepLines w:val="0"/>
        <w:widowControl/>
        <w:suppressLineNumbers w:val="0"/>
      </w:pPr>
      <w:r>
        <w:t>Goal:</w:t>
      </w:r>
      <w:r>
        <w:br w:type="textWrapping"/>
      </w:r>
      <w:r>
        <w:t>Integrate machine learning model with web application.</w:t>
      </w:r>
    </w:p>
    <w:p w14:paraId="1B40224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0C9FD00">
      <w:pPr>
        <w:pStyle w:val="4"/>
        <w:keepNext w:val="0"/>
        <w:keepLines w:val="0"/>
        <w:widowControl/>
        <w:suppressLineNumbers w:val="0"/>
      </w:pPr>
      <w:r>
        <w:t>🔹 Sprint 4 – Frontend &amp; Deployment</w:t>
      </w:r>
    </w:p>
    <w:p w14:paraId="1B78EE61">
      <w:pPr>
        <w:pStyle w:val="9"/>
        <w:keepNext w:val="0"/>
        <w:keepLines w:val="0"/>
        <w:widowControl/>
        <w:suppressLineNumbers w:val="0"/>
        <w:rPr>
          <w:rFonts w:hint="default"/>
          <w:lang w:val="en-IN"/>
        </w:rPr>
      </w:pPr>
      <w:r>
        <w:t>Focus</w:t>
      </w:r>
      <w:r>
        <w:rPr>
          <w:rFonts w:hint="default"/>
          <w:lang w:val="en-IN"/>
        </w:rPr>
        <w:t>:</w:t>
      </w:r>
    </w:p>
    <w:p w14:paraId="63F13FA7">
      <w:pPr>
        <w:pStyle w:val="9"/>
        <w:keepNext w:val="0"/>
        <w:keepLines w:val="0"/>
        <w:widowControl/>
        <w:suppressLineNumbers w:val="0"/>
        <w:ind w:left="720"/>
      </w:pPr>
      <w:r>
        <w:t>Design HTML pages (home, prediction form, result page)</w:t>
      </w:r>
    </w:p>
    <w:p w14:paraId="1EA48D8A">
      <w:pPr>
        <w:pStyle w:val="9"/>
        <w:keepNext w:val="0"/>
        <w:keepLines w:val="0"/>
        <w:widowControl/>
        <w:suppressLineNumbers w:val="0"/>
        <w:ind w:left="720"/>
      </w:pPr>
      <w:r>
        <w:t>Apply CSS styling</w:t>
      </w:r>
    </w:p>
    <w:p w14:paraId="44E3EF41">
      <w:pPr>
        <w:pStyle w:val="9"/>
        <w:keepNext w:val="0"/>
        <w:keepLines w:val="0"/>
        <w:widowControl/>
        <w:suppressLineNumbers w:val="0"/>
        <w:ind w:left="720"/>
      </w:pPr>
      <w:r>
        <w:t>Connect frontend with backend</w:t>
      </w:r>
    </w:p>
    <w:p w14:paraId="60B26F75">
      <w:pPr>
        <w:pStyle w:val="9"/>
        <w:keepNext w:val="0"/>
        <w:keepLines w:val="0"/>
        <w:widowControl/>
        <w:suppressLineNumbers w:val="0"/>
        <w:ind w:left="720"/>
      </w:pPr>
      <w:r>
        <w:t>Test end-to-end prediction flow</w:t>
      </w:r>
    </w:p>
    <w:p w14:paraId="6E437B12">
      <w:pPr>
        <w:pStyle w:val="9"/>
        <w:keepNext w:val="0"/>
        <w:keepLines w:val="0"/>
        <w:widowControl/>
        <w:suppressLineNumbers w:val="0"/>
      </w:pPr>
      <w:r>
        <w:t>Goal:</w:t>
      </w:r>
      <w:r>
        <w:br w:type="textWrapping"/>
      </w:r>
      <w:r>
        <w:t>Deploy a fully functional flood prediction web application.</w:t>
      </w:r>
    </w:p>
    <w:p w14:paraId="406391B9">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D18ECB5">
      <w:pPr>
        <w:pStyle w:val="4"/>
        <w:keepNext w:val="0"/>
        <w:keepLines w:val="0"/>
        <w:widowControl/>
        <w:suppressLineNumbers w:val="0"/>
      </w:pPr>
      <w:r>
        <w:t>3. User Stories (Example)</w:t>
      </w:r>
    </w:p>
    <w:p w14:paraId="61BEBFD3">
      <w:pPr>
        <w:pStyle w:val="9"/>
        <w:keepNext w:val="0"/>
        <w:keepLines w:val="0"/>
        <w:widowControl/>
        <w:suppressLineNumbers w:val="0"/>
        <w:ind w:left="720"/>
      </w:pPr>
      <w:r>
        <w:t>As a user, I can enter rainfall and cloud data through a web form.</w:t>
      </w:r>
    </w:p>
    <w:p w14:paraId="49B6E8DE">
      <w:pPr>
        <w:pStyle w:val="9"/>
        <w:keepNext w:val="0"/>
        <w:keepLines w:val="0"/>
        <w:widowControl/>
        <w:suppressLineNumbers w:val="0"/>
        <w:ind w:left="720"/>
      </w:pPr>
      <w:r>
        <w:t>As a user, I can receive instant flood prediction results.</w:t>
      </w:r>
    </w:p>
    <w:p w14:paraId="3087AA70">
      <w:pPr>
        <w:pStyle w:val="9"/>
        <w:keepNext w:val="0"/>
        <w:keepLines w:val="0"/>
        <w:widowControl/>
        <w:suppressLineNumbers w:val="0"/>
        <w:ind w:left="720"/>
      </w:pPr>
      <w:r>
        <w:t>As a developer, I can train and evaluate multiple ML models.</w:t>
      </w:r>
    </w:p>
    <w:p w14:paraId="7599A984">
      <w:pPr>
        <w:pStyle w:val="9"/>
        <w:keepNext w:val="0"/>
        <w:keepLines w:val="0"/>
        <w:widowControl/>
        <w:suppressLineNumbers w:val="0"/>
        <w:ind w:left="720"/>
      </w:pPr>
      <w:r>
        <w:t>As a system, I can scale input data before prediction.</w:t>
      </w:r>
    </w:p>
    <w:p w14:paraId="024DCBCF">
      <w:pPr>
        <w:pStyle w:val="9"/>
        <w:keepNext w:val="0"/>
        <w:keepLines w:val="0"/>
        <w:widowControl/>
        <w:suppressLineNumbers w:val="0"/>
        <w:ind w:left="720"/>
      </w:pPr>
      <w:r>
        <w:t>As a system, I can load the saved model for real-time prediction.</w:t>
      </w:r>
    </w:p>
    <w:p w14:paraId="4218A3C9">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A55D5A8">
      <w:pPr>
        <w:pStyle w:val="4"/>
        <w:keepNext w:val="0"/>
        <w:keepLines w:val="0"/>
        <w:widowControl/>
        <w:suppressLineNumbers w:val="0"/>
      </w:pPr>
      <w:r>
        <w:t>4. Estimation &amp; Story Points</w:t>
      </w:r>
    </w:p>
    <w:p w14:paraId="4EC859DA">
      <w:pPr>
        <w:pStyle w:val="9"/>
        <w:keepNext w:val="0"/>
        <w:keepLines w:val="0"/>
        <w:widowControl/>
        <w:suppressLineNumbers w:val="0"/>
      </w:pPr>
      <w:r>
        <w:t>Story points were assigned based on complexity:</w:t>
      </w:r>
    </w:p>
    <w:p w14:paraId="2178612B">
      <w:pPr>
        <w:pStyle w:val="9"/>
        <w:keepNext w:val="0"/>
        <w:keepLines w:val="0"/>
        <w:widowControl/>
        <w:suppressLineNumbers w:val="0"/>
        <w:ind w:left="720"/>
      </w:pPr>
      <w:r>
        <w:t>Data preprocessing tasks – Medium effort</w:t>
      </w:r>
    </w:p>
    <w:p w14:paraId="5F76AAE5">
      <w:pPr>
        <w:pStyle w:val="9"/>
        <w:keepNext w:val="0"/>
        <w:keepLines w:val="0"/>
        <w:widowControl/>
        <w:suppressLineNumbers w:val="0"/>
        <w:ind w:left="720"/>
      </w:pPr>
      <w:r>
        <w:t>Model training and evaluation – High effort</w:t>
      </w:r>
    </w:p>
    <w:p w14:paraId="5DFF855B">
      <w:pPr>
        <w:pStyle w:val="9"/>
        <w:keepNext w:val="0"/>
        <w:keepLines w:val="0"/>
        <w:widowControl/>
        <w:suppressLineNumbers w:val="0"/>
        <w:ind w:left="720"/>
      </w:pPr>
      <w:r>
        <w:t>Flask integration – Medium effort</w:t>
      </w:r>
    </w:p>
    <w:p w14:paraId="64843FCE">
      <w:pPr>
        <w:pStyle w:val="9"/>
        <w:keepNext w:val="0"/>
        <w:keepLines w:val="0"/>
        <w:widowControl/>
        <w:suppressLineNumbers w:val="0"/>
        <w:ind w:left="720"/>
      </w:pPr>
      <w:r>
        <w:t>UI design – Low to medium effort</w:t>
      </w:r>
    </w:p>
    <w:p w14:paraId="11663D6B">
      <w:pPr>
        <w:pStyle w:val="9"/>
        <w:keepNext w:val="0"/>
        <w:keepLines w:val="0"/>
        <w:widowControl/>
        <w:suppressLineNumbers w:val="0"/>
      </w:pPr>
      <w:r>
        <w:t>The workload was distributed across sprints to ensure timely completion and balanced development effort.</w:t>
      </w:r>
    </w:p>
    <w:p w14:paraId="2EEE51DD">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941FD1C">
      <w:pPr>
        <w:pStyle w:val="4"/>
        <w:keepNext w:val="0"/>
        <w:keepLines w:val="0"/>
        <w:widowControl/>
        <w:suppressLineNumbers w:val="0"/>
      </w:pPr>
      <w:r>
        <w:t>5. Velocity and Progress Tracking</w:t>
      </w:r>
    </w:p>
    <w:p w14:paraId="4A0F8E7D">
      <w:pPr>
        <w:pStyle w:val="9"/>
        <w:keepNext w:val="0"/>
        <w:keepLines w:val="0"/>
        <w:widowControl/>
        <w:suppressLineNumbers w:val="0"/>
      </w:pPr>
      <w:r>
        <w:t>The team’s progress was monitored using sprint planning and story point completion. Each sprint was designed to achieve a specific milestone of the project. Work completion was measured based on:</w:t>
      </w:r>
    </w:p>
    <w:p w14:paraId="05B1CE4A">
      <w:pPr>
        <w:pStyle w:val="9"/>
        <w:keepNext w:val="0"/>
        <w:keepLines w:val="0"/>
        <w:widowControl/>
        <w:suppressLineNumbers w:val="0"/>
        <w:ind w:left="720"/>
      </w:pPr>
      <w:r>
        <w:t>Model accuracy achieved</w:t>
      </w:r>
    </w:p>
    <w:p w14:paraId="40CB81EE">
      <w:pPr>
        <w:pStyle w:val="9"/>
        <w:keepNext w:val="0"/>
        <w:keepLines w:val="0"/>
        <w:widowControl/>
        <w:suppressLineNumbers w:val="0"/>
        <w:ind w:left="720"/>
      </w:pPr>
      <w:r>
        <w:t>Successful integration</w:t>
      </w:r>
    </w:p>
    <w:p w14:paraId="62B92655">
      <w:pPr>
        <w:pStyle w:val="9"/>
        <w:keepNext w:val="0"/>
        <w:keepLines w:val="0"/>
        <w:widowControl/>
        <w:suppressLineNumbers w:val="0"/>
        <w:ind w:left="720"/>
      </w:pPr>
      <w:r>
        <w:t>Functional UI testing</w:t>
      </w:r>
    </w:p>
    <w:p w14:paraId="59A5FD35">
      <w:pPr>
        <w:pStyle w:val="9"/>
        <w:keepNext w:val="0"/>
        <w:keepLines w:val="0"/>
        <w:widowControl/>
        <w:suppressLineNumbers w:val="0"/>
        <w:ind w:left="720"/>
      </w:pPr>
      <w:r>
        <w:t>End-to-end system validation</w:t>
      </w:r>
    </w:p>
    <w:p w14:paraId="2A8EDE42">
      <w:pPr>
        <w:pStyle w:val="9"/>
        <w:keepNext w:val="0"/>
        <w:keepLines w:val="0"/>
        <w:widowControl/>
        <w:suppressLineNumbers w:val="0"/>
      </w:pPr>
      <w:r>
        <w:t>This ensured continuous improvement and timely delivery of the project.</w:t>
      </w:r>
    </w:p>
    <w:p w14:paraId="42CB4D10">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304248F">
      <w:pPr>
        <w:pStyle w:val="4"/>
        <w:keepNext w:val="0"/>
        <w:keepLines w:val="0"/>
        <w:widowControl/>
        <w:suppressLineNumbers w:val="0"/>
      </w:pPr>
      <w:r>
        <w:t>6. Burndown Logic</w:t>
      </w:r>
    </w:p>
    <w:p w14:paraId="4B278C57">
      <w:pPr>
        <w:pStyle w:val="9"/>
        <w:keepNext w:val="0"/>
        <w:keepLines w:val="0"/>
        <w:widowControl/>
        <w:suppressLineNumbers w:val="0"/>
      </w:pPr>
      <w:r>
        <w:t>The burndown approach was used conceptually to track remaining tasks over time. As tasks such as data preprocessing, model evaluation, and Flask deployment were completed, the remaining workload decreased steadily across sprints. This helped maintain development focus and avoid delays.</w:t>
      </w:r>
    </w:p>
    <w:p w14:paraId="322319C6">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7BF2754">
      <w:pPr>
        <w:pStyle w:val="3"/>
        <w:keepNext w:val="0"/>
        <w:keepLines w:val="0"/>
        <w:widowControl/>
        <w:suppressLineNumbers w:val="0"/>
      </w:pPr>
      <w:r>
        <w:t>Conclusion</w:t>
      </w:r>
    </w:p>
    <w:p w14:paraId="10A77C06">
      <w:pPr>
        <w:pStyle w:val="9"/>
        <w:keepNext w:val="0"/>
        <w:keepLines w:val="0"/>
        <w:widowControl/>
        <w:suppressLineNumbers w:val="0"/>
      </w:pPr>
      <w:r>
        <w:t>The planning logic of the Flood Prediction System followed an agile-based sprint approach. By dividing the project into manageable phases such as data handling, model development, backend integration, and deployment, the project was completed systematically and efficiently.</w:t>
      </w:r>
    </w:p>
    <w:p w14:paraId="2E3DCE0A">
      <w:pPr>
        <w:pStyle w:val="9"/>
        <w:keepNext w:val="0"/>
        <w:keepLines w:val="0"/>
        <w:widowControl/>
        <w:suppressLineNumbers w:val="0"/>
      </w:pPr>
      <w:r>
        <w:t>This structured planning ensured better task management, improved productivity, and successful implementation of the end-to-end machine learning application.</w:t>
      </w:r>
    </w:p>
    <w:p w14:paraId="4AA06497">
      <w:pPr>
        <w:rPr>
          <w:rFonts w:ascii="Arial" w:hAnsi="Arial" w:cs="Arial"/>
          <w:b/>
          <w:bCs/>
        </w:rPr>
      </w:pPr>
    </w:p>
    <w:sectPr>
      <w:pgSz w:w="16838" w:h="11906" w:orient="landscape"/>
      <w:pgMar w:top="1440" w:right="851"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585E01"/>
    <w:rsid w:val="005A4CB0"/>
    <w:rsid w:val="005B2106"/>
    <w:rsid w:val="00604389"/>
    <w:rsid w:val="00604AAA"/>
    <w:rsid w:val="00620241"/>
    <w:rsid w:val="00632D23"/>
    <w:rsid w:val="006379A3"/>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 w:val="102D54B9"/>
    <w:rsid w:val="19A962E3"/>
    <w:rsid w:val="3431621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HTML Code"/>
    <w:basedOn w:val="5"/>
    <w:semiHidden/>
    <w:unhideWhenUsed/>
    <w:uiPriority w:val="99"/>
    <w:rPr>
      <w:rFonts w:ascii="Courier New" w:hAnsi="Courier New" w:cs="Courier New"/>
      <w:sz w:val="20"/>
      <w:szCs w:val="20"/>
    </w:rPr>
  </w:style>
  <w:style w:type="character" w:styleId="8">
    <w:name w:val="Hyperlink"/>
    <w:basedOn w:val="5"/>
    <w:unhideWhenUsed/>
    <w:qFormat/>
    <w:uiPriority w:val="99"/>
    <w:rPr>
      <w:color w:val="0563C1" w:themeColor="hyperlink"/>
      <w:u w:val="single"/>
      <w14:textFill>
        <w14:solidFill>
          <w14:schemeClr w14:val="hlink"/>
        </w14:solidFill>
      </w14:textFill>
    </w:r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0">
    <w:name w:val="Strong"/>
    <w:basedOn w:val="5"/>
    <w:qFormat/>
    <w:uiPriority w:val="22"/>
    <w:rPr>
      <w:b/>
      <w:bCs/>
    </w:rPr>
  </w:style>
  <w:style w:type="table" w:styleId="11">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Unresolved Mention"/>
    <w:basedOn w:val="5"/>
    <w:semiHidden/>
    <w:unhideWhenUsed/>
    <w:qFormat/>
    <w:uiPriority w:val="99"/>
    <w:rPr>
      <w:color w:val="605E5C"/>
      <w:shd w:val="clear" w:color="auto" w:fill="E1DFDD"/>
    </w:r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466</Words>
  <Characters>2659</Characters>
  <Lines>1</Lines>
  <Paragraphs>1</Paragraphs>
  <TotalTime>23</TotalTime>
  <ScaleCrop>false</ScaleCrop>
  <LinksUpToDate>false</LinksUpToDate>
  <CharactersWithSpaces>3119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Sainivas Kale</cp:lastModifiedBy>
  <cp:lastPrinted>2022-10-18T07:38:00Z</cp:lastPrinted>
  <dcterms:modified xsi:type="dcterms:W3CDTF">2026-02-19T14:42:40Z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8C5A9F51E8F542849E4E370A4E0DAED6_13</vt:lpwstr>
  </property>
</Properties>
</file>