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6F1681" w:rsidRPr="00B428F1" w14:paraId="5B857B0A" w14:textId="77777777" w:rsidTr="009E41DF">
        <w:trPr>
          <w:trHeight w:hRule="exact" w:val="510"/>
        </w:trPr>
        <w:tc>
          <w:tcPr>
            <w:tcW w:w="796" w:type="dxa"/>
          </w:tcPr>
          <w:p w14:paraId="2D70F19B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60F19DB3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303BC66D" w14:textId="77777777" w:rsidR="006F1681" w:rsidRPr="00B428F1" w:rsidRDefault="006F1681" w:rsidP="009E41DF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115036058"/>
            <w:placeholder>
              <w:docPart w:val="F6EFDAFEE3594411841B2CDB236ACFC8"/>
            </w:placeholder>
            <w:date w:fullDate="2024-10-21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00381ABE" w14:textId="5FCEB435" w:rsidR="006F1681" w:rsidRPr="00B428F1" w:rsidRDefault="0081193D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21.10.2024</w:t>
                </w:r>
              </w:p>
            </w:tc>
          </w:sdtContent>
        </w:sdt>
        <w:tc>
          <w:tcPr>
            <w:tcW w:w="427" w:type="dxa"/>
            <w:vAlign w:val="bottom"/>
          </w:tcPr>
          <w:p w14:paraId="0366A80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65826216"/>
              <w:placeholder>
                <w:docPart w:val="091C7D1194A347469F4A3EB29C879329"/>
              </w:placeholder>
              <w:date w:fullDate="2024-10-25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p w14:paraId="144875C0" w14:textId="2900911B" w:rsidR="006F1681" w:rsidRPr="00B428F1" w:rsidRDefault="0081193D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25.10.2024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3ADA15D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2ACE162F" w14:textId="77777777" w:rsidR="006F1681" w:rsidRPr="00B428F1" w:rsidRDefault="006F1681" w:rsidP="006F1681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6F1681" w:rsidRPr="00B428F1" w14:paraId="34D27AC2" w14:textId="77777777" w:rsidTr="009E41DF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3F35E3F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11773AD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261A4312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588BDD0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08AA7CE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0F86885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3728D343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343D75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</w:tr>
      <w:tr w:rsidR="006F1681" w:rsidRPr="00B428F1" w14:paraId="2A4CB0C8" w14:textId="77777777" w:rsidTr="009E41DF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09BC3F9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15E058E7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5ABF4F9D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785E0EA0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4B641319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593D936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5DA0D363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551913070"/>
            <w:placeholder>
              <w:docPart w:val="B46C73A6B4B7451D9A5E9A5CB655F743"/>
            </w:placeholder>
          </w:sdtPr>
          <w:sdtEndPr/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5B26C4BE" w14:textId="4B6AAF8C" w:rsidR="006F1681" w:rsidRPr="00B428F1" w:rsidRDefault="001A6D2D" w:rsidP="009E41DF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Java Grundlagen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9568FED" w14:textId="6143121B" w:rsidR="006F1681" w:rsidRPr="00B428F1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60396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6A7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08DC6E50" w14:textId="4505C4C6" w:rsidR="006F1681" w:rsidRPr="00B428F1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6584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6A7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0B80A63E" w14:textId="7AB7F85A" w:rsidR="006F1681" w:rsidRPr="00B428F1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23198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93D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1764E52" w14:textId="77777777" w:rsidR="006F1681" w:rsidRPr="00B428F1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515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2A789AA" w14:textId="7AE61BC6" w:rsidR="006F1681" w:rsidRPr="00B428F1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6118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93D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0590B7C" w14:textId="77777777" w:rsidR="006F1681" w:rsidRPr="00B428F1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0147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31A6DE3" w14:textId="77777777" w:rsidR="006F1681" w:rsidRPr="00B428F1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3911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7F66F24" w14:textId="77777777" w:rsidR="006F1681" w:rsidRPr="00B428F1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9080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4126B1A" w14:textId="77777777" w:rsidR="006F1681" w:rsidRPr="00B428F1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53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1A3B909" w14:textId="77777777" w:rsidR="006F1681" w:rsidRPr="00B428F1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900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0FE5A05" w14:textId="77777777" w:rsidR="006F1681" w:rsidRPr="00B428F1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129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8D06428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9F3391" w14:textId="7E18C56D" w:rsidR="006F1681" w:rsidRPr="00B428F1" w:rsidRDefault="0081193D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Übungsaufgabe: Klasse Rectangle implementieren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7F89FDC4" w14:textId="18B6CCF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7E11EDB" wp14:editId="52698136">
                  <wp:extent cx="285750" cy="317500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53576145"/>
            <w:placeholder>
              <w:docPart w:val="A8013E30800749B3B7E42D65566440F1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292884798"/>
                <w:placeholder>
                  <w:docPart w:val="9D23DD22792D4EA29684B53982B12E0A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BD93BF7" w14:textId="5C887F83" w:rsidR="006F1681" w:rsidRPr="00B428F1" w:rsidRDefault="001A6D2D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07DE6500" w14:textId="4E9B753D" w:rsidR="006F1681" w:rsidRPr="00734DBD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55517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2F6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79D5649F" w14:textId="7EC92DAF" w:rsidR="006F1681" w:rsidRPr="00734DBD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32151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02F6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0A822DBD" w14:textId="5B278D98" w:rsidR="006F1681" w:rsidRPr="00734DBD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65050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93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3F215672" w14:textId="77777777" w:rsidR="006F1681" w:rsidRPr="00734DBD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9289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7CFE2263" w14:textId="35CA53CD" w:rsidR="006F1681" w:rsidRPr="00734DBD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7186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93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C7A1B0A" w14:textId="77777777" w:rsidR="006F1681" w:rsidRPr="00734DBD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5345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36C17D7" w14:textId="77777777" w:rsidR="006F1681" w:rsidRPr="00B428F1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391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4DB5857" w14:textId="77777777" w:rsidR="006F1681" w:rsidRPr="00B428F1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0807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DD8D526" w14:textId="77777777" w:rsidR="006F1681" w:rsidRPr="00B428F1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4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27600F4" w14:textId="77777777" w:rsidR="006F1681" w:rsidRPr="00B428F1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912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40F44B8" w14:textId="77777777" w:rsidR="006F1681" w:rsidRPr="00B428F1" w:rsidRDefault="006D4038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6565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CC0389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0948D" w14:textId="65F01C44" w:rsidR="006F1681" w:rsidRPr="00B428F1" w:rsidRDefault="0081193D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Übungsaufgabe: Die Klasse Fraction um Zugriffsebenen ergänzen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23F9E19" w14:textId="13A2A5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1B203D8" wp14:editId="054A51DC">
                  <wp:extent cx="285750" cy="317500"/>
                  <wp:effectExtent l="0" t="0" r="0" b="635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E914D85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DDA60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DB6B4B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08C7" w14:textId="7029965A" w:rsidR="006F1681" w:rsidRPr="00B428F1" w:rsidRDefault="0081193D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Den Zugriff auf Klassenmitglieder einschränken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407449" w14:textId="04B8CC3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080264A" wp14:editId="0F49AE77">
                  <wp:extent cx="285750" cy="3175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9BA04F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05E2A1D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269F5" w14:textId="06A9D89A" w:rsidR="006F1681" w:rsidRPr="00B428F1" w:rsidRDefault="0081193D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 xml:space="preserve">Mit Java-Records </w:t>
            </w:r>
            <w:r w:rsidR="00980FC2">
              <w:rPr>
                <w:rFonts w:eastAsia="Times New Roman" w:cs="Tahoma"/>
                <w:szCs w:val="20"/>
                <w:lang w:val="en-US" w:eastAsia="de-DE"/>
              </w:rPr>
              <w:t>unveränderliche</w:t>
            </w:r>
            <w:r>
              <w:rPr>
                <w:rFonts w:eastAsia="Times New Roman" w:cs="Tahoma"/>
                <w:szCs w:val="20"/>
                <w:lang w:val="en-US" w:eastAsia="de-DE"/>
              </w:rPr>
              <w:t xml:space="preserve"> Datenstrukturen abbilden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127CA85" w14:textId="0F3316FA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605352F" wp14:editId="00D6270B">
                  <wp:extent cx="285750" cy="317500"/>
                  <wp:effectExtent l="0" t="0" r="0" b="635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A87E4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3757D52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F996A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9E2E15" w14:textId="619C7FC3" w:rsidR="006F1681" w:rsidRPr="00B428F1" w:rsidRDefault="0081193D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Die Zugriffsebenen public, private, protected, package-private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5AE784" w14:textId="0D0E51DF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678E7B" wp14:editId="14D206E9">
                  <wp:extent cx="285750" cy="31750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070B7F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F4DCEF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0B1827" w14:textId="199D839E" w:rsidR="006F1681" w:rsidRPr="00B428F1" w:rsidRDefault="0081193D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Nachträgliche Parametervalidierung in Java-Records einfügen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FAA7DCA" w14:textId="32A471B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9AC47F6" wp14:editId="115187B7">
                  <wp:extent cx="285750" cy="317500"/>
                  <wp:effectExtent l="0" t="0" r="0" b="63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84C7546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D00759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5AB932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6239C1BE" w14:textId="1146140B" w:rsidR="006F1681" w:rsidRPr="00B428F1" w:rsidRDefault="0081193D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Übungsaufgabe: Die Auswirkung von Zugriffsebenen testen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CA9028" w14:textId="348EE3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C0AB93" wp14:editId="428316CC">
                  <wp:extent cx="285750" cy="31750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2092B3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4CBD1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6A281A4E" w14:textId="3713F4E2" w:rsidR="006F1681" w:rsidRPr="00B428F1" w:rsidRDefault="0081193D" w:rsidP="009E41DF">
            <w:pPr>
              <w:spacing w:after="0" w:line="240" w:lineRule="auto"/>
              <w:jc w:val="both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Übungsaufgabe: Den Record LogEntry implementieren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F86252A" w14:textId="7FD043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3B8C062" wp14:editId="11B96A90">
                  <wp:extent cx="285750" cy="317500"/>
                  <wp:effectExtent l="0" t="0" r="0" b="635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B385836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83C0766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1F4AF65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2F97947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7AE6C7C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7984CD20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6BE3D08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3C0F" w:rsidRPr="00B428F1" w14:paraId="6F7F136F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926609313"/>
            <w:placeholder>
              <w:docPart w:val="D7ABA52E380B47DFB0A37CCEC592A26E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477148231"/>
                <w:placeholder>
                  <w:docPart w:val="1DF112E6D0CA41A8BAE2177EE9C68F3D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B9CF6A5" w14:textId="2862631F" w:rsidR="006F3C0F" w:rsidRPr="00B428F1" w:rsidRDefault="006F3C0F" w:rsidP="006F3C0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0FAEE87E" w14:textId="14366F2A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4589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419E75D" w14:textId="24A6D19F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5053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30CDC077" w14:textId="5ADC34EF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0807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05D5B5D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7090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886D938" w14:textId="3B40A9C6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041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93D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684842C3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8120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73611C6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553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054B817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945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D27180E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7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FD2B8CA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4225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207DFD7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3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3233FBB" w14:textId="77777777" w:rsidR="006F3C0F" w:rsidRPr="00B428F1" w:rsidRDefault="006F3C0F" w:rsidP="006F3C0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50AFE3" w14:textId="6BA24EEF" w:rsidR="006F3C0F" w:rsidRPr="00B428F1" w:rsidRDefault="005715A4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Übungsaufgabe: Den Record Contact implementieren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4789831" w14:textId="3A0E5545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EA04A4" wp14:editId="76C0F9D7">
                  <wp:extent cx="285750" cy="3175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386787374"/>
            <w:placeholder>
              <w:docPart w:val="8C612A4D111945CBA1622E15708D9F6A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2075855908"/>
                <w:placeholder>
                  <w:docPart w:val="336F81DCC7754D09BE21C5859E044299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1736BE4" w14:textId="0AF5442F" w:rsidR="006F3C0F" w:rsidRPr="00B428F1" w:rsidRDefault="006F3C0F" w:rsidP="006F3C0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13FEC660" w14:textId="5AB16AA7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047841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00CFB5C" w14:textId="5ED619B5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9197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7D13D1E2" w14:textId="6EC28E9A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83957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C67C6A8" w14:textId="77777777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0133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343D091A" w14:textId="2789128E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41693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93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492FDD8" w14:textId="77777777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550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6210150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538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B3C3C98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9908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0ED6797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5037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ABD38F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6344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50E00EA2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973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E9E3617" w14:textId="77777777" w:rsidR="006F3C0F" w:rsidRPr="00B428F1" w:rsidRDefault="006F3C0F" w:rsidP="006F3C0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8DF702" w14:textId="4AB89E49" w:rsidR="006F3C0F" w:rsidRPr="00B428F1" w:rsidRDefault="005715A4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Die Schnittstelle Set und ihre HashSet und TreeSet Implement.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F49DBB9" w14:textId="1139CCA4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16C5723" wp14:editId="6457D652">
                  <wp:extent cx="285750" cy="317500"/>
                  <wp:effectExtent l="0" t="0" r="0" b="635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2673436E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19713F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601A7BB1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080E3D" w14:textId="7F5827BC" w:rsidR="006F3C0F" w:rsidRPr="00B428F1" w:rsidRDefault="005715A4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Die Methoden equals, hashCode und toString überschreiben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7172B4E" w14:textId="643DAD61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D31613E" wp14:editId="5A6C5CCA">
                  <wp:extent cx="285750" cy="317500"/>
                  <wp:effectExtent l="0" t="0" r="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EE50D99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447A49C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82E298" w14:textId="0ED7F541" w:rsidR="006F3C0F" w:rsidRPr="00B428F1" w:rsidRDefault="005715A4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Mit Sets arbeiten (Vereinigung, Schnittmenge, Differenz etc.)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73BA69A" w14:textId="18C5E454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AD52A80" wp14:editId="5ECC7559">
                  <wp:extent cx="285750" cy="317500"/>
                  <wp:effectExtent l="0" t="0" r="0" b="635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52D85650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EEE9280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177138B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356336" w14:textId="0EEDACCF" w:rsidR="006F3C0F" w:rsidRPr="00B428F1" w:rsidRDefault="005715A4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Flache und tiefe Kopien implementieren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B2BCC6F" w14:textId="0A30A659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76A6C91" wp14:editId="18D3AE0D">
                  <wp:extent cx="285750" cy="3175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A4E928C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58BEA1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96020E" w14:textId="760F8BE7" w:rsidR="006F3C0F" w:rsidRPr="00B428F1" w:rsidRDefault="005715A4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Die Schnittstelle List und ihre ArrayList Implementierung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BD98537" w14:textId="64BEB31E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2EA734C" wp14:editId="7755E593">
                  <wp:extent cx="285750" cy="317500"/>
                  <wp:effectExtent l="0" t="0" r="0" b="635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6779E9C9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07411E7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FDFB8C4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14BFF59F" w14:textId="2E9A9777" w:rsidR="006F3C0F" w:rsidRPr="00B428F1" w:rsidRDefault="005715A4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Interfaces zur Entkopplung von konkreten Implementierungen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33E9401" w14:textId="0BC8E51E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50A72CF" wp14:editId="6CE350E7">
                  <wp:extent cx="285750" cy="317500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2C0A987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24347E9B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0CE9BCA1" w14:textId="1FBDA7B5" w:rsidR="006F3C0F" w:rsidRPr="00B428F1" w:rsidRDefault="005715A4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Arbeiten mit Listen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DF6286D" w14:textId="355536BC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219E4B" wp14:editId="21C26E7A">
                  <wp:extent cx="285750" cy="317500"/>
                  <wp:effectExtent l="0" t="0" r="0" b="635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0455302C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B0ABE87" w14:textId="77777777" w:rsidR="006F3C0F" w:rsidRPr="00B428F1" w:rsidRDefault="006F3C0F" w:rsidP="006F3C0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63C1A34" w14:textId="77777777" w:rsidR="006F3C0F" w:rsidRPr="00B428F1" w:rsidRDefault="006F3C0F" w:rsidP="006F3C0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AC642EF" w14:textId="77777777" w:rsidR="006F3C0F" w:rsidRPr="00B428F1" w:rsidRDefault="006F3C0F" w:rsidP="006F3C0F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2302C961" w14:textId="77777777" w:rsidR="006F3C0F" w:rsidRPr="00B428F1" w:rsidRDefault="006F3C0F" w:rsidP="006F3C0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CF46023" w14:textId="77777777" w:rsidR="006F3C0F" w:rsidRPr="00B428F1" w:rsidRDefault="006F3C0F" w:rsidP="006F3C0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618E6A6" w14:textId="77777777" w:rsidR="006F3C0F" w:rsidRPr="00B428F1" w:rsidRDefault="006F3C0F" w:rsidP="006F3C0F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3C0F" w:rsidRPr="00B428F1" w14:paraId="4E5FFCAD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467546488"/>
            <w:placeholder>
              <w:docPart w:val="7C9FA66DC7F94A76AD8596F303C7C164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566291659"/>
                <w:placeholder>
                  <w:docPart w:val="A92A6870635C40458DE8DD236AF6341C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325AE7F" w14:textId="74177A16" w:rsidR="006F3C0F" w:rsidRPr="00B428F1" w:rsidRDefault="006F3C0F" w:rsidP="006F3C0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7A425E9" w14:textId="602FDE6C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7851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F4F4B71" w14:textId="46BFEBC9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79742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400DE1D4" w14:textId="6AA91D09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35293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F9D4932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230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000DF270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360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1A5C20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84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84CFC43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171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C766623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2932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53937B6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56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F1B29A4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34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0196154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724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B7AACE" w14:textId="77777777" w:rsidR="006F3C0F" w:rsidRPr="00B428F1" w:rsidRDefault="006F3C0F" w:rsidP="006F3C0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209221" w14:textId="1DFB02EA" w:rsidR="006F3C0F" w:rsidRPr="00B428F1" w:rsidRDefault="004C6C9C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Natürliche Ordnung von Objekten mit Schnittstelle Comparable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1192C80B" w14:textId="67A3A8B9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C8CB653" wp14:editId="0D3B3DF6">
                  <wp:extent cx="285750" cy="317500"/>
                  <wp:effectExtent l="0" t="0" r="0" b="635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240784628"/>
            <w:placeholder>
              <w:docPart w:val="50C952384C3D4B58ABB8CF3E5DD22994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967203561"/>
                <w:placeholder>
                  <w:docPart w:val="2DBACF57751C4E718D11A6EE6A396364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110F7C" w14:textId="5CDF53C0" w:rsidR="006F3C0F" w:rsidRPr="00B428F1" w:rsidRDefault="006F3C0F" w:rsidP="006F3C0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748BD871" w14:textId="48A89C93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3577826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3FB636F" w14:textId="0F9F563C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108781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4E2260E1" w14:textId="39F6EC31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19135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7EB837D" w14:textId="77777777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9795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1200D87" w14:textId="77777777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7647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5B3D9F3" w14:textId="77777777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18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5FBCF3F3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418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EE7A5B7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5491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7CD41A9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7326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285CC4B1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8044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9F27B0B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9326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6670613" w14:textId="77777777" w:rsidR="006F3C0F" w:rsidRPr="00B428F1" w:rsidRDefault="006F3C0F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960DFC5" w14:textId="77777777" w:rsidR="006F3C0F" w:rsidRPr="00B428F1" w:rsidRDefault="006F3C0F" w:rsidP="006F3C0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754C61" w14:textId="05957E18" w:rsidR="006F3C0F" w:rsidRPr="00B428F1" w:rsidRDefault="00CE7D69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Comparator-Objekte miteinander kombinieren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2FFE77A" w14:textId="3B14FFE2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A95878" wp14:editId="0EB3C57E">
                  <wp:extent cx="285750" cy="317500"/>
                  <wp:effectExtent l="0" t="0" r="0" b="635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3A74611B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36D4C04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30A271F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B98CB" w14:textId="5FBD6D34" w:rsidR="006F3C0F" w:rsidRPr="00B428F1" w:rsidRDefault="004C6C9C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Funktionale Interfaces implementieren mit Lambda-Funktionen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7176FE" w14:textId="34C4B580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73ACA3" wp14:editId="65B2F1CF">
                  <wp:extent cx="285750" cy="317500"/>
                  <wp:effectExtent l="0" t="0" r="0" b="635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8EEC08C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A5D7F46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E84DB1" w14:textId="313C1DA3" w:rsidR="006F3C0F" w:rsidRPr="00B428F1" w:rsidRDefault="00CE7D69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Sortierreihenfolgen umkehren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DF927B0" w14:textId="21AC3AB5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754F39D" wp14:editId="4112C146">
                  <wp:extent cx="285750" cy="31750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30848EB3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DBE1E4E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9D537B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98518E" w14:textId="4058BE14" w:rsidR="006F3C0F" w:rsidRPr="00B428F1" w:rsidRDefault="004C6C9C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Listen sortieren mit natürlicher Ordnung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D7D6D16" w14:textId="1CF37123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2480483" wp14:editId="5FE1E34A">
                  <wp:extent cx="285750" cy="317500"/>
                  <wp:effectExtent l="0" t="0" r="0" b="635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FCE96D2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7CC81C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15C17F" w14:textId="479D61F2" w:rsidR="006F3C0F" w:rsidRPr="00B428F1" w:rsidRDefault="00CE7D69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Übungsaufgaben: Comparable, Comparator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EAD117B" w14:textId="078D8236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C8F4AF" wp14:editId="6A5FB7B6">
                  <wp:extent cx="285750" cy="317500"/>
                  <wp:effectExtent l="0" t="0" r="0" b="635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0A9810B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8633BE5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1FDBC59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3E2F7B59" w14:textId="2F4BD991" w:rsidR="006F3C0F" w:rsidRPr="00B428F1" w:rsidRDefault="004C6C9C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Listen sortieren mit separatem Comparator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9BD714" w14:textId="77D97595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C80BDF4" wp14:editId="220417FA">
                  <wp:extent cx="285750" cy="317500"/>
                  <wp:effectExtent l="0" t="0" r="0" b="635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96FA9F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A19963A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72A521A2" w14:textId="5DF94FF8" w:rsidR="006F3C0F" w:rsidRPr="00B428F1" w:rsidRDefault="00CE7D69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Übungsaufgaben: Comparable, Comparator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40839A4" w14:textId="7517AEA9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89478AA" wp14:editId="62E5E18E">
                  <wp:extent cx="285750" cy="317500"/>
                  <wp:effectExtent l="0" t="0" r="0" b="635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511C5B12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6C6D311" w14:textId="77777777" w:rsidR="006F3C0F" w:rsidRPr="00B428F1" w:rsidRDefault="006F3C0F" w:rsidP="006F3C0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149BF3B1" w14:textId="77777777" w:rsidR="006F3C0F" w:rsidRPr="00B428F1" w:rsidRDefault="006F3C0F" w:rsidP="006F3C0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DE08FD6" w14:textId="77777777" w:rsidR="006F3C0F" w:rsidRPr="00B428F1" w:rsidRDefault="006F3C0F" w:rsidP="006F3C0F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AFAE9F8" w14:textId="77777777" w:rsidR="006F3C0F" w:rsidRPr="00B428F1" w:rsidRDefault="006F3C0F" w:rsidP="006F3C0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6EEB825" w14:textId="77777777" w:rsidR="006F3C0F" w:rsidRPr="00B428F1" w:rsidRDefault="006F3C0F" w:rsidP="006F3C0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F1B3064" w14:textId="77777777" w:rsidR="006F3C0F" w:rsidRPr="00B428F1" w:rsidRDefault="006F3C0F" w:rsidP="006F3C0F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3C0F" w:rsidRPr="00B428F1" w14:paraId="621D1E15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106002566"/>
            <w:placeholder>
              <w:docPart w:val="E860047BAAC34F9CB3AF53FE514E8AAD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846244600"/>
                <w:placeholder>
                  <w:docPart w:val="72891C06FA0D4D88864C4D451CCFAE63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DEAD5C" w14:textId="385F1F42" w:rsidR="006F3C0F" w:rsidRPr="00B428F1" w:rsidRDefault="006F3C0F" w:rsidP="006F3C0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4AD8ADF" w14:textId="1A4CBB70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482779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1FD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50B56ECB" w14:textId="2A840DA2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87901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1FD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5B683D28" w14:textId="09F94C04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52387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1FD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48FF1873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9712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D59C359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1475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77A829C9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198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957F8FC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9386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0EF7A3DB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4933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D55C6E6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47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BC4430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6807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790CF16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1217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9655D54" w14:textId="77777777" w:rsidR="006F3C0F" w:rsidRPr="00B428F1" w:rsidRDefault="006F3C0F" w:rsidP="006F3C0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BA2D4A" w14:textId="44DCF4F4" w:rsidR="006F3C0F" w:rsidRPr="00B428F1" w:rsidRDefault="00327D20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Schlüssel-Wert-Paare verwalten mit Maps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1685E8D" w14:textId="12189FAD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5B258C2" wp14:editId="3603EB0F">
                  <wp:extent cx="285750" cy="317500"/>
                  <wp:effectExtent l="0" t="0" r="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35759756"/>
            <w:placeholder>
              <w:docPart w:val="CD500E3A0B354696880635DAB0B1F49C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291434621"/>
                <w:placeholder>
                  <w:docPart w:val="5E51BAAD79E545B995E1882EDA8C58A2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7C002BEC" w14:textId="30B899AA" w:rsidR="006F3C0F" w:rsidRPr="00B428F1" w:rsidRDefault="006F3C0F" w:rsidP="006F3C0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2DA201BC" w14:textId="7CD29364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54757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1F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B294CA8" w14:textId="3EA1C066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86531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1F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3A6EAE2F" w14:textId="772AF445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847100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21F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431D2328" w14:textId="77777777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7217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FDA8674" w14:textId="7B336354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992004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D20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D64F094" w14:textId="77777777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252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46E0879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8709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C47F854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81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00E776C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8482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60839F6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5221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4A45008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10017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E9F2F8D" w14:textId="77777777" w:rsidR="006F3C0F" w:rsidRPr="00B428F1" w:rsidRDefault="006F3C0F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1BF01CC0" w14:textId="77777777" w:rsidR="006F3C0F" w:rsidRPr="00B428F1" w:rsidRDefault="006F3C0F" w:rsidP="006F3C0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658BB422" w14:textId="77777777" w:rsidR="006F3C0F" w:rsidRPr="00B428F1" w:rsidRDefault="006F3C0F" w:rsidP="006F3C0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8A7A02" w14:textId="5402C7FF" w:rsidR="006F3C0F" w:rsidRPr="00B428F1" w:rsidRDefault="00327D20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Ausarbeitung der Abschlussvorträge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A7769A8" w14:textId="280AEF96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6960FA7" wp14:editId="05E3626C">
                  <wp:extent cx="285750" cy="317500"/>
                  <wp:effectExtent l="0" t="0" r="0" b="635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13433117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217F37C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BE48615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8A9A5" w14:textId="6CB52F1F" w:rsidR="006F3C0F" w:rsidRPr="00B428F1" w:rsidRDefault="00327D20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Die Map Views keySet, entrySet und values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6910CDD" w14:textId="4F5D7D75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0A2D7A1" wp14:editId="12372B6F">
                  <wp:extent cx="285750" cy="317500"/>
                  <wp:effectExtent l="0" t="0" r="0" b="635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5A73FAC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C426499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1A4DDA" w14:textId="13468B4F" w:rsidR="006F3C0F" w:rsidRPr="00B428F1" w:rsidRDefault="00327D20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Ausarbeitung der Abschlussvorträge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2958DE" w14:textId="7F437A29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B2682F" wp14:editId="0953C57E">
                  <wp:extent cx="285750" cy="317500"/>
                  <wp:effectExtent l="0" t="0" r="0" b="635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5C6CB40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3BEFD53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0914F3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755FCD" w14:textId="0AB51671" w:rsidR="006F3C0F" w:rsidRPr="00B428F1" w:rsidRDefault="00327D20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Die Grundidee von abstrakten Klassen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5E93E26" w14:textId="698A0309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A35592" wp14:editId="0B16B20F">
                  <wp:extent cx="285750" cy="317500"/>
                  <wp:effectExtent l="0" t="0" r="0" b="635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0020940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929C71A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C7E4D1" w14:textId="145B140B" w:rsidR="006F3C0F" w:rsidRPr="00B428F1" w:rsidRDefault="00327D20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Ausarbeitung der Abschlussvorträge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A224DA" w14:textId="6DCC3442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DFDBEBD" wp14:editId="1A8B2EC1">
                  <wp:extent cx="285750" cy="317500"/>
                  <wp:effectExtent l="0" t="0" r="0" b="635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1D7C1D4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429175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1D32274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1BDD73AA" w14:textId="0F77684F" w:rsidR="006F3C0F" w:rsidRPr="00B428F1" w:rsidRDefault="00327D20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Unterschiede zwischen abstrakten Klassen und Interfaces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9AB0B17" w14:textId="00B9B235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F65D0A" wp14:editId="7C5C34E7">
                  <wp:extent cx="285750" cy="317500"/>
                  <wp:effectExtent l="0" t="0" r="0" b="635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D54307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D793CEE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2F236B0D" w14:textId="051CA245" w:rsidR="006F3C0F" w:rsidRPr="00B428F1" w:rsidRDefault="00327D20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Ausarbeitung der Abschlussvorträge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CE9D79" w14:textId="688D70A3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52704D8" wp14:editId="14F18DF7">
                  <wp:extent cx="285750" cy="317500"/>
                  <wp:effectExtent l="0" t="0" r="0" b="635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77133881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3D7CCDA4" w14:textId="77777777" w:rsidR="006F3C0F" w:rsidRPr="00B428F1" w:rsidRDefault="006F3C0F" w:rsidP="006F3C0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7E9EF08" w14:textId="77777777" w:rsidR="006F3C0F" w:rsidRPr="00B428F1" w:rsidRDefault="006F3C0F" w:rsidP="006F3C0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483F9AB" w14:textId="77777777" w:rsidR="006F3C0F" w:rsidRPr="00B428F1" w:rsidRDefault="006F3C0F" w:rsidP="006F3C0F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360E0763" w14:textId="77777777" w:rsidR="006F3C0F" w:rsidRPr="00B428F1" w:rsidRDefault="006F3C0F" w:rsidP="006F3C0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533E3AE1" w14:textId="77777777" w:rsidR="006F3C0F" w:rsidRPr="00B428F1" w:rsidRDefault="006F3C0F" w:rsidP="006F3C0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565A262" w14:textId="77777777" w:rsidR="006F3C0F" w:rsidRPr="00B428F1" w:rsidRDefault="006F3C0F" w:rsidP="006F3C0F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3C0F" w:rsidRPr="00B428F1" w14:paraId="48312AF7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777022081"/>
            <w:placeholder>
              <w:docPart w:val="C6F9FBA4CC2F472E96AD4E33A27B5329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768838526"/>
                <w:placeholder>
                  <w:docPart w:val="CE0B42A98C704AA7B926DFF9BAF2A12A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76BA1D4" w14:textId="4747E731" w:rsidR="006F3C0F" w:rsidRPr="00B428F1" w:rsidRDefault="006F3C0F" w:rsidP="006F3C0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372C0A53" w14:textId="1F817728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4116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2F94D07E" w14:textId="56CFDD54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92398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B0F5068" w14:textId="40AE17AE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0150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58C8F6F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4292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4C674D4C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722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0D2A63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3194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E1FE045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1142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7EB9BC5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82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4C3B333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4415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2BE952C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16387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46DBD89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391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10CF0AF" w14:textId="77777777" w:rsidR="006F3C0F" w:rsidRPr="00B428F1" w:rsidRDefault="006F3C0F" w:rsidP="006F3C0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34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7A4116" w14:textId="0A148490" w:rsidR="006F3C0F" w:rsidRPr="00B428F1" w:rsidRDefault="009D075E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Ausarbeitung der Abschlussvorträge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51FEF31" w14:textId="7866796D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E4D4003" wp14:editId="449D7ED8">
                  <wp:extent cx="285750" cy="317500"/>
                  <wp:effectExtent l="0" t="0" r="0" b="635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661997574"/>
            <w:placeholder>
              <w:docPart w:val="FE43C2C0B67A428BA37D7661E90FE77B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824575920"/>
                <w:placeholder>
                  <w:docPart w:val="B3B66D2A37B14B35AD86FF04CB4F6F09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527EA91" w14:textId="7A53EC7C" w:rsidR="006F3C0F" w:rsidRPr="00B428F1" w:rsidRDefault="006F3C0F" w:rsidP="006F3C0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Java Grundlagen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75E8641" w14:textId="2A52D26F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37728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05153B0" w14:textId="5E42E47A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842866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2B046C3E" w14:textId="19D38031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86425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63B9502D" w14:textId="77777777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0863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5745BD64" w14:textId="77777777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3341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97F8683" w14:textId="77777777" w:rsidR="006F3C0F" w:rsidRPr="00734DBD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72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3C0F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1C58199F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8424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ADBADEB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353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8AC034F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6565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A07E01D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86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B2DA062" w14:textId="77777777" w:rsidR="006F3C0F" w:rsidRPr="00B428F1" w:rsidRDefault="006D4038" w:rsidP="006F3C0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0176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3C0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3C0F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206EC65D" w14:textId="77777777" w:rsidR="006F3C0F" w:rsidRPr="00B428F1" w:rsidRDefault="006F3C0F" w:rsidP="006F3C0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CB3E0" w14:textId="2D164CC5" w:rsidR="006F3C0F" w:rsidRPr="00B428F1" w:rsidRDefault="006D4038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Vorträge und Diskussion</w:t>
            </w:r>
          </w:p>
        </w:tc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64D8D43" w14:textId="11DFF8C0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856A42E" wp14:editId="0EE56F07">
                  <wp:extent cx="285750" cy="317500"/>
                  <wp:effectExtent l="0" t="0" r="0" b="635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3EE1DB9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14A2797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DD87E0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B262CF" w14:textId="2C724CE9" w:rsidR="006F3C0F" w:rsidRPr="00B428F1" w:rsidRDefault="009D075E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Vorträge und Diskussion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856F26" w14:textId="6917F072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70264C" wp14:editId="277A0621">
                  <wp:extent cx="285750" cy="317500"/>
                  <wp:effectExtent l="0" t="0" r="0" b="63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105D760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8245E28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3D0E07" w14:textId="4B8BDF75" w:rsidR="006F3C0F" w:rsidRPr="00B428F1" w:rsidRDefault="006D4038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Vorträge und Diskussion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F501927" w14:textId="12E10BC1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E8CA508" wp14:editId="54A40D68">
                  <wp:extent cx="285750" cy="317500"/>
                  <wp:effectExtent l="0" t="0" r="0" b="635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6A5D5208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B2E5FB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F2DC71E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3CAA54" w14:textId="7C341228" w:rsidR="006F3C0F" w:rsidRPr="00B428F1" w:rsidRDefault="009D075E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Vorträge und Diskussion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45F4FF5" w14:textId="0F49F5A2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36112EF" wp14:editId="5E200E73">
                  <wp:extent cx="285750" cy="317500"/>
                  <wp:effectExtent l="0" t="0" r="0" b="635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78B0BCC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C5067E1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ADE341" w14:textId="3B6AA4C6" w:rsidR="006F3C0F" w:rsidRPr="00B428F1" w:rsidRDefault="009D075E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Aktualisierung Jobbörse / Bewerberprofil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0F3F726" w14:textId="34A31F08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EA3DFC" wp14:editId="6558E2B5">
                  <wp:extent cx="285750" cy="317500"/>
                  <wp:effectExtent l="0" t="0" r="0" b="635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0BF4338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20E5F5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E22B4CF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34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347F23A5" w14:textId="74A982D0" w:rsidR="006F3C0F" w:rsidRPr="00B428F1" w:rsidRDefault="009D075E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Vorträge und Diskussion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C873E7F" w14:textId="0ED73164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8E741C" wp14:editId="24094B83">
                  <wp:extent cx="285750" cy="317500"/>
                  <wp:effectExtent l="0" t="0" r="0" b="635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3B75418A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C6015D7" w14:textId="77777777" w:rsidR="006F3C0F" w:rsidRPr="00B428F1" w:rsidRDefault="006F3C0F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3146" w:type="dxa"/>
            <w:gridSpan w:val="2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2D329041" w14:textId="723F48F4" w:rsidR="006F3C0F" w:rsidRPr="00B428F1" w:rsidRDefault="009D075E" w:rsidP="006F3C0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szCs w:val="20"/>
                <w:lang w:val="en-US" w:eastAsia="de-DE"/>
              </w:rPr>
              <w:t>Jobbörse Bewerbungsmanagement</w:t>
            </w:r>
          </w:p>
        </w:tc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7D4DB78" w14:textId="1DFE24D4" w:rsidR="006F3C0F" w:rsidRPr="00B428F1" w:rsidRDefault="006F3C0F" w:rsidP="006F3C0F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9D7A225" wp14:editId="20744A13">
                  <wp:extent cx="285750" cy="317500"/>
                  <wp:effectExtent l="0" t="0" r="0" b="635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C0F" w:rsidRPr="00B428F1" w14:paraId="4651AF07" w14:textId="77777777" w:rsidTr="009E41DF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3268BC72" w14:textId="77777777" w:rsidR="006F3C0F" w:rsidRPr="00B428F1" w:rsidRDefault="006F3C0F" w:rsidP="006F3C0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7712406C" w14:textId="77777777" w:rsidR="006F3C0F" w:rsidRPr="00B428F1" w:rsidRDefault="006F3C0F" w:rsidP="006F3C0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123E555D" w14:textId="77777777" w:rsidR="006F3C0F" w:rsidRPr="00B428F1" w:rsidRDefault="006F3C0F" w:rsidP="006F3C0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7C5D9A70" w14:textId="77777777" w:rsidR="006F3C0F" w:rsidRPr="00B428F1" w:rsidRDefault="006F3C0F" w:rsidP="006F3C0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2DFAA9BC" w14:textId="77777777" w:rsidR="006F3C0F" w:rsidRPr="00B428F1" w:rsidRDefault="006F3C0F" w:rsidP="006F3C0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044E4C45" w14:textId="77777777" w:rsidR="006F3C0F" w:rsidRPr="00B428F1" w:rsidRDefault="006F3C0F" w:rsidP="006F3C0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4AD0A4AB" w14:textId="77777777" w:rsidR="006F3C0F" w:rsidRPr="00B428F1" w:rsidRDefault="006F3C0F" w:rsidP="006F3C0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414A1767" w14:textId="77777777" w:rsidR="006F3C0F" w:rsidRPr="00B428F1" w:rsidRDefault="006F3C0F" w:rsidP="006F3C0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527097BE" w14:textId="77777777" w:rsidR="006F3C0F" w:rsidRPr="00B428F1" w:rsidRDefault="006F3C0F" w:rsidP="006F3C0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447A3F3F" w14:textId="77777777" w:rsidR="006F3C0F" w:rsidRPr="00B428F1" w:rsidRDefault="006F3C0F" w:rsidP="006F3C0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20D92AF5" w14:textId="77777777" w:rsidR="006F3C0F" w:rsidRPr="00B428F1" w:rsidRDefault="006F3C0F" w:rsidP="006F3C0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46B477F5" w14:textId="77777777" w:rsidR="006F1681" w:rsidRDefault="006F1681"/>
    <w:sectPr w:rsidR="006F1681" w:rsidSect="00B428F1">
      <w:pgSz w:w="11906" w:h="16838"/>
      <w:pgMar w:top="210" w:right="227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cumentProtection w:edit="forms" w:enforcement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1"/>
    <w:rsid w:val="0008535E"/>
    <w:rsid w:val="000C3D28"/>
    <w:rsid w:val="001A6D2D"/>
    <w:rsid w:val="00232695"/>
    <w:rsid w:val="00295D00"/>
    <w:rsid w:val="002A5467"/>
    <w:rsid w:val="002C5F6B"/>
    <w:rsid w:val="00327D20"/>
    <w:rsid w:val="00353C27"/>
    <w:rsid w:val="003F20AE"/>
    <w:rsid w:val="0042454A"/>
    <w:rsid w:val="00462BAB"/>
    <w:rsid w:val="004C6C9C"/>
    <w:rsid w:val="00507AE2"/>
    <w:rsid w:val="005715A4"/>
    <w:rsid w:val="006A3738"/>
    <w:rsid w:val="006D4038"/>
    <w:rsid w:val="006F1681"/>
    <w:rsid w:val="006F3C0F"/>
    <w:rsid w:val="00734DBD"/>
    <w:rsid w:val="00760E82"/>
    <w:rsid w:val="0081193D"/>
    <w:rsid w:val="008E5957"/>
    <w:rsid w:val="00980FC2"/>
    <w:rsid w:val="009B27CE"/>
    <w:rsid w:val="009D075E"/>
    <w:rsid w:val="009E23DF"/>
    <w:rsid w:val="00A02BB3"/>
    <w:rsid w:val="00AF57DF"/>
    <w:rsid w:val="00B015C3"/>
    <w:rsid w:val="00B428F1"/>
    <w:rsid w:val="00BD21FD"/>
    <w:rsid w:val="00C1782E"/>
    <w:rsid w:val="00C865B2"/>
    <w:rsid w:val="00CE6773"/>
    <w:rsid w:val="00CE7D69"/>
    <w:rsid w:val="00CF421C"/>
    <w:rsid w:val="00D50E9C"/>
    <w:rsid w:val="00DB27B4"/>
    <w:rsid w:val="00DE044A"/>
    <w:rsid w:val="00E22465"/>
    <w:rsid w:val="00E526A7"/>
    <w:rsid w:val="00E61C18"/>
    <w:rsid w:val="00ED1BFF"/>
    <w:rsid w:val="00EF02F6"/>
    <w:rsid w:val="00F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58E5"/>
  <w15:chartTrackingRefBased/>
  <w15:docId w15:val="{C61180BD-D026-48BB-84B4-57EF92A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4D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428F1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29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EFDAFEE3594411841B2CDB236ACF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2DB87F-CBC1-4C70-96AA-49E4667A5B3A}"/>
      </w:docPartPr>
      <w:docPartBody>
        <w:p w:rsidR="00760E69" w:rsidRDefault="00C76B5E" w:rsidP="00C76B5E">
          <w:pPr>
            <w:pStyle w:val="F6EFDAFEE3594411841B2CDB236ACFC8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091C7D1194A347469F4A3EB29C8793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A63CB-DAFB-4493-ACE8-CB85997988F5}"/>
      </w:docPartPr>
      <w:docPartBody>
        <w:p w:rsidR="00760E69" w:rsidRDefault="00C76B5E" w:rsidP="00C76B5E">
          <w:pPr>
            <w:pStyle w:val="091C7D1194A347469F4A3EB29C879329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B46C73A6B4B7451D9A5E9A5CB655F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0B28CA-04A2-419F-A869-3F877DC05C15}"/>
      </w:docPartPr>
      <w:docPartBody>
        <w:p w:rsidR="00760E69" w:rsidRDefault="00C76B5E" w:rsidP="00C76B5E">
          <w:pPr>
            <w:pStyle w:val="B46C73A6B4B7451D9A5E9A5CB655F74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8013E30800749B3B7E42D65566440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4B07B-A55C-41E2-AFEF-616834B2D830}"/>
      </w:docPartPr>
      <w:docPartBody>
        <w:p w:rsidR="00760E69" w:rsidRDefault="00C76B5E" w:rsidP="00C76B5E">
          <w:pPr>
            <w:pStyle w:val="A8013E30800749B3B7E42D65566440F1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D23DD22792D4EA29684B53982B12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A2FBA-8756-426B-8A35-349577334A65}"/>
      </w:docPartPr>
      <w:docPartBody>
        <w:p w:rsidR="00B33ACC" w:rsidRDefault="00A634A9" w:rsidP="00A634A9">
          <w:pPr>
            <w:pStyle w:val="9D23DD22792D4EA29684B53982B12E0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D7ABA52E380B47DFB0A37CCEC592A2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995E1B-C479-4FA5-9C24-A89F8E3B9A95}"/>
      </w:docPartPr>
      <w:docPartBody>
        <w:p w:rsidR="00812A72" w:rsidRDefault="00DE6905" w:rsidP="00DE6905">
          <w:pPr>
            <w:pStyle w:val="D7ABA52E380B47DFB0A37CCEC592A26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1DF112E6D0CA41A8BAE2177EE9C68F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101483-41C1-43D3-AEEF-2F2742BE3393}"/>
      </w:docPartPr>
      <w:docPartBody>
        <w:p w:rsidR="00812A72" w:rsidRDefault="00DE6905" w:rsidP="00DE6905">
          <w:pPr>
            <w:pStyle w:val="1DF112E6D0CA41A8BAE2177EE9C68F3D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C612A4D111945CBA1622E15708D9F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381038-6D74-4AFC-BF42-0689B97C5AED}"/>
      </w:docPartPr>
      <w:docPartBody>
        <w:p w:rsidR="00812A72" w:rsidRDefault="00DE6905" w:rsidP="00DE6905">
          <w:pPr>
            <w:pStyle w:val="8C612A4D111945CBA1622E15708D9F6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36F81DCC7754D09BE21C5859E0442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1405C9-8682-4A1B-A505-41F00B8CCB2F}"/>
      </w:docPartPr>
      <w:docPartBody>
        <w:p w:rsidR="00812A72" w:rsidRDefault="00DE6905" w:rsidP="00DE6905">
          <w:pPr>
            <w:pStyle w:val="336F81DCC7754D09BE21C5859E04429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C9FA66DC7F94A76AD8596F303C7C1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B54D31-4FA2-4A34-8C2A-EDB556E04CFE}"/>
      </w:docPartPr>
      <w:docPartBody>
        <w:p w:rsidR="00812A72" w:rsidRDefault="00DE6905" w:rsidP="00DE6905">
          <w:pPr>
            <w:pStyle w:val="7C9FA66DC7F94A76AD8596F303C7C16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92A6870635C40458DE8DD236AF634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C92B64-A82C-4320-A3A7-875C8D28B976}"/>
      </w:docPartPr>
      <w:docPartBody>
        <w:p w:rsidR="00812A72" w:rsidRDefault="00DE6905" w:rsidP="00DE6905">
          <w:pPr>
            <w:pStyle w:val="A92A6870635C40458DE8DD236AF6341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0C952384C3D4B58ABB8CF3E5DD229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011348-198F-48D8-B091-D9F2EB540F05}"/>
      </w:docPartPr>
      <w:docPartBody>
        <w:p w:rsidR="00812A72" w:rsidRDefault="00DE6905" w:rsidP="00DE6905">
          <w:pPr>
            <w:pStyle w:val="50C952384C3D4B58ABB8CF3E5DD2299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DBACF57751C4E718D11A6EE6A3963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67C475-A8BA-4D9A-A0A8-3BACC97FF27E}"/>
      </w:docPartPr>
      <w:docPartBody>
        <w:p w:rsidR="00812A72" w:rsidRDefault="00DE6905" w:rsidP="00DE6905">
          <w:pPr>
            <w:pStyle w:val="2DBACF57751C4E718D11A6EE6A39636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860047BAAC34F9CB3AF53FE514E8A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749EB0-3813-444F-81CA-70981F2D245C}"/>
      </w:docPartPr>
      <w:docPartBody>
        <w:p w:rsidR="00812A72" w:rsidRDefault="00DE6905" w:rsidP="00DE6905">
          <w:pPr>
            <w:pStyle w:val="E860047BAAC34F9CB3AF53FE514E8AAD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2891C06FA0D4D88864C4D451CCFAE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6D1E55-B510-42E8-BD30-C64A0047B5B9}"/>
      </w:docPartPr>
      <w:docPartBody>
        <w:p w:rsidR="00812A72" w:rsidRDefault="00DE6905" w:rsidP="00DE6905">
          <w:pPr>
            <w:pStyle w:val="72891C06FA0D4D88864C4D451CCFAE6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D500E3A0B354696880635DAB0B1F4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AA788D-F642-4D3C-8376-F31ADC650577}"/>
      </w:docPartPr>
      <w:docPartBody>
        <w:p w:rsidR="00812A72" w:rsidRDefault="00DE6905" w:rsidP="00DE6905">
          <w:pPr>
            <w:pStyle w:val="CD500E3A0B354696880635DAB0B1F49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E51BAAD79E545B995E1882EDA8C58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285233-F5AD-48B0-B950-F251B1B04AC1}"/>
      </w:docPartPr>
      <w:docPartBody>
        <w:p w:rsidR="00812A72" w:rsidRDefault="00DE6905" w:rsidP="00DE6905">
          <w:pPr>
            <w:pStyle w:val="5E51BAAD79E545B995E1882EDA8C58A2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6F9FBA4CC2F472E96AD4E33A27B53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3E999A-E534-4DAA-9225-87DDDE88FE85}"/>
      </w:docPartPr>
      <w:docPartBody>
        <w:p w:rsidR="00812A72" w:rsidRDefault="00DE6905" w:rsidP="00DE6905">
          <w:pPr>
            <w:pStyle w:val="C6F9FBA4CC2F472E96AD4E33A27B532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E0B42A98C704AA7B926DFF9BAF2A1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051020-4C30-47A6-A0A4-AC08F352F93D}"/>
      </w:docPartPr>
      <w:docPartBody>
        <w:p w:rsidR="00812A72" w:rsidRDefault="00DE6905" w:rsidP="00DE6905">
          <w:pPr>
            <w:pStyle w:val="CE0B42A98C704AA7B926DFF9BAF2A12A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FE43C2C0B67A428BA37D7661E90FE7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F363A2-D467-4E1F-86D7-BB3E835E1473}"/>
      </w:docPartPr>
      <w:docPartBody>
        <w:p w:rsidR="00812A72" w:rsidRDefault="00DE6905" w:rsidP="00DE6905">
          <w:pPr>
            <w:pStyle w:val="FE43C2C0B67A428BA37D7661E90FE77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B3B66D2A37B14B35AD86FF04CB4F6F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CFF13E-83A7-4AFF-A00F-558CD9115A7E}"/>
      </w:docPartPr>
      <w:docPartBody>
        <w:p w:rsidR="00812A72" w:rsidRDefault="00DE6905" w:rsidP="00DE6905">
          <w:pPr>
            <w:pStyle w:val="B3B66D2A37B14B35AD86FF04CB4F6F09"/>
          </w:pPr>
          <w:r>
            <w:rPr>
              <w:rStyle w:val="Platzhaltertext"/>
            </w:rPr>
            <w:t>Fach/ Modul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7"/>
    <w:rsid w:val="000604A9"/>
    <w:rsid w:val="00276C2A"/>
    <w:rsid w:val="00405477"/>
    <w:rsid w:val="004452CB"/>
    <w:rsid w:val="00450ECF"/>
    <w:rsid w:val="004E0DBF"/>
    <w:rsid w:val="00691F5B"/>
    <w:rsid w:val="00760E69"/>
    <w:rsid w:val="007C2221"/>
    <w:rsid w:val="00812A72"/>
    <w:rsid w:val="00957611"/>
    <w:rsid w:val="00A11F6A"/>
    <w:rsid w:val="00A15462"/>
    <w:rsid w:val="00A305D1"/>
    <w:rsid w:val="00A43DD4"/>
    <w:rsid w:val="00A634A9"/>
    <w:rsid w:val="00B33ACC"/>
    <w:rsid w:val="00BA291D"/>
    <w:rsid w:val="00BB1130"/>
    <w:rsid w:val="00C17026"/>
    <w:rsid w:val="00C40C54"/>
    <w:rsid w:val="00C76B5E"/>
    <w:rsid w:val="00D4497F"/>
    <w:rsid w:val="00D85868"/>
    <w:rsid w:val="00DE6905"/>
    <w:rsid w:val="00E00117"/>
    <w:rsid w:val="00ED085A"/>
    <w:rsid w:val="00F47712"/>
    <w:rsid w:val="00F5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E6905"/>
    <w:rPr>
      <w:color w:val="808080"/>
    </w:rPr>
  </w:style>
  <w:style w:type="paragraph" w:customStyle="1" w:styleId="F6EFDAFEE3594411841B2CDB236ACFC8">
    <w:name w:val="F6EFDAFEE3594411841B2CDB236ACFC8"/>
    <w:rsid w:val="00C76B5E"/>
  </w:style>
  <w:style w:type="paragraph" w:customStyle="1" w:styleId="091C7D1194A347469F4A3EB29C879329">
    <w:name w:val="091C7D1194A347469F4A3EB29C879329"/>
    <w:rsid w:val="00C76B5E"/>
  </w:style>
  <w:style w:type="paragraph" w:customStyle="1" w:styleId="B46C73A6B4B7451D9A5E9A5CB655F743">
    <w:name w:val="B46C73A6B4B7451D9A5E9A5CB655F743"/>
    <w:rsid w:val="00C76B5E"/>
  </w:style>
  <w:style w:type="paragraph" w:customStyle="1" w:styleId="A8013E30800749B3B7E42D65566440F1">
    <w:name w:val="A8013E30800749B3B7E42D65566440F1"/>
    <w:rsid w:val="00C76B5E"/>
  </w:style>
  <w:style w:type="paragraph" w:customStyle="1" w:styleId="D7ABA52E380B47DFB0A37CCEC592A26E">
    <w:name w:val="D7ABA52E380B47DFB0A37CCEC592A26E"/>
    <w:rsid w:val="00DE6905"/>
  </w:style>
  <w:style w:type="paragraph" w:customStyle="1" w:styleId="1DF112E6D0CA41A8BAE2177EE9C68F3D">
    <w:name w:val="1DF112E6D0CA41A8BAE2177EE9C68F3D"/>
    <w:rsid w:val="00DE6905"/>
  </w:style>
  <w:style w:type="paragraph" w:customStyle="1" w:styleId="8C612A4D111945CBA1622E15708D9F6A">
    <w:name w:val="8C612A4D111945CBA1622E15708D9F6A"/>
    <w:rsid w:val="00DE6905"/>
  </w:style>
  <w:style w:type="paragraph" w:customStyle="1" w:styleId="336F81DCC7754D09BE21C5859E044299">
    <w:name w:val="336F81DCC7754D09BE21C5859E044299"/>
    <w:rsid w:val="00DE6905"/>
  </w:style>
  <w:style w:type="paragraph" w:customStyle="1" w:styleId="9D23DD22792D4EA29684B53982B12E0A">
    <w:name w:val="9D23DD22792D4EA29684B53982B12E0A"/>
    <w:rsid w:val="00A634A9"/>
  </w:style>
  <w:style w:type="paragraph" w:customStyle="1" w:styleId="7C9FA66DC7F94A76AD8596F303C7C164">
    <w:name w:val="7C9FA66DC7F94A76AD8596F303C7C164"/>
    <w:rsid w:val="00DE6905"/>
  </w:style>
  <w:style w:type="paragraph" w:customStyle="1" w:styleId="A92A6870635C40458DE8DD236AF6341C">
    <w:name w:val="A92A6870635C40458DE8DD236AF6341C"/>
    <w:rsid w:val="00DE6905"/>
  </w:style>
  <w:style w:type="paragraph" w:customStyle="1" w:styleId="50C952384C3D4B58ABB8CF3E5DD22994">
    <w:name w:val="50C952384C3D4B58ABB8CF3E5DD22994"/>
    <w:rsid w:val="00DE6905"/>
  </w:style>
  <w:style w:type="paragraph" w:customStyle="1" w:styleId="2DBACF57751C4E718D11A6EE6A396364">
    <w:name w:val="2DBACF57751C4E718D11A6EE6A396364"/>
    <w:rsid w:val="00DE6905"/>
  </w:style>
  <w:style w:type="paragraph" w:customStyle="1" w:styleId="E860047BAAC34F9CB3AF53FE514E8AAD">
    <w:name w:val="E860047BAAC34F9CB3AF53FE514E8AAD"/>
    <w:rsid w:val="00DE6905"/>
  </w:style>
  <w:style w:type="paragraph" w:customStyle="1" w:styleId="72891C06FA0D4D88864C4D451CCFAE63">
    <w:name w:val="72891C06FA0D4D88864C4D451CCFAE63"/>
    <w:rsid w:val="00DE6905"/>
  </w:style>
  <w:style w:type="paragraph" w:customStyle="1" w:styleId="CD500E3A0B354696880635DAB0B1F49C">
    <w:name w:val="CD500E3A0B354696880635DAB0B1F49C"/>
    <w:rsid w:val="00DE6905"/>
  </w:style>
  <w:style w:type="paragraph" w:customStyle="1" w:styleId="5E51BAAD79E545B995E1882EDA8C58A2">
    <w:name w:val="5E51BAAD79E545B995E1882EDA8C58A2"/>
    <w:rsid w:val="00DE6905"/>
  </w:style>
  <w:style w:type="paragraph" w:customStyle="1" w:styleId="C6F9FBA4CC2F472E96AD4E33A27B5329">
    <w:name w:val="C6F9FBA4CC2F472E96AD4E33A27B5329"/>
    <w:rsid w:val="00DE6905"/>
  </w:style>
  <w:style w:type="paragraph" w:customStyle="1" w:styleId="CE0B42A98C704AA7B926DFF9BAF2A12A">
    <w:name w:val="CE0B42A98C704AA7B926DFF9BAF2A12A"/>
    <w:rsid w:val="00DE6905"/>
  </w:style>
  <w:style w:type="paragraph" w:customStyle="1" w:styleId="FE43C2C0B67A428BA37D7661E90FE77B">
    <w:name w:val="FE43C2C0B67A428BA37D7661E90FE77B"/>
    <w:rsid w:val="00DE6905"/>
  </w:style>
  <w:style w:type="paragraph" w:customStyle="1" w:styleId="B3B66D2A37B14B35AD86FF04CB4F6F09">
    <w:name w:val="B3B66D2A37B14B35AD86FF04CB4F6F09"/>
    <w:rsid w:val="00DE69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3010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Tietjen, Senta</dc:creator>
  <cp:keywords/>
  <dc:description/>
  <cp:lastModifiedBy>Schenker, Kevin</cp:lastModifiedBy>
  <cp:revision>25</cp:revision>
  <cp:lastPrinted>2023-06-07T11:58:00Z</cp:lastPrinted>
  <dcterms:created xsi:type="dcterms:W3CDTF">2024-09-27T14:40:00Z</dcterms:created>
  <dcterms:modified xsi:type="dcterms:W3CDTF">2024-10-25T06:43:00Z</dcterms:modified>
</cp:coreProperties>
</file>