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803E8" w14:textId="3B9FCFCD" w:rsidR="00915803" w:rsidRPr="008A4363" w:rsidRDefault="00001421" w:rsidP="00C16F6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Jane</w:t>
      </w:r>
      <w:r w:rsidR="00AC1359">
        <w:rPr>
          <w:b/>
          <w:sz w:val="48"/>
          <w:szCs w:val="48"/>
        </w:rPr>
        <w:t xml:space="preserve"> Doe</w:t>
      </w:r>
      <w:bookmarkStart w:id="0" w:name="_GoBack"/>
      <w:bookmarkEnd w:id="0"/>
    </w:p>
    <w:p w14:paraId="34DACA07" w14:textId="77777777" w:rsidR="00BA026A" w:rsidRPr="00D67002" w:rsidRDefault="00C16F6C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1435</w:t>
      </w:r>
      <w:r w:rsidR="00BA026A">
        <w:rPr>
          <w:sz w:val="16"/>
          <w:szCs w:val="16"/>
        </w:rPr>
        <w:t xml:space="preserve"> </w:t>
      </w:r>
      <w:r w:rsidR="00134567">
        <w:rPr>
          <w:sz w:val="16"/>
          <w:szCs w:val="16"/>
        </w:rPr>
        <w:t>Grant Avenue</w:t>
      </w:r>
      <w:r w:rsidR="00BA026A">
        <w:rPr>
          <w:sz w:val="16"/>
          <w:szCs w:val="16"/>
        </w:rPr>
        <w:t>, New York, NY 10</w:t>
      </w:r>
      <w:r w:rsidR="00134567">
        <w:rPr>
          <w:sz w:val="16"/>
          <w:szCs w:val="16"/>
        </w:rPr>
        <w:t>6</w:t>
      </w:r>
      <w:r w:rsidR="00BA026A">
        <w:rPr>
          <w:sz w:val="16"/>
          <w:szCs w:val="16"/>
        </w:rPr>
        <w:t>03</w:t>
      </w:r>
    </w:p>
    <w:p w14:paraId="48853400" w14:textId="77777777" w:rsidR="00BA026A" w:rsidRPr="00D67002" w:rsidRDefault="00134567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(212) 204-5653</w:t>
      </w:r>
    </w:p>
    <w:p w14:paraId="3928CC73" w14:textId="5085E49A" w:rsidR="00BA026A" w:rsidRDefault="009D03D9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proofErr w:type="spellStart"/>
      <w:r>
        <w:rPr>
          <w:sz w:val="16"/>
          <w:szCs w:val="16"/>
        </w:rPr>
        <w:t>JDoe</w:t>
      </w:r>
      <w:proofErr w:type="spellEnd"/>
      <w:r>
        <w:rPr>
          <w:sz w:val="16"/>
          <w:szCs w:val="16"/>
        </w:rPr>
        <w:t xml:space="preserve"> </w:t>
      </w:r>
      <w:r w:rsidR="00BA026A" w:rsidRPr="0013374F">
        <w:rPr>
          <w:sz w:val="16"/>
          <w:szCs w:val="16"/>
        </w:rPr>
        <w:t>@</w:t>
      </w:r>
      <w:r>
        <w:rPr>
          <w:sz w:val="16"/>
          <w:szCs w:val="16"/>
        </w:rPr>
        <w:t>hireme</w:t>
      </w:r>
      <w:r w:rsidR="00BA026A" w:rsidRPr="0013374F">
        <w:rPr>
          <w:sz w:val="16"/>
          <w:szCs w:val="16"/>
        </w:rPr>
        <w:t>.com</w:t>
      </w:r>
    </w:p>
    <w:p w14:paraId="6D38398E" w14:textId="77777777" w:rsidR="00BA026A" w:rsidRDefault="00BA026A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</w:p>
    <w:p w14:paraId="2104FE5D" w14:textId="4A9A7399" w:rsidR="00BA026A" w:rsidRPr="0013374F" w:rsidRDefault="000D2CFF" w:rsidP="00BA026A">
      <w:pPr>
        <w:tabs>
          <w:tab w:val="right" w:pos="10080"/>
        </w:tabs>
        <w:spacing w:line="220" w:lineRule="exact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Certified Public </w:t>
      </w:r>
      <w:r w:rsidR="002B7535">
        <w:rPr>
          <w:i/>
          <w:sz w:val="20"/>
          <w:szCs w:val="20"/>
        </w:rPr>
        <w:t>Accountant</w:t>
      </w:r>
      <w:r w:rsidR="00CC3459">
        <w:rPr>
          <w:i/>
          <w:sz w:val="20"/>
          <w:szCs w:val="20"/>
        </w:rPr>
        <w:t xml:space="preserve"> with 5</w:t>
      </w:r>
      <w:r w:rsidR="00C16F6C">
        <w:rPr>
          <w:i/>
          <w:sz w:val="20"/>
          <w:szCs w:val="20"/>
        </w:rPr>
        <w:t>+</w:t>
      </w:r>
      <w:r w:rsidR="002B7535">
        <w:rPr>
          <w:i/>
          <w:sz w:val="20"/>
          <w:szCs w:val="20"/>
        </w:rPr>
        <w:t xml:space="preserve"> years of experience of ledger processes</w:t>
      </w:r>
      <w:r w:rsidR="00BA026A" w:rsidRPr="0013374F">
        <w:rPr>
          <w:i/>
          <w:sz w:val="20"/>
          <w:szCs w:val="20"/>
        </w:rPr>
        <w:t>,</w:t>
      </w:r>
      <w:r w:rsidR="002B7535">
        <w:rPr>
          <w:i/>
          <w:sz w:val="20"/>
          <w:szCs w:val="20"/>
        </w:rPr>
        <w:t xml:space="preserve"> account </w:t>
      </w:r>
      <w:r w:rsidR="00683B2D">
        <w:rPr>
          <w:i/>
          <w:sz w:val="20"/>
          <w:szCs w:val="20"/>
        </w:rPr>
        <w:t>reconciliations and streamlining</w:t>
      </w:r>
      <w:r w:rsidR="002B7535">
        <w:rPr>
          <w:i/>
          <w:sz w:val="20"/>
          <w:szCs w:val="20"/>
        </w:rPr>
        <w:t xml:space="preserve"> accounts</w:t>
      </w:r>
      <w:r>
        <w:rPr>
          <w:i/>
          <w:sz w:val="20"/>
          <w:szCs w:val="20"/>
        </w:rPr>
        <w:t>. Possess an MBA with a focus in accounting.</w:t>
      </w:r>
      <w:r w:rsidR="00C34819">
        <w:rPr>
          <w:i/>
          <w:sz w:val="20"/>
          <w:szCs w:val="20"/>
        </w:rPr>
        <w:t xml:space="preserve"> Seeking to leverage accounting expertise and experience into a managerial role as a corporate banker.</w:t>
      </w:r>
    </w:p>
    <w:p w14:paraId="579F0056" w14:textId="77777777" w:rsidR="00B92B58" w:rsidRDefault="00B92B58">
      <w:pPr>
        <w:tabs>
          <w:tab w:val="right" w:pos="10080"/>
        </w:tabs>
        <w:spacing w:line="220" w:lineRule="exact"/>
        <w:rPr>
          <w:b/>
          <w:sz w:val="28"/>
        </w:rPr>
      </w:pPr>
    </w:p>
    <w:p w14:paraId="09DCD92F" w14:textId="77777777" w:rsidR="00BA026A" w:rsidRDefault="00BA026A">
      <w:pPr>
        <w:tabs>
          <w:tab w:val="right" w:pos="10080"/>
        </w:tabs>
        <w:spacing w:line="220" w:lineRule="exact"/>
        <w:rPr>
          <w:b/>
          <w:sz w:val="28"/>
        </w:rPr>
      </w:pPr>
    </w:p>
    <w:p w14:paraId="78848FCD" w14:textId="77777777" w:rsidR="006E531D" w:rsidRPr="00FA4DE1" w:rsidRDefault="00C2601E" w:rsidP="00FA4DE1">
      <w:pPr>
        <w:tabs>
          <w:tab w:val="right" w:pos="10080"/>
        </w:tabs>
        <w:spacing w:before="120" w:line="220" w:lineRule="exact"/>
        <w:rPr>
          <w:sz w:val="28"/>
        </w:rPr>
      </w:pPr>
      <w:r w:rsidRPr="00FA4DE1">
        <w:rPr>
          <w:b/>
          <w:sz w:val="28"/>
          <w:u w:val="single"/>
        </w:rPr>
        <w:t xml:space="preserve">PROFESSIONAL </w:t>
      </w:r>
      <w:r w:rsidR="006E531D" w:rsidRPr="00FA4DE1">
        <w:rPr>
          <w:b/>
          <w:sz w:val="28"/>
          <w:u w:val="single"/>
        </w:rPr>
        <w:t>EXPERIENCE</w:t>
      </w:r>
      <w:r w:rsidR="006E531D" w:rsidRPr="00FA4DE1">
        <w:rPr>
          <w:b/>
          <w:sz w:val="28"/>
          <w:u w:val="single"/>
        </w:rPr>
        <w:tab/>
      </w:r>
    </w:p>
    <w:p w14:paraId="108DA05D" w14:textId="77777777" w:rsidR="006E531D" w:rsidRPr="00FA4DE1" w:rsidRDefault="006E531D">
      <w:pPr>
        <w:tabs>
          <w:tab w:val="right" w:pos="10080"/>
        </w:tabs>
        <w:spacing w:line="120" w:lineRule="exact"/>
        <w:rPr>
          <w:b/>
          <w:sz w:val="22"/>
        </w:rPr>
      </w:pPr>
    </w:p>
    <w:p w14:paraId="244DD10D" w14:textId="77777777" w:rsidR="00622DB0" w:rsidRPr="00FA4DE1" w:rsidRDefault="00F26BA0" w:rsidP="00622DB0">
      <w:pPr>
        <w:pStyle w:val="CommentSubject"/>
        <w:tabs>
          <w:tab w:val="right" w:pos="10080"/>
        </w:tabs>
        <w:spacing w:line="220" w:lineRule="exact"/>
        <w:rPr>
          <w:sz w:val="22"/>
        </w:rPr>
      </w:pPr>
      <w:r>
        <w:rPr>
          <w:sz w:val="22"/>
        </w:rPr>
        <w:t>LANGFORD</w:t>
      </w:r>
      <w:r w:rsidR="00046A2F">
        <w:rPr>
          <w:sz w:val="22"/>
        </w:rPr>
        <w:t xml:space="preserve"> PARTNERSHIP</w:t>
      </w:r>
      <w:r w:rsidR="00622DB0" w:rsidRPr="00FA4DE1">
        <w:rPr>
          <w:sz w:val="22"/>
        </w:rPr>
        <w:tab/>
      </w:r>
      <w:r w:rsidR="00046A2F">
        <w:rPr>
          <w:bCs w:val="0"/>
          <w:sz w:val="22"/>
          <w:szCs w:val="24"/>
        </w:rPr>
        <w:t>Sacramento, CA</w:t>
      </w:r>
    </w:p>
    <w:p w14:paraId="58599B37" w14:textId="77777777" w:rsidR="00622DB0" w:rsidRPr="00FA4DE1" w:rsidRDefault="00A34E7C" w:rsidP="00622DB0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Financial Analyst</w:t>
      </w:r>
      <w:r>
        <w:rPr>
          <w:i/>
          <w:sz w:val="22"/>
        </w:rPr>
        <w:tab/>
        <w:t>September 2011</w:t>
      </w:r>
      <w:r w:rsidR="00622DB0" w:rsidRPr="00FA4DE1">
        <w:rPr>
          <w:i/>
          <w:sz w:val="22"/>
        </w:rPr>
        <w:t xml:space="preserve"> – </w:t>
      </w:r>
      <w:r w:rsidR="004442B9" w:rsidRPr="00FA4DE1">
        <w:rPr>
          <w:i/>
          <w:sz w:val="22"/>
        </w:rPr>
        <w:t>Present</w:t>
      </w:r>
    </w:p>
    <w:p w14:paraId="00A46F5E" w14:textId="77777777" w:rsidR="00134567" w:rsidRPr="00CC3459" w:rsidRDefault="00134567" w:rsidP="00134567">
      <w:pPr>
        <w:pStyle w:val="Heading2"/>
        <w:numPr>
          <w:ilvl w:val="0"/>
          <w:numId w:val="17"/>
        </w:numPr>
        <w:ind w:right="864"/>
        <w:rPr>
          <w:b w:val="0"/>
          <w:sz w:val="22"/>
          <w:szCs w:val="22"/>
        </w:rPr>
      </w:pPr>
      <w:r w:rsidRPr="00CC3459">
        <w:rPr>
          <w:b w:val="0"/>
          <w:sz w:val="22"/>
          <w:szCs w:val="22"/>
        </w:rPr>
        <w:t>Created financial reports and supported all</w:t>
      </w:r>
      <w:r w:rsidR="00F26BA0" w:rsidRPr="00CC3459">
        <w:rPr>
          <w:b w:val="0"/>
          <w:sz w:val="22"/>
          <w:szCs w:val="22"/>
        </w:rPr>
        <w:t xml:space="preserve"> areas of responsibility within a 5 person finance team</w:t>
      </w:r>
    </w:p>
    <w:p w14:paraId="3F510938" w14:textId="77777777" w:rsidR="00F26BA0" w:rsidRPr="00CC3459" w:rsidRDefault="00F26BA0" w:rsidP="00F26BA0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CC3459">
        <w:rPr>
          <w:sz w:val="22"/>
          <w:szCs w:val="22"/>
        </w:rPr>
        <w:t>Managed a $350,000 budget, with</w:t>
      </w:r>
      <w:r w:rsidR="00CC3459" w:rsidRPr="00CC3459">
        <w:rPr>
          <w:sz w:val="22"/>
          <w:szCs w:val="22"/>
        </w:rPr>
        <w:t xml:space="preserve"> a reduction of costs totaling 15% over two years </w:t>
      </w:r>
    </w:p>
    <w:p w14:paraId="22DB794C" w14:textId="77777777" w:rsidR="00134567" w:rsidRPr="00CC3459" w:rsidRDefault="00134567" w:rsidP="00134567">
      <w:pPr>
        <w:pStyle w:val="Heading2"/>
        <w:numPr>
          <w:ilvl w:val="0"/>
          <w:numId w:val="17"/>
        </w:numPr>
        <w:ind w:right="864"/>
        <w:rPr>
          <w:b w:val="0"/>
          <w:sz w:val="22"/>
          <w:szCs w:val="22"/>
        </w:rPr>
      </w:pPr>
      <w:r w:rsidRPr="00CC3459">
        <w:rPr>
          <w:b w:val="0"/>
          <w:sz w:val="22"/>
          <w:szCs w:val="22"/>
        </w:rPr>
        <w:t>Analyzed, examined, and interpreted account records, compiled financial information, and reconciled reports and financial data</w:t>
      </w:r>
    </w:p>
    <w:p w14:paraId="58C91048" w14:textId="77777777" w:rsidR="00134567" w:rsidRPr="00CC3459" w:rsidRDefault="00134567" w:rsidP="00622DB0">
      <w:pPr>
        <w:pStyle w:val="Heading2"/>
        <w:numPr>
          <w:ilvl w:val="0"/>
          <w:numId w:val="17"/>
        </w:numPr>
        <w:ind w:right="864"/>
        <w:rPr>
          <w:b w:val="0"/>
          <w:sz w:val="22"/>
          <w:szCs w:val="22"/>
        </w:rPr>
      </w:pPr>
      <w:r w:rsidRPr="00CC3459">
        <w:rPr>
          <w:b w:val="0"/>
          <w:sz w:val="22"/>
          <w:szCs w:val="22"/>
        </w:rPr>
        <w:t>Performed process analysis, and communicated recommendations to management</w:t>
      </w:r>
    </w:p>
    <w:p w14:paraId="3482726C" w14:textId="77777777" w:rsidR="00F26BA0" w:rsidRPr="00CC3459" w:rsidRDefault="00F26BA0" w:rsidP="00046A2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CC3459">
        <w:rPr>
          <w:sz w:val="22"/>
          <w:szCs w:val="22"/>
        </w:rPr>
        <w:t>Process journal entries and perform accounting corrections to ensure accurate records</w:t>
      </w:r>
    </w:p>
    <w:p w14:paraId="0B6C7207" w14:textId="77777777" w:rsidR="004442B9" w:rsidRDefault="004442B9" w:rsidP="00F26BA0">
      <w:pPr>
        <w:tabs>
          <w:tab w:val="right" w:pos="10080"/>
        </w:tabs>
        <w:spacing w:line="220" w:lineRule="exact"/>
        <w:rPr>
          <w:sz w:val="22"/>
        </w:rPr>
      </w:pPr>
    </w:p>
    <w:p w14:paraId="5A5F3362" w14:textId="77777777" w:rsidR="00F26BA0" w:rsidRPr="00F26BA0" w:rsidRDefault="00F26BA0" w:rsidP="00F26BA0">
      <w:pPr>
        <w:tabs>
          <w:tab w:val="right" w:pos="10080"/>
        </w:tabs>
        <w:spacing w:line="220" w:lineRule="exact"/>
        <w:rPr>
          <w:sz w:val="22"/>
        </w:rPr>
      </w:pPr>
    </w:p>
    <w:p w14:paraId="11432353" w14:textId="77777777" w:rsidR="004442B9" w:rsidRPr="00FA4DE1" w:rsidRDefault="00A34E7C" w:rsidP="004442B9">
      <w:pPr>
        <w:pStyle w:val="CommentSubject"/>
        <w:tabs>
          <w:tab w:val="right" w:pos="10080"/>
        </w:tabs>
        <w:spacing w:line="220" w:lineRule="exact"/>
        <w:rPr>
          <w:sz w:val="22"/>
        </w:rPr>
      </w:pPr>
      <w:r>
        <w:rPr>
          <w:sz w:val="22"/>
        </w:rPr>
        <w:t>BRINGHAM &amp; SONS</w:t>
      </w:r>
      <w:r w:rsidR="004442B9" w:rsidRPr="00FA4DE1">
        <w:rPr>
          <w:sz w:val="22"/>
        </w:rPr>
        <w:tab/>
      </w:r>
      <w:r w:rsidR="00046A2F">
        <w:rPr>
          <w:bCs w:val="0"/>
          <w:sz w:val="22"/>
          <w:szCs w:val="24"/>
        </w:rPr>
        <w:t>Bakersfield, C</w:t>
      </w:r>
      <w:r w:rsidR="004442B9" w:rsidRPr="00FA4DE1">
        <w:rPr>
          <w:bCs w:val="0"/>
          <w:sz w:val="22"/>
          <w:szCs w:val="24"/>
        </w:rPr>
        <w:t>A</w:t>
      </w:r>
    </w:p>
    <w:p w14:paraId="57AEF022" w14:textId="77777777" w:rsidR="004442B9" w:rsidRPr="00FA4DE1" w:rsidRDefault="00A34E7C" w:rsidP="004442B9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Financial Advisor</w:t>
      </w:r>
      <w:r w:rsidR="00FF5C2B">
        <w:rPr>
          <w:i/>
          <w:sz w:val="22"/>
        </w:rPr>
        <w:tab/>
      </w:r>
      <w:r>
        <w:rPr>
          <w:i/>
          <w:sz w:val="22"/>
        </w:rPr>
        <w:t>June 2008</w:t>
      </w:r>
      <w:r w:rsidR="004442B9" w:rsidRPr="00FA4DE1">
        <w:rPr>
          <w:i/>
          <w:sz w:val="22"/>
        </w:rPr>
        <w:t xml:space="preserve"> – </w:t>
      </w:r>
      <w:r>
        <w:rPr>
          <w:i/>
          <w:sz w:val="22"/>
        </w:rPr>
        <w:t>August 2011</w:t>
      </w:r>
    </w:p>
    <w:p w14:paraId="6D3F1F0B" w14:textId="77777777" w:rsidR="00A34E7C" w:rsidRDefault="00A34E7C" w:rsidP="004442B9">
      <w:pPr>
        <w:pStyle w:val="Heading2"/>
        <w:numPr>
          <w:ilvl w:val="0"/>
          <w:numId w:val="17"/>
        </w:numPr>
        <w:ind w:right="864"/>
        <w:rPr>
          <w:b w:val="0"/>
          <w:sz w:val="22"/>
          <w:szCs w:val="18"/>
        </w:rPr>
      </w:pPr>
      <w:r>
        <w:rPr>
          <w:b w:val="0"/>
          <w:sz w:val="22"/>
          <w:szCs w:val="18"/>
        </w:rPr>
        <w:t xml:space="preserve">Conducted thorough reviews of potential business partnerships and strategies, and performed risk analysis </w:t>
      </w:r>
      <w:r w:rsidR="00135296">
        <w:rPr>
          <w:b w:val="0"/>
          <w:sz w:val="22"/>
          <w:szCs w:val="18"/>
        </w:rPr>
        <w:t>using FRAP (Facilitated Risk Analysis Process)</w:t>
      </w:r>
    </w:p>
    <w:p w14:paraId="2996C8E8" w14:textId="23CB5577" w:rsidR="00135296" w:rsidRPr="00CC3459" w:rsidRDefault="000D2CFF" w:rsidP="00135296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CC3459">
        <w:rPr>
          <w:sz w:val="22"/>
          <w:szCs w:val="22"/>
        </w:rPr>
        <w:t>Trained and supervised 2</w:t>
      </w:r>
      <w:r w:rsidR="00135296" w:rsidRPr="00CC3459">
        <w:rPr>
          <w:sz w:val="22"/>
          <w:szCs w:val="22"/>
        </w:rPr>
        <w:t xml:space="preserve"> new employees, ensuring they maintain</w:t>
      </w:r>
      <w:r w:rsidR="00C34819">
        <w:rPr>
          <w:sz w:val="22"/>
          <w:szCs w:val="22"/>
        </w:rPr>
        <w:t xml:space="preserve"> fastidious attention to detail</w:t>
      </w:r>
    </w:p>
    <w:p w14:paraId="18A632F1" w14:textId="77777777" w:rsidR="00135296" w:rsidRPr="00CC3459" w:rsidRDefault="00135296" w:rsidP="00135296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CC3459">
        <w:rPr>
          <w:sz w:val="22"/>
          <w:szCs w:val="22"/>
        </w:rPr>
        <w:t>Forecasted losses and earnings using quantitative/qualitative analyses to a high degree of accuracy, allowing the company to intelligently manage and invest resources</w:t>
      </w:r>
    </w:p>
    <w:p w14:paraId="3AFD060B" w14:textId="77777777" w:rsidR="00135296" w:rsidRPr="00CC3459" w:rsidRDefault="00135296" w:rsidP="00135296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CC3459">
        <w:rPr>
          <w:sz w:val="22"/>
          <w:szCs w:val="22"/>
        </w:rPr>
        <w:t>Adhered to departmental controls and regulations maintain ethical conduct at all times</w:t>
      </w:r>
    </w:p>
    <w:p w14:paraId="17DD9A35" w14:textId="77777777" w:rsidR="006E531D" w:rsidRPr="00FA4DE1" w:rsidRDefault="006E531D">
      <w:pPr>
        <w:tabs>
          <w:tab w:val="right" w:pos="10080"/>
        </w:tabs>
        <w:spacing w:line="220" w:lineRule="exact"/>
        <w:rPr>
          <w:b/>
          <w:sz w:val="28"/>
          <w:u w:val="single"/>
        </w:rPr>
      </w:pPr>
    </w:p>
    <w:p w14:paraId="2B719E4D" w14:textId="77777777" w:rsidR="006E531D" w:rsidRPr="00FA4DE1" w:rsidRDefault="006E531D" w:rsidP="00FA4DE1">
      <w:pPr>
        <w:tabs>
          <w:tab w:val="right" w:pos="10080"/>
        </w:tabs>
        <w:spacing w:before="120" w:line="220" w:lineRule="exact"/>
        <w:rPr>
          <w:b/>
          <w:sz w:val="28"/>
        </w:rPr>
      </w:pPr>
      <w:r w:rsidRPr="00FA4DE1">
        <w:rPr>
          <w:b/>
          <w:sz w:val="28"/>
          <w:u w:val="single"/>
        </w:rPr>
        <w:t>EDUCATION</w:t>
      </w:r>
      <w:r w:rsidRPr="00FA4DE1">
        <w:rPr>
          <w:b/>
          <w:sz w:val="28"/>
          <w:u w:val="single"/>
        </w:rPr>
        <w:tab/>
      </w:r>
    </w:p>
    <w:p w14:paraId="40D2A88B" w14:textId="77777777" w:rsidR="006E531D" w:rsidRPr="00FA4DE1" w:rsidRDefault="006E531D">
      <w:pPr>
        <w:tabs>
          <w:tab w:val="right" w:pos="10080"/>
        </w:tabs>
        <w:spacing w:line="120" w:lineRule="exact"/>
        <w:rPr>
          <w:sz w:val="22"/>
        </w:rPr>
      </w:pPr>
      <w:r w:rsidRPr="00FA4DE1">
        <w:rPr>
          <w:sz w:val="22"/>
        </w:rPr>
        <w:t xml:space="preserve"> </w:t>
      </w:r>
    </w:p>
    <w:p w14:paraId="6C98BBA7" w14:textId="77777777" w:rsidR="000D3A1A" w:rsidRPr="00FA4DE1" w:rsidRDefault="000D3A1A" w:rsidP="000D3A1A">
      <w:pPr>
        <w:tabs>
          <w:tab w:val="right" w:pos="10080"/>
        </w:tabs>
        <w:spacing w:line="120" w:lineRule="exact"/>
        <w:rPr>
          <w:sz w:val="22"/>
        </w:rPr>
      </w:pPr>
    </w:p>
    <w:p w14:paraId="3A63E9BC" w14:textId="77777777" w:rsidR="000D3A1A" w:rsidRPr="00FA4DE1" w:rsidRDefault="00135296" w:rsidP="000D3A1A">
      <w:pPr>
        <w:tabs>
          <w:tab w:val="right" w:pos="10080"/>
        </w:tabs>
        <w:spacing w:line="220" w:lineRule="exact"/>
        <w:rPr>
          <w:sz w:val="22"/>
        </w:rPr>
      </w:pPr>
      <w:r>
        <w:rPr>
          <w:b/>
          <w:sz w:val="22"/>
        </w:rPr>
        <w:t>POLOMA</w:t>
      </w:r>
      <w:r w:rsidR="000D3A1A">
        <w:rPr>
          <w:b/>
          <w:sz w:val="22"/>
        </w:rPr>
        <w:t xml:space="preserve"> COLLEGE</w:t>
      </w:r>
      <w:r w:rsidR="000D3A1A" w:rsidRPr="00FA4DE1">
        <w:rPr>
          <w:sz w:val="22"/>
        </w:rPr>
        <w:tab/>
      </w:r>
      <w:r w:rsidR="000D3A1A" w:rsidRPr="000D3A1A">
        <w:rPr>
          <w:b/>
          <w:sz w:val="22"/>
        </w:rPr>
        <w:t>Bloomfield, NJ</w:t>
      </w:r>
    </w:p>
    <w:p w14:paraId="260A92B6" w14:textId="77777777" w:rsidR="000D3A1A" w:rsidRDefault="000D2CFF" w:rsidP="000D3A1A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MBA with Accounting Concentration, June 2008</w:t>
      </w:r>
    </w:p>
    <w:p w14:paraId="7EAB198B" w14:textId="77777777" w:rsidR="000D3A1A" w:rsidRDefault="000D3A1A">
      <w:pPr>
        <w:tabs>
          <w:tab w:val="right" w:pos="10080"/>
        </w:tabs>
        <w:spacing w:line="220" w:lineRule="exact"/>
        <w:rPr>
          <w:b/>
          <w:sz w:val="22"/>
        </w:rPr>
      </w:pPr>
    </w:p>
    <w:p w14:paraId="04FFEA01" w14:textId="77777777" w:rsidR="006E531D" w:rsidRPr="00FA4DE1" w:rsidRDefault="00135296">
      <w:pPr>
        <w:tabs>
          <w:tab w:val="right" w:pos="10080"/>
        </w:tabs>
        <w:spacing w:line="220" w:lineRule="exact"/>
        <w:rPr>
          <w:sz w:val="22"/>
        </w:rPr>
      </w:pPr>
      <w:r>
        <w:rPr>
          <w:b/>
          <w:sz w:val="22"/>
        </w:rPr>
        <w:t>GROVER COLLEGE</w:t>
      </w:r>
      <w:r w:rsidR="006E531D" w:rsidRPr="00FA4DE1">
        <w:rPr>
          <w:sz w:val="22"/>
        </w:rPr>
        <w:tab/>
        <w:t xml:space="preserve">    </w:t>
      </w:r>
      <w:r w:rsidR="00046A2F">
        <w:rPr>
          <w:b/>
          <w:sz w:val="22"/>
        </w:rPr>
        <w:t>Alamosa</w:t>
      </w:r>
      <w:r w:rsidR="006E531D" w:rsidRPr="00FA4DE1">
        <w:rPr>
          <w:b/>
          <w:sz w:val="22"/>
        </w:rPr>
        <w:t xml:space="preserve">, </w:t>
      </w:r>
      <w:r w:rsidR="00046A2F">
        <w:rPr>
          <w:b/>
          <w:sz w:val="22"/>
        </w:rPr>
        <w:t>CO</w:t>
      </w:r>
    </w:p>
    <w:p w14:paraId="68C0C941" w14:textId="77777777" w:rsidR="006E531D" w:rsidRPr="00FA4DE1" w:rsidRDefault="00046A2F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 xml:space="preserve">B.A. </w:t>
      </w:r>
      <w:r w:rsidR="000D2CFF">
        <w:rPr>
          <w:i/>
          <w:sz w:val="22"/>
        </w:rPr>
        <w:t>Accounting</w:t>
      </w:r>
      <w:r w:rsidR="00B5275C" w:rsidRPr="00FA4DE1">
        <w:rPr>
          <w:i/>
          <w:sz w:val="22"/>
        </w:rPr>
        <w:t xml:space="preserve">, </w:t>
      </w:r>
      <w:r w:rsidR="000D2CFF">
        <w:rPr>
          <w:i/>
          <w:sz w:val="22"/>
        </w:rPr>
        <w:t>June 2006</w:t>
      </w:r>
    </w:p>
    <w:p w14:paraId="46F5B8DA" w14:textId="77777777" w:rsidR="004442B9" w:rsidRPr="00FA4DE1" w:rsidRDefault="00FF5C2B" w:rsidP="00FF5C2B">
      <w:pPr>
        <w:numPr>
          <w:ilvl w:val="0"/>
          <w:numId w:val="21"/>
        </w:numPr>
        <w:rPr>
          <w:b/>
          <w:sz w:val="22"/>
        </w:rPr>
      </w:pPr>
      <w:r>
        <w:rPr>
          <w:sz w:val="22"/>
          <w:szCs w:val="18"/>
        </w:rPr>
        <w:t>Magna Cum Laude</w:t>
      </w:r>
    </w:p>
    <w:p w14:paraId="5BC14ECC" w14:textId="77777777" w:rsidR="004442B9" w:rsidRPr="00FA4DE1" w:rsidRDefault="004442B9" w:rsidP="004442B9">
      <w:pPr>
        <w:rPr>
          <w:sz w:val="22"/>
        </w:rPr>
      </w:pPr>
    </w:p>
    <w:p w14:paraId="21F8CC84" w14:textId="77777777" w:rsidR="006E531D" w:rsidRPr="00FA4DE1" w:rsidRDefault="006E531D" w:rsidP="00FA4DE1">
      <w:pPr>
        <w:tabs>
          <w:tab w:val="right" w:pos="10080"/>
        </w:tabs>
        <w:spacing w:before="120" w:line="220" w:lineRule="exact"/>
        <w:rPr>
          <w:sz w:val="28"/>
        </w:rPr>
      </w:pPr>
      <w:r w:rsidRPr="00FA4DE1">
        <w:rPr>
          <w:b/>
          <w:sz w:val="28"/>
          <w:u w:val="single"/>
        </w:rPr>
        <w:t>ADDITIONAL</w:t>
      </w:r>
      <w:r w:rsidR="00B92B58" w:rsidRPr="00FA4DE1">
        <w:rPr>
          <w:b/>
          <w:sz w:val="28"/>
          <w:u w:val="single"/>
        </w:rPr>
        <w:t xml:space="preserve"> SKILLS</w:t>
      </w:r>
      <w:r w:rsidRPr="00FA4DE1">
        <w:rPr>
          <w:b/>
          <w:sz w:val="28"/>
          <w:u w:val="single"/>
        </w:rPr>
        <w:tab/>
      </w:r>
    </w:p>
    <w:p w14:paraId="60CAA6B6" w14:textId="77777777" w:rsidR="006E531D" w:rsidRPr="00FA4DE1" w:rsidRDefault="006E531D">
      <w:pPr>
        <w:tabs>
          <w:tab w:val="right" w:pos="10080"/>
        </w:tabs>
        <w:spacing w:line="120" w:lineRule="exact"/>
        <w:rPr>
          <w:b/>
          <w:sz w:val="22"/>
        </w:rPr>
      </w:pPr>
    </w:p>
    <w:p w14:paraId="596A8E40" w14:textId="77777777" w:rsidR="00B92B58" w:rsidRPr="00FA4DE1" w:rsidRDefault="00B92B58">
      <w:pPr>
        <w:numPr>
          <w:ilvl w:val="0"/>
          <w:numId w:val="9"/>
        </w:numPr>
        <w:tabs>
          <w:tab w:val="clear" w:pos="0"/>
        </w:tabs>
        <w:spacing w:line="220" w:lineRule="exact"/>
        <w:rPr>
          <w:sz w:val="22"/>
        </w:rPr>
        <w:sectPr w:rsidR="00B92B58" w:rsidRPr="00FA4DE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14:paraId="67E009EF" w14:textId="77777777" w:rsidR="004442B9" w:rsidRDefault="00FF5C2B" w:rsidP="004442B9">
      <w:pPr>
        <w:numPr>
          <w:ilvl w:val="0"/>
          <w:numId w:val="9"/>
        </w:numPr>
        <w:tabs>
          <w:tab w:val="clear" w:pos="0"/>
        </w:tabs>
        <w:spacing w:line="220" w:lineRule="exact"/>
        <w:rPr>
          <w:sz w:val="22"/>
        </w:rPr>
      </w:pPr>
      <w:r>
        <w:rPr>
          <w:sz w:val="22"/>
        </w:rPr>
        <w:t>Knowledge of Oracle, SAGE and all Microsoft Office Applications</w:t>
      </w:r>
    </w:p>
    <w:p w14:paraId="18EA0A1E" w14:textId="77777777" w:rsidR="000D2CFF" w:rsidRDefault="000D2CFF" w:rsidP="004442B9">
      <w:pPr>
        <w:numPr>
          <w:ilvl w:val="0"/>
          <w:numId w:val="9"/>
        </w:numPr>
        <w:tabs>
          <w:tab w:val="clear" w:pos="0"/>
        </w:tabs>
        <w:spacing w:line="220" w:lineRule="exact"/>
        <w:rPr>
          <w:sz w:val="22"/>
        </w:rPr>
      </w:pPr>
      <w:r>
        <w:rPr>
          <w:sz w:val="22"/>
        </w:rPr>
        <w:t>Excellent communication skills, and ability to present complex information in an easy to understand format</w:t>
      </w:r>
    </w:p>
    <w:p w14:paraId="6592D0C7" w14:textId="77777777" w:rsidR="000D2CFF" w:rsidRDefault="000D2CFF" w:rsidP="000D2CFF">
      <w:pPr>
        <w:spacing w:line="220" w:lineRule="exact"/>
        <w:rPr>
          <w:sz w:val="22"/>
        </w:rPr>
      </w:pPr>
    </w:p>
    <w:p w14:paraId="4C603EC1" w14:textId="77777777" w:rsidR="000D2CFF" w:rsidRDefault="000D2CFF" w:rsidP="000D2CFF">
      <w:pPr>
        <w:tabs>
          <w:tab w:val="right" w:pos="10080"/>
        </w:tabs>
        <w:spacing w:line="220" w:lineRule="exact"/>
        <w:rPr>
          <w:b/>
          <w:sz w:val="28"/>
          <w:u w:val="single"/>
        </w:rPr>
      </w:pPr>
    </w:p>
    <w:p w14:paraId="23545180" w14:textId="77777777" w:rsidR="000D2CFF" w:rsidRPr="00FA4DE1" w:rsidRDefault="000D2CFF" w:rsidP="000D2CFF">
      <w:pPr>
        <w:tabs>
          <w:tab w:val="right" w:pos="10080"/>
        </w:tabs>
        <w:spacing w:line="220" w:lineRule="exact"/>
        <w:rPr>
          <w:sz w:val="28"/>
        </w:rPr>
      </w:pPr>
      <w:r>
        <w:rPr>
          <w:b/>
          <w:sz w:val="28"/>
          <w:u w:val="single"/>
        </w:rPr>
        <w:t>CERTIFICATIONS</w:t>
      </w:r>
      <w:r w:rsidRPr="00FA4DE1">
        <w:rPr>
          <w:b/>
          <w:sz w:val="28"/>
          <w:u w:val="single"/>
        </w:rPr>
        <w:tab/>
      </w:r>
    </w:p>
    <w:p w14:paraId="74C757BD" w14:textId="77777777" w:rsidR="000D2CFF" w:rsidRPr="00FA4DE1" w:rsidRDefault="000D2CFF" w:rsidP="000D2CFF">
      <w:pPr>
        <w:tabs>
          <w:tab w:val="right" w:pos="10080"/>
        </w:tabs>
        <w:spacing w:line="120" w:lineRule="exact"/>
        <w:rPr>
          <w:b/>
          <w:sz w:val="22"/>
        </w:rPr>
      </w:pPr>
    </w:p>
    <w:p w14:paraId="1E7DEF5D" w14:textId="77777777" w:rsidR="000D2CFF" w:rsidRPr="00FA4DE1" w:rsidRDefault="000D2CFF" w:rsidP="000D2CFF">
      <w:pPr>
        <w:numPr>
          <w:ilvl w:val="0"/>
          <w:numId w:val="9"/>
        </w:numPr>
        <w:tabs>
          <w:tab w:val="clear" w:pos="0"/>
        </w:tabs>
        <w:spacing w:line="220" w:lineRule="exact"/>
        <w:rPr>
          <w:sz w:val="22"/>
        </w:rPr>
        <w:sectPr w:rsidR="000D2CFF" w:rsidRPr="00FA4DE1" w:rsidSect="004442B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14:paraId="60548672" w14:textId="77777777" w:rsidR="000D2CFF" w:rsidRPr="000D2CFF" w:rsidRDefault="000D2CFF" w:rsidP="000D2CFF">
      <w:pPr>
        <w:numPr>
          <w:ilvl w:val="0"/>
          <w:numId w:val="9"/>
        </w:numPr>
        <w:tabs>
          <w:tab w:val="clear" w:pos="0"/>
        </w:tabs>
        <w:spacing w:line="220" w:lineRule="exact"/>
        <w:rPr>
          <w:sz w:val="22"/>
          <w:szCs w:val="22"/>
        </w:rPr>
      </w:pPr>
      <w:r>
        <w:rPr>
          <w:sz w:val="22"/>
          <w:szCs w:val="22"/>
        </w:rPr>
        <w:t>Certified Public Accountant</w:t>
      </w:r>
    </w:p>
    <w:sectPr w:rsidR="000D2CFF" w:rsidRPr="000D2CFF" w:rsidSect="004442B9">
      <w:footerReference w:type="default" r:id="rId20"/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2F96A" w14:textId="77777777" w:rsidR="000A6363" w:rsidRDefault="000A6363">
      <w:r>
        <w:separator/>
      </w:r>
    </w:p>
  </w:endnote>
  <w:endnote w:type="continuationSeparator" w:id="0">
    <w:p w14:paraId="67D796AF" w14:textId="77777777" w:rsidR="000A6363" w:rsidRDefault="000A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E009B" w14:textId="77777777" w:rsidR="00C34819" w:rsidRDefault="00C348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2D4DF" w14:textId="77777777" w:rsidR="00C34819" w:rsidRDefault="00C348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AC806" w14:textId="77777777" w:rsidR="00C34819" w:rsidRDefault="00C3481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ADF0A2" w14:textId="77777777" w:rsidR="00C34819" w:rsidRDefault="00C3481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F9DD4" w14:textId="77777777" w:rsidR="00C34819" w:rsidRDefault="00C34819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579D5" w14:textId="77777777" w:rsidR="00C34819" w:rsidRDefault="00C34819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CF693" w14:textId="77777777" w:rsidR="00C34819" w:rsidRDefault="00C348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EB14E" w14:textId="77777777" w:rsidR="000A6363" w:rsidRDefault="000A6363">
      <w:r>
        <w:separator/>
      </w:r>
    </w:p>
  </w:footnote>
  <w:footnote w:type="continuationSeparator" w:id="0">
    <w:p w14:paraId="759CFCCF" w14:textId="77777777" w:rsidR="000A6363" w:rsidRDefault="000A63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296215" w14:textId="77777777" w:rsidR="00C34819" w:rsidRDefault="00C348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DC8DD" w14:textId="77777777" w:rsidR="00C34819" w:rsidRDefault="00C348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D592D" w14:textId="77777777" w:rsidR="00C34819" w:rsidRDefault="00C3481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D7684" w14:textId="77777777" w:rsidR="00C34819" w:rsidRDefault="00C3481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5605C" w14:textId="77777777" w:rsidR="00C34819" w:rsidRDefault="00C3481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424C9" w14:textId="77777777" w:rsidR="00C34819" w:rsidRDefault="00C348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FD63107"/>
    <w:multiLevelType w:val="hybridMultilevel"/>
    <w:tmpl w:val="3048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E771AE"/>
    <w:multiLevelType w:val="hybridMultilevel"/>
    <w:tmpl w:val="F42CDB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BC36B5"/>
    <w:multiLevelType w:val="hybridMultilevel"/>
    <w:tmpl w:val="82D47A74"/>
    <w:lvl w:ilvl="0" w:tplc="8EA6EB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3120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384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A6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25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E4D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4D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241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92F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832669"/>
    <w:multiLevelType w:val="hybridMultilevel"/>
    <w:tmpl w:val="083E89D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AD3616"/>
    <w:multiLevelType w:val="hybridMultilevel"/>
    <w:tmpl w:val="756AD6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D95B1B"/>
    <w:multiLevelType w:val="hybridMultilevel"/>
    <w:tmpl w:val="27F68490"/>
    <w:lvl w:ilvl="0" w:tplc="2398E2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A469F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B40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01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A1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8AD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2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48F3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62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E8433F2"/>
    <w:multiLevelType w:val="hybridMultilevel"/>
    <w:tmpl w:val="A9D49EBC"/>
    <w:lvl w:ilvl="0" w:tplc="9880EEF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FE2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4EF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E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E3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22E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EC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5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3A3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C66D3"/>
    <w:multiLevelType w:val="hybridMultilevel"/>
    <w:tmpl w:val="756AD64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E183DEB"/>
    <w:multiLevelType w:val="hybridMultilevel"/>
    <w:tmpl w:val="210E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1"/>
  </w:num>
  <w:num w:numId="4">
    <w:abstractNumId w:val="14"/>
  </w:num>
  <w:num w:numId="5">
    <w:abstractNumId w:val="12"/>
  </w:num>
  <w:num w:numId="6">
    <w:abstractNumId w:val="20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11"/>
  </w:num>
  <w:num w:numId="12">
    <w:abstractNumId w:val="7"/>
  </w:num>
  <w:num w:numId="13">
    <w:abstractNumId w:val="1"/>
  </w:num>
  <w:num w:numId="14">
    <w:abstractNumId w:val="10"/>
  </w:num>
  <w:num w:numId="15">
    <w:abstractNumId w:val="19"/>
  </w:num>
  <w:num w:numId="16">
    <w:abstractNumId w:val="18"/>
  </w:num>
  <w:num w:numId="17">
    <w:abstractNumId w:val="9"/>
  </w:num>
  <w:num w:numId="18">
    <w:abstractNumId w:val="2"/>
  </w:num>
  <w:num w:numId="19">
    <w:abstractNumId w:val="22"/>
  </w:num>
  <w:num w:numId="20">
    <w:abstractNumId w:val="17"/>
  </w:num>
  <w:num w:numId="21">
    <w:abstractNumId w:val="3"/>
  </w:num>
  <w:num w:numId="22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A0"/>
    <w:rsid w:val="00001421"/>
    <w:rsid w:val="00027F72"/>
    <w:rsid w:val="00046A2F"/>
    <w:rsid w:val="000A6363"/>
    <w:rsid w:val="000D2CFF"/>
    <w:rsid w:val="000D3A1A"/>
    <w:rsid w:val="000E2902"/>
    <w:rsid w:val="00100EDF"/>
    <w:rsid w:val="00104BC0"/>
    <w:rsid w:val="00134567"/>
    <w:rsid w:val="00135296"/>
    <w:rsid w:val="00152169"/>
    <w:rsid w:val="001A7D21"/>
    <w:rsid w:val="00205679"/>
    <w:rsid w:val="002167FE"/>
    <w:rsid w:val="002430C1"/>
    <w:rsid w:val="0029654B"/>
    <w:rsid w:val="002B7535"/>
    <w:rsid w:val="003116FF"/>
    <w:rsid w:val="003862B7"/>
    <w:rsid w:val="003B5752"/>
    <w:rsid w:val="003B6B3E"/>
    <w:rsid w:val="003E00C9"/>
    <w:rsid w:val="004130A0"/>
    <w:rsid w:val="004318A5"/>
    <w:rsid w:val="004442B9"/>
    <w:rsid w:val="00472ED6"/>
    <w:rsid w:val="004F561D"/>
    <w:rsid w:val="004F6C69"/>
    <w:rsid w:val="005311E7"/>
    <w:rsid w:val="005E40FE"/>
    <w:rsid w:val="00604D86"/>
    <w:rsid w:val="00622DB0"/>
    <w:rsid w:val="00667DAB"/>
    <w:rsid w:val="00683B2D"/>
    <w:rsid w:val="006B67B8"/>
    <w:rsid w:val="006E531D"/>
    <w:rsid w:val="00707253"/>
    <w:rsid w:val="00781E2D"/>
    <w:rsid w:val="00784D85"/>
    <w:rsid w:val="00796DAD"/>
    <w:rsid w:val="0082235E"/>
    <w:rsid w:val="008842F5"/>
    <w:rsid w:val="008A4363"/>
    <w:rsid w:val="008B7F33"/>
    <w:rsid w:val="008C09BC"/>
    <w:rsid w:val="008F442D"/>
    <w:rsid w:val="00915803"/>
    <w:rsid w:val="009266AC"/>
    <w:rsid w:val="00962282"/>
    <w:rsid w:val="00971552"/>
    <w:rsid w:val="009D03D9"/>
    <w:rsid w:val="009D3751"/>
    <w:rsid w:val="00A34E7C"/>
    <w:rsid w:val="00A454AD"/>
    <w:rsid w:val="00AC1359"/>
    <w:rsid w:val="00AF679C"/>
    <w:rsid w:val="00B00886"/>
    <w:rsid w:val="00B5275C"/>
    <w:rsid w:val="00B92B58"/>
    <w:rsid w:val="00BA026A"/>
    <w:rsid w:val="00BB2197"/>
    <w:rsid w:val="00BC3594"/>
    <w:rsid w:val="00BC7A75"/>
    <w:rsid w:val="00C01EE7"/>
    <w:rsid w:val="00C16F6C"/>
    <w:rsid w:val="00C207D0"/>
    <w:rsid w:val="00C2601E"/>
    <w:rsid w:val="00C34819"/>
    <w:rsid w:val="00C61B47"/>
    <w:rsid w:val="00C71F0A"/>
    <w:rsid w:val="00CA7DC2"/>
    <w:rsid w:val="00CB0FB8"/>
    <w:rsid w:val="00CC3459"/>
    <w:rsid w:val="00CF158A"/>
    <w:rsid w:val="00D67002"/>
    <w:rsid w:val="00DB413E"/>
    <w:rsid w:val="00E2174B"/>
    <w:rsid w:val="00E93201"/>
    <w:rsid w:val="00F26BA0"/>
    <w:rsid w:val="00F32F1A"/>
    <w:rsid w:val="00F3368A"/>
    <w:rsid w:val="00FA4DE1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E64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0BC5E-4CC3-46B5-B296-66DE8BB35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1909</CharactersWithSpaces>
  <SharedDoc>false</SharedDoc>
  <HLinks>
    <vt:vector size="6" baseType="variant">
      <vt:variant>
        <vt:i4>786495</vt:i4>
      </vt:variant>
      <vt:variant>
        <vt:i4>0</vt:i4>
      </vt:variant>
      <vt:variant>
        <vt:i4>0</vt:i4>
      </vt:variant>
      <vt:variant>
        <vt:i4>5</vt:i4>
      </vt:variant>
      <vt:variant>
        <vt:lpwstr>mailto:sjlorrence@gmail.com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2017-10-21T23:17:00Z</dcterms:created>
  <dcterms:modified xsi:type="dcterms:W3CDTF">2017-10-21T23:18:00Z</dcterms:modified>
</cp:coreProperties>
</file>