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7775F" w14:textId="3807254F" w:rsidR="00F321E6" w:rsidRPr="000E522D" w:rsidRDefault="000E522D" w:rsidP="00DC37A8">
      <w:pPr>
        <w:spacing w:line="276" w:lineRule="auto"/>
        <w:rPr>
          <w:rFonts w:ascii="Lato" w:hAnsi="Lato"/>
          <w:lang w:val="en-US"/>
        </w:rPr>
      </w:pPr>
      <w:r w:rsidRPr="000E522D">
        <w:rPr>
          <w:rFonts w:ascii="Lato" w:hAnsi="Lato"/>
          <w:noProof/>
          <w:rtl/>
          <w:lang w:val="ar-SA"/>
        </w:rPr>
        <w:drawing>
          <wp:anchor distT="0" distB="0" distL="114300" distR="114300" simplePos="0" relativeHeight="251658240" behindDoc="1" locked="0" layoutInCell="1" allowOverlap="1" wp14:anchorId="11918C4F" wp14:editId="5F99BF66">
            <wp:simplePos x="0" y="0"/>
            <wp:positionH relativeFrom="column">
              <wp:posOffset>5627370</wp:posOffset>
            </wp:positionH>
            <wp:positionV relativeFrom="paragraph">
              <wp:posOffset>-108585</wp:posOffset>
            </wp:positionV>
            <wp:extent cx="1030338" cy="95295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30338" cy="952952"/>
                    </a:xfrm>
                    <a:prstGeom prst="rect">
                      <a:avLst/>
                    </a:prstGeom>
                  </pic:spPr>
                </pic:pic>
              </a:graphicData>
            </a:graphic>
            <wp14:sizeRelH relativeFrom="page">
              <wp14:pctWidth>0</wp14:pctWidth>
            </wp14:sizeRelH>
            <wp14:sizeRelV relativeFrom="page">
              <wp14:pctHeight>0</wp14:pctHeight>
            </wp14:sizeRelV>
          </wp:anchor>
        </w:drawing>
      </w:r>
      <w:r w:rsidRPr="000E522D">
        <w:rPr>
          <w:rFonts w:ascii="Lato" w:hAnsi="Lato"/>
          <w:lang w:val="en-US"/>
        </w:rPr>
        <w:t>Cairo University</w:t>
      </w:r>
    </w:p>
    <w:p w14:paraId="2ECADBD4" w14:textId="614641D2" w:rsidR="000E522D" w:rsidRPr="000E522D" w:rsidRDefault="000E522D" w:rsidP="00DC37A8">
      <w:pPr>
        <w:spacing w:line="276" w:lineRule="auto"/>
        <w:rPr>
          <w:rFonts w:ascii="Lato" w:hAnsi="Lato"/>
          <w:lang w:val="en-US"/>
        </w:rPr>
      </w:pPr>
      <w:r w:rsidRPr="000E522D">
        <w:rPr>
          <w:rFonts w:ascii="Lato" w:hAnsi="Lato"/>
          <w:lang w:val="en-US"/>
        </w:rPr>
        <w:t>Faculty of Computers and Artificial Intelligence</w:t>
      </w:r>
    </w:p>
    <w:p w14:paraId="40F6535F" w14:textId="6A71284B" w:rsidR="000E522D" w:rsidRPr="000E522D" w:rsidRDefault="000E522D" w:rsidP="00DC37A8">
      <w:pPr>
        <w:spacing w:line="276" w:lineRule="auto"/>
        <w:rPr>
          <w:rFonts w:ascii="Lato" w:hAnsi="Lato"/>
          <w:lang w:val="en-US"/>
        </w:rPr>
      </w:pPr>
      <w:r w:rsidRPr="000E522D">
        <w:rPr>
          <w:rFonts w:ascii="Lato" w:hAnsi="Lato"/>
          <w:lang w:val="en-US"/>
        </w:rPr>
        <w:t>Software Engineering Program</w:t>
      </w:r>
    </w:p>
    <w:p w14:paraId="162D7B58" w14:textId="72476AC1" w:rsidR="000E522D" w:rsidRPr="000E522D" w:rsidRDefault="000E522D" w:rsidP="00DC37A8">
      <w:pPr>
        <w:spacing w:line="276" w:lineRule="auto"/>
        <w:rPr>
          <w:rFonts w:ascii="Lato" w:hAnsi="Lato"/>
          <w:lang w:val="en-US"/>
        </w:rPr>
      </w:pPr>
      <w:r w:rsidRPr="000E522D">
        <w:rPr>
          <w:rFonts w:ascii="Lato" w:hAnsi="Lato"/>
          <w:lang w:val="en-US"/>
        </w:rPr>
        <w:t>Web Engineering</w:t>
      </w:r>
      <w:r w:rsidRPr="000E522D">
        <w:rPr>
          <w:rFonts w:ascii="Lato" w:hAnsi="Lato" w:hint="cs"/>
          <w:rtl/>
          <w:lang w:val="en-US"/>
        </w:rPr>
        <w:t xml:space="preserve"> </w:t>
      </w:r>
      <w:r w:rsidRPr="000E522D">
        <w:rPr>
          <w:rFonts w:ascii="Lato" w:hAnsi="Lato"/>
          <w:lang w:val="en-US"/>
        </w:rPr>
        <w:t>- Assignment 1</w:t>
      </w:r>
    </w:p>
    <w:p w14:paraId="210C6D9A" w14:textId="5DA200BA" w:rsidR="000E522D" w:rsidRPr="000E522D" w:rsidRDefault="000E522D" w:rsidP="00DC37A8">
      <w:pPr>
        <w:spacing w:line="276" w:lineRule="auto"/>
        <w:rPr>
          <w:rFonts w:ascii="Lato" w:hAnsi="Lato"/>
          <w:lang w:val="en-US"/>
        </w:rPr>
      </w:pPr>
    </w:p>
    <w:p w14:paraId="526F374F" w14:textId="6149B323" w:rsidR="000E522D" w:rsidRPr="000E522D" w:rsidRDefault="000E522D" w:rsidP="00DC37A8">
      <w:pPr>
        <w:pBdr>
          <w:top w:val="single" w:sz="6" w:space="1" w:color="auto"/>
          <w:bottom w:val="single" w:sz="6" w:space="1" w:color="auto"/>
        </w:pBdr>
        <w:spacing w:line="276" w:lineRule="auto"/>
        <w:rPr>
          <w:rFonts w:ascii="Lato" w:hAnsi="Lato"/>
          <w:lang w:val="en-US"/>
        </w:rPr>
      </w:pPr>
      <w:r w:rsidRPr="000E522D">
        <w:rPr>
          <w:rFonts w:ascii="Lato" w:hAnsi="Lato"/>
          <w:lang w:val="en-US"/>
        </w:rPr>
        <w:t>Name: Khaled Ibrahim Abdallah Shawki</w:t>
      </w:r>
      <w:r w:rsidRPr="000E522D">
        <w:rPr>
          <w:rFonts w:ascii="Lato" w:hAnsi="Lato"/>
          <w:lang w:val="en-US"/>
        </w:rPr>
        <w:tab/>
      </w:r>
      <w:r w:rsidRPr="000E522D">
        <w:rPr>
          <w:rFonts w:ascii="Lato" w:hAnsi="Lato"/>
          <w:lang w:val="en-US"/>
        </w:rPr>
        <w:tab/>
      </w:r>
      <w:r w:rsidRPr="000E522D">
        <w:rPr>
          <w:rFonts w:ascii="Lato" w:hAnsi="Lato"/>
          <w:lang w:val="en-US"/>
        </w:rPr>
        <w:tab/>
      </w:r>
      <w:proofErr w:type="gramStart"/>
      <w:r w:rsidRPr="000E522D">
        <w:rPr>
          <w:rFonts w:ascii="Lato" w:hAnsi="Lato"/>
          <w:lang w:val="en-US"/>
        </w:rPr>
        <w:tab/>
      </w:r>
      <w:r>
        <w:rPr>
          <w:rFonts w:ascii="Lato" w:hAnsi="Lato"/>
          <w:lang w:val="en-US"/>
        </w:rPr>
        <w:t xml:space="preserve">  </w:t>
      </w:r>
      <w:r w:rsidRPr="000E522D">
        <w:rPr>
          <w:rFonts w:ascii="Lato" w:hAnsi="Lato"/>
          <w:lang w:val="en-US"/>
        </w:rPr>
        <w:tab/>
      </w:r>
      <w:proofErr w:type="gramEnd"/>
      <w:r w:rsidRPr="000E522D">
        <w:rPr>
          <w:rFonts w:ascii="Lato" w:hAnsi="Lato"/>
          <w:lang w:val="en-US"/>
        </w:rPr>
        <w:tab/>
        <w:t xml:space="preserve">         </w:t>
      </w:r>
      <w:r>
        <w:rPr>
          <w:rFonts w:ascii="Lato" w:hAnsi="Lato"/>
          <w:lang w:val="en-US"/>
        </w:rPr>
        <w:t xml:space="preserve">             I</w:t>
      </w:r>
      <w:r w:rsidRPr="000E522D">
        <w:rPr>
          <w:rFonts w:ascii="Lato" w:hAnsi="Lato"/>
          <w:lang w:val="en-US"/>
        </w:rPr>
        <w:t>D: 20206018</w:t>
      </w:r>
    </w:p>
    <w:p w14:paraId="102D57C1" w14:textId="500A590D" w:rsidR="000E522D" w:rsidRPr="000E522D" w:rsidRDefault="000E522D" w:rsidP="00DC37A8">
      <w:pPr>
        <w:spacing w:line="276" w:lineRule="auto"/>
        <w:rPr>
          <w:rFonts w:ascii="Lato" w:hAnsi="Lato"/>
          <w:lang w:val="en-US"/>
        </w:rPr>
      </w:pPr>
    </w:p>
    <w:p w14:paraId="2A63AA4F" w14:textId="77777777" w:rsidR="000E522D" w:rsidRPr="000E522D" w:rsidRDefault="000E522D" w:rsidP="00DC37A8">
      <w:pPr>
        <w:spacing w:line="276" w:lineRule="auto"/>
        <w:rPr>
          <w:rFonts w:ascii="Lato" w:hAnsi="Lato"/>
          <w:b/>
          <w:bCs/>
          <w:color w:val="FF0000"/>
          <w:lang w:val="en-US"/>
        </w:rPr>
      </w:pPr>
      <w:r w:rsidRPr="000E522D">
        <w:rPr>
          <w:rFonts w:ascii="Lato" w:hAnsi="Lato"/>
          <w:b/>
          <w:bCs/>
          <w:color w:val="FF0000"/>
          <w:lang w:val="en-US"/>
        </w:rPr>
        <w:t xml:space="preserve">Q1: </w:t>
      </w:r>
      <w:r w:rsidRPr="000E522D">
        <w:rPr>
          <w:rFonts w:ascii="Lato" w:hAnsi="Lato"/>
          <w:b/>
          <w:bCs/>
          <w:color w:val="FF0000"/>
          <w:lang w:val="en-US"/>
        </w:rPr>
        <w:t xml:space="preserve">Pick up two of the categories introduced in lecture 3 and provide a small essay on it </w:t>
      </w:r>
    </w:p>
    <w:p w14:paraId="4E3B18B8" w14:textId="77777777" w:rsidR="000E522D" w:rsidRPr="000E522D" w:rsidRDefault="000E522D" w:rsidP="00DC37A8">
      <w:pPr>
        <w:spacing w:line="276" w:lineRule="auto"/>
        <w:ind w:left="720"/>
        <w:rPr>
          <w:rFonts w:ascii="Lato" w:hAnsi="Lato"/>
          <w:color w:val="FF0000"/>
          <w:lang w:val="en-US"/>
        </w:rPr>
      </w:pPr>
      <w:r w:rsidRPr="000E522D">
        <w:rPr>
          <w:rFonts w:ascii="Arial" w:hAnsi="Arial" w:cs="Arial"/>
          <w:color w:val="FF0000"/>
          <w:lang w:val="en-US"/>
        </w:rPr>
        <w:t>◦</w:t>
      </w:r>
      <w:r w:rsidRPr="000E522D">
        <w:rPr>
          <w:rFonts w:ascii="Lato" w:hAnsi="Lato"/>
          <w:color w:val="FF0000"/>
          <w:lang w:val="en-US"/>
        </w:rPr>
        <w:t xml:space="preserve"> Max 2 pages Word, Times 11pt – check plagiarism. </w:t>
      </w:r>
    </w:p>
    <w:p w14:paraId="1028A9B4" w14:textId="4B09B394" w:rsidR="000E522D" w:rsidRPr="000E522D" w:rsidRDefault="000E522D" w:rsidP="00DC37A8">
      <w:pPr>
        <w:spacing w:line="276" w:lineRule="auto"/>
        <w:ind w:left="720"/>
        <w:rPr>
          <w:rFonts w:ascii="Lato" w:hAnsi="Lato"/>
          <w:color w:val="FF0000"/>
          <w:lang w:val="en-US"/>
        </w:rPr>
      </w:pPr>
      <w:r w:rsidRPr="000E522D">
        <w:rPr>
          <w:rFonts w:ascii="Arial" w:hAnsi="Arial" w:cs="Arial"/>
          <w:color w:val="FF0000"/>
          <w:lang w:val="en-US"/>
        </w:rPr>
        <w:t>◦</w:t>
      </w:r>
      <w:r w:rsidRPr="000E522D">
        <w:rPr>
          <w:rFonts w:ascii="Lato" w:hAnsi="Lato"/>
          <w:color w:val="FF0000"/>
          <w:lang w:val="en-US"/>
        </w:rPr>
        <w:t xml:space="preserve"> Figures do not count for the space.</w:t>
      </w:r>
    </w:p>
    <w:p w14:paraId="3C154B83" w14:textId="7DCFDD69" w:rsidR="000E522D" w:rsidRDefault="000E522D" w:rsidP="00DC37A8">
      <w:pPr>
        <w:spacing w:line="276" w:lineRule="auto"/>
        <w:rPr>
          <w:rFonts w:ascii="Lato" w:hAnsi="Lato"/>
          <w:b/>
          <w:bCs/>
          <w:lang w:val="en-US"/>
        </w:rPr>
      </w:pPr>
    </w:p>
    <w:p w14:paraId="505CDB08" w14:textId="03E60FEF" w:rsidR="008A254A" w:rsidRDefault="00164020" w:rsidP="008A254A">
      <w:pPr>
        <w:spacing w:line="276" w:lineRule="auto"/>
        <w:ind w:firstLine="720"/>
        <w:jc w:val="both"/>
        <w:rPr>
          <w:rFonts w:ascii="Lato" w:hAnsi="Lato"/>
          <w:lang w:val="en-US"/>
        </w:rPr>
      </w:pPr>
      <w:r w:rsidRPr="00164020">
        <w:rPr>
          <w:rFonts w:ascii="Lato" w:hAnsi="Lato"/>
          <w:lang w:val="en-US"/>
        </w:rPr>
        <w:t>The Web was invented by English computer scientist Tim Berners-Lee at CERN, and originally conceived as a document management system.</w:t>
      </w:r>
      <w:r w:rsidRPr="00164020">
        <w:rPr>
          <w:rFonts w:ascii="Lato" w:hAnsi="Lato"/>
          <w:lang w:val="en-US"/>
        </w:rPr>
        <w:t xml:space="preserve"> </w:t>
      </w:r>
      <w:r w:rsidRPr="00164020">
        <w:rPr>
          <w:rFonts w:ascii="Lato" w:hAnsi="Lato"/>
          <w:lang w:val="en-US"/>
        </w:rPr>
        <w:t xml:space="preserve"> The first proposal was written in 1989, and a working system implemented by the end of 1990 including the World</w:t>
      </w:r>
      <w:r w:rsidR="008A254A">
        <w:rPr>
          <w:rFonts w:ascii="Lato" w:hAnsi="Lato"/>
          <w:lang w:val="en-US"/>
        </w:rPr>
        <w:t xml:space="preserve"> </w:t>
      </w:r>
      <w:r w:rsidRPr="00164020">
        <w:rPr>
          <w:rFonts w:ascii="Lato" w:hAnsi="Lato"/>
          <w:lang w:val="en-US"/>
        </w:rPr>
        <w:t>Wide</w:t>
      </w:r>
      <w:r w:rsidR="008A254A">
        <w:rPr>
          <w:rFonts w:ascii="Lato" w:hAnsi="Lato"/>
          <w:lang w:val="en-US"/>
        </w:rPr>
        <w:t xml:space="preserve"> </w:t>
      </w:r>
      <w:r w:rsidRPr="00164020">
        <w:rPr>
          <w:rFonts w:ascii="Lato" w:hAnsi="Lato"/>
          <w:lang w:val="en-US"/>
        </w:rPr>
        <w:t>Web browser</w:t>
      </w:r>
      <w:r w:rsidR="008A254A">
        <w:rPr>
          <w:rFonts w:ascii="Lato" w:hAnsi="Lato"/>
          <w:lang w:val="en-US"/>
        </w:rPr>
        <w:t xml:space="preserve"> (W3)</w:t>
      </w:r>
      <w:r w:rsidRPr="00164020">
        <w:rPr>
          <w:rFonts w:ascii="Lato" w:hAnsi="Lato"/>
          <w:lang w:val="en-US"/>
        </w:rPr>
        <w:t xml:space="preserve"> and an HTTP server.</w:t>
      </w:r>
      <w:r w:rsidRPr="00164020">
        <w:rPr>
          <w:rFonts w:ascii="Lato" w:hAnsi="Lato"/>
          <w:lang w:val="en-US"/>
        </w:rPr>
        <w:t xml:space="preserve"> </w:t>
      </w:r>
      <w:r w:rsidRPr="00164020">
        <w:rPr>
          <w:rFonts w:ascii="Lato" w:hAnsi="Lato"/>
          <w:lang w:val="en-US"/>
        </w:rPr>
        <w:t xml:space="preserve"> </w:t>
      </w:r>
    </w:p>
    <w:p w14:paraId="2A6E1130" w14:textId="164AD868" w:rsidR="00164020" w:rsidRPr="00164020" w:rsidRDefault="00164020" w:rsidP="008A254A">
      <w:pPr>
        <w:spacing w:line="276" w:lineRule="auto"/>
        <w:ind w:firstLine="720"/>
        <w:jc w:val="both"/>
        <w:rPr>
          <w:rFonts w:ascii="Lato" w:hAnsi="Lato"/>
          <w:lang w:val="en-US"/>
        </w:rPr>
      </w:pPr>
      <w:r w:rsidRPr="00164020">
        <w:rPr>
          <w:rFonts w:ascii="Lato" w:hAnsi="Lato"/>
          <w:lang w:val="en-US"/>
        </w:rPr>
        <w:t xml:space="preserve">The technology was released outside CERN to other research institutions starting in January 1991, and then to the </w:t>
      </w:r>
      <w:proofErr w:type="gramStart"/>
      <w:r w:rsidRPr="00164020">
        <w:rPr>
          <w:rFonts w:ascii="Lato" w:hAnsi="Lato"/>
          <w:lang w:val="en-US"/>
        </w:rPr>
        <w:t>general public</w:t>
      </w:r>
      <w:proofErr w:type="gramEnd"/>
      <w:r w:rsidRPr="00164020">
        <w:rPr>
          <w:rFonts w:ascii="Lato" w:hAnsi="Lato"/>
          <w:lang w:val="en-US"/>
        </w:rPr>
        <w:t xml:space="preserve"> on 23 August 1991. The Web was a success at </w:t>
      </w:r>
      <w:proofErr w:type="gramStart"/>
      <w:r w:rsidRPr="00164020">
        <w:rPr>
          <w:rFonts w:ascii="Lato" w:hAnsi="Lato"/>
          <w:lang w:val="en-US"/>
        </w:rPr>
        <w:t>CERN, and</w:t>
      </w:r>
      <w:proofErr w:type="gramEnd"/>
      <w:r w:rsidRPr="00164020">
        <w:rPr>
          <w:rFonts w:ascii="Lato" w:hAnsi="Lato"/>
          <w:lang w:val="en-US"/>
        </w:rPr>
        <w:t xml:space="preserve"> began to spread to other scientific and academic institutions. </w:t>
      </w:r>
    </w:p>
    <w:p w14:paraId="2A08AF5A" w14:textId="5467C521" w:rsidR="00164020" w:rsidRDefault="00164020" w:rsidP="00DC37A8">
      <w:pPr>
        <w:spacing w:line="276" w:lineRule="auto"/>
        <w:rPr>
          <w:rFonts w:ascii="Lato" w:hAnsi="Lato"/>
          <w:b/>
          <w:bCs/>
          <w:lang w:val="en-US"/>
        </w:rPr>
      </w:pPr>
    </w:p>
    <w:p w14:paraId="2C026778" w14:textId="4127D0FE" w:rsidR="008A254A" w:rsidRDefault="008A254A" w:rsidP="00DC37A8">
      <w:pPr>
        <w:spacing w:line="276" w:lineRule="auto"/>
        <w:rPr>
          <w:rFonts w:ascii="Lato" w:hAnsi="Lato"/>
          <w:b/>
          <w:bCs/>
          <w:lang w:val="en-US"/>
        </w:rPr>
      </w:pPr>
      <w:r>
        <w:rPr>
          <w:rFonts w:ascii="Lato" w:hAnsi="Lato"/>
          <w:b/>
          <w:bCs/>
          <w:lang w:val="en-US"/>
        </w:rPr>
        <w:t xml:space="preserve">There are 8 categories of web applications: </w:t>
      </w:r>
    </w:p>
    <w:p w14:paraId="2F89771E" w14:textId="6F310A83" w:rsidR="008A254A" w:rsidRPr="008A254A" w:rsidRDefault="008A254A" w:rsidP="008A254A">
      <w:pPr>
        <w:spacing w:line="276" w:lineRule="auto"/>
        <w:jc w:val="both"/>
        <w:rPr>
          <w:rFonts w:ascii="Lato" w:hAnsi="Lato"/>
          <w:lang w:val="en-US"/>
        </w:rPr>
      </w:pPr>
      <w:r w:rsidRPr="008A254A">
        <w:rPr>
          <w:rFonts w:ascii="Lato" w:hAnsi="Lato"/>
          <w:lang w:val="en-US"/>
        </w:rPr>
        <w:t>Doc-Centric, Interactive, Transactional, Workflow-Based, Collaborative, Portal Oriented, Social Web (Web 2.0), Sematic Web (Web 3.0</w:t>
      </w:r>
      <w:proofErr w:type="gramStart"/>
      <w:r w:rsidRPr="008A254A">
        <w:rPr>
          <w:rFonts w:ascii="Lato" w:hAnsi="Lato"/>
          <w:lang w:val="en-US"/>
        </w:rPr>
        <w:t>)..</w:t>
      </w:r>
      <w:proofErr w:type="gramEnd"/>
      <w:r w:rsidRPr="008A254A">
        <w:rPr>
          <w:rFonts w:ascii="Lato" w:hAnsi="Lato"/>
          <w:lang w:val="en-US"/>
        </w:rPr>
        <w:t xml:space="preserve"> </w:t>
      </w:r>
    </w:p>
    <w:p w14:paraId="7DDFB38E" w14:textId="012D6426" w:rsidR="00164020" w:rsidRDefault="00164020" w:rsidP="00DC37A8">
      <w:pPr>
        <w:spacing w:line="276" w:lineRule="auto"/>
        <w:rPr>
          <w:rFonts w:ascii="Lato" w:hAnsi="Lato"/>
          <w:b/>
          <w:bCs/>
          <w:lang w:val="en-US"/>
        </w:rPr>
      </w:pPr>
    </w:p>
    <w:p w14:paraId="4567B11D" w14:textId="06366E38" w:rsidR="008A254A" w:rsidRDefault="008A254A" w:rsidP="008A254A">
      <w:pPr>
        <w:pStyle w:val="ListParagraph"/>
        <w:numPr>
          <w:ilvl w:val="0"/>
          <w:numId w:val="2"/>
        </w:numPr>
        <w:spacing w:line="276" w:lineRule="auto"/>
        <w:rPr>
          <w:rFonts w:ascii="Lato" w:hAnsi="Lato"/>
          <w:b/>
          <w:bCs/>
          <w:lang w:val="en-US"/>
        </w:rPr>
      </w:pPr>
      <w:r>
        <w:rPr>
          <w:rFonts w:ascii="Lato" w:hAnsi="Lato"/>
          <w:b/>
          <w:bCs/>
          <w:lang w:val="en-US"/>
        </w:rPr>
        <w:t xml:space="preserve">Social Web (Web 2.0) </w:t>
      </w:r>
    </w:p>
    <w:p w14:paraId="19100F3B" w14:textId="77777777" w:rsidR="008A254A" w:rsidRDefault="008A254A" w:rsidP="008A254A">
      <w:pPr>
        <w:jc w:val="both"/>
        <w:rPr>
          <w:rFonts w:ascii="Lato" w:hAnsi="Lato"/>
          <w:lang w:val="en-US"/>
        </w:rPr>
      </w:pPr>
    </w:p>
    <w:p w14:paraId="472835A9" w14:textId="406DEF53" w:rsidR="00293365" w:rsidRPr="00293365" w:rsidRDefault="00293365" w:rsidP="00293365">
      <w:pPr>
        <w:ind w:firstLine="360"/>
        <w:jc w:val="both"/>
        <w:rPr>
          <w:rFonts w:ascii="Lato" w:hAnsi="Lato"/>
          <w:lang w:val="en-US"/>
        </w:rPr>
      </w:pPr>
      <w:r w:rsidRPr="00293365">
        <w:rPr>
          <w:rFonts w:ascii="Lato" w:hAnsi="Lato"/>
          <w:lang w:val="en-US"/>
        </w:rPr>
        <w:t>The earliest websites were part of what is known as the “read-only web,” or Web 1.0</w:t>
      </w:r>
      <w:r>
        <w:rPr>
          <w:rFonts w:ascii="Lato" w:hAnsi="Lato"/>
          <w:lang w:val="en-US"/>
        </w:rPr>
        <w:t>, Social Web (</w:t>
      </w:r>
      <w:r w:rsidR="008A254A" w:rsidRPr="008A254A">
        <w:rPr>
          <w:rFonts w:ascii="Lato" w:hAnsi="Lato"/>
          <w:lang w:val="en-US"/>
        </w:rPr>
        <w:t>Web 2.0</w:t>
      </w:r>
      <w:r>
        <w:rPr>
          <w:rFonts w:ascii="Lato" w:hAnsi="Lato"/>
          <w:lang w:val="en-US"/>
        </w:rPr>
        <w:t>)</w:t>
      </w:r>
      <w:r w:rsidR="008A254A" w:rsidRPr="008A254A">
        <w:rPr>
          <w:rFonts w:ascii="Lato" w:hAnsi="Lato"/>
          <w:lang w:val="en-US"/>
        </w:rPr>
        <w:t xml:space="preserve"> is a second generation of Web-based services, which emphasizes online collaboration, </w:t>
      </w:r>
      <w:proofErr w:type="gramStart"/>
      <w:r w:rsidR="008A254A" w:rsidRPr="008A254A">
        <w:rPr>
          <w:rFonts w:ascii="Lato" w:hAnsi="Lato"/>
          <w:lang w:val="en-US"/>
        </w:rPr>
        <w:t>connectivity</w:t>
      </w:r>
      <w:proofErr w:type="gramEnd"/>
      <w:r w:rsidR="008A254A" w:rsidRPr="008A254A">
        <w:rPr>
          <w:rFonts w:ascii="Lato" w:hAnsi="Lato"/>
          <w:lang w:val="en-US"/>
        </w:rPr>
        <w:t xml:space="preserve"> and the ability to share content among users.</w:t>
      </w:r>
      <w:r>
        <w:rPr>
          <w:rFonts w:ascii="Lato" w:hAnsi="Lato"/>
          <w:lang w:val="en-US"/>
        </w:rPr>
        <w:t xml:space="preserve"> </w:t>
      </w:r>
      <w:r w:rsidRPr="00293365">
        <w:rPr>
          <w:rFonts w:ascii="Lato" w:hAnsi="Lato"/>
          <w:lang w:val="en-US"/>
        </w:rPr>
        <w:t>Web 2.0 involves the evolution of digital applications to wards applications aimed to the end user, which include services such as social networks, wiki blogs and folksonomies.</w:t>
      </w:r>
    </w:p>
    <w:p w14:paraId="4769F57B" w14:textId="6C9F6C6F" w:rsidR="008A254A" w:rsidRPr="008A254A" w:rsidRDefault="008A254A" w:rsidP="008A254A">
      <w:pPr>
        <w:jc w:val="both"/>
        <w:rPr>
          <w:rFonts w:ascii="Lato" w:hAnsi="Lato"/>
          <w:lang w:val="en-US"/>
        </w:rPr>
      </w:pPr>
    </w:p>
    <w:p w14:paraId="1006C4F3" w14:textId="6EBE4AA2" w:rsidR="00293365" w:rsidRPr="00293365" w:rsidRDefault="00293365" w:rsidP="00293365">
      <w:pPr>
        <w:spacing w:line="276" w:lineRule="auto"/>
        <w:ind w:firstLine="360"/>
        <w:jc w:val="both"/>
        <w:rPr>
          <w:rFonts w:ascii="Lato" w:hAnsi="Lato"/>
          <w:b/>
          <w:bCs/>
          <w:lang w:val="en-US"/>
        </w:rPr>
      </w:pPr>
      <w:r w:rsidRPr="00293365">
        <w:rPr>
          <w:rFonts w:ascii="Lato" w:hAnsi="Lato"/>
          <w:b/>
          <w:bCs/>
          <w:lang w:val="en-US"/>
        </w:rPr>
        <w:t xml:space="preserve">How Web 2.0 Works? </w:t>
      </w:r>
    </w:p>
    <w:p w14:paraId="7D4EB2BA" w14:textId="1F344DB8" w:rsidR="00293365" w:rsidRPr="00293365" w:rsidRDefault="00293365" w:rsidP="00293365">
      <w:pPr>
        <w:shd w:val="clear" w:color="auto" w:fill="FCFCFC"/>
        <w:spacing w:after="100" w:afterAutospacing="1"/>
        <w:ind w:firstLine="360"/>
        <w:jc w:val="both"/>
        <w:rPr>
          <w:rFonts w:ascii="Segoe UI" w:eastAsia="Times New Roman" w:hAnsi="Segoe UI" w:cs="Segoe UI"/>
          <w:color w:val="212529"/>
          <w:sz w:val="26"/>
          <w:szCs w:val="26"/>
        </w:rPr>
      </w:pPr>
      <w:r w:rsidRPr="00293365">
        <w:rPr>
          <w:rFonts w:ascii="Segoe UI" w:eastAsia="Times New Roman" w:hAnsi="Segoe UI" w:cs="Segoe UI"/>
          <w:color w:val="212529"/>
          <w:sz w:val="26"/>
          <w:szCs w:val="26"/>
        </w:rPr>
        <w:t>Another way to think of this reshaping of the World Wide Web is called the “read/write” web. Since this reframing of the internet, web users have been able to communicate in real-time with servers, edit web pages, post comments, and communicate with other users. Here are just a few categories to help you understand this major shift in the way the web is used.</w:t>
      </w:r>
    </w:p>
    <w:p w14:paraId="18CC23CA" w14:textId="77777777" w:rsidR="008A254A" w:rsidRDefault="008A254A" w:rsidP="00DC37A8">
      <w:pPr>
        <w:spacing w:line="276" w:lineRule="auto"/>
        <w:rPr>
          <w:rFonts w:ascii="Lato" w:hAnsi="Lato"/>
          <w:b/>
          <w:bCs/>
          <w:lang w:val="en-US"/>
        </w:rPr>
      </w:pPr>
    </w:p>
    <w:p w14:paraId="6FC24ACF" w14:textId="0834C6B4" w:rsidR="000E522D" w:rsidRDefault="00DC37A8" w:rsidP="00DC37A8">
      <w:pPr>
        <w:pStyle w:val="ListParagraph"/>
        <w:numPr>
          <w:ilvl w:val="0"/>
          <w:numId w:val="2"/>
        </w:numPr>
        <w:spacing w:line="276" w:lineRule="auto"/>
        <w:rPr>
          <w:rFonts w:ascii="Lato" w:hAnsi="Lato"/>
          <w:b/>
          <w:bCs/>
          <w:sz w:val="28"/>
          <w:szCs w:val="28"/>
          <w:lang w:val="en-US"/>
        </w:rPr>
      </w:pPr>
      <w:r w:rsidRPr="00293365">
        <w:rPr>
          <w:rFonts w:ascii="Lato" w:hAnsi="Lato"/>
          <w:b/>
          <w:bCs/>
          <w:sz w:val="28"/>
          <w:szCs w:val="28"/>
          <w:lang w:val="en-US"/>
        </w:rPr>
        <w:t>Semantic Web</w:t>
      </w:r>
      <w:r w:rsidR="00293365">
        <w:rPr>
          <w:rFonts w:ascii="Lato" w:hAnsi="Lato"/>
          <w:b/>
          <w:bCs/>
          <w:sz w:val="28"/>
          <w:szCs w:val="28"/>
          <w:lang w:val="en-US"/>
        </w:rPr>
        <w:t xml:space="preserve"> (Web 3.0)</w:t>
      </w:r>
    </w:p>
    <w:p w14:paraId="115DDFC0" w14:textId="77777777" w:rsidR="00293365" w:rsidRPr="00293365" w:rsidRDefault="00293365" w:rsidP="00293365">
      <w:pPr>
        <w:spacing w:line="276" w:lineRule="auto"/>
        <w:ind w:left="360"/>
        <w:rPr>
          <w:rFonts w:ascii="Lato" w:hAnsi="Lato"/>
          <w:b/>
          <w:bCs/>
          <w:sz w:val="28"/>
          <w:szCs w:val="28"/>
          <w:lang w:val="en-US"/>
        </w:rPr>
      </w:pPr>
    </w:p>
    <w:p w14:paraId="4ABB5E60" w14:textId="77777777" w:rsidR="00293365" w:rsidRPr="00293365" w:rsidRDefault="00293365" w:rsidP="00293365">
      <w:pPr>
        <w:pStyle w:val="NormalWeb"/>
        <w:shd w:val="clear" w:color="auto" w:fill="FFFFFF"/>
        <w:spacing w:before="0" w:beforeAutospacing="0"/>
        <w:ind w:firstLine="360"/>
        <w:rPr>
          <w:rFonts w:ascii="Verdana" w:hAnsi="Verdana"/>
          <w:color w:val="424242"/>
        </w:rPr>
      </w:pPr>
      <w:r>
        <w:rPr>
          <w:rFonts w:ascii="Lato" w:hAnsi="Lato"/>
          <w:lang w:val="en-US"/>
        </w:rPr>
        <w:t xml:space="preserve">Semantic Web is the next generation of web 2.0, </w:t>
      </w:r>
      <w:r w:rsidRPr="00293365">
        <w:rPr>
          <w:rFonts w:ascii="Verdana" w:hAnsi="Verdana"/>
          <w:color w:val="424242"/>
        </w:rPr>
        <w:t>The Semantic Web is a mesh of data that are associated in such a way that they can easily be processed by machines instead of human operators. It can be conceived as an extended version of the existing World Wide Web, and it represents an effective means of data representation in the form of a globally linked database. By supporting the inclusion of semantic content in Web pages, the Semantic Web targets the conversion of the presently available Web of unstructured documents to a Web of information/data.</w:t>
      </w:r>
    </w:p>
    <w:p w14:paraId="1442EC6D" w14:textId="7D31594E" w:rsidR="00DC37A8" w:rsidRDefault="00293365" w:rsidP="00293365">
      <w:pPr>
        <w:spacing w:line="276" w:lineRule="auto"/>
        <w:rPr>
          <w:rFonts w:ascii="Lato" w:hAnsi="Lato"/>
          <w:lang w:val="en-US"/>
        </w:rPr>
      </w:pPr>
      <w:r>
        <w:rPr>
          <w:rFonts w:ascii="Lato" w:hAnsi="Lato"/>
          <w:lang w:val="en-US"/>
        </w:rPr>
        <w:lastRenderedPageBreak/>
        <w:t xml:space="preserve">Web 3.0 Languages? </w:t>
      </w:r>
    </w:p>
    <w:p w14:paraId="4DAD168B" w14:textId="0446B7F4" w:rsidR="00293365" w:rsidRDefault="00293365" w:rsidP="00293365">
      <w:pPr>
        <w:spacing w:line="276" w:lineRule="auto"/>
        <w:rPr>
          <w:rFonts w:ascii="Lato" w:hAnsi="Lato"/>
          <w:lang w:val="en-US"/>
        </w:rPr>
      </w:pPr>
    </w:p>
    <w:p w14:paraId="5BB9D7B6" w14:textId="77777777" w:rsidR="00293365" w:rsidRPr="00293365" w:rsidRDefault="00293365" w:rsidP="00293365">
      <w:pPr>
        <w:spacing w:line="276" w:lineRule="auto"/>
        <w:ind w:firstLine="720"/>
        <w:jc w:val="both"/>
        <w:rPr>
          <w:rFonts w:ascii="Lato" w:hAnsi="Lato"/>
          <w:lang w:val="en-US"/>
        </w:rPr>
      </w:pPr>
      <w:r w:rsidRPr="00293365">
        <w:rPr>
          <w:rFonts w:ascii="Lato" w:hAnsi="Lato"/>
          <w:lang w:val="en-US"/>
        </w:rPr>
        <w:t xml:space="preserve">Another obstacle for the Semantic Web is that computers don't have the kind of vocabulary that people do. You've used language your whole life, so it's probably easy for you to see connections between different words and concepts and to infer meanings based on contexts. Unfortunately, someone can't just give a computer a dictionary, an almanac and a set of encyclopedias and let the computer learn all this on its own. In order to understand what </w:t>
      </w:r>
      <w:proofErr w:type="gramStart"/>
      <w:r w:rsidRPr="00293365">
        <w:rPr>
          <w:rFonts w:ascii="Lato" w:hAnsi="Lato"/>
          <w:lang w:val="en-US"/>
        </w:rPr>
        <w:t>words</w:t>
      </w:r>
      <w:proofErr w:type="gramEnd"/>
      <w:r w:rsidRPr="00293365">
        <w:rPr>
          <w:rFonts w:ascii="Lato" w:hAnsi="Lato"/>
          <w:lang w:val="en-US"/>
        </w:rPr>
        <w:t xml:space="preserve"> mean and what the relationships between words are, the computer has to have documents that describe all the words and logic to make the necessary connections.</w:t>
      </w:r>
    </w:p>
    <w:p w14:paraId="0395593B" w14:textId="77777777" w:rsidR="00293365" w:rsidRPr="00293365" w:rsidRDefault="00293365" w:rsidP="00293365">
      <w:pPr>
        <w:spacing w:line="276" w:lineRule="auto"/>
        <w:jc w:val="both"/>
        <w:rPr>
          <w:rFonts w:ascii="Lato" w:hAnsi="Lato"/>
          <w:lang w:val="en-US"/>
        </w:rPr>
      </w:pPr>
    </w:p>
    <w:p w14:paraId="138CE66E" w14:textId="77777777" w:rsidR="00293365" w:rsidRPr="00293365" w:rsidRDefault="00293365" w:rsidP="00293365">
      <w:pPr>
        <w:spacing w:line="276" w:lineRule="auto"/>
        <w:jc w:val="both"/>
        <w:rPr>
          <w:rFonts w:ascii="Lato" w:hAnsi="Lato"/>
          <w:lang w:val="en-US"/>
        </w:rPr>
      </w:pPr>
      <w:r w:rsidRPr="00293365">
        <w:rPr>
          <w:rFonts w:ascii="Lato" w:hAnsi="Lato"/>
          <w:lang w:val="en-US"/>
        </w:rPr>
        <w:t>In the Semantic Web, this comes from schemata and ontologies. These are two related tools for helping a computer understand human vocabulary. An ontology is simply a vocabulary that describes objects and how they relate to one another. A schema is a method for organizing information. As with RDF tags, access to schemata and ontologies are included in documents as metadata, and a document's creator must declare which ontologies are referenced at the beginning of the document.</w:t>
      </w:r>
    </w:p>
    <w:p w14:paraId="1F70D411" w14:textId="77777777" w:rsidR="00293365" w:rsidRPr="00293365" w:rsidRDefault="00293365" w:rsidP="00293365">
      <w:pPr>
        <w:spacing w:line="276" w:lineRule="auto"/>
        <w:jc w:val="both"/>
        <w:rPr>
          <w:rFonts w:ascii="Lato" w:hAnsi="Lato"/>
          <w:lang w:val="en-US"/>
        </w:rPr>
      </w:pPr>
    </w:p>
    <w:p w14:paraId="46845C4E" w14:textId="77777777" w:rsidR="00293365" w:rsidRPr="00293365" w:rsidRDefault="00293365" w:rsidP="00293365">
      <w:pPr>
        <w:spacing w:line="276" w:lineRule="auto"/>
        <w:jc w:val="both"/>
        <w:rPr>
          <w:rFonts w:ascii="Lato" w:hAnsi="Lato"/>
          <w:lang w:val="en-US"/>
        </w:rPr>
      </w:pPr>
      <w:r w:rsidRPr="00293365">
        <w:rPr>
          <w:rFonts w:ascii="Lato" w:hAnsi="Lato"/>
          <w:lang w:val="en-US"/>
        </w:rPr>
        <w:t>Schema and ontology tools used on the Semantic Web include:</w:t>
      </w:r>
    </w:p>
    <w:p w14:paraId="5ED5E4CA" w14:textId="77777777" w:rsidR="00293365" w:rsidRPr="00293365" w:rsidRDefault="00293365" w:rsidP="00293365">
      <w:pPr>
        <w:spacing w:line="276" w:lineRule="auto"/>
        <w:jc w:val="both"/>
        <w:rPr>
          <w:rFonts w:ascii="Lato" w:hAnsi="Lato"/>
          <w:lang w:val="en-US"/>
        </w:rPr>
      </w:pPr>
    </w:p>
    <w:p w14:paraId="4EB70C06" w14:textId="77777777" w:rsidR="00293365" w:rsidRPr="00293365" w:rsidRDefault="00293365" w:rsidP="00293365">
      <w:pPr>
        <w:spacing w:line="276" w:lineRule="auto"/>
        <w:jc w:val="both"/>
        <w:rPr>
          <w:rFonts w:ascii="Lato" w:hAnsi="Lato"/>
          <w:lang w:val="en-US"/>
        </w:rPr>
      </w:pPr>
      <w:r w:rsidRPr="00293365">
        <w:rPr>
          <w:rFonts w:ascii="Lato" w:hAnsi="Lato"/>
          <w:lang w:val="en-US"/>
        </w:rPr>
        <w:t xml:space="preserve">RDF Vocabulary Description Language schema (RDFS) - RDFS adds classes, </w:t>
      </w:r>
      <w:proofErr w:type="gramStart"/>
      <w:r w:rsidRPr="00293365">
        <w:rPr>
          <w:rFonts w:ascii="Lato" w:hAnsi="Lato"/>
          <w:lang w:val="en-US"/>
        </w:rPr>
        <w:t>subclasses</w:t>
      </w:r>
      <w:proofErr w:type="gramEnd"/>
      <w:r w:rsidRPr="00293365">
        <w:rPr>
          <w:rFonts w:ascii="Lato" w:hAnsi="Lato"/>
          <w:lang w:val="en-US"/>
        </w:rPr>
        <w:t xml:space="preserve"> and properties to resources, creating a basic language framework. For example, the resource Dagobah is a subclass of the class planet. A property of Dagobah could be swampy.</w:t>
      </w:r>
    </w:p>
    <w:p w14:paraId="5F551892" w14:textId="77777777" w:rsidR="00293365" w:rsidRPr="00293365" w:rsidRDefault="00293365" w:rsidP="00293365">
      <w:pPr>
        <w:spacing w:line="276" w:lineRule="auto"/>
        <w:jc w:val="both"/>
        <w:rPr>
          <w:rFonts w:ascii="Lato" w:hAnsi="Lato"/>
          <w:lang w:val="en-US"/>
        </w:rPr>
      </w:pPr>
      <w:r w:rsidRPr="00293365">
        <w:rPr>
          <w:rFonts w:ascii="Lato" w:hAnsi="Lato"/>
          <w:lang w:val="en-US"/>
        </w:rPr>
        <w:t>Simple Knowledge Organization System (SKOS) - SKOS classifies resources in terms of broader or narrower, allows designation of preferred and alternate labels and can let people quickly port thesauri and glossaries to the Web. For example, in a Star Wars glossary, a narrower term for Sith Lord could be Darth Sidious and a broader term could be villain. Similarly, alternate labels for Han Solo might be nerf herder and laser brain.</w:t>
      </w:r>
    </w:p>
    <w:p w14:paraId="280BBCDF" w14:textId="0DEAC25E" w:rsidR="00293365" w:rsidRDefault="00293365" w:rsidP="00293365">
      <w:pPr>
        <w:spacing w:line="276" w:lineRule="auto"/>
        <w:jc w:val="both"/>
        <w:rPr>
          <w:rFonts w:ascii="Lato" w:hAnsi="Lato"/>
          <w:lang w:val="en-US"/>
        </w:rPr>
      </w:pPr>
      <w:r w:rsidRPr="00293365">
        <w:rPr>
          <w:rFonts w:ascii="Lato" w:hAnsi="Lato"/>
          <w:lang w:val="en-US"/>
        </w:rPr>
        <w:t>Web Ontology Language (OWL) - OWL, the most complex layer, formalizes ontologies, describes relationships between classes and uses logic to make deductions. It can also construct new classes based on existing information. OWL is available in three levels of complexity -- Lite, Description Language (DL) and Full.</w:t>
      </w:r>
    </w:p>
    <w:p w14:paraId="022F40A2" w14:textId="69CF27F8" w:rsidR="00293365" w:rsidRDefault="00293365" w:rsidP="00293365">
      <w:pPr>
        <w:spacing w:line="276" w:lineRule="auto"/>
        <w:jc w:val="both"/>
        <w:rPr>
          <w:rFonts w:ascii="Lato" w:hAnsi="Lato"/>
          <w:lang w:val="en-US"/>
        </w:rPr>
      </w:pPr>
    </w:p>
    <w:p w14:paraId="4B3D39E0" w14:textId="293215CA" w:rsidR="00293365" w:rsidRDefault="00293365" w:rsidP="00293365">
      <w:pPr>
        <w:spacing w:line="276" w:lineRule="auto"/>
        <w:jc w:val="both"/>
        <w:rPr>
          <w:rFonts w:ascii="Lato" w:hAnsi="Lato"/>
          <w:lang w:val="en-US"/>
        </w:rPr>
      </w:pPr>
    </w:p>
    <w:p w14:paraId="017ABD9A" w14:textId="5CC880E7" w:rsidR="00AF58A1" w:rsidRDefault="00AF58A1" w:rsidP="00293365">
      <w:pPr>
        <w:spacing w:line="276" w:lineRule="auto"/>
        <w:jc w:val="both"/>
        <w:rPr>
          <w:rFonts w:ascii="Lato" w:hAnsi="Lato"/>
          <w:lang w:val="en-US"/>
        </w:rPr>
      </w:pPr>
    </w:p>
    <w:p w14:paraId="13061475" w14:textId="6B4B9914" w:rsidR="00AF58A1" w:rsidRDefault="00AF58A1" w:rsidP="00293365">
      <w:pPr>
        <w:spacing w:line="276" w:lineRule="auto"/>
        <w:jc w:val="both"/>
        <w:rPr>
          <w:rFonts w:ascii="Lato" w:hAnsi="Lato"/>
          <w:lang w:val="en-US"/>
        </w:rPr>
      </w:pPr>
    </w:p>
    <w:p w14:paraId="4E3C8688" w14:textId="0301E966" w:rsidR="00AF58A1" w:rsidRDefault="00AF58A1" w:rsidP="00293365">
      <w:pPr>
        <w:spacing w:line="276" w:lineRule="auto"/>
        <w:jc w:val="both"/>
        <w:rPr>
          <w:rFonts w:ascii="Lato" w:hAnsi="Lato"/>
          <w:lang w:val="en-US"/>
        </w:rPr>
      </w:pPr>
    </w:p>
    <w:p w14:paraId="7B63A74C" w14:textId="39160620" w:rsidR="00AF58A1" w:rsidRDefault="00AF58A1" w:rsidP="00293365">
      <w:pPr>
        <w:spacing w:line="276" w:lineRule="auto"/>
        <w:jc w:val="both"/>
        <w:rPr>
          <w:rFonts w:ascii="Lato" w:hAnsi="Lato"/>
          <w:lang w:val="en-US"/>
        </w:rPr>
      </w:pPr>
    </w:p>
    <w:p w14:paraId="1CF5B93E" w14:textId="19D03B2B" w:rsidR="00AF58A1" w:rsidRDefault="00AF58A1" w:rsidP="00293365">
      <w:pPr>
        <w:spacing w:line="276" w:lineRule="auto"/>
        <w:jc w:val="both"/>
        <w:rPr>
          <w:rFonts w:ascii="Lato" w:hAnsi="Lato"/>
          <w:lang w:val="en-US"/>
        </w:rPr>
      </w:pPr>
    </w:p>
    <w:p w14:paraId="647AAA93" w14:textId="77777777" w:rsidR="00AF58A1" w:rsidRDefault="00AF58A1" w:rsidP="00293365">
      <w:pPr>
        <w:spacing w:line="276" w:lineRule="auto"/>
        <w:jc w:val="both"/>
        <w:rPr>
          <w:rFonts w:ascii="Lato" w:hAnsi="Lato"/>
          <w:lang w:val="en-US"/>
        </w:rPr>
      </w:pPr>
    </w:p>
    <w:p w14:paraId="2B70B5DD" w14:textId="1DFD984F" w:rsidR="00293365" w:rsidRDefault="00293365" w:rsidP="00293365">
      <w:pPr>
        <w:spacing w:line="276" w:lineRule="auto"/>
        <w:jc w:val="both"/>
        <w:rPr>
          <w:rFonts w:ascii="Lato" w:hAnsi="Lato"/>
          <w:lang w:val="en-US"/>
        </w:rPr>
      </w:pPr>
    </w:p>
    <w:p w14:paraId="24C8CAF2" w14:textId="461E5AE3" w:rsidR="00293365" w:rsidRDefault="00293365" w:rsidP="00293365">
      <w:pPr>
        <w:spacing w:line="276" w:lineRule="auto"/>
        <w:jc w:val="both"/>
        <w:rPr>
          <w:rFonts w:ascii="Lato" w:hAnsi="Lato"/>
          <w:lang w:val="en-US"/>
        </w:rPr>
      </w:pPr>
    </w:p>
    <w:p w14:paraId="1591A06B" w14:textId="0EC3D635" w:rsidR="00293365" w:rsidRDefault="00293365" w:rsidP="00293365">
      <w:pPr>
        <w:pBdr>
          <w:bottom w:val="single" w:sz="6" w:space="1" w:color="auto"/>
        </w:pBdr>
        <w:spacing w:line="276" w:lineRule="auto"/>
        <w:jc w:val="both"/>
        <w:rPr>
          <w:rFonts w:ascii="Lato" w:hAnsi="Lato"/>
          <w:lang w:val="en-US"/>
        </w:rPr>
      </w:pPr>
    </w:p>
    <w:p w14:paraId="5F0F60B6" w14:textId="6BFE0619" w:rsidR="00293365" w:rsidRDefault="00293365" w:rsidP="00293365">
      <w:pPr>
        <w:spacing w:line="276" w:lineRule="auto"/>
        <w:jc w:val="both"/>
        <w:rPr>
          <w:rFonts w:ascii="Lato" w:hAnsi="Lato"/>
          <w:lang w:val="en-US"/>
        </w:rPr>
      </w:pPr>
    </w:p>
    <w:p w14:paraId="11CC4B1F" w14:textId="7D6B8BC3" w:rsidR="00293365" w:rsidRPr="00AF58A1" w:rsidRDefault="00293365" w:rsidP="00293365">
      <w:pPr>
        <w:spacing w:line="276" w:lineRule="auto"/>
        <w:jc w:val="both"/>
        <w:rPr>
          <w:rFonts w:ascii="Lato" w:hAnsi="Lato"/>
          <w:b/>
          <w:bCs/>
          <w:lang w:val="en-US"/>
        </w:rPr>
      </w:pPr>
      <w:r w:rsidRPr="00AF58A1">
        <w:rPr>
          <w:rFonts w:ascii="Lato" w:hAnsi="Lato"/>
          <w:b/>
          <w:bCs/>
          <w:lang w:val="en-US"/>
        </w:rPr>
        <w:t>Reference:</w:t>
      </w:r>
    </w:p>
    <w:p w14:paraId="5A9FA5E9" w14:textId="721C528A" w:rsidR="00AF58A1" w:rsidRPr="00AF58A1" w:rsidRDefault="00AF58A1" w:rsidP="00AF58A1">
      <w:pPr>
        <w:pStyle w:val="ListParagraph"/>
        <w:numPr>
          <w:ilvl w:val="0"/>
          <w:numId w:val="3"/>
        </w:numPr>
        <w:spacing w:line="276" w:lineRule="auto"/>
        <w:jc w:val="both"/>
        <w:rPr>
          <w:rFonts w:ascii="Lato" w:hAnsi="Lato"/>
          <w:lang w:val="en-US"/>
        </w:rPr>
      </w:pPr>
      <w:r w:rsidRPr="00AF58A1">
        <w:rPr>
          <w:rFonts w:ascii="Lato" w:hAnsi="Lato"/>
          <w:lang w:val="en-US"/>
        </w:rPr>
        <w:t>History of the World Wide Web</w:t>
      </w:r>
      <w:r>
        <w:rPr>
          <w:rFonts w:ascii="Lato" w:hAnsi="Lato"/>
          <w:lang w:val="en-US"/>
        </w:rPr>
        <w:t xml:space="preserve">, Wikipedia, </w:t>
      </w:r>
      <w:hyperlink r:id="rId7" w:history="1">
        <w:r w:rsidRPr="00AF58A1">
          <w:rPr>
            <w:rStyle w:val="Hyperlink"/>
            <w:rFonts w:ascii="Lato" w:hAnsi="Lato"/>
            <w:lang w:val="en-US"/>
          </w:rPr>
          <w:t>[Link]</w:t>
        </w:r>
      </w:hyperlink>
    </w:p>
    <w:p w14:paraId="478DB393" w14:textId="4D192D24" w:rsidR="00AF58A1" w:rsidRPr="00AF58A1" w:rsidRDefault="00AF58A1" w:rsidP="00AF58A1">
      <w:pPr>
        <w:pStyle w:val="ListParagraph"/>
        <w:numPr>
          <w:ilvl w:val="0"/>
          <w:numId w:val="3"/>
        </w:numPr>
        <w:spacing w:line="276" w:lineRule="auto"/>
        <w:jc w:val="both"/>
        <w:rPr>
          <w:rFonts w:ascii="Lato" w:hAnsi="Lato"/>
          <w:lang w:val="en-US"/>
        </w:rPr>
      </w:pPr>
      <w:r w:rsidRPr="00AF58A1">
        <w:rPr>
          <w:rFonts w:ascii="Lato" w:hAnsi="Lato"/>
          <w:lang w:val="en-US"/>
        </w:rPr>
        <w:t>Web 2.0 history, evolution and characteristics</w:t>
      </w:r>
      <w:r>
        <w:rPr>
          <w:rFonts w:ascii="Lato" w:hAnsi="Lato"/>
          <w:lang w:val="en-US"/>
        </w:rPr>
        <w:t xml:space="preserve">, </w:t>
      </w:r>
      <w:proofErr w:type="spellStart"/>
      <w:r w:rsidRPr="00AF58A1">
        <w:rPr>
          <w:rFonts w:ascii="Lato" w:hAnsi="Lato"/>
          <w:lang w:val="en-US"/>
        </w:rPr>
        <w:t>diseno</w:t>
      </w:r>
      <w:proofErr w:type="spellEnd"/>
      <w:r>
        <w:rPr>
          <w:rFonts w:ascii="Lato" w:hAnsi="Lato"/>
          <w:lang w:val="en-US"/>
        </w:rPr>
        <w:t xml:space="preserve"> </w:t>
      </w:r>
      <w:r w:rsidRPr="00AF58A1">
        <w:rPr>
          <w:rFonts w:ascii="Lato" w:hAnsi="Lato"/>
          <w:lang w:val="en-US"/>
        </w:rPr>
        <w:t>web</w:t>
      </w:r>
      <w:r>
        <w:rPr>
          <w:rFonts w:ascii="Lato" w:hAnsi="Lato"/>
          <w:lang w:val="en-US"/>
        </w:rPr>
        <w:t xml:space="preserve"> </w:t>
      </w:r>
      <w:proofErr w:type="spellStart"/>
      <w:r w:rsidRPr="00AF58A1">
        <w:rPr>
          <w:rFonts w:ascii="Lato" w:hAnsi="Lato"/>
          <w:lang w:val="en-US"/>
        </w:rPr>
        <w:t>akus</w:t>
      </w:r>
      <w:proofErr w:type="spellEnd"/>
      <w:r>
        <w:rPr>
          <w:rFonts w:ascii="Lato" w:hAnsi="Lato"/>
          <w:lang w:val="en-US"/>
        </w:rPr>
        <w:t xml:space="preserve">, </w:t>
      </w:r>
      <w:hyperlink r:id="rId8" w:anchor=":~:text=Web%202.0%20is%20the%20second,and%20sharing%20content%20among%20users.&amp;text=The%20World%20Wide%20Web%2C%20as,grouped%20in%20thefamous%20or%20hyperlinks." w:history="1">
        <w:r w:rsidRPr="00AF58A1">
          <w:rPr>
            <w:rStyle w:val="Hyperlink"/>
            <w:rFonts w:ascii="Lato" w:hAnsi="Lato"/>
            <w:lang w:val="en-US"/>
          </w:rPr>
          <w:t>[Link]</w:t>
        </w:r>
      </w:hyperlink>
      <w:r>
        <w:rPr>
          <w:rFonts w:ascii="Lato" w:hAnsi="Lato"/>
          <w:lang w:val="en-US"/>
        </w:rPr>
        <w:t xml:space="preserve"> </w:t>
      </w:r>
    </w:p>
    <w:p w14:paraId="619142D3" w14:textId="306BA2A0" w:rsidR="00293365" w:rsidRPr="00293365" w:rsidRDefault="00AF58A1" w:rsidP="00293365">
      <w:pPr>
        <w:pStyle w:val="ListParagraph"/>
        <w:numPr>
          <w:ilvl w:val="0"/>
          <w:numId w:val="3"/>
        </w:numPr>
        <w:spacing w:line="276" w:lineRule="auto"/>
        <w:jc w:val="both"/>
        <w:rPr>
          <w:rFonts w:ascii="Lato" w:hAnsi="Lato"/>
          <w:lang w:val="en-US"/>
        </w:rPr>
      </w:pPr>
      <w:proofErr w:type="gramStart"/>
      <w:r w:rsidRPr="00AF58A1">
        <w:rPr>
          <w:rFonts w:ascii="Lato" w:hAnsi="Lato"/>
          <w:lang w:val="en-US"/>
        </w:rPr>
        <w:t>How</w:t>
      </w:r>
      <w:proofErr w:type="gramEnd"/>
      <w:r w:rsidRPr="00AF58A1">
        <w:rPr>
          <w:rFonts w:ascii="Lato" w:hAnsi="Lato"/>
          <w:lang w:val="en-US"/>
        </w:rPr>
        <w:t xml:space="preserve"> Semantic Web Works</w:t>
      </w:r>
      <w:r>
        <w:rPr>
          <w:rFonts w:ascii="Lato" w:hAnsi="Lato"/>
          <w:lang w:val="en-US"/>
        </w:rPr>
        <w:t xml:space="preserve">, How Stuff Work, </w:t>
      </w:r>
      <w:r w:rsidRPr="00AF58A1">
        <w:rPr>
          <w:rFonts w:ascii="Lato" w:hAnsi="Lato"/>
          <w:lang w:val="en-US"/>
        </w:rPr>
        <w:t>By: Tracy V. Wilson</w:t>
      </w:r>
      <w:r>
        <w:rPr>
          <w:rFonts w:ascii="Lato" w:hAnsi="Lato"/>
          <w:lang w:val="en-US"/>
        </w:rPr>
        <w:t xml:space="preserve"> </w:t>
      </w:r>
      <w:hyperlink r:id="rId9" w:history="1">
        <w:r w:rsidRPr="00AF58A1">
          <w:rPr>
            <w:rStyle w:val="Hyperlink"/>
            <w:rFonts w:ascii="Lato" w:hAnsi="Lato"/>
            <w:lang w:val="en-US"/>
          </w:rPr>
          <w:t>[link]</w:t>
        </w:r>
      </w:hyperlink>
    </w:p>
    <w:sectPr w:rsidR="00293365" w:rsidRPr="00293365" w:rsidSect="000E522D">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4D"/>
    <w:family w:val="swiss"/>
    <w:pitch w:val="variable"/>
    <w:sig w:usb0="A00000AF" w:usb1="5000604B" w:usb2="00000000" w:usb3="00000000" w:csb0="00000093"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02087"/>
    <w:multiLevelType w:val="hybridMultilevel"/>
    <w:tmpl w:val="D58E6A76"/>
    <w:lvl w:ilvl="0" w:tplc="B84016D8">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 w15:restartNumberingAfterBreak="0">
    <w:nsid w:val="4BA83E44"/>
    <w:multiLevelType w:val="hybridMultilevel"/>
    <w:tmpl w:val="2A7062CC"/>
    <w:lvl w:ilvl="0" w:tplc="2DEC01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5715C8"/>
    <w:multiLevelType w:val="hybridMultilevel"/>
    <w:tmpl w:val="14E6236C"/>
    <w:lvl w:ilvl="0" w:tplc="9F02A87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7366284">
    <w:abstractNumId w:val="1"/>
  </w:num>
  <w:num w:numId="2" w16cid:durableId="1039476793">
    <w:abstractNumId w:val="2"/>
  </w:num>
  <w:num w:numId="3" w16cid:durableId="63069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22D"/>
    <w:rsid w:val="000278D8"/>
    <w:rsid w:val="000E522D"/>
    <w:rsid w:val="00164020"/>
    <w:rsid w:val="00293365"/>
    <w:rsid w:val="006C556A"/>
    <w:rsid w:val="008A254A"/>
    <w:rsid w:val="00AF58A1"/>
    <w:rsid w:val="00C31432"/>
    <w:rsid w:val="00DC37A8"/>
    <w:rsid w:val="00F321E6"/>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23ACC"/>
  <w15:chartTrackingRefBased/>
  <w15:docId w15:val="{AFA236A5-D831-6446-B37D-7111BB2A3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7A8"/>
    <w:pPr>
      <w:ind w:left="720"/>
      <w:contextualSpacing/>
    </w:pPr>
  </w:style>
  <w:style w:type="paragraph" w:styleId="NormalWeb">
    <w:name w:val="Normal (Web)"/>
    <w:basedOn w:val="Normal"/>
    <w:uiPriority w:val="99"/>
    <w:semiHidden/>
    <w:unhideWhenUsed/>
    <w:rsid w:val="0029336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F58A1"/>
    <w:rPr>
      <w:color w:val="0563C1" w:themeColor="hyperlink"/>
      <w:u w:val="single"/>
    </w:rPr>
  </w:style>
  <w:style w:type="character" w:styleId="UnresolvedMention">
    <w:name w:val="Unresolved Mention"/>
    <w:basedOn w:val="DefaultParagraphFont"/>
    <w:uiPriority w:val="99"/>
    <w:semiHidden/>
    <w:unhideWhenUsed/>
    <w:rsid w:val="00AF58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56382">
      <w:bodyDiv w:val="1"/>
      <w:marLeft w:val="0"/>
      <w:marRight w:val="0"/>
      <w:marTop w:val="0"/>
      <w:marBottom w:val="0"/>
      <w:divBdr>
        <w:top w:val="none" w:sz="0" w:space="0" w:color="auto"/>
        <w:left w:val="none" w:sz="0" w:space="0" w:color="auto"/>
        <w:bottom w:val="none" w:sz="0" w:space="0" w:color="auto"/>
        <w:right w:val="none" w:sz="0" w:space="0" w:color="auto"/>
      </w:divBdr>
    </w:div>
    <w:div w:id="462772583">
      <w:bodyDiv w:val="1"/>
      <w:marLeft w:val="0"/>
      <w:marRight w:val="0"/>
      <w:marTop w:val="0"/>
      <w:marBottom w:val="0"/>
      <w:divBdr>
        <w:top w:val="none" w:sz="0" w:space="0" w:color="auto"/>
        <w:left w:val="none" w:sz="0" w:space="0" w:color="auto"/>
        <w:bottom w:val="none" w:sz="0" w:space="0" w:color="auto"/>
        <w:right w:val="none" w:sz="0" w:space="0" w:color="auto"/>
      </w:divBdr>
    </w:div>
    <w:div w:id="1606039248">
      <w:bodyDiv w:val="1"/>
      <w:marLeft w:val="0"/>
      <w:marRight w:val="0"/>
      <w:marTop w:val="0"/>
      <w:marBottom w:val="0"/>
      <w:divBdr>
        <w:top w:val="none" w:sz="0" w:space="0" w:color="auto"/>
        <w:left w:val="none" w:sz="0" w:space="0" w:color="auto"/>
        <w:bottom w:val="none" w:sz="0" w:space="0" w:color="auto"/>
        <w:right w:val="none" w:sz="0" w:space="0" w:color="auto"/>
      </w:divBdr>
    </w:div>
    <w:div w:id="1863667894">
      <w:bodyDiv w:val="1"/>
      <w:marLeft w:val="0"/>
      <w:marRight w:val="0"/>
      <w:marTop w:val="0"/>
      <w:marBottom w:val="0"/>
      <w:divBdr>
        <w:top w:val="none" w:sz="0" w:space="0" w:color="auto"/>
        <w:left w:val="none" w:sz="0" w:space="0" w:color="auto"/>
        <w:bottom w:val="none" w:sz="0" w:space="0" w:color="auto"/>
        <w:right w:val="none" w:sz="0" w:space="0" w:color="auto"/>
      </w:divBdr>
      <w:divsChild>
        <w:div w:id="500198084">
          <w:marLeft w:val="0"/>
          <w:marRight w:val="0"/>
          <w:marTop w:val="0"/>
          <w:marBottom w:val="0"/>
          <w:divBdr>
            <w:top w:val="none" w:sz="0" w:space="0" w:color="auto"/>
            <w:left w:val="none" w:sz="0" w:space="0" w:color="auto"/>
            <w:bottom w:val="none" w:sz="0" w:space="0" w:color="auto"/>
            <w:right w:val="none" w:sz="0" w:space="0" w:color="auto"/>
          </w:divBdr>
          <w:divsChild>
            <w:div w:id="1214586209">
              <w:marLeft w:val="0"/>
              <w:marRight w:val="0"/>
              <w:marTop w:val="0"/>
              <w:marBottom w:val="0"/>
              <w:divBdr>
                <w:top w:val="none" w:sz="0" w:space="0" w:color="auto"/>
                <w:left w:val="none" w:sz="0" w:space="0" w:color="auto"/>
                <w:bottom w:val="none" w:sz="0" w:space="0" w:color="auto"/>
                <w:right w:val="none" w:sz="0" w:space="0" w:color="auto"/>
              </w:divBdr>
            </w:div>
          </w:divsChild>
        </w:div>
        <w:div w:id="42952270">
          <w:marLeft w:val="0"/>
          <w:marRight w:val="0"/>
          <w:marTop w:val="0"/>
          <w:marBottom w:val="0"/>
          <w:divBdr>
            <w:top w:val="none" w:sz="0" w:space="0" w:color="auto"/>
            <w:left w:val="none" w:sz="0" w:space="0" w:color="auto"/>
            <w:bottom w:val="none" w:sz="0" w:space="0" w:color="auto"/>
            <w:right w:val="none" w:sz="0" w:space="0" w:color="auto"/>
          </w:divBdr>
          <w:divsChild>
            <w:div w:id="3993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7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enowebakus.net/en/web-2" TargetMode="External"/><Relationship Id="rId3" Type="http://schemas.openxmlformats.org/officeDocument/2006/relationships/styles" Target="styles.xml"/><Relationship Id="rId7" Type="http://schemas.openxmlformats.org/officeDocument/2006/relationships/hyperlink" Target="https://en.wikipedia.org/wiki/History_of_the_World_Wide_We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mputer.howstuffworks.com/semantic-web.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AFE87-F7F9-A84A-9BE1-59CB6E326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خالد ابراهيم عبدالله شوقى</dc:creator>
  <cp:keywords/>
  <dc:description/>
  <cp:lastModifiedBy>خالد ابراهيم عبدالله شوقى</cp:lastModifiedBy>
  <cp:revision>1</cp:revision>
  <dcterms:created xsi:type="dcterms:W3CDTF">2022-10-24T17:42:00Z</dcterms:created>
  <dcterms:modified xsi:type="dcterms:W3CDTF">2022-10-24T18:52:00Z</dcterms:modified>
</cp:coreProperties>
</file>