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What is Machine Learning?</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a branch of Artificial Intelligence (AI) that enables systems to learn and make decisions from data without being explicitly programmed. Rather than following fixed instructions, ML algorithms analyze patterns, relationships, and trends within datasets and make predictions or decisions based on that learning.</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is used in countless applications today—from recommendation systems (like Netflix and Amazon) to voice assistants, fraud detection, and even in agriculture, where it's used for predicting crop yield or suggesting the right fertilizers.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process involves:</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data</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and cleaning data</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 model</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model</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performance</w:t>
        <w:br w:type="textWrapping"/>
      </w:r>
    </w:p>
    <w:p w:rsidR="00000000" w:rsidDel="00000000" w:rsidP="00000000" w:rsidRDefault="00000000" w:rsidRPr="00000000" w14:paraId="0000000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predictions on new data</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What is Supervised Machine Learning?</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is the most commonly used type of ML. In this method, the algorithm is trained on a labeled dataset, which means each training example includes the input and the desired output. The model tries to learn the mapping between the inputs and outputs.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for:</w:t>
      </w:r>
    </w:p>
    <w:p w:rsidR="00000000" w:rsidDel="00000000" w:rsidP="00000000" w:rsidRDefault="00000000" w:rsidRPr="00000000" w14:paraId="0000001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tasks</w:t>
      </w:r>
      <w:r w:rsidDel="00000000" w:rsidR="00000000" w:rsidRPr="00000000">
        <w:rPr>
          <w:rFonts w:ascii="Times New Roman" w:cs="Times New Roman" w:eastAsia="Times New Roman" w:hAnsi="Times New Roman"/>
          <w:sz w:val="24"/>
          <w:szCs w:val="24"/>
          <w:rtl w:val="0"/>
        </w:rPr>
        <w:t xml:space="preserve"> – where the output is a category (e.g., healthy crop vs. diseased crop).</w:t>
        <w:br w:type="textWrapping"/>
      </w:r>
    </w:p>
    <w:p w:rsidR="00000000" w:rsidDel="00000000" w:rsidP="00000000" w:rsidRDefault="00000000" w:rsidRPr="00000000" w14:paraId="0000001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tasks</w:t>
      </w:r>
      <w:r w:rsidDel="00000000" w:rsidR="00000000" w:rsidRPr="00000000">
        <w:rPr>
          <w:rFonts w:ascii="Times New Roman" w:cs="Times New Roman" w:eastAsia="Times New Roman" w:hAnsi="Times New Roman"/>
          <w:sz w:val="24"/>
          <w:szCs w:val="24"/>
          <w:rtl w:val="0"/>
        </w:rPr>
        <w:t xml:space="preserve"> – where the output is a continuous value (e.g., estimated fertilizer quantity).</w:t>
        <w:br w:type="textWrapping"/>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7vrkv5xdltc" w:id="0"/>
      <w:bookmarkEnd w:id="0"/>
      <w:r w:rsidDel="00000000" w:rsidR="00000000" w:rsidRPr="00000000">
        <w:rPr>
          <w:rFonts w:ascii="Times New Roman" w:cs="Times New Roman" w:eastAsia="Times New Roman" w:hAnsi="Times New Roman"/>
          <w:b w:val="1"/>
          <w:color w:val="000000"/>
          <w:sz w:val="26"/>
          <w:szCs w:val="26"/>
          <w:rtl w:val="0"/>
        </w:rPr>
        <w:t xml:space="preserve">Examples of supervised ML algorithms:</w:t>
      </w:r>
    </w:p>
    <w:p w:rsidR="00000000" w:rsidDel="00000000" w:rsidP="00000000" w:rsidRDefault="00000000" w:rsidRPr="00000000" w14:paraId="0000001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br w:type="textWrapping"/>
      </w:r>
    </w:p>
    <w:p w:rsidR="00000000" w:rsidDel="00000000" w:rsidP="00000000" w:rsidRDefault="00000000" w:rsidRPr="00000000" w14:paraId="0000002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w:t>
        <w:br w:type="textWrapping"/>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learning is useful in agricultural domains—for example, predicting the best fertilizer based on soil and crop data.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What is Regression?</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is a supervised learning task that deals with predicting a continuous output variable. It tries to estimate the relationship between input variables (features) and a numerical output.</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5mkgxhp81hq" w:id="1"/>
      <w:bookmarkEnd w:id="1"/>
      <w:r w:rsidDel="00000000" w:rsidR="00000000" w:rsidRPr="00000000">
        <w:rPr>
          <w:rFonts w:ascii="Times New Roman" w:cs="Times New Roman" w:eastAsia="Times New Roman" w:hAnsi="Times New Roman"/>
          <w:b w:val="1"/>
          <w:color w:val="000000"/>
          <w:sz w:val="26"/>
          <w:szCs w:val="26"/>
          <w:rtl w:val="0"/>
        </w:rPr>
        <w:t xml:space="preserve">Example:</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w:t>
      </w:r>
      <w:r w:rsidDel="00000000" w:rsidR="00000000" w:rsidRPr="00000000">
        <w:rPr>
          <w:rFonts w:ascii="Times New Roman" w:cs="Times New Roman" w:eastAsia="Times New Roman" w:hAnsi="Times New Roman"/>
          <w:b w:val="1"/>
          <w:sz w:val="24"/>
          <w:szCs w:val="24"/>
          <w:rtl w:val="0"/>
        </w:rPr>
        <w:t xml:space="preserve">amount of fertilizer needed</w:t>
      </w:r>
      <w:r w:rsidDel="00000000" w:rsidR="00000000" w:rsidRPr="00000000">
        <w:rPr>
          <w:rFonts w:ascii="Times New Roman" w:cs="Times New Roman" w:eastAsia="Times New Roman" w:hAnsi="Times New Roman"/>
          <w:sz w:val="24"/>
          <w:szCs w:val="24"/>
          <w:rtl w:val="0"/>
        </w:rPr>
        <w:t xml:space="preserve"> based on crop type, soil pH, and nitrogen levels.</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3wy1wjak4ae" w:id="2"/>
      <w:bookmarkEnd w:id="2"/>
      <w:r w:rsidDel="00000000" w:rsidR="00000000" w:rsidRPr="00000000">
        <w:rPr>
          <w:rFonts w:ascii="Times New Roman" w:cs="Times New Roman" w:eastAsia="Times New Roman" w:hAnsi="Times New Roman"/>
          <w:b w:val="1"/>
          <w:color w:val="000000"/>
          <w:sz w:val="26"/>
          <w:szCs w:val="26"/>
          <w:rtl w:val="0"/>
        </w:rPr>
        <w:t xml:space="preserve">Types of regression:</w:t>
      </w:r>
    </w:p>
    <w:p w:rsidR="00000000" w:rsidDel="00000000" w:rsidP="00000000" w:rsidRDefault="00000000" w:rsidRPr="00000000" w14:paraId="0000002E">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Assumes a linear relationship between inputs and output.</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Polynomial Regression</w:t>
      </w:r>
      <w:r w:rsidDel="00000000" w:rsidR="00000000" w:rsidRPr="00000000">
        <w:rPr>
          <w:rFonts w:ascii="Times New Roman" w:cs="Times New Roman" w:eastAsia="Times New Roman" w:hAnsi="Times New Roman"/>
          <w:sz w:val="24"/>
          <w:szCs w:val="24"/>
          <w:rtl w:val="0"/>
        </w:rPr>
        <w:t xml:space="preserve">: Models nonlinear relationships.</w:t>
        <w:br w:type="textWrapping"/>
      </w:r>
    </w:p>
    <w:p w:rsidR="00000000" w:rsidDel="00000000" w:rsidP="00000000" w:rsidRDefault="00000000" w:rsidRPr="00000000" w14:paraId="0000003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Ridge/Lasso Regression</w:t>
      </w:r>
      <w:r w:rsidDel="00000000" w:rsidR="00000000" w:rsidRPr="00000000">
        <w:rPr>
          <w:rFonts w:ascii="Times New Roman" w:cs="Times New Roman" w:eastAsia="Times New Roman" w:hAnsi="Times New Roman"/>
          <w:sz w:val="24"/>
          <w:szCs w:val="24"/>
          <w:rtl w:val="0"/>
        </w:rPr>
        <w:t xml:space="preserve">: Add regularization to linear models for better performance.</w:t>
        <w:br w:type="textWrapp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What is Classification?</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is another form of supervised learning where the output variable is categorical. The model assigns input data to one of several predefined classes or categories.</w:t>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rsutvxxpueg" w:id="3"/>
      <w:bookmarkEnd w:id="3"/>
      <w:r w:rsidDel="00000000" w:rsidR="00000000" w:rsidRPr="00000000">
        <w:rPr>
          <w:rFonts w:ascii="Times New Roman" w:cs="Times New Roman" w:eastAsia="Times New Roman" w:hAnsi="Times New Roman"/>
          <w:b w:val="1"/>
          <w:color w:val="000000"/>
          <w:sz w:val="26"/>
          <w:szCs w:val="26"/>
          <w:rtl w:val="0"/>
        </w:rPr>
        <w:t xml:space="preserve">Example: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Classifying a </w:t>
      </w:r>
      <w:r w:rsidDel="00000000" w:rsidR="00000000" w:rsidRPr="00000000">
        <w:rPr>
          <w:rFonts w:ascii="Times New Roman" w:cs="Times New Roman" w:eastAsia="Times New Roman" w:hAnsi="Times New Roman"/>
          <w:b w:val="1"/>
          <w:sz w:val="24"/>
          <w:szCs w:val="24"/>
          <w:rtl w:val="0"/>
        </w:rPr>
        <w:t xml:space="preserve">crop type</w:t>
      </w:r>
      <w:r w:rsidDel="00000000" w:rsidR="00000000" w:rsidRPr="00000000">
        <w:rPr>
          <w:rFonts w:ascii="Times New Roman" w:cs="Times New Roman" w:eastAsia="Times New Roman" w:hAnsi="Times New Roman"/>
          <w:sz w:val="24"/>
          <w:szCs w:val="24"/>
          <w:rtl w:val="0"/>
        </w:rPr>
        <w:t xml:space="preserve"> based on features like temperature, humidity, and soil type.</w:t>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5ncrzqsa705" w:id="4"/>
      <w:bookmarkEnd w:id="4"/>
      <w:r w:rsidDel="00000000" w:rsidR="00000000" w:rsidRPr="00000000">
        <w:rPr>
          <w:rFonts w:ascii="Times New Roman" w:cs="Times New Roman" w:eastAsia="Times New Roman" w:hAnsi="Times New Roman"/>
          <w:b w:val="1"/>
          <w:color w:val="000000"/>
          <w:sz w:val="26"/>
          <w:szCs w:val="26"/>
          <w:rtl w:val="0"/>
        </w:rPr>
        <w:t xml:space="preserve">Common classification algorithms:</w:t>
      </w:r>
    </w:p>
    <w:p w:rsidR="00000000" w:rsidDel="00000000" w:rsidP="00000000" w:rsidRDefault="00000000" w:rsidRPr="00000000" w14:paraId="00000046">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br w:type="textWrapping"/>
      </w:r>
    </w:p>
    <w:p w:rsidR="00000000" w:rsidDel="00000000" w:rsidP="00000000" w:rsidRDefault="00000000" w:rsidRPr="00000000" w14:paraId="0000004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br w:type="textWrapping"/>
      </w:r>
    </w:p>
    <w:p w:rsidR="00000000" w:rsidDel="00000000" w:rsidP="00000000" w:rsidRDefault="00000000" w:rsidRPr="00000000" w14:paraId="0000004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w:t>
        <w:br w:type="textWrapping"/>
      </w:r>
    </w:p>
    <w:p w:rsidR="00000000" w:rsidDel="00000000" w:rsidP="00000000" w:rsidRDefault="00000000" w:rsidRPr="00000000" w14:paraId="0000004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br w:type="textWrapping"/>
      </w:r>
    </w:p>
    <w:p w:rsidR="00000000" w:rsidDel="00000000" w:rsidP="00000000" w:rsidRDefault="00000000" w:rsidRPr="00000000" w14:paraId="0000004A">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br w:type="textWrapping"/>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