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3D" w:rsidRDefault="005E163A" w:rsidP="005E163A">
      <w:pPr>
        <w:pStyle w:val="berschrift1"/>
      </w:pPr>
      <w:r>
        <w:t xml:space="preserve">Reporting </w:t>
      </w:r>
      <w:proofErr w:type="spellStart"/>
      <w:r>
        <w:t>Steps</w:t>
      </w:r>
      <w:proofErr w:type="spellEnd"/>
    </w:p>
    <w:p w:rsidR="005E163A" w:rsidRDefault="005E163A" w:rsidP="005E163A">
      <w:pPr>
        <w:pStyle w:val="berschrift2"/>
      </w:pPr>
      <w:r>
        <w:t>ETL</w:t>
      </w:r>
      <w:r>
        <w:tab/>
      </w:r>
    </w:p>
    <w:p w:rsidR="009F59B4" w:rsidRDefault="005E163A" w:rsidP="005E163A">
      <w:pPr>
        <w:rPr>
          <w:lang w:val="en-US"/>
        </w:rPr>
      </w:pPr>
      <w:r w:rsidRPr="005E163A">
        <w:rPr>
          <w:lang w:val="en-US"/>
        </w:rPr>
        <w:t xml:space="preserve">ETL is </w:t>
      </w:r>
      <w:r>
        <w:rPr>
          <w:lang w:val="en-US"/>
        </w:rPr>
        <w:t>t</w:t>
      </w:r>
      <w:r w:rsidRPr="005E163A">
        <w:rPr>
          <w:lang w:val="en-US"/>
        </w:rPr>
        <w:t>he act of extracting</w:t>
      </w:r>
      <w:r>
        <w:rPr>
          <w:lang w:val="en-US"/>
        </w:rPr>
        <w:t xml:space="preserve"> raw data</w:t>
      </w:r>
      <w:r w:rsidRPr="005E163A">
        <w:rPr>
          <w:lang w:val="en-US"/>
        </w:rPr>
        <w:t>, transforming</w:t>
      </w:r>
      <w:r>
        <w:rPr>
          <w:lang w:val="en-US"/>
        </w:rPr>
        <w:t xml:space="preserve"> </w:t>
      </w:r>
      <w:r w:rsidRPr="005E163A">
        <w:rPr>
          <w:lang w:val="en-US"/>
        </w:rPr>
        <w:t xml:space="preserve">and loading </w:t>
      </w:r>
      <w:bookmarkStart w:id="0" w:name="_GoBack"/>
      <w:bookmarkEnd w:id="0"/>
      <w:r>
        <w:rPr>
          <w:lang w:val="en-US"/>
        </w:rPr>
        <w:t>into an analytic data store for further analysis.</w:t>
      </w:r>
      <w:r w:rsidR="009F59B4">
        <w:rPr>
          <w:lang w:val="en-US"/>
        </w:rPr>
        <w:t xml:space="preserve"> </w:t>
      </w:r>
    </w:p>
    <w:p w:rsidR="009F59B4" w:rsidRPr="005E163A" w:rsidRDefault="009F59B4" w:rsidP="005E163A">
      <w:pPr>
        <w:rPr>
          <w:lang w:val="en-US"/>
        </w:rPr>
      </w:pPr>
      <w:r>
        <w:rPr>
          <w:lang w:val="en-US"/>
        </w:rPr>
        <w:t xml:space="preserve">Query Editor (Power BI), Power Query (Excel-Add-In), “Get &amp; Transform” (Newer </w:t>
      </w:r>
      <w:proofErr w:type="spellStart"/>
      <w:r>
        <w:rPr>
          <w:lang w:val="en-US"/>
        </w:rPr>
        <w:t>Exel</w:t>
      </w:r>
      <w:proofErr w:type="spellEnd"/>
      <w:r>
        <w:rPr>
          <w:lang w:val="en-US"/>
        </w:rPr>
        <w:t xml:space="preserve">-Versions), “Get Data Experience” (SSAS Tabular) are all different names for the same thing. </w:t>
      </w:r>
      <w:r w:rsidR="00557079">
        <w:rPr>
          <w:lang w:val="en-US"/>
        </w:rPr>
        <w:t>They</w:t>
      </w:r>
      <w:r>
        <w:rPr>
          <w:lang w:val="en-US"/>
        </w:rPr>
        <w:t xml:space="preserve"> look almost the same and are used as GUIs to program </w:t>
      </w:r>
      <w:r w:rsidR="00501875">
        <w:rPr>
          <w:lang w:val="en-US"/>
        </w:rPr>
        <w:t xml:space="preserve">code in </w:t>
      </w:r>
      <w:r>
        <w:rPr>
          <w:lang w:val="en-US"/>
        </w:rPr>
        <w:t xml:space="preserve">a language usually referred to as “M”. The engine behind </w:t>
      </w:r>
      <w:r w:rsidR="00501875">
        <w:rPr>
          <w:lang w:val="en-US"/>
        </w:rPr>
        <w:t xml:space="preserve">of it </w:t>
      </w:r>
      <w:r>
        <w:rPr>
          <w:lang w:val="en-US"/>
        </w:rPr>
        <w:t xml:space="preserve">is called “Mashup Engine”. </w:t>
      </w:r>
    </w:p>
    <w:p w:rsidR="005E163A" w:rsidRDefault="005E163A" w:rsidP="005E163A">
      <w:pPr>
        <w:pStyle w:val="berschrift2"/>
      </w:pPr>
      <w:proofErr w:type="spellStart"/>
      <w:r>
        <w:t>Analytic</w:t>
      </w:r>
      <w:proofErr w:type="spellEnd"/>
      <w:r>
        <w:t xml:space="preserve"> Data Store</w:t>
      </w:r>
      <w:r w:rsidR="00A3325D">
        <w:t xml:space="preserve"> (ADS)</w:t>
      </w:r>
    </w:p>
    <w:p w:rsidR="00A3325D" w:rsidRDefault="005E163A" w:rsidP="00A3325D">
      <w:pPr>
        <w:rPr>
          <w:lang w:val="en-US"/>
        </w:rPr>
      </w:pPr>
      <w:r w:rsidRPr="005E163A">
        <w:rPr>
          <w:lang w:val="en-US"/>
        </w:rPr>
        <w:t>An Analytic Data Store is data at rest that is prepared for querying</w:t>
      </w:r>
      <w:r>
        <w:rPr>
          <w:lang w:val="en-US"/>
        </w:rPr>
        <w:t xml:space="preserve">. </w:t>
      </w:r>
      <w:r w:rsidR="00A3325D">
        <w:rPr>
          <w:lang w:val="en-US"/>
        </w:rPr>
        <w:t>ADS can handle many different an</w:t>
      </w:r>
      <w:r w:rsidR="00557079">
        <w:rPr>
          <w:lang w:val="en-US"/>
        </w:rPr>
        <w:t>d</w:t>
      </w:r>
      <w:r w:rsidR="00A3325D">
        <w:rPr>
          <w:lang w:val="en-US"/>
        </w:rPr>
        <w:t xml:space="preserve"> complex queries and delivers results reliably within a very short time.</w:t>
      </w:r>
    </w:p>
    <w:p w:rsidR="00A3325D" w:rsidRDefault="00A3325D" w:rsidP="00A3325D">
      <w:pPr>
        <w:rPr>
          <w:lang w:val="en-US"/>
        </w:rPr>
      </w:pPr>
      <w:r>
        <w:rPr>
          <w:lang w:val="en-US"/>
        </w:rPr>
        <w:t>Perfo</w:t>
      </w:r>
      <w:r w:rsidR="00557079">
        <w:rPr>
          <w:lang w:val="en-US"/>
        </w:rPr>
        <w:t>r</w:t>
      </w:r>
      <w:r>
        <w:rPr>
          <w:lang w:val="en-US"/>
        </w:rPr>
        <w:t xml:space="preserve">mance depends on two aspects: Technology and Data Model. </w:t>
      </w:r>
    </w:p>
    <w:p w:rsidR="00A3325D" w:rsidRDefault="00A3325D" w:rsidP="00A3325D">
      <w:pPr>
        <w:rPr>
          <w:lang w:val="en-US"/>
        </w:rPr>
      </w:pPr>
      <w:r>
        <w:rPr>
          <w:lang w:val="en-US"/>
        </w:rPr>
        <w:t xml:space="preserve">Technology can be any relational database, a specialized Database </w:t>
      </w:r>
      <w:r w:rsidR="00557079">
        <w:rPr>
          <w:lang w:val="en-US"/>
        </w:rPr>
        <w:t xml:space="preserve">(e.g. </w:t>
      </w:r>
      <w:r>
        <w:rPr>
          <w:lang w:val="en-US"/>
        </w:rPr>
        <w:t xml:space="preserve">SSAS </w:t>
      </w:r>
      <w:proofErr w:type="spellStart"/>
      <w:r>
        <w:rPr>
          <w:lang w:val="en-US"/>
        </w:rPr>
        <w:t>Molap</w:t>
      </w:r>
      <w:proofErr w:type="spellEnd"/>
      <w:r w:rsidR="00557079">
        <w:rPr>
          <w:lang w:val="en-US"/>
        </w:rPr>
        <w:t>)</w:t>
      </w:r>
      <w:r>
        <w:rPr>
          <w:lang w:val="en-US"/>
        </w:rPr>
        <w:t xml:space="preserve"> or, since 64bit-Systems </w:t>
      </w:r>
      <w:r w:rsidR="00A7740A">
        <w:rPr>
          <w:lang w:val="en-US"/>
        </w:rPr>
        <w:t>became</w:t>
      </w:r>
      <w:r>
        <w:rPr>
          <w:lang w:val="en-US"/>
        </w:rPr>
        <w:t xml:space="preserve"> common, In-Memory-Databases </w:t>
      </w:r>
      <w:r w:rsidR="00557079">
        <w:rPr>
          <w:lang w:val="en-US"/>
        </w:rPr>
        <w:t xml:space="preserve">(e.g. </w:t>
      </w:r>
      <w:r>
        <w:rPr>
          <w:lang w:val="en-US"/>
        </w:rPr>
        <w:t>SSAS Tabular</w:t>
      </w:r>
      <w:r w:rsidR="00557079">
        <w:rPr>
          <w:lang w:val="en-US"/>
        </w:rPr>
        <w:t>)</w:t>
      </w:r>
      <w:r>
        <w:rPr>
          <w:lang w:val="en-US"/>
        </w:rPr>
        <w:t>.</w:t>
      </w:r>
    </w:p>
    <w:p w:rsidR="00A7740A" w:rsidRPr="005E163A" w:rsidRDefault="00A7740A" w:rsidP="00A3325D">
      <w:pPr>
        <w:rPr>
          <w:lang w:val="en-US"/>
        </w:rPr>
      </w:pPr>
      <w:r>
        <w:rPr>
          <w:lang w:val="en-US"/>
        </w:rPr>
        <w:t>Data Modelling (aka “Multidimensional Modelling”) is the process of transfe</w:t>
      </w:r>
      <w:r w:rsidR="00557079">
        <w:rPr>
          <w:lang w:val="en-US"/>
        </w:rPr>
        <w:t>r</w:t>
      </w:r>
      <w:r>
        <w:rPr>
          <w:lang w:val="en-US"/>
        </w:rPr>
        <w:t xml:space="preserve">ring the original raw data into a database structure that supports querying. This usually means the creation of a star schema or snowflake schema. The quality of the data model, and therefore the performance depends </w:t>
      </w:r>
      <w:r w:rsidR="00557079">
        <w:rPr>
          <w:lang w:val="en-US"/>
        </w:rPr>
        <w:t xml:space="preserve">mainly </w:t>
      </w:r>
      <w:r>
        <w:rPr>
          <w:lang w:val="en-US"/>
        </w:rPr>
        <w:t xml:space="preserve">on the skills of the </w:t>
      </w:r>
      <w:r w:rsidR="00557079">
        <w:rPr>
          <w:lang w:val="en-US"/>
        </w:rPr>
        <w:t>d</w:t>
      </w:r>
      <w:r>
        <w:rPr>
          <w:lang w:val="en-US"/>
        </w:rPr>
        <w:t>eveloper.</w:t>
      </w:r>
    </w:p>
    <w:p w:rsidR="005E163A" w:rsidRDefault="005E163A" w:rsidP="005E163A">
      <w:pPr>
        <w:pStyle w:val="berschrift2"/>
        <w:rPr>
          <w:lang w:val="en-US"/>
        </w:rPr>
      </w:pPr>
      <w:r w:rsidRPr="005E163A">
        <w:rPr>
          <w:lang w:val="en-US"/>
        </w:rPr>
        <w:t>Semantic Layer</w:t>
      </w:r>
    </w:p>
    <w:p w:rsidR="00A7740A" w:rsidRDefault="00A7740A" w:rsidP="00A7740A">
      <w:pPr>
        <w:rPr>
          <w:lang w:val="en-US"/>
        </w:rPr>
      </w:pPr>
      <w:r>
        <w:rPr>
          <w:lang w:val="en-US"/>
        </w:rPr>
        <w:t xml:space="preserve">A semantic layer is used to translate the technological view on the data structures into a business view. Table names are renamed to Business Entities and Column Names are translated into Attributes of the Business Entities. </w:t>
      </w:r>
    </w:p>
    <w:p w:rsidR="00557079" w:rsidRDefault="00A7740A" w:rsidP="00A7740A">
      <w:pPr>
        <w:rPr>
          <w:lang w:val="en-US"/>
        </w:rPr>
      </w:pPr>
      <w:r>
        <w:rPr>
          <w:lang w:val="en-US"/>
        </w:rPr>
        <w:t xml:space="preserve">In Microsoft technology, the semantic layer and ADS used to be </w:t>
      </w:r>
      <w:r w:rsidR="009F59B4">
        <w:rPr>
          <w:lang w:val="en-US"/>
        </w:rPr>
        <w:t xml:space="preserve">mainly </w:t>
      </w:r>
      <w:r>
        <w:rPr>
          <w:lang w:val="en-US"/>
        </w:rPr>
        <w:t>monolithic</w:t>
      </w:r>
      <w:r w:rsidR="00557079">
        <w:rPr>
          <w:lang w:val="en-US"/>
        </w:rPr>
        <w:t>. Analytic Data Store and Semantic Layer are one piece. T</w:t>
      </w:r>
      <w:r w:rsidR="009F59B4">
        <w:rPr>
          <w:lang w:val="en-US"/>
        </w:rPr>
        <w:t xml:space="preserve">hat made </w:t>
      </w:r>
      <w:r w:rsidR="00557079">
        <w:rPr>
          <w:lang w:val="en-US"/>
        </w:rPr>
        <w:t>the</w:t>
      </w:r>
      <w:r w:rsidR="00404268">
        <w:rPr>
          <w:lang w:val="en-US"/>
        </w:rPr>
        <w:t xml:space="preserve"> use </w:t>
      </w:r>
      <w:r w:rsidR="00557079">
        <w:rPr>
          <w:lang w:val="en-US"/>
        </w:rPr>
        <w:t xml:space="preserve">of </w:t>
      </w:r>
      <w:r w:rsidR="00404268">
        <w:rPr>
          <w:lang w:val="en-US"/>
        </w:rPr>
        <w:t>other ADS like a relational database</w:t>
      </w:r>
      <w:r w:rsidR="00557079">
        <w:rPr>
          <w:lang w:val="en-US"/>
        </w:rPr>
        <w:t xml:space="preserve"> difficult.</w:t>
      </w:r>
    </w:p>
    <w:p w:rsidR="00A7740A" w:rsidRPr="00A7740A" w:rsidRDefault="00557079" w:rsidP="00A7740A">
      <w:pPr>
        <w:rPr>
          <w:lang w:val="en-US"/>
        </w:rPr>
      </w:pPr>
      <w:r>
        <w:rPr>
          <w:lang w:val="en-US"/>
        </w:rPr>
        <w:t>However</w:t>
      </w:r>
      <w:r w:rsidR="009F59B4">
        <w:rPr>
          <w:lang w:val="en-US"/>
        </w:rPr>
        <w:t xml:space="preserve">, </w:t>
      </w:r>
      <w:r w:rsidR="00A7740A">
        <w:rPr>
          <w:lang w:val="en-US"/>
        </w:rPr>
        <w:t>Business Objects always had that separation, called “Universe”. In</w:t>
      </w:r>
      <w:r w:rsidR="00E33ABA">
        <w:rPr>
          <w:lang w:val="en-US"/>
        </w:rPr>
        <w:t xml:space="preserve"> Power BI, there no</w:t>
      </w:r>
      <w:r w:rsidR="009F59B4">
        <w:rPr>
          <w:lang w:val="en-US"/>
        </w:rPr>
        <w:t>w is the option to separate both steps using path 3 or path 4 (in combination with 9 or 10)</w:t>
      </w:r>
      <w:r w:rsidR="00404268">
        <w:rPr>
          <w:lang w:val="en-US"/>
        </w:rPr>
        <w:t>.</w:t>
      </w:r>
    </w:p>
    <w:p w:rsidR="005E163A" w:rsidRDefault="005E163A" w:rsidP="005E163A">
      <w:pPr>
        <w:pStyle w:val="berschrift2"/>
        <w:rPr>
          <w:lang w:val="en-US"/>
        </w:rPr>
      </w:pPr>
      <w:r w:rsidRPr="005E163A">
        <w:rPr>
          <w:lang w:val="en-US"/>
        </w:rPr>
        <w:t>Report Creation</w:t>
      </w:r>
    </w:p>
    <w:p w:rsidR="00404268" w:rsidRPr="00404268" w:rsidRDefault="00404268" w:rsidP="00404268">
      <w:pPr>
        <w:rPr>
          <w:lang w:val="en-US"/>
        </w:rPr>
      </w:pPr>
      <w:r>
        <w:rPr>
          <w:lang w:val="en-US"/>
        </w:rPr>
        <w:t>Report Creation is the process to create Reports and Analysis on top of an Analytic Data Store using the Semantic Layer.</w:t>
      </w:r>
    </w:p>
    <w:p w:rsidR="005E163A" w:rsidRDefault="005E163A" w:rsidP="005E163A">
      <w:pPr>
        <w:pStyle w:val="berschrift2"/>
        <w:rPr>
          <w:lang w:val="en-US"/>
        </w:rPr>
      </w:pPr>
      <w:r w:rsidRPr="005E163A">
        <w:rPr>
          <w:lang w:val="en-US"/>
        </w:rPr>
        <w:t>Report Distribution</w:t>
      </w:r>
    </w:p>
    <w:p w:rsidR="00404268" w:rsidRPr="00404268" w:rsidRDefault="00404268" w:rsidP="00404268">
      <w:pPr>
        <w:rPr>
          <w:lang w:val="en-US"/>
        </w:rPr>
      </w:pPr>
      <w:r>
        <w:rPr>
          <w:lang w:val="en-US"/>
        </w:rPr>
        <w:t xml:space="preserve">Using Report Distribution, Report Creators can publish reports and dashboards safely to authorized End Users. They </w:t>
      </w:r>
      <w:r w:rsidR="00557079">
        <w:rPr>
          <w:lang w:val="en-US"/>
        </w:rPr>
        <w:t xml:space="preserve">control data refresh schedules and </w:t>
      </w:r>
      <w:r>
        <w:rPr>
          <w:lang w:val="en-US"/>
        </w:rPr>
        <w:t>set read permissions</w:t>
      </w:r>
      <w:r w:rsidR="00557079">
        <w:rPr>
          <w:lang w:val="en-US"/>
        </w:rPr>
        <w:t>.</w:t>
      </w:r>
    </w:p>
    <w:p w:rsidR="005E163A" w:rsidRDefault="005E163A" w:rsidP="005E163A">
      <w:pPr>
        <w:pStyle w:val="berschrift1"/>
        <w:rPr>
          <w:lang w:val="en-US"/>
        </w:rPr>
      </w:pPr>
      <w:r>
        <w:rPr>
          <w:lang w:val="en-US"/>
        </w:rPr>
        <w:t>Data Movement</w:t>
      </w:r>
    </w:p>
    <w:p w:rsidR="005E163A" w:rsidRDefault="005E163A" w:rsidP="005E163A">
      <w:pPr>
        <w:pStyle w:val="berschrift2"/>
        <w:rPr>
          <w:lang w:val="en-US"/>
        </w:rPr>
      </w:pPr>
      <w:r>
        <w:rPr>
          <w:lang w:val="en-US"/>
        </w:rPr>
        <w:t>Pull Data</w:t>
      </w:r>
    </w:p>
    <w:p w:rsidR="00557079" w:rsidRPr="00557079" w:rsidRDefault="00557079" w:rsidP="00557079">
      <w:pPr>
        <w:rPr>
          <w:lang w:val="en-US"/>
        </w:rPr>
      </w:pPr>
      <w:r>
        <w:rPr>
          <w:lang w:val="en-US"/>
        </w:rPr>
        <w:t>Pulling data means that the process of getting data from the source is initiated by the reporting side. This can be done by a user clicking on “refresh data” or by leveraging a schedule. The source remains passive.</w:t>
      </w:r>
    </w:p>
    <w:p w:rsidR="005E163A" w:rsidRDefault="005E163A" w:rsidP="005E163A">
      <w:pPr>
        <w:pStyle w:val="berschrift2"/>
        <w:rPr>
          <w:lang w:val="en-US"/>
        </w:rPr>
      </w:pPr>
      <w:r>
        <w:rPr>
          <w:lang w:val="en-US"/>
        </w:rPr>
        <w:lastRenderedPageBreak/>
        <w:t>Push Data</w:t>
      </w:r>
    </w:p>
    <w:p w:rsidR="00557079" w:rsidRPr="00557079" w:rsidRDefault="00557079" w:rsidP="00557079">
      <w:pPr>
        <w:rPr>
          <w:lang w:val="en-US"/>
        </w:rPr>
      </w:pPr>
      <w:r>
        <w:rPr>
          <w:lang w:val="en-US"/>
        </w:rPr>
        <w:t xml:space="preserve">Pushing data means that the source system actively sends data to the reporting side. The reporting side remains passive in terms of data acquisition. </w:t>
      </w:r>
      <w:proofErr w:type="gramStart"/>
      <w:r w:rsidR="00EA5672">
        <w:rPr>
          <w:lang w:val="en-US"/>
        </w:rPr>
        <w:t>Nevertheless</w:t>
      </w:r>
      <w:proofErr w:type="gramEnd"/>
      <w:r w:rsidR="00EA5672">
        <w:rPr>
          <w:lang w:val="en-US"/>
        </w:rPr>
        <w:t xml:space="preserve"> it still displays data to End Users.</w:t>
      </w:r>
    </w:p>
    <w:p w:rsidR="00EA5672" w:rsidRDefault="00EA5672" w:rsidP="00EA5672">
      <w:pPr>
        <w:pStyle w:val="berschrift1"/>
        <w:rPr>
          <w:lang w:val="en-US"/>
        </w:rPr>
      </w:pPr>
      <w:r>
        <w:rPr>
          <w:lang w:val="en-US"/>
        </w:rPr>
        <w:t>Roles</w:t>
      </w:r>
    </w:p>
    <w:p w:rsidR="00EA5672" w:rsidRDefault="00EA5672" w:rsidP="00EA5672">
      <w:pPr>
        <w:pStyle w:val="berschrift2"/>
        <w:rPr>
          <w:lang w:val="en-US"/>
        </w:rPr>
      </w:pPr>
      <w:r>
        <w:rPr>
          <w:lang w:val="en-US"/>
        </w:rPr>
        <w:t>Raw Data Owner</w:t>
      </w:r>
    </w:p>
    <w:p w:rsidR="00EA5672" w:rsidRDefault="00EA5672" w:rsidP="00EA5672">
      <w:pPr>
        <w:rPr>
          <w:lang w:val="en-US"/>
        </w:rPr>
      </w:pPr>
      <w:r>
        <w:rPr>
          <w:lang w:val="en-US"/>
        </w:rPr>
        <w:t xml:space="preserve">The (Raw) Data Owner is responsible for the source data. He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commit to an interface to the reporting side. This way data preparation can take place in the next step. </w:t>
      </w:r>
    </w:p>
    <w:p w:rsidR="00EA5672" w:rsidRPr="00EA5672" w:rsidRDefault="00EA5672" w:rsidP="00EA5672">
      <w:pPr>
        <w:rPr>
          <w:lang w:val="en-US"/>
        </w:rPr>
      </w:pPr>
      <w:r>
        <w:rPr>
          <w:lang w:val="en-US"/>
        </w:rPr>
        <w:t>An interface is usually better tha</w:t>
      </w:r>
      <w:r w:rsidR="00FB467A">
        <w:rPr>
          <w:lang w:val="en-US"/>
        </w:rPr>
        <w:t>n</w:t>
      </w:r>
      <w:r>
        <w:rPr>
          <w:lang w:val="en-US"/>
        </w:rPr>
        <w:t xml:space="preserve"> full access to the source. Usually, only a small subset of data is necessary for reporting. Making more data available than necessary may </w:t>
      </w:r>
      <w:r w:rsidR="00FB467A">
        <w:rPr>
          <w:lang w:val="en-US"/>
        </w:rPr>
        <w:t>introduce regulatory issues.</w:t>
      </w:r>
    </w:p>
    <w:p w:rsidR="00EA5672" w:rsidRDefault="00EA5672" w:rsidP="00EA5672">
      <w:pPr>
        <w:pStyle w:val="berschrift2"/>
        <w:rPr>
          <w:lang w:val="en-US"/>
        </w:rPr>
      </w:pPr>
      <w:r>
        <w:rPr>
          <w:lang w:val="en-US"/>
        </w:rPr>
        <w:t>Data Preparation</w:t>
      </w:r>
    </w:p>
    <w:p w:rsidR="00FB467A" w:rsidRPr="00FB467A" w:rsidRDefault="00FB467A" w:rsidP="00FB467A">
      <w:pPr>
        <w:rPr>
          <w:lang w:val="en-US"/>
        </w:rPr>
      </w:pPr>
      <w:r>
        <w:rPr>
          <w:lang w:val="en-US"/>
        </w:rPr>
        <w:t>Data Preparation is also known as ETL development. It describes all task</w:t>
      </w:r>
      <w:r w:rsidR="003A0CCE">
        <w:rPr>
          <w:lang w:val="en-US"/>
        </w:rPr>
        <w:t>s</w:t>
      </w:r>
      <w:r>
        <w:rPr>
          <w:lang w:val="en-US"/>
        </w:rPr>
        <w:t xml:space="preserve"> </w:t>
      </w:r>
      <w:r w:rsidR="003A0CCE">
        <w:rPr>
          <w:lang w:val="en-US"/>
        </w:rPr>
        <w:t>to</w:t>
      </w:r>
      <w:r>
        <w:rPr>
          <w:lang w:val="en-US"/>
        </w:rPr>
        <w:t xml:space="preserve"> extracting data from sources, combining </w:t>
      </w:r>
      <w:r w:rsidR="003A0CCE">
        <w:rPr>
          <w:lang w:val="en-US"/>
        </w:rPr>
        <w:t>different sources, cleansing and transforming data to meet business requirements. Finally, data is loaded into an analytic data store and made accessible by a semantic layer for Visualization</w:t>
      </w:r>
    </w:p>
    <w:p w:rsidR="00EA5672" w:rsidRDefault="003A0CCE" w:rsidP="00EA5672">
      <w:pPr>
        <w:pStyle w:val="berschrift2"/>
        <w:rPr>
          <w:lang w:val="en-US"/>
        </w:rPr>
      </w:pPr>
      <w:r>
        <w:rPr>
          <w:lang w:val="en-US"/>
        </w:rPr>
        <w:t>Data Vis</w:t>
      </w:r>
      <w:r w:rsidR="00EA5672">
        <w:rPr>
          <w:lang w:val="en-US"/>
        </w:rPr>
        <w:t>ualization</w:t>
      </w:r>
    </w:p>
    <w:p w:rsidR="003A0CCE" w:rsidRPr="003A0CCE" w:rsidRDefault="003A0CCE" w:rsidP="003A0CCE">
      <w:pPr>
        <w:rPr>
          <w:lang w:val="en-US"/>
        </w:rPr>
      </w:pPr>
      <w:r>
        <w:rPr>
          <w:lang w:val="en-US"/>
        </w:rPr>
        <w:t xml:space="preserve">Also known as “Report Building”, Data Visualization is used to present data so end users can get insights and </w:t>
      </w:r>
      <w:proofErr w:type="gramStart"/>
      <w:r>
        <w:rPr>
          <w:lang w:val="en-US"/>
        </w:rPr>
        <w:t>take action</w:t>
      </w:r>
      <w:proofErr w:type="gramEnd"/>
      <w:r>
        <w:rPr>
          <w:lang w:val="en-US"/>
        </w:rPr>
        <w:t>. This can be done using Reports, Dashboards, KPIs, Alerts etc.</w:t>
      </w:r>
    </w:p>
    <w:p w:rsidR="00EA5672" w:rsidRDefault="00EA5672" w:rsidP="00EA5672">
      <w:pPr>
        <w:pStyle w:val="berschrift2"/>
        <w:rPr>
          <w:lang w:val="en-US"/>
        </w:rPr>
      </w:pPr>
      <w:r>
        <w:rPr>
          <w:lang w:val="en-US"/>
        </w:rPr>
        <w:t>End User</w:t>
      </w:r>
    </w:p>
    <w:p w:rsidR="003A0CCE" w:rsidRPr="003A0CCE" w:rsidRDefault="003A0CCE" w:rsidP="003A0CCE">
      <w:pPr>
        <w:rPr>
          <w:lang w:val="en-US"/>
        </w:rPr>
      </w:pPr>
      <w:r>
        <w:rPr>
          <w:lang w:val="en-US"/>
        </w:rPr>
        <w:t xml:space="preserve">End Users have read Access to Data Visualizations. </w:t>
      </w:r>
    </w:p>
    <w:p w:rsidR="005E163A" w:rsidRDefault="005E163A" w:rsidP="005E163A">
      <w:pPr>
        <w:pStyle w:val="berschrift1"/>
        <w:rPr>
          <w:lang w:val="en-US"/>
        </w:rPr>
      </w:pPr>
      <w:r>
        <w:rPr>
          <w:lang w:val="en-US"/>
        </w:rPr>
        <w:t>Scenarios</w:t>
      </w:r>
    </w:p>
    <w:p w:rsidR="005E163A" w:rsidRDefault="005E163A" w:rsidP="005E163A">
      <w:pPr>
        <w:pStyle w:val="berschrift2"/>
        <w:rPr>
          <w:lang w:val="en-US"/>
        </w:rPr>
      </w:pPr>
      <w:r>
        <w:rPr>
          <w:lang w:val="en-US"/>
        </w:rPr>
        <w:t>Corporate BI (CBI)</w:t>
      </w:r>
    </w:p>
    <w:p w:rsidR="00EA5672" w:rsidRPr="00EA5672" w:rsidRDefault="00EA5672" w:rsidP="00EA5672">
      <w:pPr>
        <w:rPr>
          <w:lang w:val="en-US"/>
        </w:rPr>
      </w:pPr>
      <w:r>
        <w:rPr>
          <w:lang w:val="en-US"/>
        </w:rPr>
        <w:t xml:space="preserve">Corporate BI describes a common usage pattern, where the task of preparing the data is separate from the task to visualize data. </w:t>
      </w:r>
      <w:r w:rsidR="003A0CCE">
        <w:rPr>
          <w:lang w:val="en-US"/>
        </w:rPr>
        <w:t xml:space="preserve">Usually Report Design an ETL development are strictly separated by permissions. This way, it is possible to avoid report designers to tweak data </w:t>
      </w:r>
      <w:proofErr w:type="gramStart"/>
      <w:r w:rsidR="003A0CCE">
        <w:rPr>
          <w:lang w:val="en-US"/>
        </w:rPr>
        <w:t>in order to</w:t>
      </w:r>
      <w:proofErr w:type="gramEnd"/>
      <w:r w:rsidR="003A0CCE">
        <w:rPr>
          <w:lang w:val="en-US"/>
        </w:rPr>
        <w:t xml:space="preserve"> change results by accident.</w:t>
      </w:r>
    </w:p>
    <w:p w:rsidR="005E163A" w:rsidRDefault="005E163A" w:rsidP="005E163A">
      <w:pPr>
        <w:pStyle w:val="berschrift2"/>
        <w:rPr>
          <w:lang w:val="en-US"/>
        </w:rPr>
      </w:pPr>
      <w:r>
        <w:rPr>
          <w:lang w:val="en-US"/>
        </w:rPr>
        <w:t>Self Service BI (SSBI)</w:t>
      </w:r>
    </w:p>
    <w:p w:rsidR="003A0CCE" w:rsidRPr="003A0CCE" w:rsidRDefault="00CB2804" w:rsidP="003A0CCE">
      <w:pPr>
        <w:rPr>
          <w:lang w:val="en-US"/>
        </w:rPr>
      </w:pPr>
      <w:r>
        <w:rPr>
          <w:lang w:val="en-US"/>
        </w:rPr>
        <w:t>The goal of Self Service BI is to push Business Intelligence to the business user and thus reliving the B</w:t>
      </w:r>
      <w:r w:rsidR="00C07FEE">
        <w:rPr>
          <w:lang w:val="en-US"/>
        </w:rPr>
        <w:t>I</w:t>
      </w:r>
      <w:r>
        <w:rPr>
          <w:lang w:val="en-US"/>
        </w:rPr>
        <w:t xml:space="preserve"> department. Instead of relying solely on IT Pros, business user can use SSBI tools to prepare data by themselves. Usually business users </w:t>
      </w:r>
      <w:r w:rsidR="00C07FEE">
        <w:rPr>
          <w:lang w:val="en-US"/>
        </w:rPr>
        <w:t>leverage</w:t>
      </w:r>
      <w:r>
        <w:rPr>
          <w:lang w:val="en-US"/>
        </w:rPr>
        <w:t xml:space="preserve"> Excel to do </w:t>
      </w:r>
      <w:r w:rsidR="00C07FEE">
        <w:rPr>
          <w:lang w:val="en-US"/>
        </w:rPr>
        <w:t xml:space="preserve">just </w:t>
      </w:r>
      <w:r>
        <w:rPr>
          <w:lang w:val="en-US"/>
        </w:rPr>
        <w:t xml:space="preserve">that </w:t>
      </w:r>
      <w:r w:rsidR="00C07FEE">
        <w:rPr>
          <w:lang w:val="en-US"/>
        </w:rPr>
        <w:t>(</w:t>
      </w:r>
      <w:r>
        <w:rPr>
          <w:lang w:val="en-US"/>
        </w:rPr>
        <w:t>with all its downsides</w:t>
      </w:r>
      <w:r w:rsidR="00C07FEE">
        <w:rPr>
          <w:lang w:val="en-US"/>
        </w:rPr>
        <w:t>)</w:t>
      </w:r>
      <w:r>
        <w:rPr>
          <w:lang w:val="en-US"/>
        </w:rPr>
        <w:t xml:space="preserve">. There are limits to that approach, that requires BI Pros to solve the cases when </w:t>
      </w:r>
      <w:r w:rsidR="00C07FEE">
        <w:rPr>
          <w:lang w:val="en-US"/>
        </w:rPr>
        <w:t>solutions are getting big or complex.</w:t>
      </w:r>
    </w:p>
    <w:p w:rsidR="005E163A" w:rsidRDefault="005E163A" w:rsidP="005E163A">
      <w:pPr>
        <w:pStyle w:val="berschrift2"/>
        <w:rPr>
          <w:lang w:val="en-US"/>
        </w:rPr>
      </w:pPr>
      <w:r>
        <w:rPr>
          <w:lang w:val="en-US"/>
        </w:rPr>
        <w:t>Development</w:t>
      </w:r>
    </w:p>
    <w:p w:rsidR="00EA5672" w:rsidRPr="00EA5672" w:rsidRDefault="00EA5672" w:rsidP="00EA5672">
      <w:pPr>
        <w:rPr>
          <w:lang w:val="en-US"/>
        </w:rPr>
      </w:pPr>
      <w:r>
        <w:rPr>
          <w:lang w:val="en-US"/>
        </w:rPr>
        <w:t xml:space="preserve">Development – in this case - refers to the necessity of programmers to implement the push of data in a source system. </w:t>
      </w:r>
    </w:p>
    <w:p w:rsidR="009F59B4" w:rsidRDefault="009F59B4" w:rsidP="009F59B4">
      <w:pPr>
        <w:pStyle w:val="berschrift1"/>
        <w:rPr>
          <w:lang w:val="en-US"/>
        </w:rPr>
      </w:pPr>
      <w:r>
        <w:rPr>
          <w:lang w:val="en-US"/>
        </w:rPr>
        <w:t>Paths</w:t>
      </w:r>
    </w:p>
    <w:p w:rsidR="00C07FEE" w:rsidRPr="00C07FEE" w:rsidRDefault="00C07FEE" w:rsidP="00C07FEE">
      <w:pPr>
        <w:rPr>
          <w:lang w:val="en-US"/>
        </w:rPr>
      </w:pPr>
    </w:p>
    <w:sectPr w:rsidR="00C07FEE" w:rsidRPr="00C07F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D30E1"/>
    <w:multiLevelType w:val="multilevel"/>
    <w:tmpl w:val="17487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4E0A4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8FE7EA8"/>
    <w:multiLevelType w:val="hybridMultilevel"/>
    <w:tmpl w:val="80BE72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01E14"/>
    <w:multiLevelType w:val="multilevel"/>
    <w:tmpl w:val="92FE97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C53144C"/>
    <w:multiLevelType w:val="multilevel"/>
    <w:tmpl w:val="DE723F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E777AA9"/>
    <w:multiLevelType w:val="multilevel"/>
    <w:tmpl w:val="838C02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3A"/>
    <w:rsid w:val="002A233D"/>
    <w:rsid w:val="003A0CCE"/>
    <w:rsid w:val="00404268"/>
    <w:rsid w:val="00501875"/>
    <w:rsid w:val="00557079"/>
    <w:rsid w:val="005E163A"/>
    <w:rsid w:val="009F59B4"/>
    <w:rsid w:val="00A3325D"/>
    <w:rsid w:val="00A7740A"/>
    <w:rsid w:val="00C07FEE"/>
    <w:rsid w:val="00CB2804"/>
    <w:rsid w:val="00E33ABA"/>
    <w:rsid w:val="00EA5672"/>
    <w:rsid w:val="00FB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D587"/>
  <w15:chartTrackingRefBased/>
  <w15:docId w15:val="{0ACADCB1-6BE3-4221-903B-889B3BAA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163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E163A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E163A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E163A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E163A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E163A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E163A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E163A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E163A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1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E1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E16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E16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E163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E163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E163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E16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E16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E1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EnBW AG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Söhner Konstantin</dc:creator>
  <cp:keywords/>
  <dc:description/>
  <cp:lastModifiedBy>Söhner Konstantin</cp:lastModifiedBy>
  <cp:revision>5</cp:revision>
  <dcterms:created xsi:type="dcterms:W3CDTF">2018-01-24T16:35:00Z</dcterms:created>
  <dcterms:modified xsi:type="dcterms:W3CDTF">2018-01-29T15:25:00Z</dcterms:modified>
</cp:coreProperties>
</file>