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2D4A" w14:textId="00AB2F63" w:rsidR="00140771" w:rsidRPr="00140771" w:rsidRDefault="00140771" w:rsidP="00140771">
      <w:pPr>
        <w:rPr>
          <w:lang w:val="de-DE"/>
        </w:rPr>
      </w:pPr>
      <w:r w:rsidRPr="00140771">
        <w:rPr>
          <w:noProof/>
          <w:lang w:val="en-IN"/>
        </w:rPr>
        <w:drawing>
          <wp:inline distT="0" distB="0" distL="0" distR="0" wp14:anchorId="34251DF5" wp14:editId="28465098">
            <wp:extent cx="1341120" cy="754380"/>
            <wp:effectExtent l="0" t="0" r="0" b="0"/>
            <wp:docPr id="700528392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771">
        <w:rPr>
          <w:lang w:val="de-DE"/>
        </w:rPr>
        <w:t xml:space="preserve">                                                                          </w:t>
      </w:r>
      <w:r>
        <w:rPr>
          <w:lang w:val="de-DE"/>
        </w:rPr>
        <w:t xml:space="preserve">          </w:t>
      </w:r>
      <w:r w:rsidRPr="00140771">
        <w:rPr>
          <w:noProof/>
          <w:lang w:val="en-IN"/>
        </w:rPr>
        <w:drawing>
          <wp:inline distT="0" distB="0" distL="0" distR="0" wp14:anchorId="0EFB1520" wp14:editId="4E25FB37">
            <wp:extent cx="1760220" cy="739140"/>
            <wp:effectExtent l="0" t="0" r="0" b="3810"/>
            <wp:docPr id="1976550383" name="Picture 3" descr="A logo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ogo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405B" w14:textId="69E4214D" w:rsidR="00140771" w:rsidRPr="00140771" w:rsidRDefault="00140771" w:rsidP="00140771">
      <w:pPr>
        <w:spacing w:after="0"/>
        <w:rPr>
          <w:b/>
          <w:bCs/>
          <w:lang w:val="de-DE"/>
        </w:rPr>
      </w:pPr>
      <w:r w:rsidRPr="00140771">
        <w:rPr>
          <w:b/>
          <w:bCs/>
          <w:lang w:val="de-DE"/>
        </w:rPr>
        <w:t>Hochschule Flensburg</w:t>
      </w:r>
      <w:r w:rsidRPr="00140771">
        <w:rPr>
          <w:b/>
          <w:bCs/>
          <w:lang w:val="de-DE"/>
        </w:rPr>
        <w:tab/>
      </w:r>
      <w:r w:rsidRPr="00140771">
        <w:rPr>
          <w:b/>
          <w:bCs/>
          <w:lang w:val="de-DE"/>
        </w:rPr>
        <w:tab/>
      </w:r>
      <w:r w:rsidRPr="00140771">
        <w:rPr>
          <w:b/>
          <w:bCs/>
          <w:lang w:val="de-DE"/>
        </w:rPr>
        <w:tab/>
      </w:r>
      <w:r w:rsidRPr="00140771">
        <w:rPr>
          <w:b/>
          <w:bCs/>
          <w:lang w:val="de-DE"/>
        </w:rPr>
        <w:tab/>
      </w:r>
      <w:r>
        <w:rPr>
          <w:b/>
          <w:bCs/>
          <w:lang w:val="de-DE"/>
        </w:rPr>
        <w:t xml:space="preserve">     </w:t>
      </w:r>
      <w:r w:rsidRPr="00140771">
        <w:rPr>
          <w:b/>
          <w:bCs/>
          <w:lang w:val="de-DE"/>
        </w:rPr>
        <w:t>Wind Energy Technology Institude</w:t>
      </w:r>
    </w:p>
    <w:p w14:paraId="6A85C00B" w14:textId="7DDD6662" w:rsidR="00140771" w:rsidRPr="00140771" w:rsidRDefault="00140771" w:rsidP="00140771">
      <w:pPr>
        <w:spacing w:after="0"/>
        <w:rPr>
          <w:lang w:val="en-IN"/>
        </w:rPr>
      </w:pPr>
      <w:r w:rsidRPr="00140771">
        <w:rPr>
          <w:lang w:val="en-IN"/>
        </w:rPr>
        <w:t>University of Applied Science</w:t>
      </w:r>
      <w:r w:rsidRPr="00140771">
        <w:rPr>
          <w:lang w:val="en-IN"/>
        </w:rPr>
        <w:tab/>
      </w:r>
      <w:r w:rsidRPr="00140771">
        <w:rPr>
          <w:lang w:val="en-IN"/>
        </w:rPr>
        <w:tab/>
      </w:r>
      <w:r w:rsidRPr="00140771">
        <w:rPr>
          <w:lang w:val="en-IN"/>
        </w:rPr>
        <w:tab/>
      </w:r>
      <w:r>
        <w:rPr>
          <w:lang w:val="en-IN"/>
        </w:rPr>
        <w:t xml:space="preserve">                  </w:t>
      </w:r>
      <w:r w:rsidRPr="00140771">
        <w:rPr>
          <w:lang w:val="en-IN"/>
        </w:rPr>
        <w:t>Research on wind Energy</w:t>
      </w:r>
    </w:p>
    <w:p w14:paraId="1CA765F9" w14:textId="77777777" w:rsidR="00140771" w:rsidRPr="00140771" w:rsidRDefault="00140771" w:rsidP="00140771">
      <w:pPr>
        <w:rPr>
          <w:lang w:val="en-IN"/>
        </w:rPr>
      </w:pPr>
    </w:p>
    <w:p w14:paraId="5CFFB801" w14:textId="77777777" w:rsidR="00140771" w:rsidRDefault="00140771" w:rsidP="00140771">
      <w:pPr>
        <w:rPr>
          <w:lang w:val="en-IN"/>
        </w:rPr>
      </w:pPr>
    </w:p>
    <w:p w14:paraId="59BA8207" w14:textId="77777777" w:rsidR="00140771" w:rsidRPr="00140771" w:rsidRDefault="00140771" w:rsidP="00140771">
      <w:pPr>
        <w:rPr>
          <w:lang w:val="en-IN"/>
        </w:rPr>
      </w:pPr>
    </w:p>
    <w:p w14:paraId="5942E131" w14:textId="5B80BC3C" w:rsidR="00140771" w:rsidRPr="00140771" w:rsidRDefault="00140771" w:rsidP="00140771">
      <w:pPr>
        <w:jc w:val="center"/>
        <w:rPr>
          <w:b/>
          <w:bCs/>
          <w:sz w:val="36"/>
          <w:szCs w:val="36"/>
          <w:lang w:val="en-IN"/>
        </w:rPr>
      </w:pPr>
      <w:r w:rsidRPr="00140771">
        <w:rPr>
          <w:b/>
          <w:bCs/>
          <w:sz w:val="36"/>
          <w:szCs w:val="36"/>
          <w:lang w:val="en-IN"/>
        </w:rPr>
        <w:t xml:space="preserve">Advance Wind Farm Development, </w:t>
      </w:r>
      <w:proofErr w:type="spellStart"/>
      <w:r w:rsidRPr="00140771">
        <w:rPr>
          <w:b/>
          <w:bCs/>
          <w:sz w:val="36"/>
          <w:szCs w:val="36"/>
          <w:lang w:val="en-IN"/>
        </w:rPr>
        <w:t>WiSe</w:t>
      </w:r>
      <w:proofErr w:type="spellEnd"/>
      <w:r w:rsidRPr="00140771">
        <w:rPr>
          <w:b/>
          <w:bCs/>
          <w:sz w:val="36"/>
          <w:szCs w:val="36"/>
          <w:lang w:val="en-IN"/>
        </w:rPr>
        <w:t xml:space="preserve"> 2024/25</w:t>
      </w:r>
    </w:p>
    <w:p w14:paraId="75C6050A" w14:textId="77777777" w:rsidR="00140771" w:rsidRPr="00140771" w:rsidRDefault="00140771" w:rsidP="00140771">
      <w:pPr>
        <w:jc w:val="center"/>
        <w:rPr>
          <w:sz w:val="28"/>
          <w:szCs w:val="28"/>
          <w:lang w:val="en-IN"/>
        </w:rPr>
      </w:pPr>
      <w:r w:rsidRPr="00140771">
        <w:rPr>
          <w:sz w:val="28"/>
          <w:szCs w:val="28"/>
          <w:lang w:val="en-IN"/>
        </w:rPr>
        <w:t>Master’s degree in Wind Engineering, Flensburg, Germany</w:t>
      </w:r>
    </w:p>
    <w:p w14:paraId="48BC5495" w14:textId="77777777" w:rsidR="00140771" w:rsidRPr="00140771" w:rsidRDefault="00140771" w:rsidP="00140771">
      <w:pPr>
        <w:rPr>
          <w:lang w:val="en-IN"/>
        </w:rPr>
      </w:pPr>
    </w:p>
    <w:p w14:paraId="7C05AD05" w14:textId="77777777" w:rsidR="00140771" w:rsidRDefault="00140771" w:rsidP="00140771">
      <w:pPr>
        <w:rPr>
          <w:lang w:val="en-IN"/>
        </w:rPr>
      </w:pPr>
    </w:p>
    <w:p w14:paraId="253164B2" w14:textId="77777777" w:rsidR="00140771" w:rsidRPr="00140771" w:rsidRDefault="00140771" w:rsidP="00140771">
      <w:pPr>
        <w:rPr>
          <w:lang w:val="en-IN"/>
        </w:rPr>
      </w:pPr>
    </w:p>
    <w:p w14:paraId="00CB914E" w14:textId="77777777" w:rsidR="00140771" w:rsidRPr="00140771" w:rsidRDefault="00140771" w:rsidP="00140771">
      <w:pPr>
        <w:jc w:val="center"/>
        <w:rPr>
          <w:b/>
          <w:bCs/>
          <w:lang w:val="en-IN"/>
        </w:rPr>
      </w:pPr>
      <w:r w:rsidRPr="00140771">
        <w:rPr>
          <w:b/>
          <w:bCs/>
          <w:lang w:val="en-IN"/>
        </w:rPr>
        <w:t>Submitted by</w:t>
      </w:r>
    </w:p>
    <w:p w14:paraId="1C9213D0" w14:textId="77777777" w:rsidR="00140771" w:rsidRPr="00140771" w:rsidRDefault="00140771" w:rsidP="00140771">
      <w:pPr>
        <w:jc w:val="center"/>
        <w:rPr>
          <w:lang w:val="en-IN"/>
        </w:rPr>
      </w:pPr>
      <w:r w:rsidRPr="00140771">
        <w:rPr>
          <w:lang w:val="en-IN"/>
        </w:rPr>
        <w:t xml:space="preserve">Karan Soni </w:t>
      </w:r>
      <w:r w:rsidRPr="00140771">
        <w:rPr>
          <w:lang w:val="en-IN"/>
        </w:rPr>
        <w:tab/>
      </w:r>
      <w:r w:rsidRPr="00140771">
        <w:rPr>
          <w:lang w:val="en-IN"/>
        </w:rPr>
        <w:tab/>
        <w:t>(760153)</w:t>
      </w:r>
    </w:p>
    <w:p w14:paraId="2B0EC810" w14:textId="77777777" w:rsidR="00140771" w:rsidRPr="00140771" w:rsidRDefault="00140771" w:rsidP="00140771">
      <w:pPr>
        <w:jc w:val="center"/>
        <w:rPr>
          <w:lang w:val="en-US"/>
        </w:rPr>
      </w:pPr>
      <w:proofErr w:type="spellStart"/>
      <w:r w:rsidRPr="00140771">
        <w:rPr>
          <w:lang w:val="en-US"/>
        </w:rPr>
        <w:t>Mozafary</w:t>
      </w:r>
      <w:proofErr w:type="spellEnd"/>
      <w:r w:rsidRPr="00140771">
        <w:rPr>
          <w:lang w:val="en-US"/>
        </w:rPr>
        <w:t xml:space="preserve"> Mostafa </w:t>
      </w:r>
      <w:r w:rsidRPr="00140771">
        <w:rPr>
          <w:lang w:val="en-US"/>
        </w:rPr>
        <w:tab/>
        <w:t>(750247)</w:t>
      </w:r>
    </w:p>
    <w:p w14:paraId="711DE750" w14:textId="77777777" w:rsidR="00140771" w:rsidRPr="00140771" w:rsidRDefault="00140771" w:rsidP="00140771">
      <w:pPr>
        <w:jc w:val="center"/>
        <w:rPr>
          <w:lang w:val="en-IN"/>
        </w:rPr>
      </w:pPr>
      <w:r w:rsidRPr="00140771">
        <w:rPr>
          <w:lang w:val="en-US"/>
        </w:rPr>
        <w:t xml:space="preserve">Patil Rahul </w:t>
      </w:r>
      <w:r w:rsidRPr="00140771">
        <w:rPr>
          <w:lang w:val="en-US"/>
        </w:rPr>
        <w:tab/>
      </w:r>
      <w:r w:rsidRPr="00140771">
        <w:rPr>
          <w:lang w:val="en-US"/>
        </w:rPr>
        <w:tab/>
        <w:t>(750532)</w:t>
      </w:r>
    </w:p>
    <w:p w14:paraId="233FD3ED" w14:textId="77777777" w:rsidR="00140771" w:rsidRPr="00140771" w:rsidRDefault="00140771" w:rsidP="00140771">
      <w:pPr>
        <w:rPr>
          <w:lang w:val="en-IN"/>
        </w:rPr>
      </w:pPr>
    </w:p>
    <w:p w14:paraId="62B1DD86" w14:textId="77777777" w:rsidR="00140771" w:rsidRDefault="00140771" w:rsidP="00140771">
      <w:pPr>
        <w:rPr>
          <w:lang w:val="en-IN"/>
        </w:rPr>
      </w:pPr>
    </w:p>
    <w:p w14:paraId="62BB9325" w14:textId="77777777" w:rsidR="00140771" w:rsidRPr="00140771" w:rsidRDefault="00140771" w:rsidP="00140771">
      <w:pPr>
        <w:rPr>
          <w:lang w:val="en-IN"/>
        </w:rPr>
      </w:pPr>
    </w:p>
    <w:p w14:paraId="5C8C40E2" w14:textId="77777777" w:rsidR="00140771" w:rsidRPr="00140771" w:rsidRDefault="00140771" w:rsidP="00140771">
      <w:pPr>
        <w:jc w:val="center"/>
        <w:rPr>
          <w:b/>
          <w:bCs/>
          <w:lang w:val="en-IN"/>
        </w:rPr>
      </w:pPr>
      <w:r w:rsidRPr="00140771">
        <w:rPr>
          <w:b/>
          <w:bCs/>
          <w:lang w:val="en-IN"/>
        </w:rPr>
        <w:t>Supervising Professors:</w:t>
      </w:r>
    </w:p>
    <w:p w14:paraId="58D7DF20" w14:textId="098E76A0" w:rsidR="00140771" w:rsidRDefault="00967A32" w:rsidP="00967A32">
      <w:pPr>
        <w:jc w:val="center"/>
        <w:rPr>
          <w:lang w:val="en-IN"/>
        </w:rPr>
      </w:pPr>
      <w:r>
        <w:rPr>
          <w:lang w:val="en-IN"/>
        </w:rPr>
        <w:t>Prof.</w:t>
      </w:r>
      <w:r w:rsidR="00075129">
        <w:rPr>
          <w:lang w:val="en-IN"/>
        </w:rPr>
        <w:t xml:space="preserve"> Dipl.-Met. Eva Maria</w:t>
      </w:r>
      <w:r>
        <w:rPr>
          <w:lang w:val="en-IN"/>
        </w:rPr>
        <w:t xml:space="preserve"> Nikolai </w:t>
      </w:r>
    </w:p>
    <w:p w14:paraId="335D6489" w14:textId="3B6432E7" w:rsidR="00967A32" w:rsidRDefault="00967A32" w:rsidP="00967A32">
      <w:pPr>
        <w:jc w:val="center"/>
        <w:rPr>
          <w:lang w:val="en-IN"/>
        </w:rPr>
      </w:pPr>
      <w:r>
        <w:rPr>
          <w:lang w:val="en-IN"/>
        </w:rPr>
        <w:t xml:space="preserve">Prof. </w:t>
      </w:r>
      <w:r w:rsidR="00075129" w:rsidRPr="00075129">
        <w:t>Dr. Jörg Winterfeldt</w:t>
      </w:r>
    </w:p>
    <w:p w14:paraId="11A52937" w14:textId="77777777" w:rsidR="00140771" w:rsidRPr="00140771" w:rsidRDefault="00140771" w:rsidP="00140771">
      <w:pPr>
        <w:rPr>
          <w:lang w:val="en-IN"/>
        </w:rPr>
      </w:pPr>
    </w:p>
    <w:p w14:paraId="4B2C628B" w14:textId="77777777" w:rsidR="00140771" w:rsidRPr="00140771" w:rsidRDefault="00140771" w:rsidP="00140771">
      <w:pPr>
        <w:rPr>
          <w:lang w:val="en-IN"/>
        </w:rPr>
      </w:pPr>
    </w:p>
    <w:p w14:paraId="5E8DFE68" w14:textId="77777777" w:rsidR="00140771" w:rsidRPr="00140771" w:rsidRDefault="00140771" w:rsidP="00140771">
      <w:pPr>
        <w:rPr>
          <w:lang w:val="en-IN"/>
        </w:rPr>
      </w:pPr>
    </w:p>
    <w:p w14:paraId="5F45B270" w14:textId="22C68281" w:rsidR="00140771" w:rsidRPr="00140771" w:rsidRDefault="00140771" w:rsidP="00140771">
      <w:pPr>
        <w:jc w:val="center"/>
        <w:rPr>
          <w:lang w:val="en-IN"/>
        </w:rPr>
      </w:pPr>
      <w:r>
        <w:rPr>
          <w:b/>
          <w:bCs/>
          <w:lang w:val="en-IN"/>
        </w:rPr>
        <w:t>Exam Date</w:t>
      </w:r>
      <w:r w:rsidRPr="00140771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140771">
        <w:rPr>
          <w:lang w:val="en-IN"/>
        </w:rPr>
        <w:t>16.01.2025</w:t>
      </w:r>
    </w:p>
    <w:p w14:paraId="3232A0DC" w14:textId="42A49309" w:rsidR="003F7A53" w:rsidRDefault="00140771" w:rsidP="00140771">
      <w:pPr>
        <w:jc w:val="center"/>
        <w:rPr>
          <w:lang w:val="en-IN"/>
        </w:rPr>
      </w:pPr>
      <w:r w:rsidRPr="00140771">
        <w:rPr>
          <w:b/>
          <w:bCs/>
          <w:lang w:val="en-IN"/>
        </w:rPr>
        <w:t>Date of submission:</w:t>
      </w:r>
    </w:p>
    <w:p w14:paraId="6FF90696" w14:textId="77777777" w:rsidR="00140771" w:rsidRDefault="00140771" w:rsidP="00140771">
      <w:pPr>
        <w:rPr>
          <w:lang w:val="en-IN"/>
        </w:rPr>
      </w:pPr>
    </w:p>
    <w:p w14:paraId="1CF300B9" w14:textId="77777777" w:rsidR="00140771" w:rsidRDefault="00140771" w:rsidP="00140771">
      <w:pPr>
        <w:rPr>
          <w:lang w:val="en-GB"/>
        </w:rPr>
      </w:pPr>
    </w:p>
    <w:p w14:paraId="45716456" w14:textId="0087444F" w:rsidR="00C83A04" w:rsidRDefault="00C83A04" w:rsidP="00C83A0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Introduction and Motivation</w:t>
      </w:r>
    </w:p>
    <w:p w14:paraId="481F0DF7" w14:textId="77777777" w:rsidR="00075129" w:rsidRDefault="00075129" w:rsidP="00075129">
      <w:pPr>
        <w:rPr>
          <w:lang w:val="en-GB"/>
        </w:rPr>
      </w:pPr>
    </w:p>
    <w:p w14:paraId="7098AD06" w14:textId="474F9061" w:rsidR="00075129" w:rsidRPr="00555739" w:rsidRDefault="00075129" w:rsidP="00075129">
      <w:pPr>
        <w:jc w:val="both"/>
        <w:rPr>
          <w:lang w:val="en-GB"/>
        </w:rPr>
      </w:pPr>
      <w:r>
        <w:t xml:space="preserve">This report presents general information on wind </w:t>
      </w:r>
      <w:r>
        <w:rPr>
          <w:lang w:val="en-GB"/>
        </w:rPr>
        <w:t xml:space="preserve">farm planning area. </w:t>
      </w:r>
      <w:r>
        <w:t xml:space="preserve">The project was developed as part of the </w:t>
      </w:r>
      <w:r>
        <w:rPr>
          <w:lang w:val="en-GB"/>
        </w:rPr>
        <w:t xml:space="preserve">exam </w:t>
      </w:r>
      <w:r>
        <w:t>“</w:t>
      </w:r>
      <w:r>
        <w:rPr>
          <w:lang w:val="en-GB"/>
        </w:rPr>
        <w:t xml:space="preserve">Advance </w:t>
      </w:r>
      <w:r>
        <w:t xml:space="preserve">Wind Farm </w:t>
      </w:r>
      <w:r>
        <w:rPr>
          <w:lang w:val="en-GB"/>
        </w:rPr>
        <w:t>Planning</w:t>
      </w:r>
      <w:r>
        <w:t>” module within the Wind Energy Engineering Master’s Program at the University of Applied Sciences in Flensburg.</w:t>
      </w:r>
      <w:r w:rsidR="00555739">
        <w:rPr>
          <w:lang w:val="en-GB"/>
        </w:rPr>
        <w:t xml:space="preserve"> Wind farm planning is increasing energy production and energy quality as well as reduce structural load.</w:t>
      </w:r>
      <w:sdt>
        <w:sdtPr>
          <w:rPr>
            <w:lang w:val="en-GB"/>
          </w:rPr>
          <w:id w:val="2010718671"/>
          <w:citation/>
        </w:sdtPr>
        <w:sdtContent>
          <w:r w:rsidR="00555739">
            <w:rPr>
              <w:lang w:val="en-GB"/>
            </w:rPr>
            <w:fldChar w:fldCharType="begin"/>
          </w:r>
          <w:r w:rsidR="00555739">
            <w:rPr>
              <w:lang w:val="en-GB"/>
            </w:rPr>
            <w:instrText xml:space="preserve"> CITATION Pro24 \l 2057 </w:instrText>
          </w:r>
          <w:r w:rsidR="00555739">
            <w:rPr>
              <w:lang w:val="en-GB"/>
            </w:rPr>
            <w:fldChar w:fldCharType="separate"/>
          </w:r>
          <w:r w:rsidR="00555739">
            <w:rPr>
              <w:noProof/>
              <w:lang w:val="en-GB"/>
            </w:rPr>
            <w:t xml:space="preserve"> </w:t>
          </w:r>
          <w:r w:rsidR="00555739" w:rsidRPr="00555739">
            <w:rPr>
              <w:noProof/>
              <w:lang w:val="en-GB"/>
            </w:rPr>
            <w:t>[1]</w:t>
          </w:r>
          <w:r w:rsidR="00555739">
            <w:rPr>
              <w:lang w:val="en-GB"/>
            </w:rPr>
            <w:fldChar w:fldCharType="end"/>
          </w:r>
        </w:sdtContent>
      </w:sdt>
    </w:p>
    <w:p w14:paraId="1DDC198A" w14:textId="77777777" w:rsidR="00CE409E" w:rsidRPr="00CE409E" w:rsidRDefault="00CE409E" w:rsidP="00CE409E">
      <w:pPr>
        <w:jc w:val="both"/>
        <w:rPr>
          <w:lang w:val="en-GB"/>
        </w:rPr>
      </w:pPr>
    </w:p>
    <w:p w14:paraId="6C95E6F8" w14:textId="29D0EFAF" w:rsidR="00CE409E" w:rsidRPr="007C3A92" w:rsidRDefault="00CE409E" w:rsidP="00CE409E">
      <w:pPr>
        <w:jc w:val="both"/>
        <w:rPr>
          <w:lang w:val="en-GB"/>
        </w:rPr>
      </w:pPr>
      <w:r w:rsidRPr="00CE409E">
        <w:rPr>
          <w:lang w:val="en-GB"/>
        </w:rPr>
        <w:t>The shapefile</w:t>
      </w:r>
      <w:r>
        <w:rPr>
          <w:lang w:val="en-GB"/>
        </w:rPr>
        <w:t xml:space="preserve"> already provided into exam, which</w:t>
      </w:r>
      <w:r w:rsidRPr="00CE409E">
        <w:rPr>
          <w:lang w:val="en-GB"/>
        </w:rPr>
        <w:t xml:space="preserve"> shows the planned wind farm area, including all exclusion zones, so no need to consider distances to roads or boundaries. The tip height is limited to </w:t>
      </w:r>
      <w:r w:rsidRPr="00CE409E">
        <w:rPr>
          <w:b/>
          <w:bCs/>
          <w:lang w:val="en-GB"/>
        </w:rPr>
        <w:t>200 meters</w:t>
      </w:r>
      <w:r w:rsidRPr="00CE409E">
        <w:rPr>
          <w:lang w:val="en-GB"/>
        </w:rPr>
        <w:t xml:space="preserve">. Lidar measurements were taken at coordinates </w:t>
      </w:r>
      <w:r w:rsidRPr="00CE409E">
        <w:rPr>
          <w:b/>
          <w:bCs/>
          <w:lang w:val="en-GB"/>
        </w:rPr>
        <w:t>548207 E, 6061864 N (UTM ETRS89 Z32).</w:t>
      </w:r>
      <w:r w:rsidR="00E64A37">
        <w:rPr>
          <w:b/>
          <w:bCs/>
          <w:lang w:val="en-GB"/>
        </w:rPr>
        <w:t xml:space="preserve"> </w:t>
      </w:r>
      <w:r w:rsidRPr="00CE409E">
        <w:t xml:space="preserve">This report presents wind farm layouts for </w:t>
      </w:r>
      <w:r w:rsidRPr="00CE409E">
        <w:rPr>
          <w:b/>
          <w:bCs/>
        </w:rPr>
        <w:t>Vestas V150-4.5MW</w:t>
      </w:r>
      <w:r w:rsidRPr="00CE409E">
        <w:t xml:space="preserve"> and </w:t>
      </w:r>
      <w:r w:rsidRPr="00CE409E">
        <w:rPr>
          <w:b/>
          <w:bCs/>
        </w:rPr>
        <w:t>Enercon E-147 EP5 E2 5000</w:t>
      </w:r>
      <w:r w:rsidRPr="00CE409E">
        <w:t xml:space="preserve"> turbines, considering maximum hub height</w:t>
      </w:r>
      <w:r>
        <w:rPr>
          <w:lang w:val="en-GB"/>
        </w:rPr>
        <w:t xml:space="preserve"> limit</w:t>
      </w:r>
      <w:r w:rsidRPr="00CE409E">
        <w:t xml:space="preserve">. The layouts follow a minimum spacing of </w:t>
      </w:r>
      <w:r w:rsidRPr="00CE409E">
        <w:rPr>
          <w:b/>
          <w:bCs/>
        </w:rPr>
        <w:t>5 RD</w:t>
      </w:r>
      <w:r w:rsidRPr="00CE409E">
        <w:t xml:space="preserve"> in the main wind direction and </w:t>
      </w:r>
      <w:r w:rsidRPr="00CE409E">
        <w:rPr>
          <w:b/>
          <w:bCs/>
        </w:rPr>
        <w:t>3.5 RD</w:t>
      </w:r>
      <w:r w:rsidRPr="00CE409E">
        <w:t xml:space="preserve"> perpendicular.</w:t>
      </w:r>
    </w:p>
    <w:p w14:paraId="1054176A" w14:textId="77777777" w:rsidR="007C3A92" w:rsidRDefault="007C3A92" w:rsidP="00CE409E">
      <w:pPr>
        <w:jc w:val="both"/>
        <w:rPr>
          <w:lang w:val="en-GB"/>
        </w:rPr>
      </w:pPr>
    </w:p>
    <w:p w14:paraId="43B95973" w14:textId="4F87CA3D" w:rsidR="007C3A92" w:rsidRDefault="007C3A92" w:rsidP="00CE409E">
      <w:pPr>
        <w:jc w:val="both"/>
        <w:rPr>
          <w:lang w:val="en-GB"/>
        </w:rPr>
      </w:pPr>
      <w:r>
        <w:rPr>
          <w:lang w:val="en-GB"/>
        </w:rPr>
        <w:t>Objective:</w:t>
      </w:r>
    </w:p>
    <w:p w14:paraId="204F3137" w14:textId="77777777" w:rsidR="007C3A92" w:rsidRDefault="007C3A92" w:rsidP="00CE409E">
      <w:pPr>
        <w:jc w:val="both"/>
        <w:rPr>
          <w:lang w:val="en-GB"/>
        </w:rPr>
      </w:pPr>
    </w:p>
    <w:p w14:paraId="71FFBE7E" w14:textId="69CD7D6B" w:rsidR="007C3A92" w:rsidRDefault="007C3A92" w:rsidP="00CE409E">
      <w:pPr>
        <w:jc w:val="both"/>
        <w:rPr>
          <w:lang w:val="en-GB"/>
        </w:rPr>
      </w:pPr>
      <w:r w:rsidRPr="007C3A92">
        <w:rPr>
          <w:b/>
          <w:bCs/>
        </w:rPr>
        <w:t>Structure of the Report</w:t>
      </w:r>
      <w:r w:rsidRPr="007C3A92">
        <w:t>: Give a brief overview of the sections that follow in your report, so your readers know what to expect.</w:t>
      </w:r>
    </w:p>
    <w:p w14:paraId="0CC25244" w14:textId="77777777" w:rsidR="007C3A92" w:rsidRDefault="007C3A92" w:rsidP="00CE409E">
      <w:pPr>
        <w:jc w:val="both"/>
        <w:rPr>
          <w:lang w:val="en-GB"/>
        </w:rPr>
      </w:pPr>
    </w:p>
    <w:p w14:paraId="0213C3FB" w14:textId="77777777" w:rsidR="007C3A92" w:rsidRDefault="007C3A92" w:rsidP="00CE409E">
      <w:pPr>
        <w:jc w:val="both"/>
        <w:rPr>
          <w:lang w:val="en-GB"/>
        </w:rPr>
      </w:pPr>
    </w:p>
    <w:p w14:paraId="5A937456" w14:textId="77777777" w:rsidR="00E64A37" w:rsidRDefault="00E64A37" w:rsidP="00CE409E">
      <w:pPr>
        <w:jc w:val="both"/>
        <w:rPr>
          <w:lang w:val="en-GB"/>
        </w:rPr>
      </w:pPr>
    </w:p>
    <w:p w14:paraId="4F73CB2D" w14:textId="77777777" w:rsidR="00E64A37" w:rsidRPr="00E64A37" w:rsidRDefault="00E64A37" w:rsidP="00CE409E">
      <w:pPr>
        <w:jc w:val="both"/>
        <w:rPr>
          <w:b/>
          <w:bCs/>
          <w:lang w:val="en-GB"/>
        </w:rPr>
      </w:pPr>
    </w:p>
    <w:p w14:paraId="1A67F63C" w14:textId="77777777" w:rsidR="00CE409E" w:rsidRPr="00CE409E" w:rsidRDefault="00CE409E" w:rsidP="00CE409E">
      <w:pPr>
        <w:jc w:val="both"/>
        <w:rPr>
          <w:lang w:val="en-GB"/>
        </w:rPr>
      </w:pPr>
    </w:p>
    <w:p w14:paraId="03E059F9" w14:textId="77777777" w:rsidR="00CE409E" w:rsidRPr="00CE409E" w:rsidRDefault="00CE409E" w:rsidP="00CE409E">
      <w:pPr>
        <w:rPr>
          <w:lang w:val="en-GB"/>
        </w:rPr>
      </w:pPr>
    </w:p>
    <w:p w14:paraId="1AEAB5A3" w14:textId="3B7142AA" w:rsidR="00C83A04" w:rsidRDefault="00C83A04" w:rsidP="00C83A0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Methodology</w:t>
      </w:r>
    </w:p>
    <w:p w14:paraId="2EC10700" w14:textId="1BAAB8EB" w:rsidR="00C83A04" w:rsidRDefault="00C83A04" w:rsidP="00C83A0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Wind Farm Development</w:t>
      </w:r>
    </w:p>
    <w:p w14:paraId="215E7D0D" w14:textId="0D09B12E" w:rsidR="00C83A04" w:rsidRDefault="00C83A04" w:rsidP="00C83A04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Baseline layout without flicker and noise requirements</w:t>
      </w:r>
    </w:p>
    <w:p w14:paraId="4C983948" w14:textId="6F32C345" w:rsidR="00C83A04" w:rsidRDefault="00C83A04" w:rsidP="00C83A04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Flicker and noise compliant layout</w:t>
      </w:r>
    </w:p>
    <w:p w14:paraId="4E285306" w14:textId="383E0ECF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Optimization</w:t>
      </w:r>
    </w:p>
    <w:p w14:paraId="49A56573" w14:textId="3AC4145B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35C59F87" w14:textId="1C21F686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Recommendations for Future Research</w:t>
      </w:r>
    </w:p>
    <w:p w14:paraId="0B0B5F11" w14:textId="1CD3733B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60C0A157" w14:textId="7EEC7037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References</w:t>
      </w:r>
    </w:p>
    <w:p w14:paraId="6064669C" w14:textId="6504EF97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Appendix</w:t>
      </w:r>
    </w:p>
    <w:p w14:paraId="06CED9E9" w14:textId="77777777" w:rsidR="00B1209F" w:rsidRPr="00B1209F" w:rsidRDefault="00B1209F" w:rsidP="00B1209F">
      <w:pPr>
        <w:rPr>
          <w:lang w:val="en-GB"/>
        </w:rPr>
      </w:pPr>
    </w:p>
    <w:p w14:paraId="78BEC552" w14:textId="77777777" w:rsidR="00C83A04" w:rsidRPr="00C83A04" w:rsidRDefault="00C83A04" w:rsidP="00C83A04">
      <w:pPr>
        <w:pStyle w:val="ListParagraph"/>
        <w:ind w:left="840"/>
        <w:rPr>
          <w:lang w:val="en-GB"/>
        </w:rPr>
      </w:pPr>
    </w:p>
    <w:sectPr w:rsidR="00C83A04" w:rsidRPr="00C8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E42E4"/>
    <w:multiLevelType w:val="multilevel"/>
    <w:tmpl w:val="B3682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9072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71"/>
    <w:rsid w:val="00075129"/>
    <w:rsid w:val="00140771"/>
    <w:rsid w:val="003F7A53"/>
    <w:rsid w:val="00555739"/>
    <w:rsid w:val="006A0852"/>
    <w:rsid w:val="007C3A92"/>
    <w:rsid w:val="00831A94"/>
    <w:rsid w:val="00967A32"/>
    <w:rsid w:val="00AB69AF"/>
    <w:rsid w:val="00B1209F"/>
    <w:rsid w:val="00C83A04"/>
    <w:rsid w:val="00CE409E"/>
    <w:rsid w:val="00E64A37"/>
    <w:rsid w:val="00E77829"/>
    <w:rsid w:val="00EC1EA2"/>
    <w:rsid w:val="00FD18F6"/>
    <w:rsid w:val="00FE55DA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4CAA"/>
  <w15:chartTrackingRefBased/>
  <w15:docId w15:val="{E5F4F90C-1AB7-449E-8C19-6073218A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7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77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07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Pro24</b:Tag>
    <b:SourceType>Misc</b:SourceType>
    <b:Guid>{27CB9C41-48EC-4C72-B0E4-CC107A285913}</b:Guid>
    <b:Title>Wind Farm Control</b:Title>
    <b:Year>2024</b:Year>
    <b:Publisher>Lecture notes</b:Publisher>
    <b:City>Flensburg</b:City>
    <b:Author>
      <b:Author>
        <b:NameList>
          <b:Person>
            <b:Last>Prof. Dr.-Ing. David Schlipf</b:Last>
            <b:First>Dr.-Ing.</b:First>
            <b:Middle>Steffen Raach</b:Middle>
          </b:Person>
        </b:NameList>
      </b:Author>
    </b:Author>
    <b:PublicationTitle>Lecture 13: Control Design for Wind Turbine and Wind Farms</b:PublicationTitle>
    <b:Month>12</b:Month>
    <b:Day>16</b:Day>
    <b:CountryRegion>Germany</b:CountryRegion>
    <b:RefOrder>1</b:RefOrder>
  </b:Source>
</b:Sources>
</file>

<file path=customXml/itemProps1.xml><?xml version="1.0" encoding="utf-8"?>
<ds:datastoreItem xmlns:ds="http://schemas.openxmlformats.org/officeDocument/2006/customXml" ds:itemID="{130E9C7F-967E-4EDE-AC9A-0228E351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6</cp:revision>
  <dcterms:created xsi:type="dcterms:W3CDTF">2025-01-17T14:57:00Z</dcterms:created>
  <dcterms:modified xsi:type="dcterms:W3CDTF">2025-01-17T19:31:00Z</dcterms:modified>
</cp:coreProperties>
</file>