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ABB561" w14:textId="2BB40400" w:rsidR="00F24AA8" w:rsidRDefault="00F24AA8" w:rsidP="00A670A7">
      <w:pPr>
        <w:pStyle w:val="Heading1"/>
        <w:jc w:val="center"/>
        <w:rPr>
          <w:noProof/>
        </w:rPr>
      </w:pPr>
      <w:r>
        <w:rPr>
          <w:noProof/>
        </w:rPr>
        <w:t xml:space="preserve">Exercise 1: </w:t>
      </w:r>
      <w:r w:rsidR="00D12980" w:rsidRPr="00D12980">
        <w:rPr>
          <w:noProof/>
        </w:rPr>
        <w:t>To visualise wind power potential and aspects that relate to wind energy utilisation in a country of your choice.</w:t>
      </w:r>
    </w:p>
    <w:p w14:paraId="038C65AD" w14:textId="17A16A93" w:rsidR="00A202F5" w:rsidRDefault="00BD4BE3" w:rsidP="00F24AA8">
      <w:pPr>
        <w:pStyle w:val="NoSpacing"/>
        <w:rPr>
          <w:noProof/>
        </w:rPr>
      </w:pPr>
      <w:r w:rsidRPr="004442DC">
        <w:rPr>
          <w:noProof/>
        </w:rPr>
        <w:drawing>
          <wp:inline distT="0" distB="0" distL="0" distR="0" wp14:anchorId="26823889" wp14:editId="4096B7F0">
            <wp:extent cx="2045368" cy="1081831"/>
            <wp:effectExtent l="57150" t="57150" r="88265" b="99695"/>
            <wp:docPr id="1718122588" name="Picture 1" descr="A map of india and indi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22588" name="Picture 1" descr="A map of india and india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932" cy="1140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8F7775">
        <w:rPr>
          <w:noProof/>
        </w:rPr>
        <w:t xml:space="preserve">           </w:t>
      </w:r>
      <w:r w:rsidR="0014386E">
        <w:rPr>
          <w:noProof/>
        </w:rPr>
        <w:t xml:space="preserve">  </w:t>
      </w:r>
      <w:r w:rsidR="008F7775" w:rsidRPr="004442DC">
        <w:rPr>
          <w:noProof/>
        </w:rPr>
        <w:drawing>
          <wp:inline distT="0" distB="0" distL="0" distR="0" wp14:anchorId="6B6958ED" wp14:editId="3E2C86A1">
            <wp:extent cx="1207169" cy="1083057"/>
            <wp:effectExtent l="57150" t="57150" r="88265" b="98425"/>
            <wp:docPr id="7413306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30660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125" cy="1134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8F7775">
        <w:rPr>
          <w:noProof/>
        </w:rPr>
        <w:t xml:space="preserve">         </w:t>
      </w:r>
      <w:r w:rsidR="0014386E">
        <w:rPr>
          <w:noProof/>
        </w:rPr>
        <w:t xml:space="preserve">          </w:t>
      </w:r>
      <w:r w:rsidR="008F7775" w:rsidRPr="004442DC">
        <w:rPr>
          <w:noProof/>
        </w:rPr>
        <w:drawing>
          <wp:inline distT="0" distB="0" distL="0" distR="0" wp14:anchorId="28465443" wp14:editId="2047DC04">
            <wp:extent cx="1185087" cy="1100138"/>
            <wp:effectExtent l="57150" t="57150" r="91440" b="100330"/>
            <wp:docPr id="511461592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61592" name="Picture 3" descr="A screenshot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787" cy="1115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85FB17" w14:textId="2B7DB6C2" w:rsidR="007C693B" w:rsidRDefault="00541AAC" w:rsidP="00D12980">
      <w:pPr>
        <w:pStyle w:val="NoSpacing"/>
        <w:rPr>
          <w:rFonts w:cs="Calibri"/>
          <w:bCs/>
          <w:noProof/>
          <w:szCs w:val="16"/>
        </w:rPr>
      </w:pPr>
      <w:r w:rsidRPr="00D12980">
        <w:rPr>
          <w:rFonts w:cs="Calibri"/>
          <w:bCs/>
          <w:noProof/>
          <w:color w:val="000000" w:themeColor="text1"/>
          <w:szCs w:val="16"/>
          <w:u w:val="single"/>
        </w:rPr>
        <w:t>Step 1</w:t>
      </w:r>
      <w:r w:rsidRPr="00D12980">
        <w:rPr>
          <w:rFonts w:cs="Calibri"/>
          <w:bCs/>
          <w:noProof/>
          <w:color w:val="000000" w:themeColor="text1"/>
          <w:szCs w:val="16"/>
        </w:rPr>
        <w:t xml:space="preserve">: 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t>Open QGIS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sym w:font="Wingdings" w:char="F0E0"/>
      </w:r>
      <w:r w:rsidR="007C693B" w:rsidRPr="00D12980">
        <w:rPr>
          <w:rFonts w:cs="Calibri"/>
          <w:bCs/>
          <w:noProof/>
          <w:color w:val="000000" w:themeColor="text1"/>
          <w:szCs w:val="16"/>
        </w:rPr>
        <w:t xml:space="preserve"> Open .Tif file form browser</w:t>
      </w:r>
      <w:r w:rsidR="008F7775">
        <w:rPr>
          <w:rFonts w:cs="Calibri"/>
          <w:noProof/>
          <w:szCs w:val="16"/>
        </w:rPr>
        <w:tab/>
      </w:r>
      <w:r w:rsidRPr="00D12980">
        <w:rPr>
          <w:rFonts w:cs="Calibri"/>
          <w:bCs/>
          <w:noProof/>
          <w:szCs w:val="16"/>
          <w:u w:val="single"/>
        </w:rPr>
        <w:t>Step 2</w:t>
      </w:r>
      <w:r w:rsidRPr="00CD0393">
        <w:rPr>
          <w:rFonts w:cs="Calibri"/>
          <w:bCs/>
          <w:noProof/>
          <w:szCs w:val="16"/>
        </w:rPr>
        <w:t>:</w:t>
      </w:r>
      <w:r w:rsidR="007C693B" w:rsidRPr="00CD0393">
        <w:rPr>
          <w:rFonts w:cs="Calibri"/>
          <w:bCs/>
          <w:noProof/>
          <w:szCs w:val="16"/>
        </w:rPr>
        <w:t xml:space="preserve"> Right Click</w:t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CD0393">
        <w:rPr>
          <w:rFonts w:cs="Calibri"/>
          <w:bCs/>
          <w:noProof/>
          <w:szCs w:val="16"/>
        </w:rPr>
        <w:t>on</w:t>
      </w:r>
      <w:r w:rsidR="00CD0393" w:rsidRPr="00CD0393">
        <w:rPr>
          <w:rFonts w:cs="Calibri"/>
          <w:bCs/>
          <w:noProof/>
          <w:szCs w:val="16"/>
        </w:rPr>
        <w:t xml:space="preserve"> Layer</w:t>
      </w:r>
      <w:r w:rsidR="007C693B" w:rsidRPr="00CD0393">
        <w:rPr>
          <w:rFonts w:cs="Calibri"/>
          <w:bCs/>
          <w:noProof/>
          <w:szCs w:val="16"/>
        </w:rPr>
        <w:t xml:space="preserve"> </w:t>
      </w:r>
      <w:r w:rsidR="007C693B" w:rsidRPr="00CD0393">
        <w:rPr>
          <w:rFonts w:cs="Calibri"/>
          <w:bCs/>
          <w:noProof/>
          <w:szCs w:val="16"/>
        </w:rPr>
        <w:sym w:font="Wingdings" w:char="F0E0"/>
      </w:r>
      <w:r w:rsidR="007C693B" w:rsidRPr="00CD0393">
        <w:rPr>
          <w:rFonts w:cs="Calibri"/>
          <w:bCs/>
          <w:noProof/>
          <w:szCs w:val="16"/>
        </w:rPr>
        <w:t xml:space="preserve"> Properties</w:t>
      </w:r>
      <w:r w:rsidR="008F7775">
        <w:rPr>
          <w:rFonts w:cs="Calibri"/>
          <w:bCs/>
          <w:noProof/>
          <w:szCs w:val="16"/>
        </w:rPr>
        <w:tab/>
      </w:r>
      <w:r w:rsidR="0014386E">
        <w:rPr>
          <w:rFonts w:cs="Calibri"/>
          <w:bCs/>
          <w:noProof/>
          <w:szCs w:val="16"/>
        </w:rPr>
        <w:t xml:space="preserve">      </w:t>
      </w:r>
      <w:r w:rsidR="008F7775" w:rsidRPr="00D12980">
        <w:rPr>
          <w:rFonts w:cs="Calibri"/>
          <w:bCs/>
          <w:noProof/>
          <w:szCs w:val="16"/>
          <w:u w:val="single"/>
        </w:rPr>
        <w:t>Step 3</w:t>
      </w:r>
      <w:r w:rsidR="008F7775"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8F7775" w:rsidRPr="00CD0393">
        <w:rPr>
          <w:rFonts w:cs="Calibri"/>
          <w:bCs/>
          <w:noProof/>
          <w:szCs w:val="16"/>
        </w:rPr>
        <w:t xml:space="preserve">Properties </w:t>
      </w:r>
      <w:r w:rsidR="008F7775" w:rsidRPr="00CD0393">
        <w:rPr>
          <w:rFonts w:cs="Calibri"/>
          <w:bCs/>
          <w:noProof/>
          <w:szCs w:val="16"/>
        </w:rPr>
        <w:sym w:font="Wingdings" w:char="F0E0"/>
      </w:r>
      <w:r w:rsidR="008F7775" w:rsidRPr="00CD0393">
        <w:rPr>
          <w:rFonts w:cs="Calibri"/>
          <w:bCs/>
          <w:noProof/>
          <w:szCs w:val="16"/>
        </w:rPr>
        <w:t xml:space="preserve"> Histogram</w:t>
      </w:r>
    </w:p>
    <w:p w14:paraId="6D1AE8E3" w14:textId="3E5176DE" w:rsidR="00D12980" w:rsidRPr="00D12980" w:rsidRDefault="00D12980" w:rsidP="00D12980">
      <w:pPr>
        <w:pStyle w:val="NoSpacing"/>
        <w:rPr>
          <w:rFonts w:cs="Calibri"/>
          <w:bCs/>
          <w:noProof/>
          <w:szCs w:val="16"/>
        </w:rPr>
      </w:pPr>
    </w:p>
    <w:p w14:paraId="0ECD78ED" w14:textId="1048EB57" w:rsidR="008F7775" w:rsidRPr="00F24AA8" w:rsidRDefault="0014386E" w:rsidP="00F24AA8">
      <w:pPr>
        <w:pStyle w:val="NoSpacing"/>
      </w:pPr>
      <w:r w:rsidRPr="00F24AA8">
        <w:t xml:space="preserve">  </w:t>
      </w:r>
      <w:r w:rsidR="00EB2769" w:rsidRPr="004442DC">
        <w:rPr>
          <w:noProof/>
        </w:rPr>
        <w:drawing>
          <wp:inline distT="0" distB="0" distL="0" distR="0" wp14:anchorId="54064809" wp14:editId="737804DF">
            <wp:extent cx="1657350" cy="1161976"/>
            <wp:effectExtent l="57150" t="57150" r="95250" b="95885"/>
            <wp:docPr id="126861153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11539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060" cy="1221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EB2769">
        <w:t xml:space="preserve">      </w:t>
      </w:r>
      <w:r w:rsidRPr="00F24AA8">
        <w:t xml:space="preserve"> </w:t>
      </w:r>
      <w:r w:rsidR="00D80C31">
        <w:t xml:space="preserve">  </w:t>
      </w:r>
      <w:r w:rsidR="003832B7">
        <w:t xml:space="preserve">       </w:t>
      </w:r>
      <w:r w:rsidR="00D80C31">
        <w:t xml:space="preserve">  </w:t>
      </w:r>
      <w:r w:rsidRPr="00F24AA8">
        <w:t xml:space="preserve"> </w:t>
      </w:r>
      <w:r w:rsidRPr="004442DC">
        <w:rPr>
          <w:noProof/>
        </w:rPr>
        <w:drawing>
          <wp:inline distT="0" distB="0" distL="0" distR="0" wp14:anchorId="04914519" wp14:editId="1B0F4041">
            <wp:extent cx="1499616" cy="1146810"/>
            <wp:effectExtent l="57150" t="57150" r="100965" b="91440"/>
            <wp:docPr id="120986769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6769" name="Picture 5" descr="A screenshot of a graph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571" cy="119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F24AA8">
        <w:t xml:space="preserve">       </w:t>
      </w:r>
      <w:r w:rsidR="00EB2769">
        <w:t xml:space="preserve">        </w:t>
      </w:r>
      <w:r w:rsidRPr="00F24AA8">
        <w:t xml:space="preserve">  </w:t>
      </w:r>
      <w:r w:rsidRPr="004442DC">
        <w:rPr>
          <w:noProof/>
        </w:rPr>
        <w:drawing>
          <wp:inline distT="0" distB="0" distL="0" distR="0" wp14:anchorId="784FF3A2" wp14:editId="081CB232">
            <wp:extent cx="1191393" cy="1121833"/>
            <wp:effectExtent l="57150" t="57150" r="104140" b="97790"/>
            <wp:docPr id="124434002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40028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47" cy="1186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8F9BD" w14:textId="42D09450" w:rsidR="00F24AA8" w:rsidRDefault="007C693B" w:rsidP="00F24AA8">
      <w:pPr>
        <w:pStyle w:val="NoSpacing"/>
        <w:rPr>
          <w:rFonts w:cs="Calibri"/>
          <w:bCs/>
          <w:noProof/>
          <w:szCs w:val="16"/>
        </w:rPr>
      </w:pPr>
      <w:r w:rsidRPr="00D12980">
        <w:rPr>
          <w:u w:val="single"/>
        </w:rPr>
        <w:t xml:space="preserve">Step </w:t>
      </w:r>
      <w:r w:rsidR="008F7775" w:rsidRPr="00D12980">
        <w:rPr>
          <w:rFonts w:cs="Calibri"/>
          <w:bCs/>
          <w:noProof/>
          <w:szCs w:val="16"/>
          <w:u w:val="single"/>
        </w:rPr>
        <w:t>4</w:t>
      </w:r>
      <w:r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CD0393" w:rsidRPr="00CD0393">
        <w:rPr>
          <w:rFonts w:cs="Calibri"/>
          <w:bCs/>
          <w:noProof/>
          <w:szCs w:val="16"/>
        </w:rPr>
        <w:t xml:space="preserve">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8F7775">
        <w:rPr>
          <w:rFonts w:cs="Calibri"/>
          <w:bCs/>
          <w:noProof/>
          <w:szCs w:val="16"/>
        </w:rPr>
        <w:t>Symbology</w:t>
      </w:r>
      <w:r w:rsidR="00CD0393" w:rsidRPr="00CD0393">
        <w:rPr>
          <w:rFonts w:cs="Calibri"/>
          <w:bCs/>
          <w:noProof/>
          <w:szCs w:val="16"/>
        </w:rPr>
        <w:t xml:space="preserve">    </w:t>
      </w:r>
      <w:r w:rsidR="00CD0393">
        <w:rPr>
          <w:rFonts w:cs="Calibri"/>
          <w:bCs/>
          <w:noProof/>
          <w:szCs w:val="16"/>
        </w:rPr>
        <w:t xml:space="preserve">    </w:t>
      </w:r>
      <w:r w:rsidR="00EB2769">
        <w:rPr>
          <w:rFonts w:cs="Calibri"/>
          <w:bCs/>
          <w:noProof/>
          <w:szCs w:val="16"/>
        </w:rPr>
        <w:t xml:space="preserve">                                 </w:t>
      </w:r>
      <w:r w:rsidR="00CD0393">
        <w:rPr>
          <w:rFonts w:cs="Calibri"/>
          <w:bCs/>
          <w:noProof/>
          <w:szCs w:val="16"/>
        </w:rPr>
        <w:t xml:space="preserve">   </w:t>
      </w:r>
      <w:r w:rsidR="00D80C31">
        <w:rPr>
          <w:rFonts w:cs="Calibri"/>
          <w:bCs/>
          <w:noProof/>
          <w:szCs w:val="16"/>
        </w:rPr>
        <w:t xml:space="preserve">  </w:t>
      </w:r>
      <w:r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5</w:t>
      </w:r>
      <w:r w:rsidRPr="00CD0393">
        <w:rPr>
          <w:rFonts w:cs="Calibri"/>
          <w:bCs/>
          <w:noProof/>
          <w:szCs w:val="16"/>
        </w:rPr>
        <w:t>:</w:t>
      </w:r>
      <w:r w:rsidR="00CD0393" w:rsidRPr="00CD0393">
        <w:rPr>
          <w:rFonts w:cs="Calibri"/>
          <w:bCs/>
          <w:noProof/>
          <w:szCs w:val="16"/>
        </w:rPr>
        <w:t xml:space="preserve"> 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14386E">
        <w:rPr>
          <w:rFonts w:cs="Calibri"/>
          <w:bCs/>
          <w:noProof/>
          <w:szCs w:val="16"/>
        </w:rPr>
        <w:t>Histrogram</w:t>
      </w:r>
      <w:r w:rsidR="00CD0393">
        <w:rPr>
          <w:rFonts w:cs="Calibri"/>
          <w:bCs/>
          <w:noProof/>
          <w:szCs w:val="16"/>
        </w:rPr>
        <w:t xml:space="preserve">   </w:t>
      </w:r>
      <w:r w:rsidR="00EB2769">
        <w:rPr>
          <w:rFonts w:cs="Calibri"/>
          <w:bCs/>
          <w:noProof/>
          <w:szCs w:val="16"/>
        </w:rPr>
        <w:t xml:space="preserve">               </w:t>
      </w:r>
      <w:r w:rsidR="00CD0393">
        <w:rPr>
          <w:rFonts w:cs="Calibri"/>
          <w:bCs/>
          <w:noProof/>
          <w:szCs w:val="16"/>
        </w:rPr>
        <w:t xml:space="preserve">   </w:t>
      </w:r>
      <w:r w:rsidR="00D80C31">
        <w:rPr>
          <w:rFonts w:cs="Calibri"/>
          <w:bCs/>
          <w:noProof/>
          <w:szCs w:val="16"/>
        </w:rPr>
        <w:t xml:space="preserve"> </w:t>
      </w:r>
      <w:r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6</w:t>
      </w:r>
      <w:r w:rsidRPr="00CD0393">
        <w:rPr>
          <w:rFonts w:cs="Calibri"/>
          <w:bCs/>
          <w:noProof/>
          <w:szCs w:val="16"/>
        </w:rPr>
        <w:t>:</w:t>
      </w:r>
      <w:r w:rsidR="00CD0393">
        <w:rPr>
          <w:rFonts w:cs="Calibri"/>
          <w:bCs/>
          <w:noProof/>
          <w:szCs w:val="16"/>
        </w:rPr>
        <w:t xml:space="preserve"> Symbology Windowmenu</w:t>
      </w:r>
    </w:p>
    <w:p w14:paraId="47686CC3" w14:textId="22D0478B" w:rsidR="00D12980" w:rsidRPr="00D12980" w:rsidRDefault="00D12980" w:rsidP="00F24AA8">
      <w:pPr>
        <w:pStyle w:val="NoSpacing"/>
        <w:rPr>
          <w:rFonts w:cs="Calibri"/>
          <w:bCs/>
          <w:noProof/>
          <w:szCs w:val="16"/>
        </w:rPr>
      </w:pPr>
    </w:p>
    <w:p w14:paraId="522346E5" w14:textId="549CEA2B" w:rsidR="00F24AA8" w:rsidRDefault="001D3DD5" w:rsidP="00F24AA8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EC336D6" wp14:editId="12F4743A">
                <wp:simplePos x="0" y="0"/>
                <wp:positionH relativeFrom="column">
                  <wp:posOffset>3249930</wp:posOffset>
                </wp:positionH>
                <wp:positionV relativeFrom="paragraph">
                  <wp:posOffset>43815</wp:posOffset>
                </wp:positionV>
                <wp:extent cx="2651125" cy="4517390"/>
                <wp:effectExtent l="38100" t="38100" r="111125" b="111760"/>
                <wp:wrapSquare wrapText="bothSides"/>
                <wp:docPr id="2248357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1125" cy="4517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schemeClr val="accent1">
                              <a:lumMod val="40000"/>
                              <a:lumOff val="60000"/>
                              <a:alpha val="40000"/>
                            </a:schemeClr>
                          </a:outerShdw>
                        </a:effectLst>
                      </wps:spPr>
                      <wps:txbx>
                        <w:txbxContent>
                          <w:tbl>
                            <w:tblPr>
                              <w:tblStyle w:val="GridTable6Colorful-Accent3"/>
                              <w:tblW w:w="382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069"/>
                              <w:gridCol w:w="2754"/>
                            </w:tblGrid>
                            <w:tr w:rsidR="00DD3AF7" w:rsidRPr="00DD3AF7" w14:paraId="043E215D" w14:textId="77777777" w:rsidTr="004442DC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0D1A33C9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Country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4141614A" w14:textId="77777777" w:rsidR="00EB2769" w:rsidRPr="004442DC" w:rsidRDefault="00EB2769" w:rsidP="00EB2769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b w:val="0"/>
                                      <w:bCs w:val="0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b w:val="0"/>
                                      <w:bCs w:val="0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India</w:t>
                                  </w:r>
                                </w:p>
                              </w:tc>
                            </w:tr>
                            <w:tr w:rsidR="00DD3AF7" w:rsidRPr="00DD3AF7" w14:paraId="3A67F6C2" w14:textId="77777777" w:rsidTr="004442D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5E929937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Download Wind Data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390CC82B" w14:textId="77777777" w:rsidR="00EB2769" w:rsidRPr="004442DC" w:rsidRDefault="00EB2769" w:rsidP="00EB2769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Energy data info</w:t>
                                  </w:r>
                                </w:p>
                              </w:tc>
                            </w:tr>
                            <w:tr w:rsidR="00DD3AF7" w:rsidRPr="00DD3AF7" w14:paraId="73C8F5D3" w14:textId="77777777" w:rsidTr="004442DC">
                              <w:trPr>
                                <w:trHeight w:val="4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417241D9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Content of Data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575505B6" w14:textId="77777777" w:rsidR="00EB2769" w:rsidRPr="004442DC" w:rsidRDefault="00EB2769" w:rsidP="00EB2769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Wind Speed and Power Density </w:t>
                                  </w:r>
                                </w:p>
                              </w:tc>
                            </w:tr>
                          </w:tbl>
                          <w:p w14:paraId="5F136252" w14:textId="511F56CC" w:rsidR="002224A2" w:rsidRPr="004442DC" w:rsidRDefault="002224A2" w:rsidP="002A4CD0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="00D80C31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a Figure 1.1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you can see the approach used to find the solution for average wind speed at a height of 100 meters. Specifically, in Step 3, my first approach involved </w:t>
                            </w:r>
                            <w:r w:rsidR="00C07268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analysing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the data using a histogram and dividing it into four categories: Low, Medium, High, and Very High.</w:t>
                            </w:r>
                            <w:r w:rsidR="00C07268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The categories are based on wind speed values as follows:</w:t>
                            </w:r>
                          </w:p>
                          <w:p w14:paraId="05AFDE13" w14:textId="6DE92C88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Low: Less than 3 m/s</w:t>
                            </w:r>
                          </w:p>
                          <w:p w14:paraId="46E74329" w14:textId="2054E2EC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Medium: Between 3 and 6 m/s</w:t>
                            </w:r>
                          </w:p>
                          <w:p w14:paraId="310867F1" w14:textId="5B7E9B68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High: Between 6 and 7 m/s</w:t>
                            </w:r>
                          </w:p>
                          <w:p w14:paraId="4CC62CEA" w14:textId="27428272" w:rsidR="002224A2" w:rsidRPr="004442DC" w:rsidRDefault="00C07268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V</w:t>
                            </w:r>
                            <w:r w:rsidR="002224A2"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ery High: Greater than 7 m/s</w:t>
                            </w:r>
                          </w:p>
                          <w:p w14:paraId="196AFB5B" w14:textId="77777777" w:rsidR="00C07268" w:rsidRPr="004442DC" w:rsidRDefault="00C07268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69B5E98B" w14:textId="35378CA9" w:rsidR="002224A2" w:rsidRPr="004442DC" w:rsidRDefault="002224A2" w:rsidP="002A4CD0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In Step 4, I applied this classification in the Symbology menu, as you can see in the image.</w:t>
                            </w:r>
                          </w:p>
                          <w:p w14:paraId="0ECEF98A" w14:textId="77777777" w:rsidR="00EB2769" w:rsidRPr="004442DC" w:rsidRDefault="00EB2769" w:rsidP="00EB2769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In a Figure 1.2, you can see the approach used to find the solution for average power density at a height of 100 meters. I followed same approach of Figure 1.1, see in step 5 and step 6.</w:t>
                            </w:r>
                          </w:p>
                          <w:p w14:paraId="3547DC74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Low: Less than 100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20E12642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Medium: Between 100 and 200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78857CD4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High: Between 200 and 400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74BFBDA2" w14:textId="7F1DEE27" w:rsidR="00D12980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Very High: Greater than 400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C336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5.9pt;margin-top:3.45pt;width:208.75pt;height:355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">
                <v:shadow on="t" color="#83caeb [1300]" opacity="26214f" origin="-.5,-.5" offset=".74836mm,.74836mm"/>
                <v:textbox>
                  <w:txbxContent>
                    <w:tbl>
                      <w:tblPr>
                        <w:tblStyle w:val="GridTable6Colorful-Accent3"/>
                        <w:tblW w:w="3823" w:type="dxa"/>
                        <w:tblLook w:val="04A0" w:firstRow="1" w:lastRow="0" w:firstColumn="1" w:lastColumn="0" w:noHBand="0" w:noVBand="1"/>
                      </w:tblPr>
                      <w:tblGrid>
                        <w:gridCol w:w="1069"/>
                        <w:gridCol w:w="2754"/>
                      </w:tblGrid>
                      <w:tr w:rsidR="00DD3AF7" w:rsidRPr="00DD3AF7" w14:paraId="043E215D" w14:textId="77777777" w:rsidTr="004442DC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0D1A33C9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Country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4141614A" w14:textId="77777777" w:rsidR="00EB2769" w:rsidRPr="004442DC" w:rsidRDefault="00EB2769" w:rsidP="00EB2769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b w:val="0"/>
                                <w:bCs w:val="0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 w:val="0"/>
                                <w:color w:val="000000" w:themeColor="text1"/>
                                <w:sz w:val="18"/>
                                <w:szCs w:val="18"/>
                              </w:rPr>
                              <w:t>India</w:t>
                            </w:r>
                          </w:p>
                        </w:tc>
                      </w:tr>
                      <w:tr w:rsidR="00DD3AF7" w:rsidRPr="00DD3AF7" w14:paraId="3A67F6C2" w14:textId="77777777" w:rsidTr="004442D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5E929937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Download Wind Data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390CC82B" w14:textId="77777777" w:rsidR="00EB2769" w:rsidRPr="004442DC" w:rsidRDefault="00EB2769" w:rsidP="00EB2769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Energy data info</w:t>
                            </w:r>
                          </w:p>
                        </w:tc>
                      </w:tr>
                      <w:tr w:rsidR="00DD3AF7" w:rsidRPr="00DD3AF7" w14:paraId="73C8F5D3" w14:textId="77777777" w:rsidTr="004442DC">
                        <w:trPr>
                          <w:trHeight w:val="4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417241D9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Content of Data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575505B6" w14:textId="77777777" w:rsidR="00EB2769" w:rsidRPr="004442DC" w:rsidRDefault="00EB2769" w:rsidP="00EB2769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Wind Speed and Power Density </w:t>
                            </w:r>
                          </w:p>
                        </w:tc>
                      </w:tr>
                    </w:tbl>
                    <w:p w14:paraId="5F136252" w14:textId="511F56CC" w:rsidR="002224A2" w:rsidRPr="004442DC" w:rsidRDefault="002224A2" w:rsidP="002A4CD0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In </w:t>
                      </w:r>
                      <w:r w:rsidR="00D80C31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a Figure 1.1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, you can see the approach used to find the solution for average wind speed at a height of 100 meters. Specifically, in Step 3, my first approach involved </w:t>
                      </w:r>
                      <w:r w:rsidR="00C07268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analysing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 the data using a histogram and dividing it into four categories: Low, Medium, High, and Very High.</w:t>
                      </w:r>
                      <w:r w:rsidR="00C07268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The categories are based on wind speed values as follows:</w:t>
                      </w:r>
                    </w:p>
                    <w:p w14:paraId="05AFDE13" w14:textId="6DE92C88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Low: Less than 3 m/s</w:t>
                      </w:r>
                    </w:p>
                    <w:p w14:paraId="46E74329" w14:textId="2054E2EC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Medium: Between 3 and 6 m/s</w:t>
                      </w:r>
                    </w:p>
                    <w:p w14:paraId="310867F1" w14:textId="5B7E9B68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High: Between 6 and 7 m/s</w:t>
                      </w:r>
                    </w:p>
                    <w:p w14:paraId="4CC62CEA" w14:textId="27428272" w:rsidR="002224A2" w:rsidRPr="004442DC" w:rsidRDefault="00C07268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V</w:t>
                      </w:r>
                      <w:r w:rsidR="002224A2"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ery High: Greater than 7 m/s</w:t>
                      </w:r>
                    </w:p>
                    <w:p w14:paraId="196AFB5B" w14:textId="77777777" w:rsidR="00C07268" w:rsidRPr="004442DC" w:rsidRDefault="00C07268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69B5E98B" w14:textId="35378CA9" w:rsidR="002224A2" w:rsidRPr="004442DC" w:rsidRDefault="002224A2" w:rsidP="002A4CD0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In Step 4, I applied this classification in the Symbology menu, as you can see in the image.</w:t>
                      </w:r>
                    </w:p>
                    <w:p w14:paraId="0ECEF98A" w14:textId="77777777" w:rsidR="00EB2769" w:rsidRPr="004442DC" w:rsidRDefault="00EB2769" w:rsidP="00EB2769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In a Figure 1.2, you can see the approach used to find the solution for average power density at a height of 100 meters. I followed same approach of Figure 1.1, see in step 5 and step 6.</w:t>
                      </w:r>
                    </w:p>
                    <w:p w14:paraId="3547DC74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Low: Less than 100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20E12642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Medium: Between 100 and 200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78857CD4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High: Between 200 and 400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74BFBDA2" w14:textId="7F1DEE27" w:rsidR="00D12980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Very High: Greater than 400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</w:txbxContent>
                </v:textbox>
                <w10:wrap type="square"/>
              </v:shape>
            </w:pict>
          </mc:Fallback>
        </mc:AlternateContent>
      </w:r>
      <w:r w:rsidR="002A4CD0" w:rsidRPr="004442DC">
        <w:rPr>
          <w:noProof/>
        </w:rPr>
        <w:drawing>
          <wp:inline distT="0" distB="0" distL="0" distR="0" wp14:anchorId="026E08B4" wp14:editId="4C70D739">
            <wp:extent cx="2894310" cy="2046732"/>
            <wp:effectExtent l="57150" t="57150" r="97155" b="86995"/>
            <wp:docPr id="7187628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62810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230" cy="2048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9B7B32" w14:textId="58B0D7F1" w:rsidR="002A4CD0" w:rsidRPr="00BD4BE3" w:rsidRDefault="00BD4BE3" w:rsidP="00BD4BE3">
      <w:pPr>
        <w:pStyle w:val="NoSpacing"/>
        <w:rPr>
          <w:szCs w:val="16"/>
        </w:rPr>
      </w:pPr>
      <w:r>
        <w:rPr>
          <w:szCs w:val="16"/>
        </w:rPr>
        <w:t xml:space="preserve">                </w:t>
      </w:r>
      <w:r w:rsidR="002A4CD0" w:rsidRPr="00BD4BE3">
        <w:rPr>
          <w:szCs w:val="16"/>
        </w:rPr>
        <w:t xml:space="preserve">(Figure </w:t>
      </w:r>
      <w:r w:rsidR="00F02FF0" w:rsidRPr="00BD4BE3">
        <w:rPr>
          <w:szCs w:val="16"/>
        </w:rPr>
        <w:t>1.1:</w:t>
      </w:r>
      <w:r w:rsidR="00D80C31" w:rsidRPr="00BD4BE3">
        <w:rPr>
          <w:szCs w:val="16"/>
        </w:rPr>
        <w:t xml:space="preserve"> Average Wind Speed at a Hight of 100 m</w:t>
      </w:r>
      <w:r w:rsidR="002A4CD0" w:rsidRPr="00BD4BE3">
        <w:rPr>
          <w:szCs w:val="16"/>
        </w:rPr>
        <w:t>)</w:t>
      </w:r>
      <w:r w:rsidR="00D12980" w:rsidRPr="00BD4BE3">
        <w:rPr>
          <w:noProof/>
          <w:szCs w:val="16"/>
        </w:rPr>
        <w:t xml:space="preserve"> </w:t>
      </w:r>
    </w:p>
    <w:p w14:paraId="3DB65D79" w14:textId="45622BE4" w:rsidR="002A4CD0" w:rsidRDefault="002A4CD0" w:rsidP="00D12980">
      <w:pPr>
        <w:pStyle w:val="NoSpacing"/>
        <w:jc w:val="right"/>
        <w:rPr>
          <w:noProof/>
        </w:rPr>
      </w:pPr>
    </w:p>
    <w:p w14:paraId="68B20146" w14:textId="5AEF72E9" w:rsidR="00D12980" w:rsidRDefault="00BD4BE3" w:rsidP="00EB2769">
      <w:pPr>
        <w:pStyle w:val="NoSpacing"/>
      </w:pPr>
      <w:r>
        <w:rPr>
          <w:noProof/>
        </w:rPr>
        <w:drawing>
          <wp:inline distT="0" distB="0" distL="0" distR="0" wp14:anchorId="2F182CFD" wp14:editId="43F288E0">
            <wp:extent cx="2939186" cy="2078532"/>
            <wp:effectExtent l="57150" t="57150" r="90170" b="93345"/>
            <wp:docPr id="793986174" name="Picture 5" descr="A map of india with different colored are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6174" name="Picture 5" descr="A map of india with different colored area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627" cy="2115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10912C" w14:textId="0CEBFB57" w:rsidR="00D80C31" w:rsidRPr="00BD4BE3" w:rsidRDefault="00BD4BE3" w:rsidP="00EB2769">
      <w:pPr>
        <w:pStyle w:val="NoSpacing"/>
        <w:rPr>
          <w:szCs w:val="16"/>
        </w:rPr>
      </w:pPr>
      <w:r>
        <w:rPr>
          <w:szCs w:val="16"/>
        </w:rPr>
        <w:t xml:space="preserve">                </w:t>
      </w:r>
      <w:r w:rsidR="00D80C31" w:rsidRPr="00BD4BE3">
        <w:rPr>
          <w:szCs w:val="16"/>
        </w:rPr>
        <w:t xml:space="preserve">(Figure </w:t>
      </w:r>
      <w:r w:rsidR="00F02FF0" w:rsidRPr="00BD4BE3">
        <w:rPr>
          <w:szCs w:val="16"/>
        </w:rPr>
        <w:t xml:space="preserve">1.2: </w:t>
      </w:r>
      <w:r w:rsidR="00D80C31" w:rsidRPr="00BD4BE3">
        <w:rPr>
          <w:szCs w:val="16"/>
        </w:rPr>
        <w:t>Average Power Density at a Hight of 100 m)</w:t>
      </w:r>
    </w:p>
    <w:p w14:paraId="283EA256" w14:textId="24AD7C48" w:rsidR="00826C8D" w:rsidRDefault="00C9763D" w:rsidP="00A670A7">
      <w:pPr>
        <w:pStyle w:val="Heading1"/>
        <w:jc w:val="center"/>
      </w:pPr>
      <w:r>
        <w:lastRenderedPageBreak/>
        <w:t xml:space="preserve">Exercise 2: </w:t>
      </w:r>
      <w:r w:rsidRPr="00C9763D">
        <w:t>Download and visualise the wind speed and power density map for Denmark</w:t>
      </w:r>
      <w:r w:rsidR="00DD652D">
        <w:t>.</w:t>
      </w:r>
    </w:p>
    <w:p w14:paraId="2BBF9E86" w14:textId="0E9BB678" w:rsidR="00113C4A" w:rsidRPr="00B66A85" w:rsidRDefault="00113C4A" w:rsidP="00B66A85">
      <w:pPr>
        <w:pStyle w:val="Heading2"/>
      </w:pPr>
      <w:r w:rsidRPr="00B66A85">
        <w:t>Task 1: Consider type of symbology and choice of colours.</w:t>
      </w:r>
    </w:p>
    <w:p w14:paraId="26E88E05" w14:textId="31C5E612" w:rsidR="00DD652D" w:rsidRPr="00113C4A" w:rsidRDefault="00C9763D" w:rsidP="00826C8D">
      <w:pPr>
        <w:jc w:val="both"/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</w:pPr>
      <w:r w:rsidRPr="00113C4A">
        <w:rPr>
          <w:rFonts w:cs="Calibri"/>
          <w:b/>
          <w:bCs/>
          <w:sz w:val="20"/>
          <w:szCs w:val="20"/>
          <w:u w:val="single"/>
          <w14:textOutline w14:w="9525" w14:cap="rnd" w14:cmpd="sng" w14:algn="ctr">
            <w14:noFill/>
            <w14:prstDash w14:val="solid"/>
            <w14:bevel/>
          </w14:textOutline>
        </w:rPr>
        <w:t>Step 1</w:t>
      </w:r>
      <w:r w:rsidRPr="00113C4A">
        <w:rPr>
          <w:rFonts w:cs="Calibri"/>
          <w:b/>
          <w:bCs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>:</w:t>
      </w:r>
      <w:r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Open QGIS </w:t>
      </w:r>
      <w:r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Open </w:t>
      </w:r>
      <w:r w:rsidR="001D3DD5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>.Tif</w:t>
      </w:r>
      <w:r w:rsidR="001D3DD5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>)</w:t>
      </w:r>
      <w:r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files of Wind speed and Power density map for Denmark,</w:t>
      </w:r>
      <w:r w:rsidR="00826C8D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826C8D" w:rsidRPr="00113C4A">
        <w:rPr>
          <w:rFonts w:cs="Calibri"/>
          <w:b/>
          <w:bCs/>
          <w:sz w:val="20"/>
          <w:szCs w:val="20"/>
          <w:u w:val="single"/>
          <w14:textOutline w14:w="9525" w14:cap="rnd" w14:cmpd="sng" w14:algn="ctr">
            <w14:noFill/>
            <w14:prstDash w14:val="solid"/>
            <w14:bevel/>
          </w14:textOutline>
        </w:rPr>
        <w:t>Step 2</w:t>
      </w:r>
      <w:r w:rsidR="00826C8D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="00E96484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Project </w:t>
      </w:r>
      <w:r w:rsidR="00E96484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="00E96484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Properties [See Fig. 2.1, </w:t>
      </w:r>
      <w:r w:rsidR="003450D1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Change coordinates reference system, Used </w:t>
      </w:r>
      <w:r w:rsidR="003450D1" w:rsidRPr="00113C4A">
        <w:rPr>
          <w:rFonts w:cs="Calibri"/>
          <w:b/>
          <w:bCs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>ETRS89 / UTM zone 32N</w:t>
      </w:r>
      <w:r w:rsidR="003450D1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>]</w:t>
      </w:r>
      <w:r w:rsidR="008012DA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113C4A">
        <w:rPr>
          <w:rFonts w:cs="Calibri"/>
          <w:b/>
          <w:bCs/>
          <w:sz w:val="20"/>
          <w:szCs w:val="20"/>
          <w:u w:val="single"/>
          <w14:textOutline w14:w="9525" w14:cap="rnd" w14:cmpd="sng" w14:algn="ctr">
            <w14:noFill/>
            <w14:prstDash w14:val="solid"/>
            <w14:bevel/>
          </w14:textOutline>
        </w:rPr>
        <w:t xml:space="preserve">Step </w:t>
      </w:r>
      <w:r w:rsidR="00826C8D" w:rsidRPr="00113C4A">
        <w:rPr>
          <w:rFonts w:cs="Calibri"/>
          <w:b/>
          <w:bCs/>
          <w:sz w:val="20"/>
          <w:szCs w:val="20"/>
          <w:u w:val="single"/>
          <w14:textOutline w14:w="9525" w14:cap="rnd" w14:cmpd="sng" w14:algn="ctr">
            <w14:noFill/>
            <w14:prstDash w14:val="solid"/>
            <w14:bevel/>
          </w14:textOutline>
        </w:rPr>
        <w:t>3</w:t>
      </w:r>
      <w:r w:rsidRPr="00113C4A">
        <w:rPr>
          <w:rFonts w:cs="Calibri"/>
          <w:b/>
          <w:bCs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Right click on Layer </w:t>
      </w:r>
      <w:r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Properties </w:t>
      </w:r>
      <w:r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Histogram </w:t>
      </w:r>
      <w:r w:rsidR="00826C8D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[my first approach involved analysing the data using a histogram] </w:t>
      </w:r>
      <w:r w:rsidR="00826C8D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="00826C8D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Symbology [dividing it into categories, names and different colours]</w:t>
      </w:r>
      <w:r w:rsidR="003450D1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>. I didn’t include photos of step 2 and 3 because it has already</w:t>
      </w:r>
      <w:r w:rsidR="001D3DD5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9A2E36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>explained</w:t>
      </w:r>
      <w:r w:rsidR="003450D1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in Exercise 1. I added only final look photos, see in Fig 2.2 [Wind speed] and 2.3 [Power density].</w:t>
      </w:r>
    </w:p>
    <w:p w14:paraId="4A72472D" w14:textId="5D8EF057" w:rsidR="008012DA" w:rsidRPr="0079009B" w:rsidRDefault="003450D1" w:rsidP="0079009B">
      <w:pPr>
        <w:pStyle w:val="NoSpacing"/>
      </w:pPr>
      <w:r w:rsidRPr="001D3DD5">
        <w:rPr>
          <w:noProof/>
        </w:rPr>
        <w:drawing>
          <wp:inline distT="0" distB="0" distL="0" distR="0" wp14:anchorId="298D4BE6" wp14:editId="06831256">
            <wp:extent cx="2335823" cy="1424630"/>
            <wp:effectExtent l="57150" t="57150" r="102870" b="99695"/>
            <wp:docPr id="9245991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99193" name="Picture 92459919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096" cy="1498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79009B">
        <w:t xml:space="preserve">     </w:t>
      </w:r>
      <w:r w:rsidRPr="001D3DD5">
        <w:rPr>
          <w:noProof/>
        </w:rPr>
        <w:drawing>
          <wp:inline distT="0" distB="0" distL="0" distR="0" wp14:anchorId="0C1BE399" wp14:editId="61739DC5">
            <wp:extent cx="2951284" cy="1366758"/>
            <wp:effectExtent l="57150" t="57150" r="97155" b="100330"/>
            <wp:docPr id="474265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65146" name="Picture 4742651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316" cy="14228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548E9" w14:textId="3F0C3B2A" w:rsidR="008012DA" w:rsidRDefault="0079009B" w:rsidP="0079009B">
      <w:pPr>
        <w:pStyle w:val="NoSpacing"/>
        <w:rPr>
          <w:noProof/>
        </w:rPr>
      </w:pPr>
      <w:r>
        <w:t xml:space="preserve">                                       </w:t>
      </w:r>
      <w:r w:rsidR="008012DA" w:rsidRPr="0079009B">
        <w:t>(Figure 2.1)</w:t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>
        <w:rPr>
          <w:noProof/>
        </w:rPr>
        <w:t xml:space="preserve">         </w:t>
      </w:r>
      <w:r w:rsidR="008012DA">
        <w:rPr>
          <w:noProof/>
        </w:rPr>
        <w:t>(Figure 2.2)</w:t>
      </w:r>
    </w:p>
    <w:p w14:paraId="59A17711" w14:textId="77777777" w:rsidR="008012DA" w:rsidRDefault="008012DA" w:rsidP="008012DA">
      <w:pPr>
        <w:pStyle w:val="NoSpacing"/>
        <w:rPr>
          <w:noProof/>
        </w:rPr>
      </w:pPr>
    </w:p>
    <w:p w14:paraId="616DDA88" w14:textId="1D216D28" w:rsidR="00C9763D" w:rsidRDefault="008012DA" w:rsidP="0079009B">
      <w:pPr>
        <w:pStyle w:val="NoSpacing"/>
        <w:rPr>
          <w:noProof/>
        </w:rPr>
      </w:pPr>
      <w:r w:rsidRPr="001D3DD5">
        <w:rPr>
          <w:noProof/>
        </w:rPr>
        <w:drawing>
          <wp:inline distT="0" distB="0" distL="0" distR="0" wp14:anchorId="0585F08F" wp14:editId="14157FE6">
            <wp:extent cx="2795588" cy="1310142"/>
            <wp:effectExtent l="57150" t="57150" r="100330" b="99695"/>
            <wp:docPr id="10980573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57318" name="Picture 10980573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544" cy="13232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 w:rsidRPr="001D3DD5">
        <w:rPr>
          <w:noProof/>
        </w:rPr>
        <w:drawing>
          <wp:inline distT="0" distB="0" distL="0" distR="0" wp14:anchorId="77BE37F1" wp14:editId="0FF913A7">
            <wp:extent cx="2324100" cy="1307274"/>
            <wp:effectExtent l="57150" t="57150" r="95250" b="102870"/>
            <wp:docPr id="7903318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31861" name="Picture 79033186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664" cy="13154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2CF6B" w14:textId="2B87DCA6" w:rsidR="008012DA" w:rsidRDefault="0079009B" w:rsidP="0079009B">
      <w:pPr>
        <w:pStyle w:val="NoSpacing"/>
        <w:rPr>
          <w:rFonts w:cs="Calibri"/>
          <w:bCs/>
          <w:noProof/>
          <w:szCs w:val="16"/>
        </w:rPr>
      </w:pPr>
      <w:r>
        <w:rPr>
          <w:rFonts w:cs="Calibri"/>
          <w:bCs/>
          <w:noProof/>
          <w:szCs w:val="16"/>
        </w:rPr>
        <w:t xml:space="preserve">                                                    </w:t>
      </w:r>
      <w:r w:rsidR="008012DA" w:rsidRPr="008012DA">
        <w:rPr>
          <w:rFonts w:cs="Calibri"/>
          <w:bCs/>
          <w:noProof/>
          <w:szCs w:val="16"/>
        </w:rPr>
        <w:t>(Figure 2.3)</w:t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>
        <w:rPr>
          <w:rFonts w:cs="Calibri"/>
          <w:bCs/>
          <w:noProof/>
          <w:szCs w:val="16"/>
        </w:rPr>
        <w:t xml:space="preserve">                    </w:t>
      </w:r>
      <w:r w:rsidR="008012DA">
        <w:rPr>
          <w:rFonts w:cs="Calibri"/>
          <w:bCs/>
          <w:noProof/>
          <w:szCs w:val="16"/>
        </w:rPr>
        <w:t>(Figure 2.4)</w:t>
      </w:r>
    </w:p>
    <w:p w14:paraId="299F2E42" w14:textId="76F12FDA" w:rsidR="0079009B" w:rsidRPr="008012DA" w:rsidRDefault="0079009B" w:rsidP="0079009B">
      <w:pPr>
        <w:pStyle w:val="NoSpacing"/>
        <w:rPr>
          <w:rFonts w:cs="Calibri"/>
          <w:bCs/>
          <w:noProof/>
          <w:szCs w:val="16"/>
        </w:rPr>
      </w:pPr>
    </w:p>
    <w:p w14:paraId="7B4F52FB" w14:textId="1DC5C7EA" w:rsidR="0079009B" w:rsidRDefault="009A2E36" w:rsidP="0079009B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364AEDD" wp14:editId="2EE09F98">
                <wp:simplePos x="0" y="0"/>
                <wp:positionH relativeFrom="margin">
                  <wp:align>right</wp:align>
                </wp:positionH>
                <wp:positionV relativeFrom="paragraph">
                  <wp:posOffset>40309</wp:posOffset>
                </wp:positionV>
                <wp:extent cx="2557780" cy="1551940"/>
                <wp:effectExtent l="38100" t="38100" r="109220" b="105410"/>
                <wp:wrapTight wrapText="bothSides">
                  <wp:wrapPolygon edited="0">
                    <wp:start x="0" y="-530"/>
                    <wp:lineTo x="-322" y="-265"/>
                    <wp:lineTo x="-322" y="22007"/>
                    <wp:lineTo x="0" y="22802"/>
                    <wp:lineTo x="22040" y="22802"/>
                    <wp:lineTo x="22361" y="21211"/>
                    <wp:lineTo x="22361" y="3447"/>
                    <wp:lineTo x="22040" y="0"/>
                    <wp:lineTo x="21879" y="-530"/>
                    <wp:lineTo x="0" y="-530"/>
                  </wp:wrapPolygon>
                </wp:wrapTight>
                <wp:docPr id="17814649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7780" cy="15521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schemeClr val="accent1">
                              <a:lumMod val="60000"/>
                              <a:lumOff val="40000"/>
                              <a:alpha val="4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29CE0896" w14:textId="2C350E78" w:rsidR="00113C4A" w:rsidRDefault="00113C4A" w:rsidP="00B66A85">
                            <w:pPr>
                              <w:pStyle w:val="Heading2"/>
                              <w:rPr>
                                <w:sz w:val="20"/>
                                <w:szCs w:val="20"/>
                                <w:u w:val="single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3C4A">
                              <w:t xml:space="preserve">Task </w:t>
                            </w:r>
                            <w:r>
                              <w:t>2</w:t>
                            </w:r>
                            <w:r w:rsidRPr="00113C4A">
                              <w:t>: Add the csv-file containing wind turbines</w:t>
                            </w:r>
                            <w:r>
                              <w:t>.</w:t>
                            </w:r>
                          </w:p>
                          <w:p w14:paraId="18F8528E" w14:textId="72971A04" w:rsidR="00A91307" w:rsidRPr="00113C4A" w:rsidRDefault="00377892" w:rsidP="009A2E36">
                            <w:pPr>
                              <w:jc w:val="both"/>
                              <w:rPr>
                                <w:color w:val="45B0E1" w:themeColor="accent1" w:themeTint="99"/>
                                <w:sz w:val="2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3C4A">
                              <w:rPr>
                                <w:b/>
                                <w:bCs/>
                                <w:sz w:val="20"/>
                                <w:szCs w:val="20"/>
                                <w:u w:val="single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Step 4</w:t>
                            </w:r>
                            <w:r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: Layer </w:t>
                            </w:r>
                            <w:r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r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Add Layer </w:t>
                            </w:r>
                            <w:r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r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Add Delimited Test Layer [See fig. 2.4 and 2.5], Here basically added </w:t>
                            </w:r>
                            <w:r w:rsidR="001D3DD5"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.csv</w:t>
                            </w:r>
                            <w:r w:rsidR="001D3DD5"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  <w:r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file of containing</w:t>
                            </w:r>
                            <w:r w:rsidR="009A2E36"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1D3DD5"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of </w:t>
                            </w:r>
                            <w:r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Wind turbine. </w:t>
                            </w:r>
                            <w:r w:rsidR="00DD652D"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Before added </w:t>
                            </w:r>
                            <w:r w:rsidR="001D3DD5"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 QGIS, Open</w:t>
                            </w:r>
                            <w:r w:rsidR="009A2E36"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</w:t>
                            </w:r>
                            <w:r w:rsidR="001D3DD5"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in Notepad</w:t>
                            </w:r>
                            <w:r w:rsidR="009A2E36"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(App)</w:t>
                            </w:r>
                            <w:r w:rsidR="001D3DD5"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and </w:t>
                            </w:r>
                            <w:r w:rsidR="009A2E36"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understood given data.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4AEDD" id="_x0000_s1027" type="#_x0000_t202" style="position:absolute;margin-left:150.2pt;margin-top:3.15pt;width:201.4pt;height:122.2pt;z-index:-2516510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">
                <v:shadow on="t" color="#45b0e1 [1940]" opacity="26214f" origin="-.5,-.5" offset=".74836mm,.74836mm"/>
                <v:textbox>
                  <w:txbxContent>
                    <w:p w14:paraId="29CE0896" w14:textId="2C350E78" w:rsidR="00113C4A" w:rsidRDefault="00113C4A" w:rsidP="00B66A85">
                      <w:pPr>
                        <w:pStyle w:val="Heading2"/>
                        <w:rPr>
                          <w:sz w:val="20"/>
                          <w:szCs w:val="20"/>
                          <w:u w:val="single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13C4A">
                        <w:t xml:space="preserve">Task </w:t>
                      </w:r>
                      <w:r>
                        <w:t>2</w:t>
                      </w:r>
                      <w:r w:rsidRPr="00113C4A">
                        <w:t>: Add the csv-file containing wind turbines</w:t>
                      </w:r>
                      <w:r>
                        <w:t>.</w:t>
                      </w:r>
                    </w:p>
                    <w:p w14:paraId="18F8528E" w14:textId="72971A04" w:rsidR="00A91307" w:rsidRPr="00113C4A" w:rsidRDefault="00377892" w:rsidP="009A2E36">
                      <w:pPr>
                        <w:jc w:val="both"/>
                        <w:rPr>
                          <w:color w:val="45B0E1" w:themeColor="accent1" w:themeTint="99"/>
                          <w:sz w:val="2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13C4A">
                        <w:rPr>
                          <w:b/>
                          <w:bCs/>
                          <w:sz w:val="20"/>
                          <w:szCs w:val="20"/>
                          <w:u w:val="single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Step 4</w:t>
                      </w:r>
                      <w:r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: Layer </w:t>
                      </w:r>
                      <w:r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r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Add Layer </w:t>
                      </w:r>
                      <w:r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r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Add Delimited Test Layer [See fig. 2.4 and 2.5], Here basically added </w:t>
                      </w:r>
                      <w:r w:rsidR="001D3DD5"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.csv</w:t>
                      </w:r>
                      <w:r w:rsidR="001D3DD5"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  <w:r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file of containing</w:t>
                      </w:r>
                      <w:r w:rsidR="009A2E36"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1D3DD5"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of </w:t>
                      </w:r>
                      <w:r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Wind turbine. </w:t>
                      </w:r>
                      <w:r w:rsidR="00DD652D"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Before added </w:t>
                      </w:r>
                      <w:r w:rsidR="001D3DD5"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 QGIS, Open</w:t>
                      </w:r>
                      <w:r w:rsidR="009A2E36"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</w:t>
                      </w:r>
                      <w:r w:rsidR="001D3DD5"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in Notepad</w:t>
                      </w:r>
                      <w:r w:rsidR="009A2E36"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(App)</w:t>
                      </w:r>
                      <w:r w:rsidR="001D3DD5"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and </w:t>
                      </w:r>
                      <w:r w:rsidR="009A2E36"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understood given data.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012DA" w:rsidRPr="001D3DD5">
        <w:rPr>
          <w:noProof/>
        </w:rPr>
        <w:drawing>
          <wp:inline distT="0" distB="0" distL="0" distR="0" wp14:anchorId="4D6F5FA2" wp14:editId="5CA5F806">
            <wp:extent cx="2700296" cy="1853490"/>
            <wp:effectExtent l="76200" t="19050" r="81280" b="128270"/>
            <wp:docPr id="19687291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29109" name="Picture 196872910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000" cy="1867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50800" dir="5400000" algn="ctr" rotWithShape="0">
                        <a:schemeClr val="accent2">
                          <a:lumMod val="60000"/>
                          <a:lumOff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5FEEFD" w14:textId="63F238A0" w:rsidR="00113C4A" w:rsidRDefault="0079009B" w:rsidP="0079009B">
      <w:pPr>
        <w:pStyle w:val="NoSpacing"/>
      </w:pPr>
      <w:r>
        <w:tab/>
      </w:r>
      <w:r>
        <w:tab/>
        <w:t xml:space="preserve">             (Figure 2.5)</w:t>
      </w:r>
    </w:p>
    <w:p w14:paraId="022B4D37" w14:textId="52989AA7" w:rsidR="00113C4A" w:rsidRPr="00113C4A" w:rsidRDefault="00113C4A" w:rsidP="0058746B">
      <w:pPr>
        <w:pStyle w:val="Heading2"/>
        <w:rPr>
          <w:rFonts w:cstheme="minorBidi"/>
          <w:sz w:val="20"/>
          <w:szCs w:val="20"/>
          <w:u w:val="single"/>
          <w14:shadow w14:blurRad="50800" w14:dist="50800" w14:dir="5400000" w14:sx="0" w14:sy="0" w14:kx="0" w14:ky="0" w14:algn="ctr">
            <w14:schemeClr w14:val="accent4">
              <w14:lumMod w14:val="60000"/>
              <w14:lumOff w14:val="40000"/>
            </w14:schemeClr>
          </w14:shadow>
          <w14:textOutline w14:w="9525" w14:cap="rnd" w14:cmpd="sng" w14:algn="ctr">
            <w14:noFill/>
            <w14:prstDash w14:val="solid"/>
            <w14:bevel/>
          </w14:textOutline>
        </w:rPr>
      </w:pPr>
      <w:r w:rsidRPr="00113C4A">
        <w:t xml:space="preserve">Task </w:t>
      </w:r>
      <w:r>
        <w:t>3 &amp; 4:</w:t>
      </w:r>
      <w:r w:rsidRPr="00113C4A">
        <w:t xml:space="preserve"> Visualise the wind turbines in Denmark by</w:t>
      </w:r>
      <w:r>
        <w:t xml:space="preserve"> Installed Capacity and Manufacturer.</w:t>
      </w:r>
      <w:r w:rsidRPr="00113C4A">
        <w:t xml:space="preserve"> Use</w:t>
      </w:r>
      <w:r>
        <w:t xml:space="preserve"> </w:t>
      </w:r>
      <w:r w:rsidRPr="00113C4A">
        <w:t>the</w:t>
      </w:r>
      <w:r>
        <w:t xml:space="preserve"> </w:t>
      </w:r>
      <w:r w:rsidRPr="00113C4A">
        <w:t>methods</w:t>
      </w:r>
      <w:r>
        <w:t xml:space="preserve"> </w:t>
      </w:r>
      <w:r w:rsidRPr="00113C4A">
        <w:t>Unique Values, Graduated Symbols, Graduated Colours etc.</w:t>
      </w:r>
    </w:p>
    <w:p w14:paraId="15449BA8" w14:textId="77777777" w:rsidR="00113C4A" w:rsidRDefault="00916F53" w:rsidP="00596B22">
      <w:pPr>
        <w:jc w:val="both"/>
        <w:rPr>
          <w:rFonts w:cs="Calibri"/>
          <w:sz w:val="20"/>
          <w:szCs w:val="20"/>
        </w:rPr>
      </w:pPr>
      <w:r w:rsidRPr="00113C4A">
        <w:rPr>
          <w:rFonts w:cs="Calibri"/>
          <w:b/>
          <w:bCs/>
          <w:sz w:val="20"/>
          <w:szCs w:val="20"/>
          <w:u w:val="single"/>
        </w:rPr>
        <w:t>Step 5</w:t>
      </w:r>
      <w:r w:rsidRPr="00113C4A">
        <w:rPr>
          <w:rFonts w:cs="Calibri"/>
          <w:sz w:val="20"/>
          <w:szCs w:val="20"/>
        </w:rPr>
        <w:t xml:space="preserve">: </w:t>
      </w:r>
      <w:r w:rsidR="009A2E36" w:rsidRPr="00113C4A">
        <w:rPr>
          <w:rFonts w:cs="Calibri"/>
          <w:sz w:val="20"/>
          <w:szCs w:val="20"/>
        </w:rPr>
        <w:t xml:space="preserve">Right click on Layer </w:t>
      </w:r>
      <w:r w:rsidR="009A2E36" w:rsidRPr="00113C4A">
        <w:rPr>
          <w:rFonts w:cs="Calibri"/>
          <w:sz w:val="20"/>
          <w:szCs w:val="20"/>
        </w:rPr>
        <w:sym w:font="Wingdings" w:char="F0E0"/>
      </w:r>
      <w:r w:rsidR="009A2E36" w:rsidRPr="00113C4A">
        <w:rPr>
          <w:rFonts w:cs="Calibri"/>
          <w:sz w:val="20"/>
          <w:szCs w:val="20"/>
        </w:rPr>
        <w:t xml:space="preserve"> Properties </w:t>
      </w:r>
      <w:r w:rsidR="009A2E36" w:rsidRPr="00113C4A">
        <w:rPr>
          <w:rFonts w:cs="Calibri"/>
          <w:sz w:val="20"/>
          <w:szCs w:val="20"/>
        </w:rPr>
        <w:sym w:font="Wingdings" w:char="F0E0"/>
      </w:r>
      <w:r w:rsidR="009A2E36" w:rsidRPr="00113C4A">
        <w:rPr>
          <w:rFonts w:cs="Calibri"/>
          <w:sz w:val="20"/>
          <w:szCs w:val="20"/>
        </w:rPr>
        <w:t xml:space="preserve"> Symbology [See Fig. 2.6], </w:t>
      </w:r>
      <w:r w:rsidR="00596B22" w:rsidRPr="00113C4A">
        <w:rPr>
          <w:rFonts w:cs="Calibri"/>
          <w:sz w:val="20"/>
          <w:szCs w:val="20"/>
        </w:rPr>
        <w:t xml:space="preserve">Here, the task is to visualize the installed capacity of the wind turbines. In the selection menu, choose the </w:t>
      </w:r>
      <w:r w:rsidR="00596B22" w:rsidRPr="00113C4A">
        <w:rPr>
          <w:rFonts w:cs="Calibri"/>
          <w:b/>
          <w:bCs/>
          <w:sz w:val="20"/>
          <w:szCs w:val="20"/>
        </w:rPr>
        <w:t>Graduated</w:t>
      </w:r>
      <w:r w:rsidR="00596B22" w:rsidRPr="00113C4A">
        <w:rPr>
          <w:rFonts w:cs="Calibri"/>
          <w:sz w:val="20"/>
          <w:szCs w:val="20"/>
        </w:rPr>
        <w:t xml:space="preserve"> category and set the value to </w:t>
      </w:r>
      <w:r w:rsidR="00596B22" w:rsidRPr="00113C4A">
        <w:rPr>
          <w:rFonts w:cs="Calibri"/>
          <w:b/>
          <w:bCs/>
          <w:sz w:val="20"/>
          <w:szCs w:val="20"/>
        </w:rPr>
        <w:t>Power</w:t>
      </w:r>
      <w:r w:rsidR="00596B22" w:rsidRPr="00113C4A">
        <w:rPr>
          <w:rFonts w:cs="Calibri"/>
          <w:sz w:val="20"/>
          <w:szCs w:val="20"/>
        </w:rPr>
        <w:t>. The output is shown in Fig. 2.7.</w:t>
      </w:r>
      <w:r w:rsidR="00CA76E2" w:rsidRPr="00113C4A">
        <w:rPr>
          <w:rFonts w:cs="Calibri"/>
          <w:sz w:val="20"/>
          <w:szCs w:val="20"/>
        </w:rPr>
        <w:t xml:space="preserve"> </w:t>
      </w:r>
      <w:r w:rsidR="00CA76E2" w:rsidRPr="00113C4A">
        <w:rPr>
          <w:rFonts w:cs="Calibri"/>
          <w:b/>
          <w:bCs/>
          <w:sz w:val="20"/>
          <w:szCs w:val="20"/>
          <w:u w:val="single"/>
        </w:rPr>
        <w:t>Step 6</w:t>
      </w:r>
      <w:r w:rsidR="00CA76E2" w:rsidRPr="00113C4A">
        <w:rPr>
          <w:rFonts w:cs="Calibri"/>
          <w:b/>
          <w:bCs/>
          <w:sz w:val="20"/>
          <w:szCs w:val="20"/>
        </w:rPr>
        <w:t xml:space="preserve">: </w:t>
      </w:r>
      <w:r w:rsidR="00596B22" w:rsidRPr="00113C4A">
        <w:rPr>
          <w:rFonts w:cs="Calibri"/>
          <w:sz w:val="20"/>
          <w:szCs w:val="20"/>
        </w:rPr>
        <w:t xml:space="preserve">I followed the same steps to visualize the </w:t>
      </w:r>
      <w:r w:rsidR="00596B22" w:rsidRPr="00113C4A">
        <w:rPr>
          <w:rFonts w:cs="Calibri"/>
          <w:b/>
          <w:bCs/>
          <w:sz w:val="20"/>
          <w:szCs w:val="20"/>
        </w:rPr>
        <w:t>manufacturer</w:t>
      </w:r>
      <w:r w:rsidR="00596B22" w:rsidRPr="00113C4A">
        <w:rPr>
          <w:rFonts w:cs="Calibri"/>
          <w:sz w:val="20"/>
          <w:szCs w:val="20"/>
        </w:rPr>
        <w:t xml:space="preserve"> of the wind </w:t>
      </w:r>
      <w:r w:rsidR="00596B22" w:rsidRPr="00113C4A">
        <w:rPr>
          <w:rFonts w:cs="Calibri"/>
          <w:sz w:val="20"/>
          <w:szCs w:val="20"/>
        </w:rPr>
        <w:lastRenderedPageBreak/>
        <w:t xml:space="preserve">turbines, but I changed the category type. I selected specific companies and removed other companies for visualization [See Fig. 2.8]. The result is shown in Fig. 2.9. </w:t>
      </w:r>
    </w:p>
    <w:p w14:paraId="7F60C582" w14:textId="7A4FE8E7" w:rsidR="00113C4A" w:rsidRPr="00113C4A" w:rsidRDefault="00113C4A" w:rsidP="00B66A85">
      <w:pPr>
        <w:pStyle w:val="Heading2"/>
        <w:rPr>
          <w:rFonts w:cstheme="minorBidi"/>
          <w:sz w:val="20"/>
          <w:szCs w:val="20"/>
          <w:u w:val="single"/>
          <w14:shadow w14:blurRad="50800" w14:dist="50800" w14:dir="5400000" w14:sx="0" w14:sy="0" w14:kx="0" w14:ky="0" w14:algn="ctr">
            <w14:schemeClr w14:val="accent4">
              <w14:lumMod w14:val="60000"/>
              <w14:lumOff w14:val="40000"/>
            </w14:schemeClr>
          </w14:shadow>
          <w14:textOutline w14:w="9525" w14:cap="rnd" w14:cmpd="sng" w14:algn="ctr">
            <w14:noFill/>
            <w14:prstDash w14:val="solid"/>
            <w14:bevel/>
          </w14:textOutline>
        </w:rPr>
      </w:pPr>
      <w:r w:rsidRPr="00113C4A">
        <w:t xml:space="preserve">Task </w:t>
      </w:r>
      <w:r>
        <w:t>5:</w:t>
      </w:r>
      <w:r w:rsidRPr="00113C4A">
        <w:t xml:space="preserve"> Add a grid, North arrow etc to your map.</w:t>
      </w:r>
    </w:p>
    <w:p w14:paraId="31E8BEA8" w14:textId="3B3FAFB6" w:rsidR="00916F53" w:rsidRPr="00113C4A" w:rsidRDefault="00CA76E2" w:rsidP="00596B22">
      <w:pPr>
        <w:jc w:val="both"/>
        <w:rPr>
          <w:b/>
          <w:bCs/>
          <w:sz w:val="20"/>
          <w:szCs w:val="20"/>
        </w:rPr>
      </w:pPr>
      <w:r w:rsidRPr="00113C4A">
        <w:rPr>
          <w:b/>
          <w:bCs/>
          <w:sz w:val="20"/>
          <w:szCs w:val="20"/>
          <w:u w:val="single"/>
        </w:rPr>
        <w:t>Step 7</w:t>
      </w:r>
      <w:r w:rsidRPr="00113C4A">
        <w:rPr>
          <w:b/>
          <w:bCs/>
          <w:sz w:val="20"/>
          <w:szCs w:val="20"/>
        </w:rPr>
        <w:t xml:space="preserve">: </w:t>
      </w:r>
      <w:r w:rsidR="00596B22" w:rsidRPr="00113C4A">
        <w:rPr>
          <w:sz w:val="20"/>
          <w:szCs w:val="20"/>
        </w:rPr>
        <w:t>Go to</w:t>
      </w:r>
      <w:r w:rsidR="00596B22" w:rsidRPr="00113C4A">
        <w:rPr>
          <w:b/>
          <w:bCs/>
          <w:sz w:val="20"/>
          <w:szCs w:val="20"/>
        </w:rPr>
        <w:t xml:space="preserve"> </w:t>
      </w:r>
      <w:r w:rsidR="00596B22" w:rsidRPr="00113C4A">
        <w:rPr>
          <w:sz w:val="20"/>
          <w:szCs w:val="20"/>
        </w:rPr>
        <w:t xml:space="preserve">View </w:t>
      </w:r>
      <w:r w:rsidR="00596B22" w:rsidRPr="00113C4A">
        <w:rPr>
          <w:sz w:val="20"/>
          <w:szCs w:val="20"/>
        </w:rPr>
        <w:sym w:font="Wingdings" w:char="F0E0"/>
      </w:r>
      <w:r w:rsidR="00596B22" w:rsidRPr="00113C4A">
        <w:rPr>
          <w:sz w:val="20"/>
          <w:szCs w:val="20"/>
        </w:rPr>
        <w:t xml:space="preserve"> Decorations, I added a Grid, a North arrow using this option [See Fig. 2.10]</w:t>
      </w:r>
      <w:r w:rsidR="00596B22" w:rsidRPr="00113C4A">
        <w:rPr>
          <w:b/>
          <w:bCs/>
          <w:sz w:val="20"/>
          <w:szCs w:val="20"/>
        </w:rPr>
        <w:t>.</w:t>
      </w:r>
    </w:p>
    <w:p w14:paraId="7183D182" w14:textId="37E21F22" w:rsidR="0079009B" w:rsidRDefault="0079009B" w:rsidP="0079009B">
      <w:pPr>
        <w:pStyle w:val="NoSpacing"/>
      </w:pPr>
      <w:r w:rsidRPr="001D3DD5">
        <w:rPr>
          <w:noProof/>
        </w:rPr>
        <w:drawing>
          <wp:inline distT="0" distB="0" distL="0" distR="0" wp14:anchorId="56F1392E" wp14:editId="0A6641DB">
            <wp:extent cx="2511121" cy="1669415"/>
            <wp:effectExtent l="57150" t="57150" r="99060" b="102235"/>
            <wp:docPr id="16430858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85872" name="Picture 164308587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078" cy="167736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1D3DD5">
        <w:rPr>
          <w:noProof/>
        </w:rPr>
        <w:drawing>
          <wp:inline distT="0" distB="0" distL="0" distR="0" wp14:anchorId="461CBD75" wp14:editId="61099D1D">
            <wp:extent cx="2863362" cy="1651525"/>
            <wp:effectExtent l="57150" t="57150" r="89535" b="101600"/>
            <wp:docPr id="20208588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58853" name="Picture 202085885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05" cy="1669603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86B48F" w14:textId="12B3DADE" w:rsidR="0079009B" w:rsidRPr="00CA76E2" w:rsidRDefault="0079009B" w:rsidP="00CA76E2">
      <w:pPr>
        <w:pStyle w:val="NoSpacing"/>
        <w:ind w:left="720" w:firstLine="720"/>
      </w:pPr>
      <w:r>
        <w:t xml:space="preserve">         (Figure 2.6)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2.7)</w:t>
      </w:r>
    </w:p>
    <w:p w14:paraId="017D2E37" w14:textId="69699E41" w:rsidR="0079009B" w:rsidRDefault="0079009B" w:rsidP="0079009B">
      <w:pPr>
        <w:pStyle w:val="NoSpacing"/>
        <w:rPr>
          <w:noProof/>
        </w:rPr>
      </w:pPr>
      <w:r w:rsidRPr="001D3DD5">
        <w:rPr>
          <w:noProof/>
        </w:rPr>
        <w:drawing>
          <wp:inline distT="0" distB="0" distL="0" distR="0" wp14:anchorId="5C74475B" wp14:editId="3A0EC104">
            <wp:extent cx="2356485" cy="1714496"/>
            <wp:effectExtent l="57150" t="57150" r="100965" b="95885"/>
            <wp:docPr id="2732766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76609" name="Picture 27327660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500" cy="173633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t xml:space="preserve">  </w:t>
      </w:r>
      <w:r w:rsidR="00A91307">
        <w:rPr>
          <w:noProof/>
        </w:rPr>
        <w:t xml:space="preserve"> </w:t>
      </w:r>
      <w:r w:rsidRPr="001D3DD5">
        <w:rPr>
          <w:noProof/>
        </w:rPr>
        <w:drawing>
          <wp:inline distT="0" distB="0" distL="0" distR="0" wp14:anchorId="1F20646C" wp14:editId="76112285">
            <wp:extent cx="2935281" cy="1691054"/>
            <wp:effectExtent l="57150" t="57150" r="93980" b="99695"/>
            <wp:docPr id="10273532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53278" name="Picture 102735327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877" cy="171847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24F7B" w14:textId="728D1B62" w:rsidR="0079009B" w:rsidRDefault="0079009B" w:rsidP="0079009B">
      <w:pPr>
        <w:pStyle w:val="NoSpacing"/>
        <w:ind w:left="1440"/>
      </w:pPr>
      <w:r>
        <w:t>(Figure 2.8)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2.9)</w:t>
      </w:r>
    </w:p>
    <w:p w14:paraId="00DB48A5" w14:textId="4DFBC30A" w:rsidR="00A91307" w:rsidRDefault="00730531" w:rsidP="00075A0B">
      <w:pPr>
        <w:pStyle w:val="NoSpacing"/>
        <w:jc w:val="center"/>
      </w:pPr>
      <w:r>
        <w:rPr>
          <w:noProof/>
        </w:rPr>
        <w:drawing>
          <wp:inline distT="0" distB="0" distL="0" distR="0" wp14:anchorId="4E762AC7" wp14:editId="7CD7F0D3">
            <wp:extent cx="5270223" cy="2825462"/>
            <wp:effectExtent l="57150" t="57150" r="102235" b="89535"/>
            <wp:docPr id="2080260025" name="Picture 6" descr="A map of a red triangle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60025" name="Picture 6" descr="A map of a red triangle with black dots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89" cy="2836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C121E8" w14:textId="01FB18F0" w:rsidR="00A91307" w:rsidRDefault="00A91307" w:rsidP="00A91307">
      <w:pPr>
        <w:pStyle w:val="NoSpacing"/>
      </w:pPr>
      <w:r>
        <w:tab/>
      </w:r>
      <w:r>
        <w:tab/>
      </w:r>
      <w:r>
        <w:tab/>
      </w:r>
      <w:r>
        <w:tab/>
      </w:r>
      <w:r>
        <w:tab/>
        <w:t xml:space="preserve">            (Figure 2.10)</w:t>
      </w:r>
    </w:p>
    <w:p w14:paraId="1592E367" w14:textId="3F2A9D57" w:rsidR="00A670A7" w:rsidRPr="00A670A7" w:rsidRDefault="00C73E88" w:rsidP="00A670A7">
      <w:pPr>
        <w:pStyle w:val="Heading1"/>
        <w:jc w:val="center"/>
      </w:pPr>
      <w:r w:rsidRPr="00C73E88">
        <w:lastRenderedPageBreak/>
        <w:t>Exercise</w:t>
      </w:r>
      <w:r>
        <w:t xml:space="preserve"> 3</w:t>
      </w:r>
      <w:r w:rsidRPr="00C73E88">
        <w:t xml:space="preserve">: </w:t>
      </w:r>
      <w:r>
        <w:t>F</w:t>
      </w:r>
      <w:r w:rsidRPr="00C73E88">
        <w:t>ind potential wind energy locations in County Galway, Ireland</w:t>
      </w:r>
    </w:p>
    <w:p w14:paraId="5BFAF692" w14:textId="17AC0CA4" w:rsidR="00840D71" w:rsidRPr="00840D71" w:rsidRDefault="00840D71" w:rsidP="0058746B">
      <w:pPr>
        <w:pStyle w:val="Heading2"/>
      </w:pPr>
      <w:r w:rsidRPr="00840D71">
        <w:t xml:space="preserve">Task 1: Load the shape files into QGIS, arrange and visualise them to get an overview. Borrow the projection from </w:t>
      </w:r>
      <w:proofErr w:type="spellStart"/>
      <w:r w:rsidRPr="00840D71">
        <w:t>County_Galway.shp</w:t>
      </w:r>
      <w:proofErr w:type="spellEnd"/>
      <w:r w:rsidRPr="00840D71">
        <w:t>!</w:t>
      </w:r>
    </w:p>
    <w:p w14:paraId="00021C2B" w14:textId="77777777" w:rsidR="00840D71" w:rsidRDefault="00980221" w:rsidP="00AC2BA4">
      <w:pPr>
        <w:spacing w:line="240" w:lineRule="auto"/>
        <w:jc w:val="both"/>
      </w:pPr>
      <w:r w:rsidRPr="00840D71">
        <w:rPr>
          <w:b/>
          <w:bCs/>
          <w:sz w:val="20"/>
          <w:szCs w:val="20"/>
          <w:u w:val="single"/>
        </w:rPr>
        <w:t>Step 1</w:t>
      </w:r>
      <w:r w:rsidRPr="00840D71">
        <w:rPr>
          <w:sz w:val="20"/>
          <w:szCs w:val="20"/>
        </w:rPr>
        <w:t>: Import “</w:t>
      </w:r>
      <w:proofErr w:type="spellStart"/>
      <w:r w:rsidRPr="00840D71">
        <w:rPr>
          <w:sz w:val="20"/>
          <w:szCs w:val="20"/>
        </w:rPr>
        <w:t>County_Galway.shp</w:t>
      </w:r>
      <w:proofErr w:type="spellEnd"/>
      <w:r w:rsidRPr="00840D71">
        <w:rPr>
          <w:sz w:val="20"/>
          <w:szCs w:val="20"/>
        </w:rPr>
        <w:t>” and other “.</w:t>
      </w:r>
      <w:proofErr w:type="spellStart"/>
      <w:r w:rsidRPr="00840D71">
        <w:rPr>
          <w:sz w:val="20"/>
          <w:szCs w:val="20"/>
        </w:rPr>
        <w:t>shp</w:t>
      </w:r>
      <w:proofErr w:type="spellEnd"/>
      <w:r w:rsidRPr="00840D71">
        <w:rPr>
          <w:sz w:val="20"/>
          <w:szCs w:val="20"/>
        </w:rPr>
        <w:t xml:space="preserve">” files, adjust </w:t>
      </w:r>
      <w:r w:rsidR="00C53124" w:rsidRPr="00840D71">
        <w:rPr>
          <w:sz w:val="20"/>
          <w:szCs w:val="20"/>
        </w:rPr>
        <w:t xml:space="preserve">their </w:t>
      </w:r>
      <w:r w:rsidRPr="00840D71">
        <w:rPr>
          <w:sz w:val="20"/>
          <w:szCs w:val="20"/>
        </w:rPr>
        <w:t>Colour</w:t>
      </w:r>
      <w:r w:rsidR="00C53124" w:rsidRPr="00840D71">
        <w:rPr>
          <w:sz w:val="20"/>
          <w:szCs w:val="20"/>
        </w:rPr>
        <w:t>s</w:t>
      </w:r>
      <w:r w:rsidRPr="00840D71">
        <w:rPr>
          <w:sz w:val="20"/>
          <w:szCs w:val="20"/>
        </w:rPr>
        <w:t>.</w:t>
      </w:r>
      <w:r>
        <w:t xml:space="preserve"> </w:t>
      </w:r>
    </w:p>
    <w:p w14:paraId="3C3BC4BD" w14:textId="23498656" w:rsidR="00840D71" w:rsidRPr="00840D71" w:rsidRDefault="00840D71" w:rsidP="0058746B">
      <w:pPr>
        <w:pStyle w:val="Heading2"/>
      </w:pPr>
      <w:r w:rsidRPr="00840D71">
        <w:t>Task 2: Identify by attribute query and save as new layers:</w:t>
      </w:r>
      <w:r>
        <w:t xml:space="preserve"> </w:t>
      </w:r>
      <w:r w:rsidRPr="00840D71">
        <w:t xml:space="preserve">All forests from the OSM land use layer, save the result as a new Shapefile– All areas with wind power densities </w:t>
      </w:r>
      <w:r>
        <w:t xml:space="preserve">less </w:t>
      </w:r>
      <w:r w:rsidRPr="00840D71">
        <w:t xml:space="preserve">than </w:t>
      </w:r>
      <w:r>
        <w:t>900</w:t>
      </w:r>
      <w:r w:rsidRPr="00840D71">
        <w:t xml:space="preserve"> W/m²</w:t>
      </w:r>
      <w:r>
        <w:t>.</w:t>
      </w:r>
    </w:p>
    <w:p w14:paraId="7D554A8A" w14:textId="1AEFE3C7" w:rsidR="001E7A91" w:rsidRPr="00840D71" w:rsidRDefault="00980221" w:rsidP="00AC2BA4">
      <w:pPr>
        <w:spacing w:line="240" w:lineRule="auto"/>
        <w:jc w:val="both"/>
        <w:rPr>
          <w:sz w:val="20"/>
          <w:szCs w:val="20"/>
        </w:rPr>
      </w:pPr>
      <w:r w:rsidRPr="00840D71">
        <w:rPr>
          <w:b/>
          <w:bCs/>
          <w:sz w:val="20"/>
          <w:szCs w:val="20"/>
          <w:u w:val="single"/>
        </w:rPr>
        <w:t>Step 2</w:t>
      </w:r>
      <w:r w:rsidRPr="00840D71">
        <w:rPr>
          <w:sz w:val="20"/>
          <w:szCs w:val="20"/>
        </w:rPr>
        <w:t xml:space="preserve">: Right click in </w:t>
      </w:r>
      <w:proofErr w:type="spellStart"/>
      <w:r w:rsidR="00AC2BA4" w:rsidRPr="00840D71">
        <w:rPr>
          <w:sz w:val="20"/>
          <w:szCs w:val="20"/>
        </w:rPr>
        <w:t>OSM_Landuse</w:t>
      </w:r>
      <w:proofErr w:type="spellEnd"/>
      <w:r w:rsidRPr="00840D71">
        <w:rPr>
          <w:sz w:val="20"/>
          <w:szCs w:val="20"/>
        </w:rPr>
        <w:t xml:space="preserve"> </w:t>
      </w:r>
      <w:r w:rsidRPr="00840D71">
        <w:rPr>
          <w:sz w:val="20"/>
          <w:szCs w:val="20"/>
        </w:rPr>
        <w:sym w:font="Wingdings" w:char="F0E0"/>
      </w:r>
      <w:r w:rsidRPr="00840D71">
        <w:rPr>
          <w:sz w:val="20"/>
          <w:szCs w:val="20"/>
        </w:rPr>
        <w:t xml:space="preserve"> Open attribute table</w:t>
      </w:r>
      <w:r w:rsidR="00AC2BA4" w:rsidRPr="00840D71">
        <w:rPr>
          <w:sz w:val="20"/>
          <w:szCs w:val="20"/>
        </w:rPr>
        <w:t xml:space="preserve"> </w:t>
      </w:r>
      <w:r w:rsidR="00AC2BA4" w:rsidRPr="00840D71">
        <w:rPr>
          <w:sz w:val="20"/>
          <w:szCs w:val="20"/>
        </w:rPr>
        <w:sym w:font="Wingdings" w:char="F0E0"/>
      </w:r>
      <w:r w:rsidR="00AC2BA4" w:rsidRPr="00840D71">
        <w:rPr>
          <w:sz w:val="20"/>
          <w:szCs w:val="20"/>
        </w:rPr>
        <w:t xml:space="preserve"> Select by expression</w:t>
      </w:r>
      <w:r w:rsidR="00C53124" w:rsidRPr="00840D71">
        <w:rPr>
          <w:sz w:val="20"/>
          <w:szCs w:val="20"/>
        </w:rPr>
        <w:t>.</w:t>
      </w:r>
      <w:r w:rsidR="00AC2BA4" w:rsidRPr="00840D71">
        <w:rPr>
          <w:sz w:val="20"/>
          <w:szCs w:val="20"/>
        </w:rPr>
        <w:t xml:space="preserve"> </w:t>
      </w:r>
      <w:r w:rsidR="00C53124" w:rsidRPr="00840D71">
        <w:rPr>
          <w:sz w:val="20"/>
          <w:szCs w:val="20"/>
        </w:rPr>
        <w:t>For</w:t>
      </w:r>
      <w:r w:rsidR="00AC2BA4" w:rsidRPr="00840D71">
        <w:rPr>
          <w:sz w:val="20"/>
          <w:szCs w:val="20"/>
        </w:rPr>
        <w:t xml:space="preserve"> future select</w:t>
      </w:r>
      <w:r w:rsidR="00C53124" w:rsidRPr="00840D71">
        <w:rPr>
          <w:sz w:val="20"/>
          <w:szCs w:val="20"/>
        </w:rPr>
        <w:t>ions,</w:t>
      </w:r>
      <w:r w:rsidR="00AC2BA4" w:rsidRPr="00840D71">
        <w:rPr>
          <w:sz w:val="20"/>
          <w:szCs w:val="20"/>
        </w:rPr>
        <w:t xml:space="preserve"> </w:t>
      </w:r>
      <w:r w:rsidR="00C53124" w:rsidRPr="00840D71">
        <w:rPr>
          <w:sz w:val="20"/>
          <w:szCs w:val="20"/>
        </w:rPr>
        <w:t xml:space="preserve">set </w:t>
      </w:r>
      <w:r w:rsidR="00AC2BA4" w:rsidRPr="00840D71">
        <w:rPr>
          <w:sz w:val="20"/>
          <w:szCs w:val="20"/>
        </w:rPr>
        <w:t>“</w:t>
      </w:r>
      <w:proofErr w:type="spellStart"/>
      <w:r w:rsidR="00AC2BA4" w:rsidRPr="00840D71">
        <w:rPr>
          <w:sz w:val="20"/>
          <w:szCs w:val="20"/>
        </w:rPr>
        <w:t>fclass</w:t>
      </w:r>
      <w:proofErr w:type="spellEnd"/>
      <w:r w:rsidR="00AC2BA4" w:rsidRPr="00840D71">
        <w:rPr>
          <w:sz w:val="20"/>
          <w:szCs w:val="20"/>
        </w:rPr>
        <w:t xml:space="preserve">” </w:t>
      </w:r>
      <w:r w:rsidR="00C53124" w:rsidRPr="00840D71">
        <w:rPr>
          <w:sz w:val="20"/>
          <w:szCs w:val="20"/>
        </w:rPr>
        <w:t xml:space="preserve">to the condition </w:t>
      </w:r>
      <w:r w:rsidR="00AC2BA4" w:rsidRPr="00840D71">
        <w:rPr>
          <w:sz w:val="20"/>
          <w:szCs w:val="20"/>
        </w:rPr>
        <w:t>“</w:t>
      </w:r>
      <w:proofErr w:type="spellStart"/>
      <w:r w:rsidR="00AC2BA4" w:rsidRPr="00840D71">
        <w:rPr>
          <w:sz w:val="20"/>
          <w:szCs w:val="20"/>
        </w:rPr>
        <w:t>fclass</w:t>
      </w:r>
      <w:proofErr w:type="spellEnd"/>
      <w:r w:rsidR="00AC2BA4" w:rsidRPr="00840D71">
        <w:rPr>
          <w:sz w:val="20"/>
          <w:szCs w:val="20"/>
        </w:rPr>
        <w:t xml:space="preserve">” = “forest” [See Fig 3.1]. </w:t>
      </w:r>
      <w:r w:rsidR="00AC2BA4" w:rsidRPr="00840D71">
        <w:rPr>
          <w:b/>
          <w:bCs/>
          <w:sz w:val="20"/>
          <w:szCs w:val="20"/>
          <w:u w:val="single"/>
        </w:rPr>
        <w:t xml:space="preserve">Step </w:t>
      </w:r>
      <w:r w:rsidR="00C53124" w:rsidRPr="00840D71">
        <w:rPr>
          <w:b/>
          <w:bCs/>
          <w:sz w:val="20"/>
          <w:szCs w:val="20"/>
          <w:u w:val="single"/>
        </w:rPr>
        <w:t>3</w:t>
      </w:r>
      <w:r w:rsidR="00AC2BA4" w:rsidRPr="00840D71">
        <w:rPr>
          <w:sz w:val="20"/>
          <w:szCs w:val="20"/>
        </w:rPr>
        <w:t xml:space="preserve">: Right click in </w:t>
      </w:r>
      <w:proofErr w:type="spellStart"/>
      <w:r w:rsidR="00AC2BA4" w:rsidRPr="00840D71">
        <w:rPr>
          <w:sz w:val="20"/>
          <w:szCs w:val="20"/>
        </w:rPr>
        <w:t>OSM_Landuse</w:t>
      </w:r>
      <w:proofErr w:type="spellEnd"/>
      <w:r w:rsidR="00AC2BA4" w:rsidRPr="00840D71">
        <w:rPr>
          <w:sz w:val="20"/>
          <w:szCs w:val="20"/>
        </w:rPr>
        <w:t xml:space="preserve"> </w:t>
      </w:r>
      <w:r w:rsidR="00AC2BA4" w:rsidRPr="00840D71">
        <w:rPr>
          <w:sz w:val="20"/>
          <w:szCs w:val="20"/>
        </w:rPr>
        <w:sym w:font="Wingdings" w:char="F0E0"/>
      </w:r>
      <w:r w:rsidR="00AC2BA4" w:rsidRPr="00840D71">
        <w:rPr>
          <w:sz w:val="20"/>
          <w:szCs w:val="20"/>
        </w:rPr>
        <w:t xml:space="preserve"> Export </w:t>
      </w:r>
      <w:r w:rsidR="00AC2BA4" w:rsidRPr="00840D71">
        <w:rPr>
          <w:sz w:val="20"/>
          <w:szCs w:val="20"/>
        </w:rPr>
        <w:sym w:font="Wingdings" w:char="F0E0"/>
      </w:r>
      <w:r w:rsidR="00AC2BA4" w:rsidRPr="00840D71">
        <w:rPr>
          <w:sz w:val="20"/>
          <w:szCs w:val="20"/>
        </w:rPr>
        <w:t xml:space="preserve"> Save selected Features As</w:t>
      </w:r>
      <w:r w:rsidR="00C53124" w:rsidRPr="00840D71">
        <w:rPr>
          <w:sz w:val="20"/>
          <w:szCs w:val="20"/>
        </w:rPr>
        <w:t>.</w:t>
      </w:r>
      <w:r w:rsidR="00AC2BA4" w:rsidRPr="00840D71">
        <w:rPr>
          <w:sz w:val="20"/>
          <w:szCs w:val="20"/>
        </w:rPr>
        <w:t xml:space="preserve"> Save file </w:t>
      </w:r>
      <w:r w:rsidR="00C53124" w:rsidRPr="00840D71">
        <w:rPr>
          <w:sz w:val="20"/>
          <w:szCs w:val="20"/>
        </w:rPr>
        <w:t xml:space="preserve">under the </w:t>
      </w:r>
      <w:r w:rsidR="00AC2BA4" w:rsidRPr="00840D71">
        <w:rPr>
          <w:sz w:val="20"/>
          <w:szCs w:val="20"/>
        </w:rPr>
        <w:t>new name “</w:t>
      </w:r>
      <w:proofErr w:type="spellStart"/>
      <w:r w:rsidR="00AC2BA4" w:rsidRPr="00840D71">
        <w:rPr>
          <w:sz w:val="20"/>
          <w:szCs w:val="20"/>
        </w:rPr>
        <w:t>All_</w:t>
      </w:r>
      <w:proofErr w:type="gramStart"/>
      <w:r w:rsidR="00AC2BA4" w:rsidRPr="00840D71">
        <w:rPr>
          <w:sz w:val="20"/>
          <w:szCs w:val="20"/>
        </w:rPr>
        <w:t>Forest</w:t>
      </w:r>
      <w:proofErr w:type="spellEnd"/>
      <w:r w:rsidR="00AC2BA4" w:rsidRPr="00840D71">
        <w:rPr>
          <w:sz w:val="20"/>
          <w:szCs w:val="20"/>
        </w:rPr>
        <w:t>”[</w:t>
      </w:r>
      <w:proofErr w:type="gramEnd"/>
      <w:r w:rsidR="00AC2BA4" w:rsidRPr="00840D71">
        <w:rPr>
          <w:sz w:val="20"/>
          <w:szCs w:val="20"/>
        </w:rPr>
        <w:t xml:space="preserve">See Fig 3.2]. </w:t>
      </w:r>
      <w:r w:rsidR="00AC2BA4" w:rsidRPr="00840D71">
        <w:rPr>
          <w:rFonts w:cs="Calibri"/>
          <w:sz w:val="20"/>
          <w:szCs w:val="20"/>
        </w:rPr>
        <w:t>The result is shown in Fig. 3.3.</w:t>
      </w:r>
    </w:p>
    <w:p w14:paraId="7F3AC37F" w14:textId="273A1AB6" w:rsidR="00C511EE" w:rsidRPr="006B6BBC" w:rsidRDefault="00C73E88" w:rsidP="006B6BBC">
      <w:pPr>
        <w:pStyle w:val="NoSpacing"/>
      </w:pPr>
      <w:r w:rsidRPr="00596B22">
        <w:rPr>
          <w:noProof/>
        </w:rPr>
        <w:drawing>
          <wp:inline distT="0" distB="0" distL="0" distR="0" wp14:anchorId="2150790D" wp14:editId="166B136A">
            <wp:extent cx="1866900" cy="1249701"/>
            <wp:effectExtent l="57150" t="57150" r="95250" b="102870"/>
            <wp:docPr id="53756873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68733" name="Picture 5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148" cy="127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</w:t>
      </w:r>
      <w:r w:rsidR="001E7A91" w:rsidRPr="006B6BBC">
        <w:t xml:space="preserve">  </w:t>
      </w:r>
      <w:r w:rsidRPr="00596B22">
        <w:rPr>
          <w:noProof/>
        </w:rPr>
        <w:drawing>
          <wp:inline distT="0" distB="0" distL="0" distR="0" wp14:anchorId="6308B6E0" wp14:editId="0A12FB76">
            <wp:extent cx="1112716" cy="1249680"/>
            <wp:effectExtent l="57150" t="57150" r="87630" b="102870"/>
            <wp:docPr id="11501900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90068" name="Picture 6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967" cy="1284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 </w:t>
      </w:r>
      <w:r w:rsidR="001E7A91" w:rsidRPr="006B6BBC">
        <w:t xml:space="preserve">  </w:t>
      </w:r>
      <w:r w:rsidRPr="00596B22">
        <w:rPr>
          <w:noProof/>
        </w:rPr>
        <w:drawing>
          <wp:inline distT="0" distB="0" distL="0" distR="0" wp14:anchorId="2A1B8A18" wp14:editId="26B807BB">
            <wp:extent cx="2142392" cy="1232361"/>
            <wp:effectExtent l="57150" t="57150" r="86995" b="101600"/>
            <wp:docPr id="853513691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13691" name="Picture 7" descr="A screenshot of a computer scree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43" cy="1271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EA6DAA" w14:textId="1E5A4BDD" w:rsidR="001E7A91" w:rsidRDefault="006B6BBC" w:rsidP="006B6BBC">
      <w:pPr>
        <w:pStyle w:val="NoSpacing"/>
      </w:pPr>
      <w:r w:rsidRPr="006B6BBC">
        <w:tab/>
        <w:t xml:space="preserve">           (Figure 3.1)</w:t>
      </w:r>
      <w:r>
        <w:tab/>
      </w:r>
      <w:r>
        <w:tab/>
      </w:r>
      <w:r>
        <w:tab/>
        <w:t xml:space="preserve">    </w:t>
      </w:r>
      <w:proofErr w:type="gramStart"/>
      <w:r>
        <w:t xml:space="preserve">   (</w:t>
      </w:r>
      <w:proofErr w:type="gramEnd"/>
      <w:r>
        <w:t>Figure 3.2)</w:t>
      </w:r>
      <w:r>
        <w:tab/>
      </w:r>
      <w:r>
        <w:tab/>
      </w:r>
      <w:r>
        <w:tab/>
        <w:t xml:space="preserve">    (Figure 3.3)</w:t>
      </w:r>
    </w:p>
    <w:p w14:paraId="014F824C" w14:textId="1677B6FE" w:rsidR="00C511EE" w:rsidRPr="006B6BBC" w:rsidRDefault="00C511EE" w:rsidP="006B6BBC">
      <w:pPr>
        <w:pStyle w:val="NoSpacing"/>
      </w:pPr>
    </w:p>
    <w:p w14:paraId="6BD0B10C" w14:textId="09023016" w:rsidR="00C73E88" w:rsidRDefault="00C511EE" w:rsidP="001E7A91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97841C6" wp14:editId="5D709A12">
                <wp:simplePos x="0" y="0"/>
                <wp:positionH relativeFrom="margin">
                  <wp:align>left</wp:align>
                </wp:positionH>
                <wp:positionV relativeFrom="paragraph">
                  <wp:posOffset>53340</wp:posOffset>
                </wp:positionV>
                <wp:extent cx="1181100" cy="1351280"/>
                <wp:effectExtent l="0" t="0" r="19050" b="20320"/>
                <wp:wrapSquare wrapText="bothSides"/>
                <wp:docPr id="21335829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13517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65308" w14:textId="1F70A13A" w:rsidR="00C511EE" w:rsidRDefault="00420053" w:rsidP="00C511EE">
                            <w:pPr>
                              <w:jc w:val="both"/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</w:pPr>
                            <w:r w:rsidRPr="00420053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>Step 4</w:t>
                            </w:r>
                            <w:r w:rsidRPr="00420053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511EE" w:rsidRPr="00C511EE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I followed the same steps as above to find areas with wind power densities less than </w:t>
                            </w:r>
                            <m:oMath>
                              <m:r>
                                <w:rPr>
                                  <w:rFonts w:ascii="Cambria Math" w:hAnsi="Cambria Math" w:cs="Calibri"/>
                                  <w:sz w:val="20"/>
                                  <w:szCs w:val="20"/>
                                </w:rPr>
                                <m:t xml:space="preserve">900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C511EE" w:rsidRPr="00C511E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.[see Fig. 3.4 and 3.5]. </w:t>
                            </w:r>
                          </w:p>
                          <w:p w14:paraId="1407A9AA" w14:textId="0EECDB8D" w:rsidR="00420053" w:rsidRPr="00C511EE" w:rsidRDefault="00420053" w:rsidP="00C511EE">
                            <w:pPr>
                              <w:jc w:val="both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841C6" id="_x0000_s1028" type="#_x0000_t202" style="position:absolute;margin-left:0;margin-top:4.2pt;width:93pt;height:106.4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">
                <v:textbox>
                  <w:txbxContent>
                    <w:p w14:paraId="62465308" w14:textId="1F70A13A" w:rsidR="00C511EE" w:rsidRDefault="00420053" w:rsidP="00C511EE">
                      <w:pPr>
                        <w:jc w:val="both"/>
                        <w:rPr>
                          <w:rFonts w:eastAsiaTheme="minorEastAsia" w:cs="Calibri"/>
                          <w:sz w:val="20"/>
                          <w:szCs w:val="20"/>
                        </w:rPr>
                      </w:pPr>
                      <w:r w:rsidRPr="00420053">
                        <w:rPr>
                          <w:rFonts w:cs="Calibri"/>
                          <w:b/>
                          <w:bCs/>
                          <w:sz w:val="20"/>
                          <w:szCs w:val="20"/>
                          <w:u w:val="single"/>
                        </w:rPr>
                        <w:t>Step 4</w:t>
                      </w:r>
                      <w:r w:rsidRPr="00420053">
                        <w:rPr>
                          <w:rFonts w:cs="Calibri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cs="Calibri"/>
                          <w:sz w:val="20"/>
                          <w:szCs w:val="20"/>
                        </w:rPr>
                        <w:t xml:space="preserve"> </w:t>
                      </w:r>
                      <w:r w:rsidR="00C511EE" w:rsidRPr="00C511EE">
                        <w:rPr>
                          <w:rFonts w:cs="Calibri"/>
                          <w:sz w:val="20"/>
                          <w:szCs w:val="20"/>
                        </w:rPr>
                        <w:t xml:space="preserve">I followed the same steps as above to find areas with wind power densities less than </w:t>
                      </w:r>
                      <m:oMath>
                        <m:r>
                          <w:rPr>
                            <w:rFonts w:ascii="Cambria Math" w:hAnsi="Cambria Math" w:cs="Calibri"/>
                            <w:sz w:val="20"/>
                            <w:szCs w:val="20"/>
                          </w:rPr>
                          <m:t xml:space="preserve">900 </m:t>
                        </m:r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0"/>
                                <w:szCs w:val="20"/>
                              </w:rPr>
                              <m:t>W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C511EE" w:rsidRPr="00C511E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.[see Fig. 3.4 and 3.5]. </w:t>
                      </w:r>
                    </w:p>
                    <w:p w14:paraId="1407A9AA" w14:textId="0EECDB8D" w:rsidR="00420053" w:rsidRPr="00C511EE" w:rsidRDefault="00420053" w:rsidP="00C511EE">
                      <w:pPr>
                        <w:jc w:val="both"/>
                        <w:rPr>
                          <w:rFonts w:cs="Calibri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73E88" w:rsidRPr="00596B22">
        <w:rPr>
          <w:noProof/>
        </w:rPr>
        <w:drawing>
          <wp:inline distT="0" distB="0" distL="0" distR="0" wp14:anchorId="0B3B7836" wp14:editId="05C90AFC">
            <wp:extent cx="1843454" cy="1244015"/>
            <wp:effectExtent l="57150" t="57150" r="99695" b="89535"/>
            <wp:docPr id="87691718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17180" name="Picture 8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8" cy="1261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C73E88">
        <w:t xml:space="preserve"> </w:t>
      </w:r>
      <w:r w:rsidR="00C73E88" w:rsidRPr="00596B22">
        <w:rPr>
          <w:noProof/>
        </w:rPr>
        <w:drawing>
          <wp:inline distT="0" distB="0" distL="0" distR="0" wp14:anchorId="2925DC70" wp14:editId="2BEE7527">
            <wp:extent cx="2228850" cy="1230630"/>
            <wp:effectExtent l="57150" t="57150" r="95250" b="102870"/>
            <wp:docPr id="22157384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73843" name="Picture 9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88" cy="1230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CF1376" w14:textId="5E7341D7" w:rsidR="00840D71" w:rsidRDefault="006B6BBC" w:rsidP="001E7A91">
      <w:pPr>
        <w:pStyle w:val="NoSpacing"/>
      </w:pPr>
      <w:r>
        <w:tab/>
        <w:t xml:space="preserve">        </w:t>
      </w:r>
      <w:r w:rsidR="00C511EE">
        <w:t xml:space="preserve">                    </w:t>
      </w:r>
      <w:r>
        <w:t>(Figure 3.4)</w:t>
      </w:r>
      <w:r>
        <w:tab/>
      </w:r>
      <w:r>
        <w:tab/>
      </w:r>
      <w:r>
        <w:tab/>
      </w:r>
      <w:r>
        <w:tab/>
      </w:r>
      <w:r w:rsidR="00C511EE">
        <w:t xml:space="preserve"> </w:t>
      </w:r>
      <w:r>
        <w:t>(Figure 3.5)</w:t>
      </w:r>
    </w:p>
    <w:p w14:paraId="6DBF0E72" w14:textId="77777777" w:rsidR="00840D71" w:rsidRDefault="00840D71" w:rsidP="00B66A85">
      <w:pPr>
        <w:pStyle w:val="Heading2"/>
      </w:pPr>
      <w:r w:rsidRPr="00840D71">
        <w:t xml:space="preserve">Task </w:t>
      </w:r>
      <w:r>
        <w:t>3</w:t>
      </w:r>
      <w:r w:rsidRPr="00840D71">
        <w:t>: Identify by attribute query All wind turbines less than 5km away from natural heritage sites</w:t>
      </w:r>
      <w:r>
        <w:t>.</w:t>
      </w:r>
    </w:p>
    <w:p w14:paraId="5DCF0143" w14:textId="5B2D23B0" w:rsidR="00840D71" w:rsidRPr="00C511EE" w:rsidRDefault="00840D71" w:rsidP="00840D71">
      <w:pPr>
        <w:spacing w:line="240" w:lineRule="auto"/>
        <w:jc w:val="both"/>
        <w:rPr>
          <w:rFonts w:cs="Calibri"/>
          <w:sz w:val="20"/>
          <w:szCs w:val="20"/>
        </w:rPr>
      </w:pPr>
      <w:r w:rsidRPr="00420053">
        <w:rPr>
          <w:rFonts w:eastAsiaTheme="minorEastAsia" w:cs="Calibri"/>
          <w:b/>
          <w:bCs/>
          <w:sz w:val="20"/>
          <w:szCs w:val="20"/>
          <w:u w:val="single"/>
        </w:rPr>
        <w:t>Step 5</w:t>
      </w:r>
      <w:r>
        <w:rPr>
          <w:rFonts w:eastAsiaTheme="minorEastAsia" w:cs="Calibri"/>
          <w:sz w:val="20"/>
          <w:szCs w:val="20"/>
        </w:rPr>
        <w:t xml:space="preserve">: In the Processing Toolbox </w:t>
      </w:r>
      <w:r w:rsidRPr="00A1747E">
        <w:rPr>
          <w:rFonts w:eastAsiaTheme="minorEastAsia" w:cs="Calibri"/>
          <w:sz w:val="20"/>
          <w:szCs w:val="20"/>
        </w:rPr>
        <w:sym w:font="Wingdings" w:char="F0E0"/>
      </w:r>
      <w:r>
        <w:rPr>
          <w:rFonts w:eastAsiaTheme="minorEastAsia" w:cs="Calibri"/>
          <w:sz w:val="20"/>
          <w:szCs w:val="20"/>
        </w:rPr>
        <w:t xml:space="preserve"> Search Vector Selection-select within distance. [See Fig 3.6]. </w:t>
      </w:r>
      <w:r w:rsidRPr="00717925">
        <w:rPr>
          <w:rFonts w:eastAsiaTheme="minorEastAsia" w:cs="Calibri"/>
          <w:sz w:val="20"/>
          <w:szCs w:val="20"/>
        </w:rPr>
        <w:t>This provides</w:t>
      </w:r>
      <w:r>
        <w:rPr>
          <w:rFonts w:eastAsiaTheme="minorEastAsia" w:cs="Calibri"/>
          <w:sz w:val="20"/>
          <w:szCs w:val="20"/>
        </w:rPr>
        <w:t xml:space="preserve"> </w:t>
      </w:r>
      <w:r w:rsidRPr="00717925">
        <w:rPr>
          <w:rFonts w:eastAsiaTheme="minorEastAsia" w:cs="Calibri"/>
          <w:sz w:val="20"/>
          <w:szCs w:val="20"/>
        </w:rPr>
        <w:t xml:space="preserve">the results for all wind turbines located less than 5 km away from natural heritage sites. </w:t>
      </w:r>
      <w:r>
        <w:rPr>
          <w:rFonts w:eastAsiaTheme="minorEastAsia" w:cs="Calibri"/>
          <w:sz w:val="20"/>
          <w:szCs w:val="20"/>
        </w:rPr>
        <w:t>[</w:t>
      </w:r>
      <w:r w:rsidRPr="00717925">
        <w:rPr>
          <w:rFonts w:eastAsiaTheme="minorEastAsia" w:cs="Calibri"/>
          <w:sz w:val="20"/>
          <w:szCs w:val="20"/>
        </w:rPr>
        <w:t>See</w:t>
      </w:r>
      <w:r>
        <w:rPr>
          <w:rFonts w:eastAsiaTheme="minorEastAsia" w:cs="Calibri"/>
          <w:sz w:val="20"/>
          <w:szCs w:val="20"/>
        </w:rPr>
        <w:t xml:space="preserve"> </w:t>
      </w:r>
      <w:r w:rsidRPr="00717925">
        <w:rPr>
          <w:rFonts w:eastAsiaTheme="minorEastAsia" w:cs="Calibri"/>
          <w:sz w:val="20"/>
          <w:szCs w:val="20"/>
        </w:rPr>
        <w:t>Fig. 3.7</w:t>
      </w:r>
      <w:r>
        <w:rPr>
          <w:rFonts w:eastAsiaTheme="minorEastAsia" w:cs="Calibri"/>
          <w:sz w:val="20"/>
          <w:szCs w:val="20"/>
        </w:rPr>
        <w:t>].</w:t>
      </w:r>
    </w:p>
    <w:p w14:paraId="70FE1094" w14:textId="77777777" w:rsidR="00840D71" w:rsidRDefault="00840D71" w:rsidP="001E7A91">
      <w:pPr>
        <w:pStyle w:val="NoSpacing"/>
      </w:pPr>
    </w:p>
    <w:p w14:paraId="1E0F1CF6" w14:textId="38365FFA" w:rsidR="001E7A91" w:rsidRDefault="001E7A91" w:rsidP="001E7A91">
      <w:pPr>
        <w:pStyle w:val="NoSpacing"/>
      </w:pPr>
    </w:p>
    <w:p w14:paraId="4C5DBDD0" w14:textId="096E6AEE" w:rsidR="00C73E88" w:rsidRDefault="00C73E88" w:rsidP="00840D71">
      <w:pPr>
        <w:pStyle w:val="NoSpacing"/>
      </w:pPr>
      <w:r w:rsidRPr="00596B22">
        <w:rPr>
          <w:noProof/>
        </w:rPr>
        <w:drawing>
          <wp:inline distT="0" distB="0" distL="0" distR="0" wp14:anchorId="061ADA7C" wp14:editId="79F44B02">
            <wp:extent cx="1866900" cy="1590583"/>
            <wp:effectExtent l="57150" t="57150" r="95250" b="86360"/>
            <wp:docPr id="65613158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31583" name="Picture 10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955" cy="16945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840D71">
        <w:rPr>
          <w:noProof/>
        </w:rPr>
        <w:t xml:space="preserve">                                      </w:t>
      </w:r>
      <w:r w:rsidRPr="00596B22">
        <w:rPr>
          <w:noProof/>
        </w:rPr>
        <w:drawing>
          <wp:inline distT="0" distB="0" distL="0" distR="0" wp14:anchorId="163791D7" wp14:editId="60E82D47">
            <wp:extent cx="2686050" cy="1566388"/>
            <wp:effectExtent l="57150" t="57150" r="95250" b="91440"/>
            <wp:docPr id="34702464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24648" name="Picture 11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66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18FC6F" w14:textId="6C5C8744" w:rsidR="006B6BBC" w:rsidRDefault="006B6BBC" w:rsidP="001E7A91">
      <w:pPr>
        <w:pStyle w:val="NoSpacing"/>
      </w:pPr>
      <w:r>
        <w:tab/>
      </w:r>
      <w:r w:rsidR="00C511EE">
        <w:tab/>
        <w:t xml:space="preserve">     </w:t>
      </w:r>
      <w:r>
        <w:t>(Figure 3.6)</w:t>
      </w:r>
      <w:r>
        <w:tab/>
      </w:r>
      <w:r>
        <w:tab/>
      </w:r>
      <w:r>
        <w:tab/>
      </w:r>
      <w:r w:rsidR="00352289">
        <w:tab/>
      </w:r>
      <w:r w:rsidR="00840D71">
        <w:tab/>
      </w:r>
      <w:r w:rsidR="00840D71">
        <w:tab/>
      </w:r>
      <w:r>
        <w:t>(Figure 3.7)</w:t>
      </w:r>
    </w:p>
    <w:p w14:paraId="3B8D244E" w14:textId="30B69748" w:rsidR="006B6BBC" w:rsidRDefault="00C73E88" w:rsidP="006B6BBC">
      <w:pPr>
        <w:pStyle w:val="NoSpacing"/>
      </w:pPr>
      <w:r w:rsidRPr="00596B22">
        <w:rPr>
          <w:noProof/>
        </w:rPr>
        <w:lastRenderedPageBreak/>
        <w:drawing>
          <wp:inline distT="0" distB="0" distL="0" distR="0" wp14:anchorId="7C22352C" wp14:editId="76878C77">
            <wp:extent cx="1459391" cy="1188720"/>
            <wp:effectExtent l="57150" t="57150" r="102870" b="87630"/>
            <wp:docPr id="15602737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7377" name="Picture 12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809" cy="1229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596B22">
        <w:rPr>
          <w:noProof/>
        </w:rPr>
        <w:drawing>
          <wp:inline distT="0" distB="0" distL="0" distR="0" wp14:anchorId="4C7849AA" wp14:editId="6FC1D424">
            <wp:extent cx="1131000" cy="1169377"/>
            <wp:effectExtent l="38100" t="38100" r="88265" b="88265"/>
            <wp:docPr id="10993015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01513" name="Picture 13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10" cy="12133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596B22">
        <w:rPr>
          <w:noProof/>
        </w:rPr>
        <w:drawing>
          <wp:inline distT="0" distB="0" distL="0" distR="0" wp14:anchorId="2362EB2C" wp14:editId="1E928E44">
            <wp:extent cx="2652346" cy="1449593"/>
            <wp:effectExtent l="57150" t="57150" r="91440" b="93980"/>
            <wp:docPr id="6510437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4370" name="Picture 14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296" cy="1490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F86410" w14:textId="0DB66CCA" w:rsidR="00840D71" w:rsidRDefault="006B6BBC" w:rsidP="006B6BBC">
      <w:pPr>
        <w:pStyle w:val="NoSpacing"/>
      </w:pPr>
      <w:r>
        <w:tab/>
        <w:t>(Figure 3.8)</w:t>
      </w:r>
      <w:r>
        <w:tab/>
      </w:r>
      <w:r>
        <w:tab/>
        <w:t xml:space="preserve">  </w:t>
      </w:r>
      <w:proofErr w:type="gramStart"/>
      <w:r>
        <w:t xml:space="preserve">   (</w:t>
      </w:r>
      <w:proofErr w:type="gramEnd"/>
      <w:r>
        <w:t>Figure 3.9)</w:t>
      </w:r>
      <w:r>
        <w:tab/>
      </w:r>
      <w:r>
        <w:tab/>
      </w:r>
      <w:r>
        <w:tab/>
        <w:t xml:space="preserve">              (Figure 3.10)</w:t>
      </w:r>
    </w:p>
    <w:p w14:paraId="7FBF9407" w14:textId="163783E9" w:rsidR="00840D71" w:rsidRPr="00840D71" w:rsidRDefault="00840D71" w:rsidP="00AB6554">
      <w:pPr>
        <w:pStyle w:val="Heading2"/>
      </w:pPr>
      <w:r w:rsidRPr="00840D71">
        <w:t>Task 4: Produce a “White map”.</w:t>
      </w:r>
    </w:p>
    <w:p w14:paraId="4E9B69B8" w14:textId="34BE3337" w:rsidR="001E7A91" w:rsidRPr="00840D71" w:rsidRDefault="00CE5A52" w:rsidP="00C73E88">
      <w:pPr>
        <w:rPr>
          <w:sz w:val="20"/>
          <w:szCs w:val="20"/>
        </w:rPr>
      </w:pPr>
      <w:r w:rsidRPr="00840D71">
        <w:rPr>
          <w:b/>
          <w:bCs/>
          <w:sz w:val="20"/>
          <w:szCs w:val="20"/>
          <w:u w:val="single"/>
        </w:rPr>
        <w:t>Step 6</w:t>
      </w:r>
      <w:r w:rsidRPr="00840D71">
        <w:rPr>
          <w:b/>
          <w:bCs/>
          <w:sz w:val="20"/>
          <w:szCs w:val="20"/>
        </w:rPr>
        <w:t xml:space="preserve">: </w:t>
      </w:r>
      <w:r w:rsidRPr="00840D71">
        <w:rPr>
          <w:sz w:val="20"/>
          <w:szCs w:val="20"/>
        </w:rPr>
        <w:t xml:space="preserve">Vector </w:t>
      </w:r>
      <w:r w:rsidRPr="00840D71">
        <w:rPr>
          <w:sz w:val="20"/>
          <w:szCs w:val="20"/>
        </w:rPr>
        <w:sym w:font="Wingdings" w:char="F0E0"/>
      </w:r>
      <w:r w:rsidRPr="00840D71">
        <w:rPr>
          <w:sz w:val="20"/>
          <w:szCs w:val="20"/>
        </w:rPr>
        <w:t xml:space="preserve"> Geoprocessing tools </w:t>
      </w:r>
      <w:r w:rsidRPr="00840D71">
        <w:rPr>
          <w:sz w:val="20"/>
          <w:szCs w:val="20"/>
        </w:rPr>
        <w:sym w:font="Wingdings" w:char="F0E0"/>
      </w:r>
      <w:r w:rsidRPr="00840D71">
        <w:rPr>
          <w:sz w:val="20"/>
          <w:szCs w:val="20"/>
        </w:rPr>
        <w:t xml:space="preserve"> Buffer. I Created buffer of 1 km </w:t>
      </w:r>
      <w:r w:rsidR="00DE4D02" w:rsidRPr="00840D71">
        <w:rPr>
          <w:sz w:val="20"/>
          <w:szCs w:val="20"/>
        </w:rPr>
        <w:t xml:space="preserve">for </w:t>
      </w:r>
      <w:r w:rsidRPr="00840D71">
        <w:rPr>
          <w:sz w:val="20"/>
          <w:szCs w:val="20"/>
        </w:rPr>
        <w:t xml:space="preserve">(Forest, Natural Heritage and Residential areas), 0.5 km (Wind turbine) and 0.2 km (Main roads), </w:t>
      </w:r>
      <w:r w:rsidR="00DE4D02" w:rsidRPr="00840D71">
        <w:rPr>
          <w:sz w:val="20"/>
          <w:szCs w:val="20"/>
        </w:rPr>
        <w:t>resulting in a total of five buffered areas</w:t>
      </w:r>
      <w:r w:rsidRPr="00840D71">
        <w:rPr>
          <w:sz w:val="20"/>
          <w:szCs w:val="20"/>
        </w:rPr>
        <w:t>. [See Fig. 3.9 and 3.10].</w:t>
      </w:r>
    </w:p>
    <w:p w14:paraId="1871B411" w14:textId="07F82AC7" w:rsidR="001E7A91" w:rsidRDefault="001E7A91" w:rsidP="001E7A91">
      <w:pPr>
        <w:pStyle w:val="NoSpacing"/>
      </w:pPr>
      <w:r w:rsidRPr="00596B22">
        <w:rPr>
          <w:noProof/>
        </w:rPr>
        <w:drawing>
          <wp:inline distT="0" distB="0" distL="0" distR="0" wp14:anchorId="237DF9D2" wp14:editId="6D584E54">
            <wp:extent cx="1427480" cy="1322057"/>
            <wp:effectExtent l="57150" t="57150" r="96520" b="88265"/>
            <wp:docPr id="214194571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45717" name="Picture 15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291" cy="1368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596B22">
        <w:rPr>
          <w:noProof/>
        </w:rPr>
        <w:drawing>
          <wp:inline distT="0" distB="0" distL="0" distR="0" wp14:anchorId="2553E6FF" wp14:editId="13322DDB">
            <wp:extent cx="2356866" cy="1340042"/>
            <wp:effectExtent l="57150" t="57150" r="100965" b="88900"/>
            <wp:docPr id="15240109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10916" name="Picture 16" descr="A screenshot of a computer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127" cy="1376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A670A7" w:rsidRPr="00596B22">
        <w:rPr>
          <w:noProof/>
        </w:rPr>
        <w:drawing>
          <wp:inline distT="0" distB="0" distL="0" distR="0" wp14:anchorId="3612905A" wp14:editId="129FB011">
            <wp:extent cx="1451212" cy="1342012"/>
            <wp:effectExtent l="57150" t="57150" r="92075" b="86995"/>
            <wp:docPr id="55867620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76200" name="Picture 17" descr="A screenshot of a computer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007" cy="1373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D6E3D3" w14:textId="4A35412F" w:rsidR="001E7A91" w:rsidRDefault="006B6BBC" w:rsidP="001E7A91">
      <w:pPr>
        <w:pStyle w:val="NoSpacing"/>
      </w:pPr>
      <w:r>
        <w:tab/>
        <w:t xml:space="preserve">        (Figure 3.11)</w:t>
      </w:r>
      <w:r>
        <w:tab/>
      </w:r>
      <w:r w:rsidR="00A670A7">
        <w:tab/>
      </w:r>
      <w:r w:rsidR="00A670A7">
        <w:tab/>
        <w:t xml:space="preserve">          </w:t>
      </w:r>
      <w:proofErr w:type="gramStart"/>
      <w:r w:rsidR="00A670A7">
        <w:t xml:space="preserve">   </w:t>
      </w:r>
      <w:r>
        <w:t>(</w:t>
      </w:r>
      <w:proofErr w:type="gramEnd"/>
      <w:r>
        <w:t>Figure 3.12)</w:t>
      </w:r>
      <w:r w:rsidR="00A670A7">
        <w:tab/>
      </w:r>
      <w:r w:rsidR="00A670A7">
        <w:tab/>
      </w:r>
      <w:r w:rsidR="00A670A7">
        <w:tab/>
      </w:r>
      <w:r w:rsidR="00A670A7">
        <w:tab/>
        <w:t>(Figure 3.13)</w:t>
      </w:r>
    </w:p>
    <w:p w14:paraId="21E1EDE5" w14:textId="77777777" w:rsidR="0058746B" w:rsidRDefault="0058746B" w:rsidP="001E7A91">
      <w:pPr>
        <w:pStyle w:val="NoSpacing"/>
      </w:pPr>
    </w:p>
    <w:p w14:paraId="44285594" w14:textId="77777777" w:rsidR="00A670A7" w:rsidRPr="00840D71" w:rsidRDefault="00A670A7" w:rsidP="00A670A7">
      <w:pPr>
        <w:jc w:val="both"/>
        <w:rPr>
          <w:sz w:val="20"/>
          <w:szCs w:val="20"/>
        </w:rPr>
      </w:pPr>
      <w:r w:rsidRPr="00840D71">
        <w:rPr>
          <w:b/>
          <w:bCs/>
          <w:sz w:val="20"/>
          <w:szCs w:val="20"/>
          <w:u w:val="single"/>
        </w:rPr>
        <w:t>Step 7</w:t>
      </w:r>
      <w:r w:rsidRPr="00840D71">
        <w:rPr>
          <w:b/>
          <w:bCs/>
          <w:sz w:val="20"/>
          <w:szCs w:val="20"/>
        </w:rPr>
        <w:t xml:space="preserve">: </w:t>
      </w:r>
      <w:r w:rsidRPr="00840D71">
        <w:rPr>
          <w:sz w:val="20"/>
          <w:szCs w:val="20"/>
        </w:rPr>
        <w:t xml:space="preserve">Vector General </w:t>
      </w:r>
      <w:r w:rsidRPr="00840D71">
        <w:rPr>
          <w:sz w:val="20"/>
          <w:szCs w:val="20"/>
        </w:rPr>
        <w:sym w:font="Wingdings" w:char="F0E0"/>
      </w:r>
      <w:r w:rsidRPr="00840D71">
        <w:rPr>
          <w:sz w:val="20"/>
          <w:szCs w:val="20"/>
        </w:rPr>
        <w:t xml:space="preserve"> Merge Vector Layers. Select five buffered area, “</w:t>
      </w:r>
      <w:proofErr w:type="spellStart"/>
      <w:r w:rsidRPr="00840D71">
        <w:rPr>
          <w:sz w:val="20"/>
          <w:szCs w:val="20"/>
        </w:rPr>
        <w:t>OSM_Landuse</w:t>
      </w:r>
      <w:proofErr w:type="spellEnd"/>
      <w:r w:rsidRPr="00840D71">
        <w:rPr>
          <w:sz w:val="20"/>
          <w:szCs w:val="20"/>
        </w:rPr>
        <w:t>” and “Power_Density_Lessthan_900” to merge them together [See Fig. 3.11]. The result is shown in Fig. 3.12. [No go area]</w:t>
      </w:r>
    </w:p>
    <w:p w14:paraId="02C5BAC3" w14:textId="769A7732" w:rsidR="00A670A7" w:rsidRPr="00A670A7" w:rsidRDefault="00A670A7" w:rsidP="00A670A7">
      <w:pPr>
        <w:jc w:val="both"/>
        <w:rPr>
          <w:sz w:val="20"/>
          <w:szCs w:val="20"/>
        </w:rPr>
      </w:pPr>
      <w:r w:rsidRPr="00840D71">
        <w:rPr>
          <w:b/>
          <w:bCs/>
          <w:sz w:val="20"/>
          <w:szCs w:val="20"/>
          <w:u w:val="single"/>
        </w:rPr>
        <w:t>Step 8:</w:t>
      </w:r>
      <w:r w:rsidRPr="00840D71">
        <w:rPr>
          <w:sz w:val="20"/>
          <w:szCs w:val="20"/>
        </w:rPr>
        <w:t xml:space="preserve"> Vector </w:t>
      </w:r>
      <w:r w:rsidRPr="00840D71">
        <w:rPr>
          <w:sz w:val="20"/>
          <w:szCs w:val="20"/>
        </w:rPr>
        <w:sym w:font="Wingdings" w:char="F0E0"/>
      </w:r>
      <w:r w:rsidRPr="00840D71">
        <w:rPr>
          <w:sz w:val="20"/>
          <w:szCs w:val="20"/>
        </w:rPr>
        <w:t xml:space="preserve"> Geoprocessing tools </w:t>
      </w:r>
      <w:r w:rsidRPr="00840D71">
        <w:rPr>
          <w:sz w:val="20"/>
          <w:szCs w:val="20"/>
        </w:rPr>
        <w:sym w:font="Wingdings" w:char="F0E0"/>
      </w:r>
      <w:r w:rsidRPr="00840D71">
        <w:rPr>
          <w:sz w:val="20"/>
          <w:szCs w:val="20"/>
        </w:rPr>
        <w:t xml:space="preserve"> Difference. Here, </w:t>
      </w:r>
      <w:proofErr w:type="gramStart"/>
      <w:r w:rsidRPr="00840D71">
        <w:rPr>
          <w:sz w:val="20"/>
          <w:szCs w:val="20"/>
        </w:rPr>
        <w:t>subtract</w:t>
      </w:r>
      <w:proofErr w:type="gramEnd"/>
      <w:r w:rsidRPr="00840D71">
        <w:rPr>
          <w:sz w:val="20"/>
          <w:szCs w:val="20"/>
        </w:rPr>
        <w:t xml:space="preserve"> the merged area from “</w:t>
      </w:r>
      <w:proofErr w:type="spellStart"/>
      <w:r w:rsidRPr="00840D71">
        <w:rPr>
          <w:sz w:val="20"/>
          <w:szCs w:val="20"/>
        </w:rPr>
        <w:t>County_Galway</w:t>
      </w:r>
      <w:proofErr w:type="spellEnd"/>
      <w:r w:rsidRPr="00840D71">
        <w:rPr>
          <w:sz w:val="20"/>
          <w:szCs w:val="20"/>
        </w:rPr>
        <w:t>” to find the difference area [See fig. 3.13], also referred to as potential wind areas [See fig.3.14].</w:t>
      </w:r>
    </w:p>
    <w:p w14:paraId="1502F939" w14:textId="2E1FC9F6" w:rsidR="001A4C40" w:rsidRDefault="001E7A91" w:rsidP="00A670A7">
      <w:pPr>
        <w:pStyle w:val="NoSpacing"/>
      </w:pPr>
      <w:r w:rsidRPr="00596B22">
        <w:rPr>
          <w:noProof/>
        </w:rPr>
        <w:drawing>
          <wp:inline distT="0" distB="0" distL="0" distR="0" wp14:anchorId="7BD31B6F" wp14:editId="7F5247F6">
            <wp:extent cx="5644910" cy="2927523"/>
            <wp:effectExtent l="57150" t="57150" r="89535" b="101600"/>
            <wp:docPr id="1429671819" name="Picture 18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71819" name="Picture 18" descr="A map of the united states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078" cy="2950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295164" w14:textId="771FE7C3" w:rsidR="006B6BBC" w:rsidRDefault="006B6BBC" w:rsidP="006B6BBC">
      <w:pPr>
        <w:pStyle w:val="NoSpacing"/>
        <w:jc w:val="center"/>
      </w:pPr>
      <w:r>
        <w:t>(Figure 3.14)</w:t>
      </w:r>
    </w:p>
    <w:p w14:paraId="02B0AE8B" w14:textId="77777777" w:rsidR="001A4C40" w:rsidRDefault="001A4C40" w:rsidP="006B6BBC">
      <w:pPr>
        <w:pStyle w:val="NoSpacing"/>
        <w:jc w:val="center"/>
      </w:pPr>
    </w:p>
    <w:p w14:paraId="32807F2C" w14:textId="60E2F1EA" w:rsidR="00A670A7" w:rsidRPr="00A670A7" w:rsidRDefault="001A4C40" w:rsidP="00A670A7">
      <w:pPr>
        <w:pStyle w:val="Heading1"/>
        <w:jc w:val="center"/>
      </w:pPr>
      <w:r>
        <w:lastRenderedPageBreak/>
        <w:t xml:space="preserve">Exercise 4: Local Wind Farm Planning (Location: </w:t>
      </w:r>
      <w:proofErr w:type="spellStart"/>
      <w:r>
        <w:t>Lindewitt</w:t>
      </w:r>
      <w:proofErr w:type="spellEnd"/>
      <w:r>
        <w:t xml:space="preserve"> Municipality, Schleswig-Holstein).</w:t>
      </w:r>
    </w:p>
    <w:p w14:paraId="77AC6CFA" w14:textId="77777777" w:rsidR="00155E1C" w:rsidRPr="00A670A7" w:rsidRDefault="00A6119C" w:rsidP="00155E1C">
      <w:pPr>
        <w:jc w:val="both"/>
        <w:rPr>
          <w:sz w:val="20"/>
          <w:szCs w:val="20"/>
        </w:rPr>
      </w:pPr>
      <w:r w:rsidRPr="00A670A7">
        <w:rPr>
          <w:b/>
          <w:bCs/>
          <w:sz w:val="20"/>
          <w:szCs w:val="20"/>
          <w:u w:val="single"/>
        </w:rPr>
        <w:t>Step 1</w:t>
      </w:r>
      <w:r w:rsidRPr="00A670A7">
        <w:rPr>
          <w:sz w:val="20"/>
          <w:szCs w:val="20"/>
        </w:rPr>
        <w:t>: Import all “.</w:t>
      </w:r>
      <w:proofErr w:type="spellStart"/>
      <w:r w:rsidRPr="00A670A7">
        <w:rPr>
          <w:sz w:val="20"/>
          <w:szCs w:val="20"/>
        </w:rPr>
        <w:t>shp</w:t>
      </w:r>
      <w:proofErr w:type="spellEnd"/>
      <w:r w:rsidRPr="00A670A7">
        <w:rPr>
          <w:sz w:val="20"/>
          <w:szCs w:val="20"/>
        </w:rPr>
        <w:t xml:space="preserve">” files, adjust their </w:t>
      </w:r>
      <w:r w:rsidR="006A7B97" w:rsidRPr="00A670A7">
        <w:rPr>
          <w:sz w:val="20"/>
          <w:szCs w:val="20"/>
        </w:rPr>
        <w:t>c</w:t>
      </w:r>
      <w:r w:rsidRPr="00A670A7">
        <w:rPr>
          <w:sz w:val="20"/>
          <w:szCs w:val="20"/>
        </w:rPr>
        <w:t>olours</w:t>
      </w:r>
      <w:r w:rsidR="006A7B97" w:rsidRPr="00A670A7">
        <w:rPr>
          <w:sz w:val="20"/>
          <w:szCs w:val="20"/>
        </w:rPr>
        <w:t xml:space="preserve"> and style</w:t>
      </w:r>
      <w:r w:rsidR="00A5609A" w:rsidRPr="00A670A7">
        <w:rPr>
          <w:sz w:val="20"/>
          <w:szCs w:val="20"/>
        </w:rPr>
        <w:t>s</w:t>
      </w:r>
      <w:r w:rsidR="006A7B97" w:rsidRPr="00A670A7">
        <w:rPr>
          <w:sz w:val="20"/>
          <w:szCs w:val="20"/>
        </w:rPr>
        <w:t xml:space="preserve">. </w:t>
      </w:r>
      <w:r w:rsidR="006A7B97" w:rsidRPr="00A670A7">
        <w:rPr>
          <w:b/>
          <w:bCs/>
          <w:sz w:val="20"/>
          <w:szCs w:val="20"/>
          <w:u w:val="single"/>
        </w:rPr>
        <w:t xml:space="preserve">Step 2: </w:t>
      </w:r>
      <w:r w:rsidR="00A5609A" w:rsidRPr="00A670A7">
        <w:rPr>
          <w:sz w:val="20"/>
          <w:szCs w:val="20"/>
        </w:rPr>
        <w:t>Create</w:t>
      </w:r>
      <w:r w:rsidR="006A7B97" w:rsidRPr="00A670A7">
        <w:rPr>
          <w:sz w:val="20"/>
          <w:szCs w:val="20"/>
        </w:rPr>
        <w:t xml:space="preserve"> two group, first is Principle [See Fig. 4.1] and second is </w:t>
      </w:r>
      <w:r w:rsidR="00A5609A" w:rsidRPr="00A670A7">
        <w:rPr>
          <w:sz w:val="20"/>
          <w:szCs w:val="20"/>
        </w:rPr>
        <w:t>G</w:t>
      </w:r>
      <w:r w:rsidR="006A7B97" w:rsidRPr="00A670A7">
        <w:rPr>
          <w:sz w:val="20"/>
          <w:szCs w:val="20"/>
        </w:rPr>
        <w:t xml:space="preserve">oals [See Fig. 4.2]. </w:t>
      </w:r>
      <w:r w:rsidR="006A7B97" w:rsidRPr="00A670A7">
        <w:rPr>
          <w:b/>
          <w:bCs/>
          <w:sz w:val="20"/>
          <w:szCs w:val="20"/>
          <w:u w:val="single"/>
        </w:rPr>
        <w:t xml:space="preserve">Step 3: </w:t>
      </w:r>
      <w:r w:rsidR="006A7B97" w:rsidRPr="00A670A7">
        <w:rPr>
          <w:sz w:val="20"/>
          <w:szCs w:val="20"/>
        </w:rPr>
        <w:t>Add Wind turbine.</w:t>
      </w:r>
      <w:r w:rsidR="00A5609A" w:rsidRPr="00A670A7">
        <w:rPr>
          <w:sz w:val="20"/>
          <w:szCs w:val="20"/>
        </w:rPr>
        <w:t xml:space="preserve"> [See Fig. 4.4]</w:t>
      </w:r>
      <w:r w:rsidR="006A7B97" w:rsidRPr="00A670A7">
        <w:rPr>
          <w:sz w:val="20"/>
          <w:szCs w:val="20"/>
        </w:rPr>
        <w:t xml:space="preserve"> First download “.csv” file </w:t>
      </w:r>
      <w:r w:rsidR="00A5609A" w:rsidRPr="00A670A7">
        <w:rPr>
          <w:sz w:val="20"/>
          <w:szCs w:val="20"/>
        </w:rPr>
        <w:t xml:space="preserve">from the official Schleswig-Holstein site </w:t>
      </w:r>
      <w:hyperlink r:id="rId40" w:history="1">
        <w:r w:rsidR="00A5609A" w:rsidRPr="00A670A7">
          <w:rPr>
            <w:rStyle w:val="Hyperlink"/>
            <w:sz w:val="20"/>
            <w:szCs w:val="20"/>
          </w:rPr>
          <w:t>https://opendata.schleswig-holstein.de/dataset/windkraftanlagen-2023-07-13</w:t>
        </w:r>
      </w:hyperlink>
      <w:r w:rsidR="006A7B97" w:rsidRPr="00A670A7">
        <w:rPr>
          <w:sz w:val="20"/>
          <w:szCs w:val="20"/>
        </w:rPr>
        <w:t xml:space="preserve"> </w:t>
      </w:r>
      <w:r w:rsidR="00A5609A" w:rsidRPr="00A670A7">
        <w:rPr>
          <w:sz w:val="20"/>
          <w:szCs w:val="20"/>
        </w:rPr>
        <w:t xml:space="preserve">. Refer to Figure 4.3 to view the </w:t>
      </w:r>
      <w:r w:rsidR="00A5609A" w:rsidRPr="00A670A7">
        <w:rPr>
          <w:i/>
          <w:iCs/>
          <w:sz w:val="20"/>
          <w:szCs w:val="20"/>
        </w:rPr>
        <w:t>Potential Wind Areas</w:t>
      </w:r>
      <w:r w:rsidR="00A5609A" w:rsidRPr="00A670A7">
        <w:rPr>
          <w:sz w:val="20"/>
          <w:szCs w:val="20"/>
        </w:rPr>
        <w:t xml:space="preserve"> layer with the wind turbines.</w:t>
      </w:r>
    </w:p>
    <w:p w14:paraId="14BB72CB" w14:textId="77777777" w:rsidR="00155E1C" w:rsidRPr="00A670A7" w:rsidRDefault="00155E1C" w:rsidP="00155E1C">
      <w:pPr>
        <w:jc w:val="both"/>
        <w:rPr>
          <w:szCs w:val="24"/>
        </w:rPr>
      </w:pPr>
      <w:r w:rsidRPr="00A670A7">
        <w:rPr>
          <w:b/>
          <w:bCs/>
          <w:szCs w:val="24"/>
        </w:rPr>
        <w:t xml:space="preserve">How Goals and Principles contribute to Potential wind areas around </w:t>
      </w:r>
      <w:proofErr w:type="spellStart"/>
      <w:r w:rsidRPr="00A670A7">
        <w:rPr>
          <w:b/>
          <w:bCs/>
          <w:szCs w:val="24"/>
        </w:rPr>
        <w:t>Lindewitt</w:t>
      </w:r>
      <w:proofErr w:type="spellEnd"/>
      <w:r w:rsidRPr="00A670A7">
        <w:rPr>
          <w:b/>
          <w:bCs/>
          <w:szCs w:val="24"/>
        </w:rPr>
        <w:t>?</w:t>
      </w:r>
      <w:r w:rsidRPr="00A670A7">
        <w:rPr>
          <w:szCs w:val="24"/>
        </w:rPr>
        <w:t xml:space="preserve"> • </w:t>
      </w:r>
    </w:p>
    <w:p w14:paraId="60546122" w14:textId="2B09096D" w:rsidR="00A6119C" w:rsidRPr="00A670A7" w:rsidRDefault="00155E1C" w:rsidP="00155E1C">
      <w:pPr>
        <w:jc w:val="both"/>
        <w:rPr>
          <w:b/>
          <w:bCs/>
          <w:szCs w:val="24"/>
        </w:rPr>
      </w:pPr>
      <w:r w:rsidRPr="00A670A7">
        <w:rPr>
          <w:b/>
          <w:bCs/>
          <w:szCs w:val="24"/>
        </w:rPr>
        <w:t>Which goals and principles cut across potential wind areas?</w:t>
      </w:r>
    </w:p>
    <w:p w14:paraId="495F6896" w14:textId="77777777" w:rsidR="00A6119C" w:rsidRDefault="00A6119C" w:rsidP="005521B5"/>
    <w:p w14:paraId="0A49DA68" w14:textId="36C10098" w:rsidR="005521B5" w:rsidRPr="00D97518" w:rsidRDefault="005521B5" w:rsidP="00D97518">
      <w:pPr>
        <w:pStyle w:val="NoSpacing"/>
        <w:rPr>
          <w:color w:val="FFFFFF" w:themeColor="background1"/>
          <w14:textOutline w14:w="9525" w14:cap="rnd" w14:cmpd="sng" w14:algn="ctr">
            <w14:noFill/>
            <w14:prstDash w14:val="solid"/>
            <w14:bevel/>
          </w14:textOutline>
          <w14:textFill>
            <w14:noFill/>
          </w14:textFill>
        </w:rPr>
      </w:pPr>
      <w:r>
        <w:rPr>
          <w:noProof/>
        </w:rPr>
        <w:drawing>
          <wp:inline distT="0" distB="0" distL="0" distR="0" wp14:anchorId="25408A6E" wp14:editId="6AC4820B">
            <wp:extent cx="5731510" cy="2846070"/>
            <wp:effectExtent l="57150" t="57150" r="97790" b="87630"/>
            <wp:docPr id="1478583793" name="Picture 8" descr="A map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83793" name="Picture 8" descr="A map of a person with tex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E7A96C" w14:textId="316B549F" w:rsidR="005521B5" w:rsidRPr="00D000DA" w:rsidRDefault="00D000DA" w:rsidP="00D000DA">
      <w:pPr>
        <w:jc w:val="center"/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(Figure 4.1: All layers with principles)</w:t>
      </w:r>
    </w:p>
    <w:p w14:paraId="13BC27A0" w14:textId="5509D9B0" w:rsidR="005521B5" w:rsidRPr="00D97518" w:rsidRDefault="005E40B5" w:rsidP="00D97518">
      <w:pPr>
        <w:pStyle w:val="NoSpacing"/>
        <w:rPr>
          <w:noProof/>
          <w:szCs w:val="16"/>
        </w:rPr>
      </w:pPr>
      <w:r w:rsidRPr="00D97518">
        <w:rPr>
          <w:noProof/>
          <w:szCs w:val="16"/>
        </w:rPr>
        <w:drawing>
          <wp:inline distT="0" distB="0" distL="0" distR="0" wp14:anchorId="2B3228D0" wp14:editId="3DAE1CBE">
            <wp:extent cx="2609684" cy="2383008"/>
            <wp:effectExtent l="57150" t="57150" r="95885" b="93980"/>
            <wp:docPr id="1673445314" name="Picture 9" descr="A map of the north po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45314" name="Picture 9" descr="A map of the north pole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041" cy="24070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86376F" w:rsidRPr="00D97518">
        <w:rPr>
          <w:szCs w:val="16"/>
        </w:rPr>
        <w:t xml:space="preserve"> </w:t>
      </w:r>
      <w:r w:rsidR="0086376F" w:rsidRPr="00D97518">
        <w:rPr>
          <w:noProof/>
          <w:szCs w:val="16"/>
        </w:rPr>
        <w:t xml:space="preserve">    </w:t>
      </w:r>
      <w:r w:rsidR="00D97518">
        <w:rPr>
          <w:noProof/>
          <w:szCs w:val="16"/>
        </w:rPr>
        <w:t xml:space="preserve">  </w:t>
      </w:r>
      <w:r w:rsidR="0086376F" w:rsidRPr="00D97518">
        <w:rPr>
          <w:noProof/>
          <w:szCs w:val="16"/>
        </w:rPr>
        <w:drawing>
          <wp:inline distT="0" distB="0" distL="0" distR="0" wp14:anchorId="679BA4AD" wp14:editId="1C82543F">
            <wp:extent cx="2606537" cy="2380133"/>
            <wp:effectExtent l="57150" t="57150" r="99060" b="96520"/>
            <wp:docPr id="1314586299" name="Picture 10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86299" name="Picture 10" descr="A map of the world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742" cy="23821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3CE29C" w14:textId="3C58AE03" w:rsidR="00A670A7" w:rsidRDefault="00A6119C" w:rsidP="001A5CB4">
      <w:pPr>
        <w:pStyle w:val="NoSpacing"/>
        <w:ind w:firstLine="720"/>
        <w:rPr>
          <w:szCs w:val="16"/>
        </w:rPr>
      </w:pPr>
      <w:r>
        <w:rPr>
          <w:szCs w:val="16"/>
        </w:rPr>
        <w:t xml:space="preserve">         (Figure 4.2: All layers with goals)</w:t>
      </w:r>
      <w:r>
        <w:rPr>
          <w:szCs w:val="16"/>
        </w:rPr>
        <w:tab/>
      </w:r>
      <w:r>
        <w:rPr>
          <w:szCs w:val="16"/>
        </w:rPr>
        <w:tab/>
      </w:r>
      <w:r>
        <w:rPr>
          <w:szCs w:val="16"/>
        </w:rPr>
        <w:tab/>
        <w:t>(Figure 4.3: Potential Wind areas with Wind Turbine)</w:t>
      </w:r>
    </w:p>
    <w:p w14:paraId="2873D156" w14:textId="39C8B38A" w:rsidR="00FB15C5" w:rsidRPr="00A670A7" w:rsidRDefault="00A670A7" w:rsidP="001A5CB4">
      <w:pPr>
        <w:pStyle w:val="Heading2"/>
        <w:rPr>
          <w:bCs/>
          <w:noProof/>
        </w:rPr>
      </w:pPr>
      <w:r w:rsidRPr="00A670A7">
        <w:rPr>
          <w:noProof/>
        </w:rPr>
        <w:t xml:space="preserve">Task : </w:t>
      </w:r>
      <w:r w:rsidR="00FB15C5" w:rsidRPr="00A670A7">
        <w:rPr>
          <w:noProof/>
        </w:rPr>
        <w:t>Create a Wind Farm Development Map for an Area Without Existing Wind Turbines</w:t>
      </w:r>
      <w:r w:rsidR="00155E1C" w:rsidRPr="00A670A7">
        <w:rPr>
          <w:noProof/>
        </w:rPr>
        <w:t xml:space="preserve">: </w:t>
      </w:r>
    </w:p>
    <w:p w14:paraId="4842B965" w14:textId="15755B1A" w:rsidR="00FB15C5" w:rsidRPr="00A670A7" w:rsidRDefault="00FB15C5" w:rsidP="00FB15C5">
      <w:pPr>
        <w:pStyle w:val="NoSpacing"/>
        <w:jc w:val="both"/>
        <w:rPr>
          <w:b w:val="0"/>
          <w:bCs/>
          <w:noProof/>
          <w:sz w:val="20"/>
          <w:szCs w:val="20"/>
        </w:rPr>
      </w:pPr>
      <w:r w:rsidRPr="00A670A7">
        <w:rPr>
          <w:b w:val="0"/>
          <w:bCs/>
          <w:noProof/>
          <w:sz w:val="20"/>
          <w:szCs w:val="20"/>
        </w:rPr>
        <w:t xml:space="preserve">First, create an 800 m buffer around the wind turbine layer. Next, attempt to perform a Difference operation between the Potential Wind Areas layer and the 800 m buffered wind turbine layer. However, an error occurred: </w:t>
      </w:r>
      <w:r w:rsidRPr="00A670A7">
        <w:rPr>
          <w:noProof/>
          <w:sz w:val="20"/>
          <w:szCs w:val="20"/>
        </w:rPr>
        <w:lastRenderedPageBreak/>
        <w:t>"Feature (5) from Potential Wind Areas has invalid geometry. Please fix the geometry or change the 'Invalid features filtering' option for this input or globally in Processing settings."</w:t>
      </w:r>
      <w:r w:rsidRPr="00A670A7">
        <w:rPr>
          <w:b w:val="0"/>
          <w:bCs/>
          <w:noProof/>
          <w:sz w:val="20"/>
          <w:szCs w:val="20"/>
        </w:rPr>
        <w:t xml:space="preserve"> To address this, I checked and fixed the geometry: Go to Vector</w:t>
      </w:r>
      <w:r w:rsidRPr="00A670A7">
        <w:rPr>
          <w:b w:val="0"/>
          <w:bCs/>
          <w:noProof/>
          <w:sz w:val="20"/>
          <w:szCs w:val="20"/>
        </w:rPr>
        <w:sym w:font="Wingdings" w:char="F0E0"/>
      </w:r>
      <w:r w:rsidRPr="00A670A7">
        <w:rPr>
          <w:b w:val="0"/>
          <w:bCs/>
          <w:noProof/>
          <w:sz w:val="20"/>
          <w:szCs w:val="20"/>
        </w:rPr>
        <w:t xml:space="preserve"> Geometry Tools</w:t>
      </w:r>
      <w:r w:rsidRPr="00A670A7">
        <w:rPr>
          <w:b w:val="0"/>
          <w:bCs/>
          <w:noProof/>
          <w:sz w:val="20"/>
          <w:szCs w:val="20"/>
        </w:rPr>
        <w:sym w:font="Wingdings" w:char="F0E0"/>
      </w:r>
      <w:r w:rsidRPr="00A670A7">
        <w:rPr>
          <w:b w:val="0"/>
          <w:bCs/>
          <w:noProof/>
          <w:sz w:val="20"/>
          <w:szCs w:val="20"/>
        </w:rPr>
        <w:t xml:space="preserve"> Check Validity. After obtaining the valid output, I performed the Difference operation between the valid output and the 800 m buffered wind turbine layer. The result is shown in Fig. 4.5.</w:t>
      </w:r>
    </w:p>
    <w:p w14:paraId="42D359CD" w14:textId="77777777" w:rsidR="00FB15C5" w:rsidRPr="00FB15C5" w:rsidRDefault="00FB15C5" w:rsidP="00FB15C5">
      <w:pPr>
        <w:pStyle w:val="NoSpacing"/>
        <w:jc w:val="both"/>
        <w:rPr>
          <w:b w:val="0"/>
          <w:bCs/>
          <w:noProof/>
          <w:sz w:val="24"/>
          <w:szCs w:val="24"/>
        </w:rPr>
      </w:pPr>
    </w:p>
    <w:p w14:paraId="2AA5EF2D" w14:textId="2ECE8119" w:rsidR="00D97518" w:rsidRDefault="00D97518" w:rsidP="00FB15C5">
      <w:pPr>
        <w:pStyle w:val="NoSpacing"/>
        <w:jc w:val="both"/>
        <w:rPr>
          <w:szCs w:val="16"/>
        </w:rPr>
      </w:pPr>
      <w:r>
        <w:rPr>
          <w:noProof/>
          <w:szCs w:val="16"/>
        </w:rPr>
        <w:drawing>
          <wp:inline distT="0" distB="0" distL="0" distR="0" wp14:anchorId="3FA2EDBE" wp14:editId="3071A403">
            <wp:extent cx="2431608" cy="1755140"/>
            <wp:effectExtent l="57150" t="57150" r="102235" b="92710"/>
            <wp:docPr id="160938303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83030" name="Picture 11" descr="A screenshot of a computer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458" cy="17774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000DA">
        <w:rPr>
          <w:noProof/>
          <w:szCs w:val="16"/>
        </w:rPr>
        <w:t xml:space="preserve">      </w:t>
      </w:r>
      <w:r w:rsidR="00D000DA">
        <w:rPr>
          <w:noProof/>
          <w:szCs w:val="16"/>
        </w:rPr>
        <w:drawing>
          <wp:inline distT="0" distB="0" distL="0" distR="0" wp14:anchorId="6867EEFE" wp14:editId="7D9A1E1E">
            <wp:extent cx="2781466" cy="1779270"/>
            <wp:effectExtent l="57150" t="57150" r="95250" b="87630"/>
            <wp:docPr id="1797676250" name="Picture 5" descr="A map of a wind turb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76250" name="Picture 5" descr="A map of a wind turbine&#10;&#10;Description automatically generated with medium confidenc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90" cy="1809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304AD9" w14:textId="20B45FB2" w:rsidR="005D3C04" w:rsidRDefault="00A6119C" w:rsidP="005D3C04">
      <w:pPr>
        <w:pStyle w:val="NoSpacing"/>
        <w:ind w:firstLine="720"/>
        <w:rPr>
          <w:sz w:val="13"/>
          <w:szCs w:val="13"/>
        </w:rPr>
      </w:pPr>
      <w:r>
        <w:rPr>
          <w:szCs w:val="16"/>
        </w:rPr>
        <w:t>(Figure 4.4: Add data of Wind Turbine)</w:t>
      </w:r>
      <w:r>
        <w:rPr>
          <w:szCs w:val="16"/>
        </w:rPr>
        <w:tab/>
      </w:r>
      <w:r>
        <w:rPr>
          <w:szCs w:val="16"/>
        </w:rPr>
        <w:tab/>
        <w:t xml:space="preserve"> </w:t>
      </w:r>
      <w:r w:rsidRPr="00A6119C">
        <w:rPr>
          <w:sz w:val="13"/>
          <w:szCs w:val="13"/>
        </w:rPr>
        <w:t>(Figure 4.5: Wind farm development map for an area without existing wind turbine)</w:t>
      </w:r>
    </w:p>
    <w:p w14:paraId="3D1EEB79" w14:textId="77777777" w:rsidR="00A670A7" w:rsidRDefault="00A670A7" w:rsidP="005D3C04">
      <w:pPr>
        <w:pStyle w:val="Heading1"/>
      </w:pPr>
    </w:p>
    <w:p w14:paraId="7EB18AED" w14:textId="7D6779A4" w:rsidR="00A670A7" w:rsidRPr="00A670A7" w:rsidRDefault="005D3C04" w:rsidP="00A670A7">
      <w:pPr>
        <w:pStyle w:val="Heading1"/>
        <w:jc w:val="center"/>
      </w:pPr>
      <w:r w:rsidRPr="005D3C04">
        <w:t>Exercise</w:t>
      </w:r>
      <w:r>
        <w:t xml:space="preserve"> 5</w:t>
      </w:r>
      <w:r w:rsidRPr="005D3C04">
        <w:t>: Editing Points, Lines and Polygons</w:t>
      </w:r>
    </w:p>
    <w:p w14:paraId="72CB0C28" w14:textId="77777777" w:rsidR="00741259" w:rsidRPr="003F271C" w:rsidRDefault="00741259" w:rsidP="001A5CB4">
      <w:pPr>
        <w:pStyle w:val="Heading2"/>
      </w:pPr>
      <w:r w:rsidRPr="003F271C">
        <w:t>Task 1: Find Wind Farm priority Area “PR1_NFL_036”.</w:t>
      </w:r>
    </w:p>
    <w:p w14:paraId="28A986BD" w14:textId="6ABA5D43" w:rsidR="006A39E7" w:rsidRPr="00EC674E" w:rsidRDefault="00741259" w:rsidP="003F271C">
      <w:pPr>
        <w:jc w:val="both"/>
        <w:rPr>
          <w:sz w:val="20"/>
          <w:szCs w:val="20"/>
        </w:rPr>
      </w:pPr>
      <w:r w:rsidRPr="00EC674E">
        <w:rPr>
          <w:b/>
          <w:bCs/>
          <w:sz w:val="20"/>
          <w:szCs w:val="20"/>
        </w:rPr>
        <w:t>Step 1:</w:t>
      </w:r>
      <w:r w:rsidRPr="00EC674E">
        <w:rPr>
          <w:sz w:val="20"/>
          <w:szCs w:val="20"/>
        </w:rPr>
        <w:t xml:space="preserve"> import</w:t>
      </w:r>
      <w:r w:rsidRPr="00EC674E">
        <w:rPr>
          <w:sz w:val="20"/>
          <w:szCs w:val="20"/>
        </w:rPr>
        <w:sym w:font="Wingdings" w:char="F0E0"/>
      </w:r>
      <w:r w:rsidRPr="00EC674E">
        <w:rPr>
          <w:sz w:val="20"/>
          <w:szCs w:val="20"/>
        </w:rPr>
        <w:t xml:space="preserve"> Wind Prio Area 2020 from Stud IP. </w:t>
      </w:r>
      <w:r w:rsidRPr="00EC674E">
        <w:rPr>
          <w:b/>
          <w:bCs/>
          <w:sz w:val="20"/>
          <w:szCs w:val="20"/>
        </w:rPr>
        <w:t>Step 2:</w:t>
      </w:r>
      <w:r w:rsidRPr="00EC674E">
        <w:rPr>
          <w:sz w:val="20"/>
          <w:szCs w:val="20"/>
        </w:rPr>
        <w:t xml:space="preserve"> Right click </w:t>
      </w:r>
      <w:r w:rsidRPr="00EC674E">
        <w:rPr>
          <w:sz w:val="20"/>
          <w:szCs w:val="20"/>
        </w:rPr>
        <w:sym w:font="Wingdings" w:char="F0E0"/>
      </w:r>
      <w:r w:rsidRPr="00EC674E">
        <w:rPr>
          <w:sz w:val="20"/>
          <w:szCs w:val="20"/>
        </w:rPr>
        <w:t xml:space="preserve"> Open Attri</w:t>
      </w:r>
      <w:r w:rsidR="006A39E7" w:rsidRPr="00EC674E">
        <w:rPr>
          <w:sz w:val="20"/>
          <w:szCs w:val="20"/>
        </w:rPr>
        <w:t>bute</w:t>
      </w:r>
      <w:r w:rsidRPr="00EC674E">
        <w:rPr>
          <w:sz w:val="20"/>
          <w:szCs w:val="20"/>
        </w:rPr>
        <w:t xml:space="preserve"> table </w:t>
      </w:r>
      <w:r w:rsidRPr="00EC674E">
        <w:rPr>
          <w:sz w:val="20"/>
          <w:szCs w:val="20"/>
        </w:rPr>
        <w:sym w:font="Wingdings" w:char="F0E0"/>
      </w:r>
      <w:r w:rsidRPr="00EC674E">
        <w:rPr>
          <w:sz w:val="20"/>
          <w:szCs w:val="20"/>
        </w:rPr>
        <w:t xml:space="preserve"> </w:t>
      </w:r>
      <w:r w:rsidR="006A39E7" w:rsidRPr="00EC674E">
        <w:rPr>
          <w:sz w:val="20"/>
          <w:szCs w:val="20"/>
        </w:rPr>
        <w:t xml:space="preserve">Select by Expression </w:t>
      </w:r>
      <w:r w:rsidR="006A39E7" w:rsidRPr="00EC674E">
        <w:rPr>
          <w:sz w:val="20"/>
          <w:szCs w:val="20"/>
        </w:rPr>
        <w:sym w:font="Wingdings" w:char="F0E0"/>
      </w:r>
      <w:r w:rsidR="006A39E7" w:rsidRPr="00EC674E">
        <w:rPr>
          <w:sz w:val="20"/>
          <w:szCs w:val="20"/>
        </w:rPr>
        <w:t xml:space="preserve"> Fields and Values </w:t>
      </w:r>
      <w:r w:rsidR="006A39E7" w:rsidRPr="00EC674E">
        <w:rPr>
          <w:sz w:val="20"/>
          <w:szCs w:val="20"/>
        </w:rPr>
        <w:sym w:font="Wingdings" w:char="F0E0"/>
      </w:r>
      <w:r w:rsidR="006A39E7" w:rsidRPr="00EC674E">
        <w:rPr>
          <w:sz w:val="20"/>
          <w:szCs w:val="20"/>
        </w:rPr>
        <w:t xml:space="preserve"> “KEY” </w:t>
      </w:r>
      <w:r w:rsidR="006A39E7" w:rsidRPr="00EC674E">
        <w:rPr>
          <w:sz w:val="20"/>
          <w:szCs w:val="20"/>
        </w:rPr>
        <w:sym w:font="Wingdings" w:char="F0E0"/>
      </w:r>
      <w:r w:rsidR="006A39E7" w:rsidRPr="00EC674E">
        <w:rPr>
          <w:sz w:val="20"/>
          <w:szCs w:val="20"/>
        </w:rPr>
        <w:t xml:space="preserve"> select “PR1_NFL_036” </w:t>
      </w:r>
      <w:r w:rsidR="006A39E7" w:rsidRPr="00EC674E">
        <w:rPr>
          <w:sz w:val="20"/>
          <w:szCs w:val="20"/>
        </w:rPr>
        <w:sym w:font="Wingdings" w:char="F0E0"/>
      </w:r>
      <w:r w:rsidRPr="00EC674E">
        <w:rPr>
          <w:sz w:val="20"/>
          <w:szCs w:val="20"/>
        </w:rPr>
        <w:t xml:space="preserve"> </w:t>
      </w:r>
      <w:r w:rsidR="006A39E7" w:rsidRPr="00EC674E">
        <w:rPr>
          <w:sz w:val="20"/>
          <w:szCs w:val="20"/>
        </w:rPr>
        <w:t xml:space="preserve">Select Features </w:t>
      </w:r>
      <w:r w:rsidR="006A39E7" w:rsidRPr="00EC674E">
        <w:rPr>
          <w:sz w:val="20"/>
          <w:szCs w:val="20"/>
        </w:rPr>
        <w:sym w:font="Wingdings" w:char="F0E0"/>
      </w:r>
      <w:r w:rsidR="006A39E7" w:rsidRPr="00EC674E">
        <w:rPr>
          <w:sz w:val="20"/>
          <w:szCs w:val="20"/>
        </w:rPr>
        <w:t xml:space="preserve"> Close. [Fig. 5.1]. </w:t>
      </w:r>
      <w:r w:rsidR="006A39E7" w:rsidRPr="00EC674E">
        <w:rPr>
          <w:b/>
          <w:bCs/>
          <w:sz w:val="20"/>
          <w:szCs w:val="20"/>
        </w:rPr>
        <w:t>Step 3:</w:t>
      </w:r>
      <w:r w:rsidR="006A39E7" w:rsidRPr="00EC674E">
        <w:rPr>
          <w:sz w:val="20"/>
          <w:szCs w:val="20"/>
        </w:rPr>
        <w:t xml:space="preserve"> Right click in Wind Prio Areas 2020 </w:t>
      </w:r>
      <w:r w:rsidR="006A39E7" w:rsidRPr="00EC674E">
        <w:rPr>
          <w:sz w:val="20"/>
          <w:szCs w:val="20"/>
        </w:rPr>
        <w:sym w:font="Wingdings" w:char="F0E0"/>
      </w:r>
      <w:r w:rsidR="006A39E7" w:rsidRPr="00EC674E">
        <w:rPr>
          <w:sz w:val="20"/>
          <w:szCs w:val="20"/>
        </w:rPr>
        <w:t xml:space="preserve"> Export </w:t>
      </w:r>
      <w:r w:rsidR="006A39E7" w:rsidRPr="00EC674E">
        <w:rPr>
          <w:sz w:val="20"/>
          <w:szCs w:val="20"/>
        </w:rPr>
        <w:sym w:font="Wingdings" w:char="F0E0"/>
      </w:r>
      <w:r w:rsidR="006A39E7" w:rsidRPr="00EC674E">
        <w:rPr>
          <w:sz w:val="20"/>
          <w:szCs w:val="20"/>
        </w:rPr>
        <w:t xml:space="preserve"> Save selected Features As </w:t>
      </w:r>
      <w:r w:rsidR="006A39E7" w:rsidRPr="00EC674E">
        <w:rPr>
          <w:sz w:val="20"/>
          <w:szCs w:val="20"/>
        </w:rPr>
        <w:sym w:font="Wingdings" w:char="F0E0"/>
      </w:r>
      <w:r w:rsidR="006A39E7" w:rsidRPr="00EC674E">
        <w:rPr>
          <w:sz w:val="20"/>
          <w:szCs w:val="20"/>
        </w:rPr>
        <w:t xml:space="preserve"> Save priority Area (PR1_NFL_036)</w:t>
      </w:r>
      <w:r w:rsidR="003F271C" w:rsidRPr="00EC674E">
        <w:rPr>
          <w:sz w:val="20"/>
          <w:szCs w:val="20"/>
        </w:rPr>
        <w:t>. [Fig 5.2].</w:t>
      </w:r>
    </w:p>
    <w:p w14:paraId="0F371E16" w14:textId="0FFB16B5" w:rsidR="003F271C" w:rsidRDefault="003F271C" w:rsidP="001A5CB4">
      <w:pPr>
        <w:pStyle w:val="Heading2"/>
      </w:pPr>
      <w:r w:rsidRPr="003F271C">
        <w:t>Task 2: Add ESRI World Imagery or any other high-resolution image as a backdrop for digitalization.</w:t>
      </w:r>
    </w:p>
    <w:p w14:paraId="2ACE5E75" w14:textId="498C475A" w:rsidR="003F271C" w:rsidRPr="00EC674E" w:rsidRDefault="00A670A7" w:rsidP="003F271C">
      <w:pPr>
        <w:jc w:val="both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Step 4: </w:t>
      </w:r>
      <w:r w:rsidR="003F271C" w:rsidRPr="00EC674E">
        <w:rPr>
          <w:b/>
          <w:bCs/>
          <w:sz w:val="20"/>
          <w:szCs w:val="20"/>
        </w:rPr>
        <w:t>Option 1:</w:t>
      </w:r>
      <w:r w:rsidR="003F271C" w:rsidRPr="00EC674E">
        <w:rPr>
          <w:sz w:val="20"/>
          <w:szCs w:val="20"/>
        </w:rPr>
        <w:t xml:space="preserve"> Web </w:t>
      </w:r>
      <w:r w:rsidR="003F271C" w:rsidRPr="00EC674E">
        <w:rPr>
          <w:sz w:val="20"/>
          <w:szCs w:val="20"/>
        </w:rPr>
        <w:sym w:font="Wingdings" w:char="F0E0"/>
      </w:r>
      <w:r w:rsidR="003F271C" w:rsidRPr="00EC674E">
        <w:rPr>
          <w:sz w:val="20"/>
          <w:szCs w:val="20"/>
        </w:rPr>
        <w:t xml:space="preserve"> </w:t>
      </w:r>
      <w:proofErr w:type="spellStart"/>
      <w:r w:rsidR="003F271C" w:rsidRPr="00EC674E">
        <w:rPr>
          <w:sz w:val="20"/>
          <w:szCs w:val="20"/>
        </w:rPr>
        <w:t>QuickMapService</w:t>
      </w:r>
      <w:proofErr w:type="spellEnd"/>
      <w:r w:rsidR="003F271C" w:rsidRPr="00EC674E">
        <w:rPr>
          <w:sz w:val="20"/>
          <w:szCs w:val="20"/>
        </w:rPr>
        <w:t xml:space="preserve"> </w:t>
      </w:r>
      <w:r w:rsidR="003F271C" w:rsidRPr="00EC674E">
        <w:rPr>
          <w:sz w:val="20"/>
          <w:szCs w:val="20"/>
        </w:rPr>
        <w:sym w:font="Wingdings" w:char="F0E0"/>
      </w:r>
      <w:r w:rsidR="003F271C" w:rsidRPr="00EC674E">
        <w:rPr>
          <w:sz w:val="20"/>
          <w:szCs w:val="20"/>
        </w:rPr>
        <w:t xml:space="preserve"> ESIR. </w:t>
      </w:r>
      <w:r w:rsidR="003F271C" w:rsidRPr="00EC674E">
        <w:rPr>
          <w:b/>
          <w:bCs/>
          <w:sz w:val="20"/>
          <w:szCs w:val="20"/>
        </w:rPr>
        <w:t xml:space="preserve">Option 2: </w:t>
      </w:r>
      <w:r w:rsidR="003F271C" w:rsidRPr="00EC674E">
        <w:rPr>
          <w:sz w:val="20"/>
          <w:szCs w:val="20"/>
        </w:rPr>
        <w:t>Use online site. [https://server.arcgisonline.com/arcgis/rest/services/World_Imagery/MapServer</w:t>
      </w:r>
      <w:r w:rsidR="00636046" w:rsidRPr="00EC674E">
        <w:rPr>
          <w:sz w:val="20"/>
          <w:szCs w:val="20"/>
        </w:rPr>
        <w:t>]. [See Fig 5.3]</w:t>
      </w:r>
    </w:p>
    <w:p w14:paraId="310B1F68" w14:textId="01EFA897" w:rsidR="00636046" w:rsidRDefault="00636046" w:rsidP="001A5CB4">
      <w:pPr>
        <w:pStyle w:val="Heading2"/>
      </w:pPr>
      <w:r w:rsidRPr="00636046">
        <w:t>Task 3: Map the following: The location of wind turbines (points), Access roads from the nearest road (lines), Agricultural fields that intersect with the priority area (polygons).</w:t>
      </w:r>
      <w:r>
        <w:t xml:space="preserve"> </w:t>
      </w:r>
      <w:r w:rsidRPr="00636046">
        <w:t>Use snapping where appropriate</w:t>
      </w:r>
      <w:r>
        <w:t xml:space="preserve">. </w:t>
      </w:r>
      <w:r w:rsidRPr="00636046">
        <w:t>Add attributes</w:t>
      </w:r>
      <w:r>
        <w:t>.</w:t>
      </w:r>
    </w:p>
    <w:p w14:paraId="00BCA484" w14:textId="45E1B7BB" w:rsidR="00636046" w:rsidRPr="00EC674E" w:rsidRDefault="006C01FD" w:rsidP="003F271C">
      <w:pPr>
        <w:jc w:val="both"/>
        <w:rPr>
          <w:sz w:val="20"/>
          <w:szCs w:val="20"/>
        </w:rPr>
      </w:pPr>
      <w:r w:rsidRPr="00EC674E">
        <w:rPr>
          <w:b/>
          <w:bCs/>
          <w:sz w:val="20"/>
          <w:szCs w:val="20"/>
        </w:rPr>
        <w:t xml:space="preserve">Step </w:t>
      </w:r>
      <w:r w:rsidR="00A670A7">
        <w:rPr>
          <w:b/>
          <w:bCs/>
          <w:sz w:val="20"/>
          <w:szCs w:val="20"/>
        </w:rPr>
        <w:t>5</w:t>
      </w:r>
      <w:r w:rsidRPr="00EC674E">
        <w:rPr>
          <w:b/>
          <w:bCs/>
          <w:sz w:val="20"/>
          <w:szCs w:val="20"/>
        </w:rPr>
        <w:t xml:space="preserve">: </w:t>
      </w:r>
      <w:r w:rsidRPr="00EC674E">
        <w:rPr>
          <w:sz w:val="20"/>
          <w:szCs w:val="20"/>
        </w:rPr>
        <w:t>New shapefile Layer</w:t>
      </w:r>
      <w:r w:rsidRPr="00EC674E">
        <w:rPr>
          <w:sz w:val="20"/>
          <w:szCs w:val="20"/>
        </w:rPr>
        <w:sym w:font="Wingdings" w:char="F0E0"/>
      </w:r>
      <w:r w:rsidRPr="00EC674E">
        <w:rPr>
          <w:sz w:val="20"/>
          <w:szCs w:val="20"/>
        </w:rPr>
        <w:t xml:space="preserve"> Add new Wind Turbine Attributes. [See Fig. 5.4]. </w:t>
      </w:r>
      <w:r w:rsidRPr="00EC674E">
        <w:rPr>
          <w:b/>
          <w:bCs/>
          <w:sz w:val="20"/>
          <w:szCs w:val="20"/>
        </w:rPr>
        <w:t xml:space="preserve">Step </w:t>
      </w:r>
      <w:r w:rsidR="00A670A7">
        <w:rPr>
          <w:b/>
          <w:bCs/>
          <w:sz w:val="20"/>
          <w:szCs w:val="20"/>
        </w:rPr>
        <w:t>6</w:t>
      </w:r>
      <w:r w:rsidRPr="00EC674E">
        <w:rPr>
          <w:b/>
          <w:bCs/>
          <w:sz w:val="20"/>
          <w:szCs w:val="20"/>
        </w:rPr>
        <w:t>:</w:t>
      </w:r>
      <w:r w:rsidRPr="00EC674E">
        <w:rPr>
          <w:sz w:val="20"/>
          <w:szCs w:val="20"/>
        </w:rPr>
        <w:t xml:space="preserve"> Select Toggle Editing </w:t>
      </w:r>
      <w:r w:rsidRPr="00EC674E">
        <w:rPr>
          <w:sz w:val="20"/>
          <w:szCs w:val="20"/>
        </w:rPr>
        <w:sym w:font="Wingdings" w:char="F0E0"/>
      </w:r>
      <w:r w:rsidRPr="00EC674E">
        <w:rPr>
          <w:sz w:val="20"/>
          <w:szCs w:val="20"/>
        </w:rPr>
        <w:t xml:space="preserve"> Select Add Point Feature </w:t>
      </w:r>
      <w:r w:rsidRPr="00EC674E">
        <w:rPr>
          <w:sz w:val="20"/>
          <w:szCs w:val="20"/>
        </w:rPr>
        <w:sym w:font="Wingdings" w:char="F0E0"/>
      </w:r>
      <w:r w:rsidRPr="00EC674E">
        <w:rPr>
          <w:sz w:val="20"/>
          <w:szCs w:val="20"/>
        </w:rPr>
        <w:t xml:space="preserve"> Drop point near to Wind Turbine. [See Fig 5.3: Blue point].  </w:t>
      </w:r>
      <w:r w:rsidRPr="00EC674E">
        <w:rPr>
          <w:b/>
          <w:bCs/>
          <w:sz w:val="20"/>
          <w:szCs w:val="20"/>
        </w:rPr>
        <w:t xml:space="preserve">Step </w:t>
      </w:r>
      <w:r w:rsidR="00A670A7">
        <w:rPr>
          <w:b/>
          <w:bCs/>
          <w:sz w:val="20"/>
          <w:szCs w:val="20"/>
        </w:rPr>
        <w:t>7</w:t>
      </w:r>
      <w:r w:rsidRPr="00EC674E">
        <w:rPr>
          <w:b/>
          <w:bCs/>
          <w:sz w:val="20"/>
          <w:szCs w:val="20"/>
        </w:rPr>
        <w:t>:</w:t>
      </w:r>
      <w:r w:rsidRPr="00EC674E">
        <w:rPr>
          <w:sz w:val="20"/>
          <w:szCs w:val="20"/>
        </w:rPr>
        <w:t xml:space="preserve"> Near Road data already available. [See Fig 5.3: Yellow Lines]. </w:t>
      </w:r>
      <w:r w:rsidR="00EC674E" w:rsidRPr="00EC674E">
        <w:rPr>
          <w:b/>
          <w:bCs/>
          <w:sz w:val="20"/>
          <w:szCs w:val="20"/>
        </w:rPr>
        <w:t xml:space="preserve">Step </w:t>
      </w:r>
      <w:r w:rsidR="00A670A7">
        <w:rPr>
          <w:b/>
          <w:bCs/>
          <w:sz w:val="20"/>
          <w:szCs w:val="20"/>
        </w:rPr>
        <w:t>8</w:t>
      </w:r>
      <w:r w:rsidR="00EC674E" w:rsidRPr="00EC674E">
        <w:rPr>
          <w:b/>
          <w:bCs/>
          <w:sz w:val="20"/>
          <w:szCs w:val="20"/>
        </w:rPr>
        <w:t>:</w:t>
      </w:r>
      <w:r w:rsidR="00EC674E" w:rsidRPr="00EC674E">
        <w:rPr>
          <w:sz w:val="20"/>
          <w:szCs w:val="20"/>
        </w:rPr>
        <w:t xml:space="preserve"> </w:t>
      </w:r>
    </w:p>
    <w:p w14:paraId="3256CAC1" w14:textId="76A412F8" w:rsidR="006A39E7" w:rsidRDefault="006A39E7" w:rsidP="003F271C">
      <w:pPr>
        <w:spacing w:after="0"/>
      </w:pPr>
      <w:r w:rsidRPr="006A39E7">
        <w:rPr>
          <w:noProof/>
        </w:rPr>
        <w:lastRenderedPageBreak/>
        <w:drawing>
          <wp:inline distT="0" distB="0" distL="0" distR="0" wp14:anchorId="5768BC64" wp14:editId="09F12F39">
            <wp:extent cx="3019075" cy="1781810"/>
            <wp:effectExtent l="57150" t="57150" r="86360" b="104140"/>
            <wp:docPr id="1566235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35593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10961" cy="18360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F271C">
        <w:rPr>
          <w:noProof/>
        </w:rPr>
        <w:drawing>
          <wp:inline distT="0" distB="0" distL="0" distR="0" wp14:anchorId="0F78B07A" wp14:editId="0DA42627">
            <wp:extent cx="2343978" cy="1788079"/>
            <wp:effectExtent l="57150" t="57150" r="94615" b="98425"/>
            <wp:docPr id="573419238" name="Picture 5" descr="A red line drawing of a map with Silverstone Circuit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19238" name="Picture 5" descr="A red line drawing of a map with Silverstone Circuit in the background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791" cy="18619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E1E30" w14:textId="51C5844F" w:rsidR="006A39E7" w:rsidRPr="003F271C" w:rsidRDefault="003F271C" w:rsidP="003F271C">
      <w:pPr>
        <w:spacing w:after="0"/>
        <w:rPr>
          <w:sz w:val="16"/>
          <w:szCs w:val="16"/>
        </w:rPr>
      </w:pPr>
      <w:r>
        <w:rPr>
          <w:sz w:val="16"/>
          <w:szCs w:val="16"/>
        </w:rPr>
        <w:t xml:space="preserve">             </w:t>
      </w:r>
      <w:r w:rsidR="006A39E7" w:rsidRPr="003F271C">
        <w:rPr>
          <w:sz w:val="16"/>
          <w:szCs w:val="16"/>
        </w:rPr>
        <w:t>(Figure 5.1:</w:t>
      </w:r>
      <w:r>
        <w:rPr>
          <w:sz w:val="16"/>
          <w:szCs w:val="16"/>
        </w:rPr>
        <w:t xml:space="preserve"> Select</w:t>
      </w:r>
      <w:r w:rsidR="006A39E7" w:rsidRPr="003F271C">
        <w:rPr>
          <w:sz w:val="16"/>
          <w:szCs w:val="16"/>
        </w:rPr>
        <w:t xml:space="preserve"> Wind Farm priority Area “PR1_NFL_036”)</w:t>
      </w:r>
      <w:r>
        <w:rPr>
          <w:sz w:val="16"/>
          <w:szCs w:val="16"/>
        </w:rPr>
        <w:tab/>
        <w:t xml:space="preserve">     </w:t>
      </w:r>
      <w:proofErr w:type="gramStart"/>
      <w:r>
        <w:rPr>
          <w:sz w:val="16"/>
          <w:szCs w:val="16"/>
        </w:rPr>
        <w:t xml:space="preserve">   (</w:t>
      </w:r>
      <w:proofErr w:type="gramEnd"/>
      <w:r>
        <w:rPr>
          <w:sz w:val="16"/>
          <w:szCs w:val="16"/>
        </w:rPr>
        <w:t>Figure 5.2: Wind Priority Area “PR1_NFL_036”)</w:t>
      </w:r>
    </w:p>
    <w:p w14:paraId="1B892114" w14:textId="09EE499F" w:rsidR="00636046" w:rsidRDefault="00872778" w:rsidP="00636046">
      <w:pPr>
        <w:spacing w:after="0"/>
      </w:pPr>
      <w:r>
        <w:t xml:space="preserve">  </w:t>
      </w:r>
      <w:r>
        <w:rPr>
          <w:noProof/>
        </w:rPr>
        <w:drawing>
          <wp:inline distT="0" distB="0" distL="0" distR="0" wp14:anchorId="23EFDF01" wp14:editId="6083D875">
            <wp:extent cx="3338057" cy="2567740"/>
            <wp:effectExtent l="57150" t="57150" r="91440" b="99695"/>
            <wp:docPr id="1537136313" name="Picture 7" descr="Aerial view of a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36313" name="Picture 7" descr="Aerial view of a field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85" cy="26230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6C01FD">
        <w:t xml:space="preserve">  </w:t>
      </w:r>
      <w:r w:rsidR="006C01FD" w:rsidRPr="006C01FD">
        <w:rPr>
          <w:noProof/>
        </w:rPr>
        <w:drawing>
          <wp:inline distT="0" distB="0" distL="0" distR="0" wp14:anchorId="6AE5CB11" wp14:editId="314A5407">
            <wp:extent cx="1932166" cy="2584324"/>
            <wp:effectExtent l="57150" t="57150" r="87630" b="102235"/>
            <wp:docPr id="1539064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64973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78182" cy="26458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03EF57" w14:textId="14E11325" w:rsidR="00157691" w:rsidRDefault="00636046" w:rsidP="00A44B2C">
      <w:pPr>
        <w:spacing w:after="0"/>
        <w:ind w:left="1440" w:firstLine="720"/>
        <w:rPr>
          <w:sz w:val="16"/>
          <w:szCs w:val="16"/>
        </w:rPr>
      </w:pPr>
      <w:r w:rsidRPr="00636046">
        <w:rPr>
          <w:sz w:val="16"/>
          <w:szCs w:val="16"/>
        </w:rPr>
        <w:t>(Figure 5.3</w:t>
      </w:r>
      <w:r w:rsidR="00EC674E">
        <w:rPr>
          <w:sz w:val="16"/>
          <w:szCs w:val="16"/>
        </w:rPr>
        <w:t>)</w:t>
      </w:r>
      <w:r w:rsidR="00EC674E">
        <w:rPr>
          <w:sz w:val="16"/>
          <w:szCs w:val="16"/>
        </w:rPr>
        <w:tab/>
      </w:r>
      <w:r w:rsidR="00EC674E">
        <w:rPr>
          <w:sz w:val="16"/>
          <w:szCs w:val="16"/>
        </w:rPr>
        <w:tab/>
      </w:r>
      <w:r w:rsidR="00EC674E">
        <w:rPr>
          <w:sz w:val="16"/>
          <w:szCs w:val="16"/>
        </w:rPr>
        <w:tab/>
      </w:r>
      <w:r w:rsidR="00EC674E">
        <w:rPr>
          <w:sz w:val="16"/>
          <w:szCs w:val="16"/>
        </w:rPr>
        <w:tab/>
      </w:r>
      <w:r w:rsidR="00EC674E">
        <w:rPr>
          <w:sz w:val="16"/>
          <w:szCs w:val="16"/>
        </w:rPr>
        <w:tab/>
        <w:t xml:space="preserve">         </w:t>
      </w:r>
      <w:proofErr w:type="gramStart"/>
      <w:r w:rsidR="00EC674E">
        <w:rPr>
          <w:sz w:val="16"/>
          <w:szCs w:val="16"/>
        </w:rPr>
        <w:t xml:space="preserve">   (</w:t>
      </w:r>
      <w:proofErr w:type="gramEnd"/>
      <w:r w:rsidR="00EC674E">
        <w:rPr>
          <w:sz w:val="16"/>
          <w:szCs w:val="16"/>
        </w:rPr>
        <w:t>Figure 5.4)</w:t>
      </w:r>
    </w:p>
    <w:p w14:paraId="30323333" w14:textId="77777777" w:rsidR="00A44B2C" w:rsidRDefault="00A44B2C" w:rsidP="00A44B2C">
      <w:pPr>
        <w:spacing w:after="0"/>
        <w:rPr>
          <w:b/>
          <w:bCs/>
        </w:rPr>
      </w:pPr>
    </w:p>
    <w:p w14:paraId="07F453EA" w14:textId="6F29C331" w:rsidR="00A44B2C" w:rsidRPr="00A44B2C" w:rsidRDefault="00A44B2C" w:rsidP="00A44B2C">
      <w:pPr>
        <w:spacing w:after="0"/>
        <w:rPr>
          <w:b/>
          <w:bCs/>
        </w:rPr>
      </w:pPr>
      <w:r w:rsidRPr="00A44B2C">
        <w:rPr>
          <w:b/>
          <w:bCs/>
        </w:rPr>
        <w:t xml:space="preserve">Step 3: Create a New Shapefile for Agricultural Fields (If </w:t>
      </w:r>
      <w:proofErr w:type="gramStart"/>
      <w:r w:rsidRPr="00A44B2C">
        <w:rPr>
          <w:b/>
          <w:bCs/>
        </w:rPr>
        <w:t>Needed</w:t>
      </w:r>
      <w:proofErr w:type="gramEnd"/>
      <w:r w:rsidRPr="00A44B2C">
        <w:rPr>
          <w:b/>
          <w:bCs/>
        </w:rPr>
        <w:t>)</w:t>
      </w:r>
    </w:p>
    <w:p w14:paraId="4343FA52" w14:textId="77777777" w:rsidR="00A44B2C" w:rsidRPr="00A44B2C" w:rsidRDefault="00A44B2C" w:rsidP="00A44B2C">
      <w:pPr>
        <w:spacing w:after="0"/>
      </w:pPr>
      <w:r w:rsidRPr="00A44B2C">
        <w:t xml:space="preserve">If you need to </w:t>
      </w:r>
      <w:r w:rsidRPr="00A44B2C">
        <w:rPr>
          <w:b/>
          <w:bCs/>
        </w:rPr>
        <w:t>draw agricultural fields manually</w:t>
      </w:r>
      <w:r w:rsidRPr="00A44B2C">
        <w:t>, follow these steps:</w:t>
      </w:r>
    </w:p>
    <w:p w14:paraId="21E6EC1D" w14:textId="77777777" w:rsidR="00A44B2C" w:rsidRPr="00A44B2C" w:rsidRDefault="00A44B2C" w:rsidP="00A44B2C">
      <w:pPr>
        <w:numPr>
          <w:ilvl w:val="0"/>
          <w:numId w:val="1"/>
        </w:numPr>
        <w:spacing w:after="0"/>
      </w:pPr>
      <w:r w:rsidRPr="00A44B2C">
        <w:rPr>
          <w:b/>
          <w:bCs/>
        </w:rPr>
        <w:t>Go to</w:t>
      </w:r>
      <w:r w:rsidRPr="00A44B2C">
        <w:t xml:space="preserve"> Layer → Create Layer → New Shapefile Layer.</w:t>
      </w:r>
    </w:p>
    <w:p w14:paraId="32FCE396" w14:textId="77777777" w:rsidR="00A44B2C" w:rsidRPr="00A44B2C" w:rsidRDefault="00A44B2C" w:rsidP="00A44B2C">
      <w:pPr>
        <w:numPr>
          <w:ilvl w:val="0"/>
          <w:numId w:val="1"/>
        </w:numPr>
        <w:spacing w:after="0"/>
      </w:pPr>
      <w:r w:rsidRPr="00A44B2C">
        <w:t>Set the options:</w:t>
      </w:r>
    </w:p>
    <w:p w14:paraId="2AB3BD2C" w14:textId="77777777" w:rsidR="00A44B2C" w:rsidRPr="00A44B2C" w:rsidRDefault="00A44B2C" w:rsidP="00A44B2C">
      <w:pPr>
        <w:numPr>
          <w:ilvl w:val="1"/>
          <w:numId w:val="1"/>
        </w:numPr>
        <w:spacing w:after="0"/>
      </w:pPr>
      <w:r w:rsidRPr="00A44B2C">
        <w:t xml:space="preserve">Format: </w:t>
      </w:r>
      <w:r w:rsidRPr="00A44B2C">
        <w:rPr>
          <w:b/>
          <w:bCs/>
        </w:rPr>
        <w:t>ESRI Shapefile</w:t>
      </w:r>
      <w:r w:rsidRPr="00A44B2C">
        <w:t>.</w:t>
      </w:r>
    </w:p>
    <w:p w14:paraId="4C6D05FE" w14:textId="77777777" w:rsidR="00A44B2C" w:rsidRPr="00A44B2C" w:rsidRDefault="00A44B2C" w:rsidP="00A44B2C">
      <w:pPr>
        <w:numPr>
          <w:ilvl w:val="1"/>
          <w:numId w:val="1"/>
        </w:numPr>
        <w:spacing w:after="0"/>
      </w:pPr>
      <w:r w:rsidRPr="00A44B2C">
        <w:t xml:space="preserve">Geometry type: </w:t>
      </w:r>
      <w:r w:rsidRPr="00A44B2C">
        <w:rPr>
          <w:b/>
          <w:bCs/>
        </w:rPr>
        <w:t>Polygon</w:t>
      </w:r>
      <w:r w:rsidRPr="00A44B2C">
        <w:t xml:space="preserve"> (for agricultural fields).</w:t>
      </w:r>
    </w:p>
    <w:p w14:paraId="0D8BC648" w14:textId="77777777" w:rsidR="00A44B2C" w:rsidRPr="00A44B2C" w:rsidRDefault="00A44B2C" w:rsidP="00A44B2C">
      <w:pPr>
        <w:numPr>
          <w:ilvl w:val="1"/>
          <w:numId w:val="1"/>
        </w:numPr>
        <w:spacing w:after="0"/>
      </w:pPr>
      <w:r w:rsidRPr="00A44B2C">
        <w:t xml:space="preserve">Choose the same </w:t>
      </w:r>
      <w:r w:rsidRPr="00A44B2C">
        <w:rPr>
          <w:b/>
          <w:bCs/>
        </w:rPr>
        <w:t>Coordinate Reference System (CRS)</w:t>
      </w:r>
      <w:r w:rsidRPr="00A44B2C">
        <w:t xml:space="preserve"> as your priority area.</w:t>
      </w:r>
    </w:p>
    <w:p w14:paraId="464265F0" w14:textId="77777777" w:rsidR="00A44B2C" w:rsidRPr="00A44B2C" w:rsidRDefault="00A44B2C" w:rsidP="00A44B2C">
      <w:pPr>
        <w:numPr>
          <w:ilvl w:val="0"/>
          <w:numId w:val="1"/>
        </w:numPr>
        <w:spacing w:after="0"/>
      </w:pPr>
      <w:r w:rsidRPr="00A44B2C">
        <w:t xml:space="preserve">Click </w:t>
      </w:r>
      <w:r w:rsidRPr="00A44B2C">
        <w:rPr>
          <w:b/>
          <w:bCs/>
        </w:rPr>
        <w:t>OK</w:t>
      </w:r>
      <w:r w:rsidRPr="00A44B2C">
        <w:t xml:space="preserve"> to create the new layer.</w:t>
      </w:r>
    </w:p>
    <w:p w14:paraId="7C4D8159" w14:textId="77777777" w:rsidR="00A44B2C" w:rsidRPr="00A44B2C" w:rsidRDefault="00A44B2C" w:rsidP="00A44B2C">
      <w:pPr>
        <w:numPr>
          <w:ilvl w:val="0"/>
          <w:numId w:val="1"/>
        </w:numPr>
        <w:spacing w:after="0"/>
      </w:pPr>
      <w:r w:rsidRPr="00A44B2C">
        <w:t xml:space="preserve">In the </w:t>
      </w:r>
      <w:r w:rsidRPr="00A44B2C">
        <w:rPr>
          <w:b/>
          <w:bCs/>
        </w:rPr>
        <w:t>Layers panel</w:t>
      </w:r>
      <w:r w:rsidRPr="00A44B2C">
        <w:t xml:space="preserve">, right-click your new layer → </w:t>
      </w:r>
      <w:r w:rsidRPr="00A44B2C">
        <w:rPr>
          <w:b/>
          <w:bCs/>
        </w:rPr>
        <w:t>Toggle Editing Mode</w:t>
      </w:r>
      <w:r w:rsidRPr="00A44B2C">
        <w:t>.</w:t>
      </w:r>
    </w:p>
    <w:p w14:paraId="44683961" w14:textId="77777777" w:rsidR="00A44B2C" w:rsidRPr="00A44B2C" w:rsidRDefault="00A44B2C" w:rsidP="00A44B2C">
      <w:pPr>
        <w:numPr>
          <w:ilvl w:val="0"/>
          <w:numId w:val="1"/>
        </w:numPr>
        <w:spacing w:after="0"/>
      </w:pPr>
      <w:r w:rsidRPr="00A44B2C">
        <w:t xml:space="preserve">Use the </w:t>
      </w:r>
      <w:r w:rsidRPr="00A44B2C">
        <w:rPr>
          <w:b/>
          <w:bCs/>
        </w:rPr>
        <w:t>"Add Polygon"</w:t>
      </w:r>
      <w:r w:rsidRPr="00A44B2C">
        <w:t xml:space="preserve"> tool to draw agricultural fields inside the priority area.</w:t>
      </w:r>
    </w:p>
    <w:p w14:paraId="6D6E166D" w14:textId="77777777" w:rsidR="00A44B2C" w:rsidRPr="00A44B2C" w:rsidRDefault="00A44B2C" w:rsidP="00A44B2C">
      <w:pPr>
        <w:numPr>
          <w:ilvl w:val="0"/>
          <w:numId w:val="1"/>
        </w:numPr>
        <w:spacing w:after="0"/>
      </w:pPr>
      <w:r w:rsidRPr="00A44B2C">
        <w:t xml:space="preserve">Click </w:t>
      </w:r>
      <w:r w:rsidRPr="00A44B2C">
        <w:rPr>
          <w:b/>
          <w:bCs/>
        </w:rPr>
        <w:t>Save</w:t>
      </w:r>
      <w:r w:rsidRPr="00A44B2C">
        <w:t xml:space="preserve"> and </w:t>
      </w:r>
      <w:r w:rsidRPr="00A44B2C">
        <w:rPr>
          <w:b/>
          <w:bCs/>
        </w:rPr>
        <w:t>Toggle Editing Mode</w:t>
      </w:r>
      <w:r w:rsidRPr="00A44B2C">
        <w:t xml:space="preserve"> to stop editing.</w:t>
      </w:r>
    </w:p>
    <w:p w14:paraId="65FDE4DC" w14:textId="77777777" w:rsidR="00A44B2C" w:rsidRDefault="00A44B2C" w:rsidP="00A44B2C">
      <w:pPr>
        <w:spacing w:after="0"/>
      </w:pPr>
    </w:p>
    <w:p w14:paraId="786D201F" w14:textId="5B43042C" w:rsidR="005D3C04" w:rsidRDefault="005D3C04" w:rsidP="00157691">
      <w:pPr>
        <w:pStyle w:val="Heading1"/>
        <w:jc w:val="center"/>
      </w:pPr>
      <w:r>
        <w:t>Exercise 6:</w:t>
      </w:r>
      <w:r w:rsidR="0087064B">
        <w:t xml:space="preserve"> </w:t>
      </w:r>
      <w:r w:rsidR="00B63A05" w:rsidRPr="00B63A05">
        <w:t>Visualise the results with colours and transparenc</w:t>
      </w:r>
      <w:r w:rsidR="00B63A05">
        <w:t>y</w:t>
      </w:r>
    </w:p>
    <w:p w14:paraId="225EA5BC" w14:textId="2C27DD4F" w:rsidR="00727403" w:rsidRPr="00B66A85" w:rsidRDefault="00B66A85" w:rsidP="00FA7E2D">
      <w:pPr>
        <w:pStyle w:val="Heading2"/>
      </w:pPr>
      <w:r w:rsidRPr="00B66A85">
        <w:t>Task 1: Install the Visibility Analysis Plug-In, if not installed yet.</w:t>
      </w:r>
    </w:p>
    <w:p w14:paraId="01DC267E" w14:textId="31BD9064" w:rsidR="00727403" w:rsidRPr="00B66A85" w:rsidRDefault="00B66A85" w:rsidP="00FA7E2D">
      <w:pPr>
        <w:jc w:val="both"/>
        <w:rPr>
          <w:sz w:val="20"/>
          <w:szCs w:val="20"/>
        </w:rPr>
      </w:pPr>
      <w:r w:rsidRPr="00B66A85">
        <w:rPr>
          <w:b/>
          <w:bCs/>
          <w:sz w:val="20"/>
          <w:szCs w:val="20"/>
        </w:rPr>
        <w:t>Step 1:</w:t>
      </w:r>
      <w:r w:rsidRPr="00B66A85">
        <w:rPr>
          <w:sz w:val="20"/>
          <w:szCs w:val="20"/>
        </w:rPr>
        <w:t xml:space="preserve"> Plugins </w:t>
      </w:r>
      <w:r w:rsidRPr="00B66A85">
        <w:rPr>
          <w:sz w:val="20"/>
          <w:szCs w:val="20"/>
        </w:rPr>
        <w:sym w:font="Wingdings" w:char="F0E0"/>
      </w:r>
      <w:r w:rsidRPr="00B66A85">
        <w:rPr>
          <w:sz w:val="20"/>
          <w:szCs w:val="20"/>
        </w:rPr>
        <w:t xml:space="preserve"> Manage and install Plugins </w:t>
      </w:r>
      <w:r w:rsidRPr="00B66A85">
        <w:rPr>
          <w:sz w:val="20"/>
          <w:szCs w:val="20"/>
        </w:rPr>
        <w:sym w:font="Wingdings" w:char="F0E0"/>
      </w:r>
      <w:r w:rsidRPr="00B66A85">
        <w:rPr>
          <w:sz w:val="20"/>
          <w:szCs w:val="20"/>
        </w:rPr>
        <w:t xml:space="preserve"> Visibility Analysis</w:t>
      </w:r>
    </w:p>
    <w:p w14:paraId="6D403457" w14:textId="45F7FDE9" w:rsidR="00FA7E2D" w:rsidRDefault="00FA7E2D" w:rsidP="00FA7E2D">
      <w:pPr>
        <w:pStyle w:val="Heading2"/>
      </w:pPr>
      <w:r w:rsidRPr="00B66A85">
        <w:lastRenderedPageBreak/>
        <w:t xml:space="preserve">Task </w:t>
      </w:r>
      <w:r>
        <w:t>2</w:t>
      </w:r>
      <w:r w:rsidRPr="00B66A85">
        <w:t xml:space="preserve">: </w:t>
      </w:r>
      <w:r w:rsidRPr="00FA7E2D">
        <w:t xml:space="preserve">Data (available on </w:t>
      </w:r>
      <w:proofErr w:type="spellStart"/>
      <w:r w:rsidRPr="00FA7E2D">
        <w:t>Stud.IP</w:t>
      </w:r>
      <w:proofErr w:type="spellEnd"/>
      <w:r w:rsidRPr="00FA7E2D">
        <w:t>):</w:t>
      </w:r>
      <w:r>
        <w:t xml:space="preserve"> </w:t>
      </w:r>
      <w:r w:rsidRPr="00FA7E2D">
        <w:t>SRTM3 elevation model (DSM!) of Schleswig-Holstein)</w:t>
      </w:r>
      <w:r>
        <w:t xml:space="preserve">, </w:t>
      </w:r>
      <w:r w:rsidRPr="00FA7E2D">
        <w:t>Existing wind turbines in Schleswig-Holstein (from previous)</w:t>
      </w:r>
      <w:r>
        <w:t>.</w:t>
      </w:r>
    </w:p>
    <w:p w14:paraId="5A0AAB7C" w14:textId="390780DF" w:rsidR="00FA7E2D" w:rsidRDefault="00FA7E2D" w:rsidP="00FA7E2D">
      <w:pPr>
        <w:rPr>
          <w:sz w:val="20"/>
          <w:szCs w:val="20"/>
        </w:rPr>
      </w:pPr>
      <w:r w:rsidRPr="00EC674E">
        <w:rPr>
          <w:b/>
          <w:bCs/>
          <w:sz w:val="20"/>
          <w:szCs w:val="20"/>
        </w:rPr>
        <w:t xml:space="preserve">Step </w:t>
      </w:r>
      <w:r>
        <w:rPr>
          <w:b/>
          <w:bCs/>
          <w:sz w:val="20"/>
          <w:szCs w:val="20"/>
        </w:rPr>
        <w:t>2</w:t>
      </w:r>
      <w:r w:rsidRPr="00EC674E">
        <w:rPr>
          <w:b/>
          <w:bCs/>
          <w:sz w:val="20"/>
          <w:szCs w:val="20"/>
        </w:rPr>
        <w:t>:</w:t>
      </w:r>
      <w:r w:rsidRPr="00EC674E">
        <w:rPr>
          <w:sz w:val="20"/>
          <w:szCs w:val="20"/>
        </w:rPr>
        <w:t xml:space="preserve"> import</w:t>
      </w:r>
      <w:r w:rsidRPr="00EC674E">
        <w:rPr>
          <w:sz w:val="20"/>
          <w:szCs w:val="20"/>
        </w:rPr>
        <w:sym w:font="Wingdings" w:char="F0E0"/>
      </w:r>
      <w:r w:rsidRPr="00EC674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Data </w:t>
      </w:r>
      <w:r w:rsidRPr="00EC674E">
        <w:rPr>
          <w:sz w:val="20"/>
          <w:szCs w:val="20"/>
        </w:rPr>
        <w:t>from Stud IP.</w:t>
      </w:r>
      <w:r>
        <w:rPr>
          <w:sz w:val="20"/>
          <w:szCs w:val="20"/>
        </w:rPr>
        <w:t xml:space="preserve"> [See Fig. 6.1]</w:t>
      </w:r>
    </w:p>
    <w:p w14:paraId="78D0A3C5" w14:textId="0454E9FC" w:rsidR="00FA7E2D" w:rsidRDefault="00FA7E2D" w:rsidP="00FA7E2D">
      <w:pPr>
        <w:pStyle w:val="Heading2"/>
      </w:pPr>
      <w:r w:rsidRPr="00B66A85">
        <w:t xml:space="preserve">Task </w:t>
      </w:r>
      <w:r>
        <w:t>3</w:t>
      </w:r>
      <w:r w:rsidRPr="00B66A85">
        <w:t xml:space="preserve">: </w:t>
      </w:r>
      <w:r w:rsidRPr="00FA7E2D">
        <w:t>Create viewpoints:</w:t>
      </w:r>
      <w:r>
        <w:t xml:space="preserve"> </w:t>
      </w:r>
      <w:r w:rsidRPr="00FA7E2D">
        <w:t>Estimate observer height from installed power: H [m] = hub height + 0.5 * rotor diameter</w:t>
      </w:r>
      <w:r>
        <w:t xml:space="preserve">, </w:t>
      </w:r>
      <w:r w:rsidRPr="00FA7E2D">
        <w:t>Set the search radius according to a rule of thumb: Radius = 150 x turbine height</w:t>
      </w:r>
      <w:r>
        <w:t xml:space="preserve">, </w:t>
      </w:r>
      <w:proofErr w:type="gramStart"/>
      <w:r w:rsidRPr="00FA7E2D">
        <w:t>Add</w:t>
      </w:r>
      <w:proofErr w:type="gramEnd"/>
      <w:r w:rsidRPr="00FA7E2D">
        <w:t xml:space="preserve"> 2 new fields “</w:t>
      </w:r>
      <w:proofErr w:type="spellStart"/>
      <w:r w:rsidRPr="00FA7E2D">
        <w:t>tot_height</w:t>
      </w:r>
      <w:proofErr w:type="spellEnd"/>
      <w:r w:rsidRPr="00FA7E2D">
        <w:t>” and “radius” to the attribute table and calculate their content.</w:t>
      </w:r>
    </w:p>
    <w:p w14:paraId="32DFD727" w14:textId="06C8CBC4" w:rsidR="00727403" w:rsidRDefault="00FA7E2D" w:rsidP="00865A1B">
      <w:pPr>
        <w:jc w:val="both"/>
        <w:rPr>
          <w:sz w:val="20"/>
          <w:szCs w:val="20"/>
        </w:rPr>
      </w:pPr>
      <w:r w:rsidRPr="00EC674E">
        <w:rPr>
          <w:b/>
          <w:bCs/>
          <w:sz w:val="20"/>
          <w:szCs w:val="20"/>
        </w:rPr>
        <w:t xml:space="preserve">Step </w:t>
      </w:r>
      <w:r>
        <w:rPr>
          <w:b/>
          <w:bCs/>
          <w:sz w:val="20"/>
          <w:szCs w:val="20"/>
        </w:rPr>
        <w:t>3</w:t>
      </w:r>
      <w:r w:rsidRPr="00EC674E">
        <w:rPr>
          <w:b/>
          <w:bCs/>
          <w:sz w:val="20"/>
          <w:szCs w:val="20"/>
        </w:rPr>
        <w:t>:</w:t>
      </w:r>
      <w:r w:rsidRPr="00EC674E">
        <w:rPr>
          <w:sz w:val="20"/>
          <w:szCs w:val="20"/>
        </w:rPr>
        <w:t xml:space="preserve"> </w:t>
      </w:r>
      <w:r w:rsidR="00865A1B" w:rsidRPr="00EC674E">
        <w:rPr>
          <w:sz w:val="20"/>
          <w:szCs w:val="20"/>
        </w:rPr>
        <w:t xml:space="preserve">Right click </w:t>
      </w:r>
      <w:r w:rsidR="00865A1B" w:rsidRPr="00EC674E">
        <w:rPr>
          <w:sz w:val="20"/>
          <w:szCs w:val="20"/>
        </w:rPr>
        <w:sym w:font="Wingdings" w:char="F0E0"/>
      </w:r>
      <w:r w:rsidR="00865A1B" w:rsidRPr="00EC674E">
        <w:rPr>
          <w:sz w:val="20"/>
          <w:szCs w:val="20"/>
        </w:rPr>
        <w:t xml:space="preserve"> Open Attribute table </w:t>
      </w:r>
      <w:r w:rsidR="00865A1B" w:rsidRPr="00EC674E">
        <w:rPr>
          <w:sz w:val="20"/>
          <w:szCs w:val="20"/>
        </w:rPr>
        <w:sym w:font="Wingdings" w:char="F0E0"/>
      </w:r>
      <w:r w:rsidR="00865A1B">
        <w:rPr>
          <w:sz w:val="20"/>
          <w:szCs w:val="20"/>
        </w:rPr>
        <w:t xml:space="preserve">Field Calculator </w:t>
      </w:r>
      <w:r w:rsidR="00865A1B" w:rsidRPr="00865A1B">
        <w:rPr>
          <w:sz w:val="20"/>
          <w:szCs w:val="20"/>
        </w:rPr>
        <w:sym w:font="Wingdings" w:char="F0E0"/>
      </w:r>
      <w:r w:rsidR="00865A1B">
        <w:rPr>
          <w:sz w:val="20"/>
          <w:szCs w:val="20"/>
        </w:rPr>
        <w:t xml:space="preserve"> Calculate Estimate observer height from installed power. </w:t>
      </w:r>
      <w:r w:rsidR="00865A1B" w:rsidRPr="00865A1B">
        <w:rPr>
          <w:b/>
          <w:bCs/>
          <w:sz w:val="20"/>
          <w:szCs w:val="20"/>
        </w:rPr>
        <w:t>Step 4:</w:t>
      </w:r>
      <w:r w:rsidR="00865A1B">
        <w:rPr>
          <w:b/>
          <w:bCs/>
          <w:sz w:val="20"/>
          <w:szCs w:val="20"/>
        </w:rPr>
        <w:t xml:space="preserve"> </w:t>
      </w:r>
      <w:r w:rsidR="00865A1B">
        <w:rPr>
          <w:sz w:val="20"/>
          <w:szCs w:val="20"/>
        </w:rPr>
        <w:t>Same steps follow for calculating Radius [See Fig 6.2]. Added two new fields “</w:t>
      </w:r>
      <w:proofErr w:type="spellStart"/>
      <w:r w:rsidR="00865A1B">
        <w:rPr>
          <w:sz w:val="20"/>
          <w:szCs w:val="20"/>
        </w:rPr>
        <w:t>tot_height</w:t>
      </w:r>
      <w:proofErr w:type="spellEnd"/>
      <w:r w:rsidR="00865A1B">
        <w:rPr>
          <w:sz w:val="20"/>
          <w:szCs w:val="20"/>
        </w:rPr>
        <w:t>” and Radius to the attribute table [See Fig 6.3].</w:t>
      </w:r>
    </w:p>
    <w:p w14:paraId="5CC9D414" w14:textId="2FFEC134" w:rsidR="00865A1B" w:rsidRDefault="00865A1B" w:rsidP="00E4433B">
      <w:pPr>
        <w:pStyle w:val="Heading2"/>
      </w:pPr>
      <w:r>
        <w:t xml:space="preserve">Task 4: </w:t>
      </w:r>
      <w:r w:rsidRPr="00865A1B">
        <w:t>Calculate the binary viewshed of existing wind turbines</w:t>
      </w:r>
      <w:r>
        <w:t>.</w:t>
      </w:r>
    </w:p>
    <w:p w14:paraId="4443B773" w14:textId="5AB24346" w:rsidR="00865A1B" w:rsidRDefault="00E43E28" w:rsidP="00E4433B">
      <w:pPr>
        <w:jc w:val="both"/>
        <w:rPr>
          <w:sz w:val="20"/>
          <w:szCs w:val="20"/>
        </w:rPr>
      </w:pPr>
      <w:r w:rsidRPr="00E43E28">
        <w:rPr>
          <w:b/>
          <w:bCs/>
          <w:sz w:val="20"/>
          <w:szCs w:val="20"/>
        </w:rPr>
        <w:t>Step 5:</w:t>
      </w:r>
      <w:r w:rsidRPr="00E43E28">
        <w:rPr>
          <w:sz w:val="20"/>
          <w:szCs w:val="20"/>
        </w:rPr>
        <w:t xml:space="preserve"> Processing Toolbox </w:t>
      </w:r>
      <w:r w:rsidRPr="00E43E28">
        <w:rPr>
          <w:sz w:val="20"/>
          <w:szCs w:val="20"/>
        </w:rPr>
        <w:sym w:font="Wingdings" w:char="F0E0"/>
      </w:r>
      <w:r w:rsidRPr="00E43E28">
        <w:rPr>
          <w:sz w:val="20"/>
          <w:szCs w:val="20"/>
        </w:rPr>
        <w:t xml:space="preserve"> Search Create Viewpoints</w:t>
      </w:r>
      <w:r>
        <w:rPr>
          <w:sz w:val="20"/>
          <w:szCs w:val="20"/>
        </w:rPr>
        <w:t xml:space="preserve"> </w:t>
      </w:r>
      <w:r w:rsidRPr="00E43E2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="00682238" w:rsidRPr="00682238">
        <w:rPr>
          <w:sz w:val="20"/>
          <w:szCs w:val="20"/>
        </w:rPr>
        <w:t xml:space="preserve">Select Observer Locations as the Wind Turbine layer. In the Digital Elevation Model box, select </w:t>
      </w:r>
      <w:r w:rsidR="00682238" w:rsidRPr="00682238">
        <w:rPr>
          <w:b/>
          <w:bCs/>
          <w:sz w:val="20"/>
          <w:szCs w:val="20"/>
        </w:rPr>
        <w:t>“DCM_ETRS_LAEA [EPSG:3035]”</w:t>
      </w:r>
      <w:r w:rsidR="00682238" w:rsidRPr="00682238">
        <w:rPr>
          <w:sz w:val="20"/>
          <w:szCs w:val="20"/>
        </w:rPr>
        <w:t>. Set the Radius of Analysis to 5000 m and the Observer Height to 1.6 m</w:t>
      </w:r>
      <w:r>
        <w:rPr>
          <w:sz w:val="20"/>
          <w:szCs w:val="20"/>
        </w:rPr>
        <w:t xml:space="preserve"> </w:t>
      </w:r>
      <w:r w:rsidRPr="00E43E2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Save output layer </w:t>
      </w:r>
      <w:r w:rsidRPr="00E43E2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Run </w:t>
      </w:r>
      <w:r w:rsidRPr="00E43E2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Close.</w:t>
      </w:r>
    </w:p>
    <w:p w14:paraId="1A86C8DF" w14:textId="04E1C552" w:rsidR="00E4433B" w:rsidRDefault="00E4433B" w:rsidP="00E4433B">
      <w:pPr>
        <w:pStyle w:val="Heading2"/>
      </w:pPr>
      <w:r>
        <w:t xml:space="preserve">Task 5: </w:t>
      </w:r>
      <w:r w:rsidRPr="00E4433B">
        <w:t>Visualise the results with colours and transparenc</w:t>
      </w:r>
      <w:r>
        <w:t>y.</w:t>
      </w:r>
    </w:p>
    <w:p w14:paraId="3FD4E402" w14:textId="260BB9A9" w:rsidR="00E4433B" w:rsidRDefault="00E4433B" w:rsidP="00E4433B">
      <w:pPr>
        <w:jc w:val="both"/>
        <w:rPr>
          <w:sz w:val="20"/>
          <w:szCs w:val="20"/>
        </w:rPr>
      </w:pPr>
      <w:r w:rsidRPr="00E43E28">
        <w:rPr>
          <w:b/>
          <w:bCs/>
          <w:sz w:val="20"/>
          <w:szCs w:val="20"/>
        </w:rPr>
        <w:t xml:space="preserve">Step </w:t>
      </w:r>
      <w:r>
        <w:rPr>
          <w:b/>
          <w:bCs/>
          <w:sz w:val="20"/>
          <w:szCs w:val="20"/>
        </w:rPr>
        <w:t>6</w:t>
      </w:r>
      <w:r w:rsidRPr="00E43E28">
        <w:rPr>
          <w:b/>
          <w:bCs/>
          <w:sz w:val="20"/>
          <w:szCs w:val="20"/>
        </w:rPr>
        <w:t>:</w:t>
      </w:r>
      <w:r w:rsidRPr="00E43E28">
        <w:rPr>
          <w:sz w:val="20"/>
          <w:szCs w:val="20"/>
        </w:rPr>
        <w:t xml:space="preserve"> Processing Toolbox </w:t>
      </w:r>
      <w:r w:rsidRPr="00E43E28">
        <w:rPr>
          <w:sz w:val="20"/>
          <w:szCs w:val="20"/>
        </w:rPr>
        <w:sym w:font="Wingdings" w:char="F0E0"/>
      </w:r>
      <w:r w:rsidRPr="00E43E28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Viewshed </w:t>
      </w:r>
      <w:r w:rsidRPr="00E4433B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="00682238" w:rsidRPr="00682238">
        <w:rPr>
          <w:sz w:val="20"/>
          <w:szCs w:val="20"/>
        </w:rPr>
        <w:t xml:space="preserve">Select the Observer Location as the last layer of the binary viewshed and choose the Digital Elevation Model (DEM) as </w:t>
      </w:r>
      <w:r w:rsidR="00682238" w:rsidRPr="00682238">
        <w:rPr>
          <w:b/>
          <w:bCs/>
          <w:sz w:val="20"/>
          <w:szCs w:val="20"/>
        </w:rPr>
        <w:t>“DCM_ETRS_LAEA [EPSG:3035]”</w:t>
      </w:r>
      <w:r w:rsidR="00682238">
        <w:rPr>
          <w:b/>
          <w:bCs/>
          <w:sz w:val="20"/>
          <w:szCs w:val="20"/>
        </w:rPr>
        <w:t xml:space="preserve"> </w:t>
      </w:r>
      <w:r w:rsidR="00682238" w:rsidRPr="00682238">
        <w:rPr>
          <w:sz w:val="20"/>
          <w:szCs w:val="20"/>
        </w:rPr>
        <w:sym w:font="Wingdings" w:char="F0E0"/>
      </w:r>
      <w:r w:rsidR="00682238">
        <w:rPr>
          <w:b/>
          <w:bCs/>
          <w:sz w:val="20"/>
          <w:szCs w:val="20"/>
        </w:rPr>
        <w:t xml:space="preserve"> </w:t>
      </w:r>
      <w:r w:rsidR="00682238" w:rsidRPr="00682238">
        <w:rPr>
          <w:sz w:val="20"/>
          <w:szCs w:val="20"/>
        </w:rPr>
        <w:t xml:space="preserve">Save output file </w:t>
      </w:r>
      <w:r w:rsidR="00682238" w:rsidRPr="00682238">
        <w:rPr>
          <w:sz w:val="20"/>
          <w:szCs w:val="20"/>
        </w:rPr>
        <w:sym w:font="Wingdings" w:char="F0E0"/>
      </w:r>
      <w:r w:rsidR="00682238" w:rsidRPr="00682238">
        <w:rPr>
          <w:sz w:val="20"/>
          <w:szCs w:val="20"/>
        </w:rPr>
        <w:t xml:space="preserve"> Run </w:t>
      </w:r>
      <w:r w:rsidR="00682238" w:rsidRPr="00682238">
        <w:rPr>
          <w:sz w:val="20"/>
          <w:szCs w:val="20"/>
        </w:rPr>
        <w:sym w:font="Wingdings" w:char="F0E0"/>
      </w:r>
      <w:r w:rsidR="00682238" w:rsidRPr="00682238">
        <w:rPr>
          <w:sz w:val="20"/>
          <w:szCs w:val="20"/>
        </w:rPr>
        <w:t xml:space="preserve"> close</w:t>
      </w:r>
      <w:r w:rsidR="00682238">
        <w:rPr>
          <w:sz w:val="20"/>
          <w:szCs w:val="20"/>
        </w:rPr>
        <w:t xml:space="preserve"> [See Fig 6.4].</w:t>
      </w:r>
    </w:p>
    <w:p w14:paraId="5C773D8B" w14:textId="77777777" w:rsidR="00E4433B" w:rsidRPr="00E43E28" w:rsidRDefault="00E4433B" w:rsidP="00865A1B">
      <w:pPr>
        <w:rPr>
          <w:sz w:val="20"/>
          <w:szCs w:val="20"/>
        </w:rPr>
      </w:pPr>
    </w:p>
    <w:p w14:paraId="16017D6A" w14:textId="62AD1EA0" w:rsidR="00B63A05" w:rsidRDefault="00B63A05" w:rsidP="00FA7E2D">
      <w:pPr>
        <w:spacing w:after="0"/>
      </w:pPr>
      <w:r>
        <w:rPr>
          <w:noProof/>
        </w:rPr>
        <w:drawing>
          <wp:inline distT="0" distB="0" distL="0" distR="0" wp14:anchorId="2B193B33" wp14:editId="0F5339A2">
            <wp:extent cx="3200108" cy="2221923"/>
            <wp:effectExtent l="57150" t="57150" r="95885" b="102235"/>
            <wp:docPr id="11365583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58310" name="Picture 1136558310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310" cy="22428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4A0563" wp14:editId="327F41DD">
            <wp:extent cx="2214995" cy="2236417"/>
            <wp:effectExtent l="57150" t="57150" r="90170" b="88265"/>
            <wp:docPr id="16199117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11752" name="Picture 161991175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398" cy="22721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81A98A" w14:textId="7083A72C" w:rsidR="00FA7E2D" w:rsidRDefault="00FA7E2D" w:rsidP="00FA7E2D">
      <w:pPr>
        <w:spacing w:after="0"/>
        <w:ind w:left="1440" w:firstLine="720"/>
        <w:rPr>
          <w:sz w:val="16"/>
          <w:szCs w:val="16"/>
        </w:rPr>
      </w:pPr>
      <w:r w:rsidRPr="00FA7E2D">
        <w:rPr>
          <w:sz w:val="16"/>
          <w:szCs w:val="16"/>
        </w:rPr>
        <w:t>[Fig. 6.1]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     </w:t>
      </w:r>
      <w:proofErr w:type="gramStart"/>
      <w:r>
        <w:rPr>
          <w:sz w:val="16"/>
          <w:szCs w:val="16"/>
        </w:rPr>
        <w:t xml:space="preserve">   [</w:t>
      </w:r>
      <w:proofErr w:type="gramEnd"/>
      <w:r>
        <w:rPr>
          <w:sz w:val="16"/>
          <w:szCs w:val="16"/>
        </w:rPr>
        <w:t>Fig 6.2]</w:t>
      </w:r>
    </w:p>
    <w:p w14:paraId="41764893" w14:textId="77777777" w:rsidR="00FA7E2D" w:rsidRPr="00FA7E2D" w:rsidRDefault="00FA7E2D" w:rsidP="00FA7E2D">
      <w:pPr>
        <w:spacing w:after="0"/>
        <w:rPr>
          <w:sz w:val="16"/>
          <w:szCs w:val="16"/>
        </w:rPr>
      </w:pPr>
    </w:p>
    <w:p w14:paraId="1ED0D289" w14:textId="3A574447" w:rsidR="00B63A05" w:rsidRDefault="00FA7E2D" w:rsidP="00865A1B">
      <w:pPr>
        <w:spacing w:after="0"/>
        <w:rPr>
          <w:noProof/>
        </w:rPr>
      </w:pPr>
      <w:r w:rsidRPr="00FA7E2D">
        <w:rPr>
          <w:noProof/>
        </w:rPr>
        <w:lastRenderedPageBreak/>
        <w:drawing>
          <wp:inline distT="0" distB="0" distL="0" distR="0" wp14:anchorId="7D3F3B5F" wp14:editId="7F45DF8A">
            <wp:extent cx="1845615" cy="2715150"/>
            <wp:effectExtent l="57150" t="57150" r="97790" b="104775"/>
            <wp:docPr id="2125931709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31709" name="Picture 1" descr="A screenshot of a tabl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64236" cy="27425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727403">
        <w:rPr>
          <w:noProof/>
        </w:rPr>
        <w:drawing>
          <wp:inline distT="0" distB="0" distL="0" distR="0" wp14:anchorId="2E3C2144" wp14:editId="37B60512">
            <wp:extent cx="3444120" cy="2701953"/>
            <wp:effectExtent l="57150" t="57150" r="99695" b="98425"/>
            <wp:docPr id="8395323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32337" name="Picture 9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652" cy="27149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3298FF" w14:textId="380389FF" w:rsidR="00865A1B" w:rsidRDefault="00865A1B" w:rsidP="00865A1B">
      <w:pPr>
        <w:spacing w:after="0"/>
        <w:ind w:left="720"/>
        <w:rPr>
          <w:sz w:val="16"/>
          <w:szCs w:val="16"/>
        </w:rPr>
      </w:pPr>
      <w:r>
        <w:rPr>
          <w:sz w:val="16"/>
          <w:szCs w:val="16"/>
        </w:rPr>
        <w:t xml:space="preserve">                 </w:t>
      </w:r>
      <w:r w:rsidRPr="00FA7E2D">
        <w:rPr>
          <w:sz w:val="16"/>
          <w:szCs w:val="16"/>
        </w:rPr>
        <w:t>[Fig. 6.</w:t>
      </w:r>
      <w:r>
        <w:rPr>
          <w:sz w:val="16"/>
          <w:szCs w:val="16"/>
        </w:rPr>
        <w:t>3</w:t>
      </w:r>
      <w:r w:rsidRPr="00FA7E2D">
        <w:rPr>
          <w:sz w:val="16"/>
          <w:szCs w:val="16"/>
        </w:rPr>
        <w:t>]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                </w:t>
      </w:r>
      <w:proofErr w:type="gramStart"/>
      <w:r>
        <w:rPr>
          <w:sz w:val="16"/>
          <w:szCs w:val="16"/>
        </w:rPr>
        <w:t xml:space="preserve">   [</w:t>
      </w:r>
      <w:proofErr w:type="gramEnd"/>
      <w:r>
        <w:rPr>
          <w:sz w:val="16"/>
          <w:szCs w:val="16"/>
        </w:rPr>
        <w:t>Fig 6.4]</w:t>
      </w:r>
    </w:p>
    <w:p w14:paraId="14873CC2" w14:textId="77777777" w:rsidR="00865A1B" w:rsidRDefault="00865A1B" w:rsidP="00B63A05"/>
    <w:p w14:paraId="6E8621BC" w14:textId="77777777" w:rsidR="009E0AB7" w:rsidRDefault="009E0AB7" w:rsidP="00B63A05"/>
    <w:p w14:paraId="0080D9BD" w14:textId="18CE23DB" w:rsidR="009E0AB7" w:rsidRDefault="009E0AB7" w:rsidP="00B43746">
      <w:pPr>
        <w:pStyle w:val="Heading1"/>
        <w:jc w:val="center"/>
      </w:pPr>
      <w:r>
        <w:t xml:space="preserve">Exercise 7.1: </w:t>
      </w:r>
      <w:r w:rsidRPr="009E0AB7">
        <w:t>Convert (Rasterize Vector to Raster) the electric grid layer to an input raster for distance mapping</w:t>
      </w:r>
      <w:r w:rsidR="005136E8">
        <w:t xml:space="preserve">. </w:t>
      </w:r>
      <w:r w:rsidR="005136E8" w:rsidRPr="005136E8">
        <w:t>Calculate the distance from the grid in metres (</w:t>
      </w:r>
      <w:proofErr w:type="spellStart"/>
      <w:proofErr w:type="gramStart"/>
      <w:r w:rsidR="005136E8" w:rsidRPr="005136E8">
        <w:t>r.grow</w:t>
      </w:r>
      <w:proofErr w:type="gramEnd"/>
      <w:r w:rsidR="005136E8" w:rsidRPr="005136E8">
        <w:t>.distance</w:t>
      </w:r>
      <w:proofErr w:type="spellEnd"/>
      <w:r w:rsidR="005136E8" w:rsidRPr="005136E8">
        <w:t>)</w:t>
      </w:r>
      <w:r w:rsidR="005136E8">
        <w:t>.</w:t>
      </w:r>
    </w:p>
    <w:p w14:paraId="22C7692B" w14:textId="2DA8D521" w:rsidR="002254BB" w:rsidRDefault="002254BB" w:rsidP="002254BB">
      <w:pPr>
        <w:pStyle w:val="Heading2"/>
      </w:pPr>
      <w:r>
        <w:t xml:space="preserve">Task 1: </w:t>
      </w:r>
      <w:r w:rsidRPr="002254BB">
        <w:t>Convert (Rasterize Vector to Raster) the electric grid layer to an input raster for distance mapping</w:t>
      </w:r>
      <w:r>
        <w:t xml:space="preserve">. </w:t>
      </w:r>
      <w:r w:rsidRPr="002254BB">
        <w:t>Burn value = 1</w:t>
      </w:r>
      <w:r>
        <w:t xml:space="preserve">, </w:t>
      </w:r>
      <w:r w:rsidRPr="002254BB">
        <w:t>Cell size = 100m</w:t>
      </w:r>
      <w:r>
        <w:t xml:space="preserve">, </w:t>
      </w:r>
      <w:r w:rsidRPr="002254BB">
        <w:t>Projection like grid line vector layer</w:t>
      </w:r>
      <w:r>
        <w:t>.</w:t>
      </w:r>
    </w:p>
    <w:p w14:paraId="5977DBAD" w14:textId="4B933B7F" w:rsidR="005136E8" w:rsidRPr="002254BB" w:rsidRDefault="002254BB" w:rsidP="002254BB">
      <w:pPr>
        <w:jc w:val="both"/>
        <w:rPr>
          <w:sz w:val="20"/>
          <w:szCs w:val="20"/>
        </w:rPr>
      </w:pPr>
      <w:r w:rsidRPr="00E43E28">
        <w:rPr>
          <w:b/>
          <w:bCs/>
          <w:sz w:val="20"/>
          <w:szCs w:val="20"/>
        </w:rPr>
        <w:t xml:space="preserve">Step </w:t>
      </w:r>
      <w:r>
        <w:rPr>
          <w:b/>
          <w:bCs/>
          <w:sz w:val="20"/>
          <w:szCs w:val="20"/>
        </w:rPr>
        <w:t>1</w:t>
      </w:r>
      <w:r w:rsidRPr="00E43E28">
        <w:rPr>
          <w:b/>
          <w:bCs/>
          <w:sz w:val="20"/>
          <w:szCs w:val="20"/>
        </w:rPr>
        <w:t>:</w:t>
      </w:r>
      <w:r w:rsidRPr="00E43E28">
        <w:rPr>
          <w:sz w:val="20"/>
          <w:szCs w:val="20"/>
        </w:rPr>
        <w:t xml:space="preserve"> Processing Toolbox </w:t>
      </w:r>
      <w:r w:rsidRPr="00E43E28">
        <w:rPr>
          <w:sz w:val="20"/>
          <w:szCs w:val="20"/>
        </w:rPr>
        <w:sym w:font="Wingdings" w:char="F0E0"/>
      </w:r>
      <w:r w:rsidRPr="00E43E28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Vector to Raster </w:t>
      </w:r>
      <w:r w:rsidRPr="00E4433B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Select layers and filled out values [See Fig 7.1.1].</w:t>
      </w:r>
    </w:p>
    <w:p w14:paraId="5117588D" w14:textId="14DB8E81" w:rsidR="00E25DE1" w:rsidRDefault="00E25DE1" w:rsidP="002254BB">
      <w:pPr>
        <w:spacing w:after="0"/>
      </w:pPr>
      <w:r>
        <w:rPr>
          <w:noProof/>
        </w:rPr>
        <w:drawing>
          <wp:inline distT="0" distB="0" distL="0" distR="0" wp14:anchorId="7614C392" wp14:editId="5D0714BA">
            <wp:extent cx="2320290" cy="1867380"/>
            <wp:effectExtent l="57150" t="57150" r="99060" b="95250"/>
            <wp:docPr id="75069943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99431" name="Picture 5" descr="A screenshot of a computer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822" cy="19096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5F69E57" wp14:editId="05AB6D05">
            <wp:extent cx="3045592" cy="1820039"/>
            <wp:effectExtent l="57150" t="57150" r="97790" b="104140"/>
            <wp:docPr id="12465795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7951" name="Picture 6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650" cy="1858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22596B" w14:textId="39F6C93F" w:rsidR="002254BB" w:rsidRDefault="002254BB" w:rsidP="002254BB">
      <w:pPr>
        <w:spacing w:after="0"/>
        <w:ind w:left="1440"/>
        <w:rPr>
          <w:sz w:val="16"/>
          <w:szCs w:val="16"/>
        </w:rPr>
      </w:pPr>
      <w:r>
        <w:rPr>
          <w:sz w:val="16"/>
          <w:szCs w:val="16"/>
        </w:rPr>
        <w:t xml:space="preserve">      </w:t>
      </w:r>
      <w:r w:rsidRPr="00FA7E2D">
        <w:rPr>
          <w:sz w:val="16"/>
          <w:szCs w:val="16"/>
        </w:rPr>
        <w:t xml:space="preserve">[Fig. </w:t>
      </w:r>
      <w:r>
        <w:rPr>
          <w:sz w:val="16"/>
          <w:szCs w:val="16"/>
        </w:rPr>
        <w:t>7</w:t>
      </w:r>
      <w:r w:rsidRPr="00FA7E2D">
        <w:rPr>
          <w:sz w:val="16"/>
          <w:szCs w:val="16"/>
        </w:rPr>
        <w:t>.</w:t>
      </w:r>
      <w:r>
        <w:rPr>
          <w:sz w:val="16"/>
          <w:szCs w:val="16"/>
        </w:rPr>
        <w:t>1.1</w:t>
      </w:r>
      <w:r w:rsidRPr="00FA7E2D">
        <w:rPr>
          <w:sz w:val="16"/>
          <w:szCs w:val="16"/>
        </w:rPr>
        <w:t>]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</w:t>
      </w:r>
      <w:proofErr w:type="gramStart"/>
      <w:r>
        <w:rPr>
          <w:sz w:val="16"/>
          <w:szCs w:val="16"/>
        </w:rPr>
        <w:t xml:space="preserve">   [</w:t>
      </w:r>
      <w:proofErr w:type="gramEnd"/>
      <w:r>
        <w:rPr>
          <w:sz w:val="16"/>
          <w:szCs w:val="16"/>
        </w:rPr>
        <w:t>Fig 7.1.2]</w:t>
      </w:r>
    </w:p>
    <w:p w14:paraId="6F8E821C" w14:textId="19DC15FD" w:rsidR="002254BB" w:rsidRDefault="002254BB" w:rsidP="005136E8"/>
    <w:p w14:paraId="0840E956" w14:textId="5020E3C0" w:rsidR="00E25DE1" w:rsidRDefault="002254BB" w:rsidP="002254BB">
      <w:pPr>
        <w:spacing w:after="0"/>
      </w:pPr>
      <w:r w:rsidRPr="002254BB">
        <w:rPr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1B885A0" wp14:editId="378C40A1">
                <wp:simplePos x="0" y="0"/>
                <wp:positionH relativeFrom="margin">
                  <wp:align>right</wp:align>
                </wp:positionH>
                <wp:positionV relativeFrom="paragraph">
                  <wp:posOffset>14605</wp:posOffset>
                </wp:positionV>
                <wp:extent cx="2088515" cy="2360930"/>
                <wp:effectExtent l="0" t="0" r="26035" b="203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8515" cy="23615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226EB2" w14:textId="75FA02E2" w:rsidR="002254BB" w:rsidRDefault="002254BB" w:rsidP="002254BB">
                            <w:pPr>
                              <w:pStyle w:val="Heading2"/>
                            </w:pPr>
                            <w:r>
                              <w:t xml:space="preserve">Task 2: </w:t>
                            </w:r>
                            <w:r w:rsidRPr="002254BB">
                              <w:t>Convert (Rasterize Vector to Raster) the electric grid layer to an input raster for distance mapping</w:t>
                            </w:r>
                            <w:r>
                              <w:t xml:space="preserve">. </w:t>
                            </w:r>
                            <w:r w:rsidRPr="002254BB">
                              <w:t>Burn value = 1</w:t>
                            </w:r>
                            <w:r>
                              <w:t xml:space="preserve">, </w:t>
                            </w:r>
                            <w:r w:rsidRPr="002254BB">
                              <w:t>Cell size = 100m</w:t>
                            </w:r>
                            <w:r>
                              <w:t xml:space="preserve">, </w:t>
                            </w:r>
                            <w:r w:rsidRPr="002254BB">
                              <w:t>Projection like grid line vector layer</w:t>
                            </w:r>
                            <w:r>
                              <w:t>.</w:t>
                            </w:r>
                          </w:p>
                          <w:p w14:paraId="43A5B05A" w14:textId="6B91E619" w:rsidR="002254BB" w:rsidRPr="002254BB" w:rsidRDefault="002254BB" w:rsidP="002254BB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E43E28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2</w:t>
                            </w:r>
                            <w:r w:rsidRPr="00E43E28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 w:rsidRPr="00E43E28">
                              <w:rPr>
                                <w:sz w:val="20"/>
                                <w:szCs w:val="20"/>
                              </w:rPr>
                              <w:t xml:space="preserve"> Processing Toolbox </w:t>
                            </w:r>
                            <w:r w:rsidRPr="00E43E28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E43E28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r.grow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.distance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33B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Select layers and filled out values [See Fig 7.1.2]. See Final Result of Exercise Fig 7.1.3.</w:t>
                            </w:r>
                          </w:p>
                          <w:p w14:paraId="33C9AA87" w14:textId="4BFDFB7D" w:rsidR="002254BB" w:rsidRDefault="002254BB" w:rsidP="002254B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885A0" id="_x0000_s1029" type="#_x0000_t202" style="position:absolute;margin-left:113.25pt;margin-top:1.15pt;width:164.45pt;height:185.9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">
                <v:textbox>
                  <w:txbxContent>
                    <w:p w14:paraId="56226EB2" w14:textId="75FA02E2" w:rsidR="002254BB" w:rsidRDefault="002254BB" w:rsidP="002254BB">
                      <w:pPr>
                        <w:pStyle w:val="Heading2"/>
                      </w:pPr>
                      <w:r>
                        <w:t xml:space="preserve">Task 2: </w:t>
                      </w:r>
                      <w:r w:rsidRPr="002254BB">
                        <w:t>Convert (Rasterize Vector to Raster) the electric grid layer to an input raster for distance mapping</w:t>
                      </w:r>
                      <w:r>
                        <w:t xml:space="preserve">. </w:t>
                      </w:r>
                      <w:r w:rsidRPr="002254BB">
                        <w:t>Burn value = 1</w:t>
                      </w:r>
                      <w:r>
                        <w:t xml:space="preserve">, </w:t>
                      </w:r>
                      <w:r w:rsidRPr="002254BB">
                        <w:t>Cell size = 100m</w:t>
                      </w:r>
                      <w:r>
                        <w:t xml:space="preserve">, </w:t>
                      </w:r>
                      <w:r w:rsidRPr="002254BB">
                        <w:t>Projection like grid line vector layer</w:t>
                      </w:r>
                      <w:r>
                        <w:t>.</w:t>
                      </w:r>
                    </w:p>
                    <w:p w14:paraId="43A5B05A" w14:textId="6B91E619" w:rsidR="002254BB" w:rsidRPr="002254BB" w:rsidRDefault="002254BB" w:rsidP="002254BB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E43E28">
                        <w:rPr>
                          <w:b/>
                          <w:bCs/>
                          <w:sz w:val="20"/>
                          <w:szCs w:val="20"/>
                        </w:rPr>
                        <w:t xml:space="preserve">Step 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2</w:t>
                      </w:r>
                      <w:r w:rsidRPr="00E43E28">
                        <w:rPr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 w:rsidRPr="00E43E28">
                        <w:rPr>
                          <w:sz w:val="20"/>
                          <w:szCs w:val="20"/>
                        </w:rPr>
                        <w:t xml:space="preserve"> Processing Toolbox </w:t>
                      </w:r>
                      <w:r w:rsidRPr="00E43E28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Pr="00E43E28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r.grow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.distance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E4433B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Select layers and filled out values [See Fig 7.1.2]. See Final Result of Exercise Fig 7.1.3.</w:t>
                      </w:r>
                    </w:p>
                    <w:p w14:paraId="33C9AA87" w14:textId="4BFDFB7D" w:rsidR="002254BB" w:rsidRDefault="002254BB" w:rsidP="002254BB"/>
                  </w:txbxContent>
                </v:textbox>
                <w10:wrap type="square" anchorx="margin"/>
              </v:shape>
            </w:pict>
          </mc:Fallback>
        </mc:AlternateContent>
      </w:r>
      <w:r w:rsidR="00114C07">
        <w:rPr>
          <w:noProof/>
        </w:rPr>
        <w:drawing>
          <wp:inline distT="0" distB="0" distL="0" distR="0" wp14:anchorId="22F26F33" wp14:editId="5AF751B9">
            <wp:extent cx="3312825" cy="2175934"/>
            <wp:effectExtent l="57150" t="57150" r="97155" b="91440"/>
            <wp:docPr id="112475439" name="Picture 11" descr="A close-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5439" name="Picture 11" descr="A close-up of a map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825" cy="21759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0DC127" w14:textId="14B7F958" w:rsidR="00C306AB" w:rsidRPr="00C306AB" w:rsidRDefault="002254BB" w:rsidP="00C306AB">
      <w:pPr>
        <w:spacing w:after="0"/>
        <w:ind w:left="1440" w:firstLine="720"/>
        <w:rPr>
          <w:sz w:val="16"/>
          <w:szCs w:val="16"/>
        </w:rPr>
      </w:pPr>
      <w:r>
        <w:rPr>
          <w:sz w:val="16"/>
          <w:szCs w:val="16"/>
        </w:rPr>
        <w:t>[Fig 7.1.3]</w:t>
      </w:r>
    </w:p>
    <w:p w14:paraId="49BB3A5F" w14:textId="00385C31" w:rsidR="00C306AB" w:rsidRDefault="00C306AB" w:rsidP="00C306AB">
      <w:pPr>
        <w:pStyle w:val="Heading1"/>
        <w:jc w:val="center"/>
      </w:pPr>
      <w:r w:rsidRPr="00425448">
        <w:t>Exercise</w:t>
      </w:r>
      <w:r>
        <w:t xml:space="preserve"> 7.2</w:t>
      </w:r>
      <w:r w:rsidRPr="00425448">
        <w:t>:</w:t>
      </w:r>
      <w:r>
        <w:t xml:space="preserve"> </w:t>
      </w:r>
      <w:r w:rsidRPr="00C306AB">
        <w:t>Make a simple noise map for a planned wind farm in priority area „PR1_NFL_036“</w:t>
      </w:r>
    </w:p>
    <w:p w14:paraId="6C4C1454" w14:textId="77777777" w:rsidR="00C306AB" w:rsidRDefault="00C306AB" w:rsidP="00C306AB"/>
    <w:p w14:paraId="5CBF0775" w14:textId="77777777" w:rsidR="00C306AB" w:rsidRDefault="00C306AB" w:rsidP="00C306AB"/>
    <w:p w14:paraId="0B3036A3" w14:textId="77777777" w:rsidR="00C306AB" w:rsidRDefault="00C306AB" w:rsidP="00C306AB"/>
    <w:p w14:paraId="2325549B" w14:textId="77777777" w:rsidR="00C306AB" w:rsidRDefault="00C306AB" w:rsidP="00C306AB"/>
    <w:p w14:paraId="243F6993" w14:textId="77777777" w:rsidR="00C306AB" w:rsidRPr="00C306AB" w:rsidRDefault="00C306AB" w:rsidP="00C306AB"/>
    <w:p w14:paraId="283D18BD" w14:textId="3417EE88" w:rsidR="00067648" w:rsidRDefault="00D46A65" w:rsidP="00067648">
      <w:pPr>
        <w:pStyle w:val="Heading1"/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52EC275" wp14:editId="2F0172C4">
                <wp:simplePos x="0" y="0"/>
                <wp:positionH relativeFrom="column">
                  <wp:posOffset>-353695</wp:posOffset>
                </wp:positionH>
                <wp:positionV relativeFrom="paragraph">
                  <wp:posOffset>381000</wp:posOffset>
                </wp:positionV>
                <wp:extent cx="2763520" cy="3698240"/>
                <wp:effectExtent l="0" t="0" r="17780" b="16510"/>
                <wp:wrapSquare wrapText="bothSides"/>
                <wp:docPr id="10888275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3520" cy="3698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EC06A5" w14:textId="1199CA51" w:rsidR="00067648" w:rsidRDefault="00067648" w:rsidP="00067648">
                            <w:pPr>
                              <w:pStyle w:val="Heading2"/>
                            </w:pPr>
                            <w:r>
                              <w:t xml:space="preserve">Task 1 &amp; 2: </w:t>
                            </w:r>
                            <w:r w:rsidRPr="00067648">
                              <w:t>Get</w:t>
                            </w:r>
                            <w:r>
                              <w:t xml:space="preserve"> </w:t>
                            </w:r>
                            <w:r w:rsidRPr="00067648">
                              <w:t>the</w:t>
                            </w:r>
                            <w:r>
                              <w:t xml:space="preserve"> </w:t>
                            </w:r>
                            <w:r w:rsidRPr="00067648">
                              <w:t xml:space="preserve">Data for Sweden from </w:t>
                            </w:r>
                            <w:proofErr w:type="spellStart"/>
                            <w:r w:rsidRPr="00067648">
                              <w:t>StudIP</w:t>
                            </w:r>
                            <w:proofErr w:type="spellEnd"/>
                            <w:r w:rsidRPr="00067648">
                              <w:t xml:space="preserve"> and visualise: bathymetry, wind power density, area constraints</w:t>
                            </w:r>
                            <w:r>
                              <w:t>.</w:t>
                            </w:r>
                            <w:r w:rsidRPr="00067648">
                              <w:t xml:space="preserve"> Download bathymetry and wind power density for Sweden from the Global Wind Atlas</w:t>
                            </w:r>
                            <w:r>
                              <w:t>.</w:t>
                            </w:r>
                          </w:p>
                          <w:p w14:paraId="7C03E4E3" w14:textId="5543C97E" w:rsidR="00FB28FB" w:rsidRPr="00FB28FB" w:rsidRDefault="00FB28FB" w:rsidP="00FB28FB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FB28FB">
                              <w:rPr>
                                <w:sz w:val="20"/>
                                <w:szCs w:val="20"/>
                              </w:rPr>
                              <w:t>Refer to Fig. 8.1. Download the bathymetry and wind power density data from the Global Wind Atlas and analyse them using a histogram. Divide the data into six distinct categories, each represented by a different colou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r</w:t>
                            </w:r>
                            <w:r w:rsidRPr="00FB28FB">
                              <w:rPr>
                                <w:sz w:val="20"/>
                                <w:szCs w:val="20"/>
                              </w:rPr>
                              <w:t xml:space="preserve">. The files should be named </w:t>
                            </w:r>
                            <w:r w:rsidRPr="00FB28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 w:rsidRPr="00FB28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SWE_elevation_w_bathymetry</w:t>
                            </w:r>
                            <w:proofErr w:type="spellEnd"/>
                            <w:r w:rsidRPr="00FB28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'</w:t>
                            </w:r>
                            <w:r w:rsidRPr="00FB28FB">
                              <w:rPr>
                                <w:sz w:val="20"/>
                                <w:szCs w:val="20"/>
                              </w:rPr>
                              <w:t xml:space="preserve"> and </w:t>
                            </w:r>
                            <w:r w:rsidRPr="00FB28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'SWE_power_density_100m'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FB28FB">
                              <w:rPr>
                                <w:sz w:val="20"/>
                                <w:szCs w:val="20"/>
                              </w:rPr>
                              <w:t>For the same figure, I have adjusted the colours and styles to enhance the visual representation of the presented area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, such as, </w:t>
                            </w:r>
                            <w:r w:rsidR="0058746B">
                              <w:rPr>
                                <w:sz w:val="20"/>
                                <w:szCs w:val="20"/>
                              </w:rPr>
                              <w:t xml:space="preserve">Swedish Sea area, Swedish marine spatial planning area,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shipping, Sweden, </w:t>
                            </w:r>
                            <w:r w:rsidR="00D46A65">
                              <w:rPr>
                                <w:sz w:val="20"/>
                                <w:szCs w:val="20"/>
                              </w:rPr>
                              <w:t>recreative use, Protected area nature, Power transmission, cultural heritage and commercial fishing</w:t>
                            </w:r>
                            <w:r w:rsidR="0058746B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4E8986FE" w14:textId="14C3DBE7" w:rsidR="00067648" w:rsidRPr="00067648" w:rsidRDefault="00067648" w:rsidP="0006764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EC275" id="_x0000_s1030" type="#_x0000_t202" style="position:absolute;left:0;text-align:left;margin-left:-27.85pt;margin-top:30pt;width:217.6pt;height:291.2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">
                <v:textbox>
                  <w:txbxContent>
                    <w:p w14:paraId="3DEC06A5" w14:textId="1199CA51" w:rsidR="00067648" w:rsidRDefault="00067648" w:rsidP="00067648">
                      <w:pPr>
                        <w:pStyle w:val="Heading2"/>
                      </w:pPr>
                      <w:r>
                        <w:t xml:space="preserve">Task 1 &amp; 2: </w:t>
                      </w:r>
                      <w:r w:rsidRPr="00067648">
                        <w:t>Get</w:t>
                      </w:r>
                      <w:r>
                        <w:t xml:space="preserve"> </w:t>
                      </w:r>
                      <w:r w:rsidRPr="00067648">
                        <w:t>the</w:t>
                      </w:r>
                      <w:r>
                        <w:t xml:space="preserve"> </w:t>
                      </w:r>
                      <w:r w:rsidRPr="00067648">
                        <w:t xml:space="preserve">Data for Sweden from </w:t>
                      </w:r>
                      <w:proofErr w:type="spellStart"/>
                      <w:r w:rsidRPr="00067648">
                        <w:t>StudIP</w:t>
                      </w:r>
                      <w:proofErr w:type="spellEnd"/>
                      <w:r w:rsidRPr="00067648">
                        <w:t xml:space="preserve"> and visualise: bathymetry, wind power density, area constraints</w:t>
                      </w:r>
                      <w:r>
                        <w:t>.</w:t>
                      </w:r>
                      <w:r w:rsidRPr="00067648">
                        <w:t xml:space="preserve"> Download bathymetry and wind power density for Sweden from the Global Wind Atlas</w:t>
                      </w:r>
                      <w:r>
                        <w:t>.</w:t>
                      </w:r>
                    </w:p>
                    <w:p w14:paraId="7C03E4E3" w14:textId="5543C97E" w:rsidR="00FB28FB" w:rsidRPr="00FB28FB" w:rsidRDefault="00FB28FB" w:rsidP="00FB28FB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FB28FB">
                        <w:rPr>
                          <w:sz w:val="20"/>
                          <w:szCs w:val="20"/>
                        </w:rPr>
                        <w:t>Refer to Fig. 8.1. Download the bathymetry and wind power density data from the Global Wind Atlas and analyse them using a histogram. Divide the data into six distinct categories, each represented by a different colou</w:t>
                      </w:r>
                      <w:r>
                        <w:rPr>
                          <w:sz w:val="20"/>
                          <w:szCs w:val="20"/>
                        </w:rPr>
                        <w:t>r</w:t>
                      </w:r>
                      <w:r w:rsidRPr="00FB28FB">
                        <w:rPr>
                          <w:sz w:val="20"/>
                          <w:szCs w:val="20"/>
                        </w:rPr>
                        <w:t xml:space="preserve">. The files should be named </w:t>
                      </w:r>
                      <w:r w:rsidRPr="00FB28FB">
                        <w:rPr>
                          <w:b/>
                          <w:bCs/>
                          <w:sz w:val="20"/>
                          <w:szCs w:val="20"/>
                        </w:rPr>
                        <w:t>'</w:t>
                      </w:r>
                      <w:proofErr w:type="spellStart"/>
                      <w:r w:rsidRPr="00FB28FB">
                        <w:rPr>
                          <w:b/>
                          <w:bCs/>
                          <w:sz w:val="20"/>
                          <w:szCs w:val="20"/>
                        </w:rPr>
                        <w:t>SWE_elevation_w_bathymetry</w:t>
                      </w:r>
                      <w:proofErr w:type="spellEnd"/>
                      <w:r w:rsidRPr="00FB28FB">
                        <w:rPr>
                          <w:b/>
                          <w:bCs/>
                          <w:sz w:val="20"/>
                          <w:szCs w:val="20"/>
                        </w:rPr>
                        <w:t>'</w:t>
                      </w:r>
                      <w:r w:rsidRPr="00FB28FB">
                        <w:rPr>
                          <w:sz w:val="20"/>
                          <w:szCs w:val="20"/>
                        </w:rPr>
                        <w:t xml:space="preserve"> and </w:t>
                      </w:r>
                      <w:r w:rsidRPr="00FB28FB">
                        <w:rPr>
                          <w:b/>
                          <w:bCs/>
                          <w:sz w:val="20"/>
                          <w:szCs w:val="20"/>
                        </w:rPr>
                        <w:t>'SWE_power_density_100m'</w:t>
                      </w:r>
                      <w:r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FB28FB">
                        <w:rPr>
                          <w:sz w:val="20"/>
                          <w:szCs w:val="20"/>
                        </w:rPr>
                        <w:t>For the same figure, I have adjusted the colours and styles to enhance the visual representation of the presented area</w:t>
                      </w:r>
                      <w:r>
                        <w:rPr>
                          <w:sz w:val="20"/>
                          <w:szCs w:val="20"/>
                        </w:rPr>
                        <w:t xml:space="preserve">, such as, </w:t>
                      </w:r>
                      <w:r w:rsidR="0058746B">
                        <w:rPr>
                          <w:sz w:val="20"/>
                          <w:szCs w:val="20"/>
                        </w:rPr>
                        <w:t xml:space="preserve">Swedish Sea area, Swedish marine spatial planning area, </w:t>
                      </w:r>
                      <w:r>
                        <w:rPr>
                          <w:sz w:val="20"/>
                          <w:szCs w:val="20"/>
                        </w:rPr>
                        <w:t xml:space="preserve">shipping, Sweden, </w:t>
                      </w:r>
                      <w:r w:rsidR="00D46A65">
                        <w:rPr>
                          <w:sz w:val="20"/>
                          <w:szCs w:val="20"/>
                        </w:rPr>
                        <w:t>recreative use, Protected area nature, Power transmission, cultural heritage and commercial fishing</w:t>
                      </w:r>
                      <w:r w:rsidR="0058746B">
                        <w:rPr>
                          <w:sz w:val="20"/>
                          <w:szCs w:val="20"/>
                        </w:rPr>
                        <w:t>.</w:t>
                      </w:r>
                    </w:p>
                    <w:p w14:paraId="4E8986FE" w14:textId="14C3DBE7" w:rsidR="00067648" w:rsidRPr="00067648" w:rsidRDefault="00067648" w:rsidP="0006764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25448" w:rsidRPr="00425448">
        <w:t>Exercise</w:t>
      </w:r>
      <w:r w:rsidR="00425448">
        <w:t xml:space="preserve"> 8</w:t>
      </w:r>
      <w:r w:rsidR="00425448" w:rsidRPr="00425448">
        <w:t>: Offshore Wind Energy Planning in Sweden</w:t>
      </w:r>
    </w:p>
    <w:p w14:paraId="0CEB807B" w14:textId="5E77C6F1" w:rsidR="00D46A65" w:rsidRDefault="00D46A65" w:rsidP="00D46A65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B33B16" wp14:editId="293CDB7F">
                <wp:simplePos x="0" y="0"/>
                <wp:positionH relativeFrom="column">
                  <wp:posOffset>3878984</wp:posOffset>
                </wp:positionH>
                <wp:positionV relativeFrom="paragraph">
                  <wp:posOffset>3525289</wp:posOffset>
                </wp:positionV>
                <wp:extent cx="734291" cy="235527"/>
                <wp:effectExtent l="0" t="0" r="27940" b="12700"/>
                <wp:wrapNone/>
                <wp:docPr id="29341246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291" cy="23552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8FC65A" w14:textId="7562D6E4" w:rsidR="00D46A65" w:rsidRPr="00D46A65" w:rsidRDefault="00D46A65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14:textFill>
                                  <w14:noFill/>
                                </w14:textFill>
                              </w:rPr>
                            </w:pPr>
                            <w:r w:rsidRPr="00D46A65">
                              <w:rPr>
                                <w:sz w:val="16"/>
                                <w:szCs w:val="16"/>
                              </w:rPr>
                              <w:t>[Figure 8.1]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33B16" id="Text Box 5" o:spid="_x0000_s1031" type="#_x0000_t202" style="position:absolute;left:0;text-align:left;margin-left:305.45pt;margin-top:277.6pt;width:57.8pt;height:18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" filled="f" strokeweight=".5pt">
                <v:textbox>
                  <w:txbxContent>
                    <w:p w14:paraId="018FC65A" w14:textId="7562D6E4" w:rsidR="00D46A65" w:rsidRPr="00D46A65" w:rsidRDefault="00D46A65">
                      <w:pPr>
                        <w:rPr>
                          <w:color w:val="FFFFFF" w:themeColor="background1"/>
                          <w:sz w:val="16"/>
                          <w:szCs w:val="16"/>
                          <w14:textFill>
                            <w14:noFill/>
                          </w14:textFill>
                        </w:rPr>
                      </w:pPr>
                      <w:r w:rsidRPr="00D46A65">
                        <w:rPr>
                          <w:sz w:val="16"/>
                          <w:szCs w:val="16"/>
                        </w:rPr>
                        <w:t>[Figure 8.1]</w:t>
                      </w:r>
                    </w:p>
                  </w:txbxContent>
                </v:textbox>
              </v:shape>
            </w:pict>
          </mc:Fallback>
        </mc:AlternateContent>
      </w:r>
      <w:r w:rsidR="0095227B">
        <w:rPr>
          <w:noProof/>
        </w:rPr>
        <w:drawing>
          <wp:inline distT="0" distB="0" distL="0" distR="0" wp14:anchorId="745F6BE5" wp14:editId="2274F170">
            <wp:extent cx="3036512" cy="3374951"/>
            <wp:effectExtent l="38100" t="38100" r="88265" b="92710"/>
            <wp:docPr id="448142412" name="Picture 6" descr="A map of sweden with different colored are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42412" name="Picture 6" descr="A map of sweden with different colored areas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512" cy="3374951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DFA3D4" w14:textId="748BF5D9" w:rsidR="00D46A65" w:rsidRDefault="00D46A65" w:rsidP="00D46A65"/>
    <w:p w14:paraId="1E543779" w14:textId="66193C51" w:rsidR="00D46A65" w:rsidRDefault="00D46A65" w:rsidP="00D46A65">
      <w:pPr>
        <w:pStyle w:val="Heading2"/>
      </w:pPr>
      <w:r>
        <w:t>Task 3</w:t>
      </w:r>
      <w:r w:rsidR="00447509">
        <w:t xml:space="preserve"> &amp; 4</w:t>
      </w:r>
      <w:r>
        <w:t xml:space="preserve">: </w:t>
      </w:r>
      <w:r w:rsidRPr="00D46A65">
        <w:t xml:space="preserve">Prepare a „white </w:t>
      </w:r>
      <w:proofErr w:type="gramStart"/>
      <w:r w:rsidR="0058746B" w:rsidRPr="00D46A65">
        <w:t>map“</w:t>
      </w:r>
      <w:r w:rsidR="0058746B">
        <w:t xml:space="preserve"> </w:t>
      </w:r>
      <w:r w:rsidR="0058746B" w:rsidRPr="00D46A65">
        <w:t>of</w:t>
      </w:r>
      <w:proofErr w:type="gramEnd"/>
      <w:r w:rsidRPr="00D46A65">
        <w:t xml:space="preserve"> sea areas without constraints</w:t>
      </w:r>
      <w:r w:rsidR="00447509">
        <w:t xml:space="preserve"> or </w:t>
      </w:r>
      <w:r w:rsidR="00447509" w:rsidRPr="00447509">
        <w:t>Only areas within the Swedish Marine Spatial Planning Area are to be considered</w:t>
      </w:r>
      <w:r w:rsidR="00447509">
        <w:t>.</w:t>
      </w:r>
    </w:p>
    <w:p w14:paraId="1C30551F" w14:textId="0CE329A3" w:rsidR="00BE7007" w:rsidRPr="00A670A7" w:rsidRDefault="0058746B" w:rsidP="00BE7007">
      <w:pPr>
        <w:jc w:val="both"/>
        <w:rPr>
          <w:sz w:val="20"/>
          <w:szCs w:val="20"/>
        </w:rPr>
      </w:pPr>
      <w:r w:rsidRPr="0058746B">
        <w:rPr>
          <w:b/>
          <w:bCs/>
          <w:sz w:val="20"/>
          <w:szCs w:val="20"/>
        </w:rPr>
        <w:t>Step 1:</w:t>
      </w:r>
      <w:r>
        <w:t xml:space="preserve"> </w:t>
      </w:r>
      <w:r w:rsidRPr="00840D71">
        <w:rPr>
          <w:sz w:val="20"/>
          <w:szCs w:val="20"/>
        </w:rPr>
        <w:t xml:space="preserve">Vector </w:t>
      </w:r>
      <w:r w:rsidRPr="00840D71">
        <w:rPr>
          <w:sz w:val="20"/>
          <w:szCs w:val="20"/>
        </w:rPr>
        <w:sym w:font="Wingdings" w:char="F0E0"/>
      </w:r>
      <w:r w:rsidRPr="00840D71">
        <w:rPr>
          <w:sz w:val="20"/>
          <w:szCs w:val="20"/>
        </w:rPr>
        <w:t xml:space="preserve"> Geoprocessing tools </w:t>
      </w:r>
      <w:r w:rsidRPr="00840D71">
        <w:rPr>
          <w:sz w:val="20"/>
          <w:szCs w:val="20"/>
        </w:rPr>
        <w:sym w:font="Wingdings" w:char="F0E0"/>
      </w:r>
      <w:r w:rsidRPr="00840D71">
        <w:rPr>
          <w:sz w:val="20"/>
          <w:szCs w:val="20"/>
        </w:rPr>
        <w:t xml:space="preserve"> Buffer. I Created buffer of </w:t>
      </w:r>
      <w:r>
        <w:rPr>
          <w:sz w:val="20"/>
          <w:szCs w:val="20"/>
        </w:rPr>
        <w:t xml:space="preserve">500 </w:t>
      </w:r>
      <w:r w:rsidRPr="00840D71">
        <w:rPr>
          <w:sz w:val="20"/>
          <w:szCs w:val="20"/>
        </w:rPr>
        <w:t xml:space="preserve">m for </w:t>
      </w:r>
      <w:r>
        <w:rPr>
          <w:sz w:val="20"/>
          <w:szCs w:val="20"/>
        </w:rPr>
        <w:t>Power Transmission and other buffer already created</w:t>
      </w:r>
      <w:r w:rsidRPr="00840D71">
        <w:rPr>
          <w:sz w:val="20"/>
          <w:szCs w:val="20"/>
        </w:rPr>
        <w:t xml:space="preserve">, resulting in a total of </w:t>
      </w:r>
      <w:r w:rsidR="009F2AE0">
        <w:rPr>
          <w:sz w:val="20"/>
          <w:szCs w:val="20"/>
        </w:rPr>
        <w:t>six</w:t>
      </w:r>
      <w:r w:rsidRPr="00840D71">
        <w:rPr>
          <w:sz w:val="20"/>
          <w:szCs w:val="20"/>
        </w:rPr>
        <w:t xml:space="preserve"> buffered areas</w:t>
      </w:r>
      <w:r w:rsidR="009F2AE0">
        <w:rPr>
          <w:sz w:val="20"/>
          <w:szCs w:val="20"/>
        </w:rPr>
        <w:t xml:space="preserve"> (Buffer_PT_500, Shipping, Recreative use, Protected area nature, cultural heritage and commercial fishing)</w:t>
      </w:r>
      <w:r w:rsidRPr="00840D71">
        <w:rPr>
          <w:sz w:val="20"/>
          <w:szCs w:val="20"/>
        </w:rPr>
        <w:t xml:space="preserve">. [See Fig. </w:t>
      </w:r>
      <w:r w:rsidR="009F2AE0">
        <w:rPr>
          <w:sz w:val="20"/>
          <w:szCs w:val="20"/>
        </w:rPr>
        <w:t>8.1</w:t>
      </w:r>
      <w:r w:rsidRPr="00840D71">
        <w:rPr>
          <w:sz w:val="20"/>
          <w:szCs w:val="20"/>
        </w:rPr>
        <w:t>].</w:t>
      </w:r>
      <w:r w:rsidR="00BE7007">
        <w:rPr>
          <w:sz w:val="20"/>
          <w:szCs w:val="20"/>
        </w:rPr>
        <w:t xml:space="preserve"> </w:t>
      </w:r>
      <w:r w:rsidR="00BE7007" w:rsidRPr="00BE7007">
        <w:rPr>
          <w:b/>
          <w:bCs/>
          <w:sz w:val="20"/>
          <w:szCs w:val="20"/>
        </w:rPr>
        <w:t>Step 2:</w:t>
      </w:r>
      <w:r w:rsidR="00BE7007">
        <w:rPr>
          <w:sz w:val="20"/>
          <w:szCs w:val="20"/>
        </w:rPr>
        <w:t xml:space="preserve"> </w:t>
      </w:r>
      <w:r w:rsidR="00BE7007" w:rsidRPr="00840D71">
        <w:rPr>
          <w:sz w:val="20"/>
          <w:szCs w:val="20"/>
        </w:rPr>
        <w:t xml:space="preserve">Vector General </w:t>
      </w:r>
      <w:r w:rsidR="00BE7007" w:rsidRPr="00840D71">
        <w:rPr>
          <w:sz w:val="20"/>
          <w:szCs w:val="20"/>
        </w:rPr>
        <w:sym w:font="Wingdings" w:char="F0E0"/>
      </w:r>
      <w:r w:rsidR="00BE7007" w:rsidRPr="00840D71">
        <w:rPr>
          <w:sz w:val="20"/>
          <w:szCs w:val="20"/>
        </w:rPr>
        <w:t xml:space="preserve"> Merge Vector Layers. Select </w:t>
      </w:r>
      <w:r w:rsidR="00BE7007">
        <w:rPr>
          <w:sz w:val="20"/>
          <w:szCs w:val="20"/>
        </w:rPr>
        <w:t>six</w:t>
      </w:r>
      <w:r w:rsidR="00BE7007" w:rsidRPr="00840D71">
        <w:rPr>
          <w:sz w:val="20"/>
          <w:szCs w:val="20"/>
        </w:rPr>
        <w:t xml:space="preserve"> buffered area</w:t>
      </w:r>
      <w:r w:rsidR="00BE7007">
        <w:rPr>
          <w:sz w:val="20"/>
          <w:szCs w:val="20"/>
        </w:rPr>
        <w:t xml:space="preserve"> and</w:t>
      </w:r>
      <w:r w:rsidR="00BE7007" w:rsidRPr="00840D71">
        <w:rPr>
          <w:sz w:val="20"/>
          <w:szCs w:val="20"/>
        </w:rPr>
        <w:t xml:space="preserve"> merge them together. The result is </w:t>
      </w:r>
      <w:r w:rsidR="00BE7007">
        <w:rPr>
          <w:sz w:val="20"/>
          <w:szCs w:val="20"/>
        </w:rPr>
        <w:t xml:space="preserve">No go Area [See Fig 8.1: Merge]. </w:t>
      </w:r>
      <w:r w:rsidR="00BE7007" w:rsidRPr="00BE7007">
        <w:rPr>
          <w:b/>
          <w:bCs/>
          <w:sz w:val="20"/>
          <w:szCs w:val="20"/>
        </w:rPr>
        <w:t>Step 3:</w:t>
      </w:r>
      <w:r w:rsidR="00BE7007" w:rsidRPr="00840D71">
        <w:rPr>
          <w:sz w:val="20"/>
          <w:szCs w:val="20"/>
        </w:rPr>
        <w:t xml:space="preserve"> Vector </w:t>
      </w:r>
      <w:r w:rsidR="00BE7007" w:rsidRPr="00840D71">
        <w:rPr>
          <w:sz w:val="20"/>
          <w:szCs w:val="20"/>
        </w:rPr>
        <w:sym w:font="Wingdings" w:char="F0E0"/>
      </w:r>
      <w:r w:rsidR="00BE7007" w:rsidRPr="00840D71">
        <w:rPr>
          <w:sz w:val="20"/>
          <w:szCs w:val="20"/>
        </w:rPr>
        <w:t xml:space="preserve"> Geoprocessing tools </w:t>
      </w:r>
      <w:r w:rsidR="00BE7007" w:rsidRPr="00840D71">
        <w:rPr>
          <w:sz w:val="20"/>
          <w:szCs w:val="20"/>
        </w:rPr>
        <w:sym w:font="Wingdings" w:char="F0E0"/>
      </w:r>
      <w:r w:rsidR="00BE7007" w:rsidRPr="00840D71">
        <w:rPr>
          <w:sz w:val="20"/>
          <w:szCs w:val="20"/>
        </w:rPr>
        <w:t xml:space="preserve"> Difference. Here, </w:t>
      </w:r>
      <w:proofErr w:type="gramStart"/>
      <w:r w:rsidR="00BE7007" w:rsidRPr="00840D71">
        <w:rPr>
          <w:sz w:val="20"/>
          <w:szCs w:val="20"/>
        </w:rPr>
        <w:t>subtract</w:t>
      </w:r>
      <w:proofErr w:type="gramEnd"/>
      <w:r w:rsidR="00BE7007" w:rsidRPr="00840D71">
        <w:rPr>
          <w:sz w:val="20"/>
          <w:szCs w:val="20"/>
        </w:rPr>
        <w:t xml:space="preserve"> the merged area from </w:t>
      </w:r>
      <w:r w:rsidR="00BE7007" w:rsidRPr="00BE7007">
        <w:rPr>
          <w:b/>
          <w:bCs/>
          <w:sz w:val="20"/>
          <w:szCs w:val="20"/>
        </w:rPr>
        <w:t>“</w:t>
      </w:r>
      <w:proofErr w:type="spellStart"/>
      <w:r w:rsidR="00BE7007" w:rsidRPr="00BE7007">
        <w:rPr>
          <w:b/>
          <w:bCs/>
          <w:sz w:val="20"/>
          <w:szCs w:val="20"/>
        </w:rPr>
        <w:t>Swedish_sea_areas</w:t>
      </w:r>
      <w:proofErr w:type="spellEnd"/>
      <w:r w:rsidR="00BE7007" w:rsidRPr="00BE7007">
        <w:rPr>
          <w:b/>
          <w:bCs/>
          <w:sz w:val="20"/>
          <w:szCs w:val="20"/>
        </w:rPr>
        <w:t>”</w:t>
      </w:r>
      <w:r w:rsidR="00BE7007" w:rsidRPr="00840D71">
        <w:rPr>
          <w:sz w:val="20"/>
          <w:szCs w:val="20"/>
        </w:rPr>
        <w:t xml:space="preserve"> to find the difference area</w:t>
      </w:r>
      <w:r w:rsidR="00BE7007">
        <w:rPr>
          <w:sz w:val="20"/>
          <w:szCs w:val="20"/>
        </w:rPr>
        <w:t>, which is “White map” of sea areas without constraints</w:t>
      </w:r>
      <w:r w:rsidR="006150B0">
        <w:rPr>
          <w:sz w:val="20"/>
          <w:szCs w:val="20"/>
        </w:rPr>
        <w:t xml:space="preserve"> </w:t>
      </w:r>
      <w:r w:rsidR="00BE7007" w:rsidRPr="00840D71">
        <w:rPr>
          <w:sz w:val="20"/>
          <w:szCs w:val="20"/>
        </w:rPr>
        <w:t xml:space="preserve">[See fig. </w:t>
      </w:r>
      <w:r w:rsidR="00BE7007">
        <w:rPr>
          <w:sz w:val="20"/>
          <w:szCs w:val="20"/>
        </w:rPr>
        <w:t>8.1: White map</w:t>
      </w:r>
      <w:r w:rsidR="00BE7007" w:rsidRPr="00840D71">
        <w:rPr>
          <w:sz w:val="20"/>
          <w:szCs w:val="20"/>
        </w:rPr>
        <w:t>]</w:t>
      </w:r>
      <w:r w:rsidR="006150B0">
        <w:rPr>
          <w:sz w:val="20"/>
          <w:szCs w:val="20"/>
        </w:rPr>
        <w:t>.</w:t>
      </w:r>
    </w:p>
    <w:p w14:paraId="2892170B" w14:textId="053E59A9" w:rsidR="0058746B" w:rsidRPr="0058746B" w:rsidRDefault="0058746B" w:rsidP="009F2AE0">
      <w:pPr>
        <w:jc w:val="both"/>
      </w:pPr>
    </w:p>
    <w:p w14:paraId="165B337C" w14:textId="77777777" w:rsidR="00D46A65" w:rsidRPr="00D46A65" w:rsidRDefault="00D46A65" w:rsidP="00D46A65"/>
    <w:p w14:paraId="58F8089B" w14:textId="1EBD5016" w:rsidR="00D46A65" w:rsidRPr="00425448" w:rsidRDefault="00D46A65" w:rsidP="00D46A65"/>
    <w:sectPr w:rsidR="00D46A65" w:rsidRPr="00425448" w:rsidSect="002A4CD0">
      <w:headerReference w:type="default" r:id="rId58"/>
      <w:footerReference w:type="default" r:id="rId5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245AC1" w14:textId="77777777" w:rsidR="00807CF5" w:rsidRDefault="00807CF5" w:rsidP="00C07268">
      <w:pPr>
        <w:spacing w:after="0" w:line="240" w:lineRule="auto"/>
      </w:pPr>
      <w:r>
        <w:separator/>
      </w:r>
    </w:p>
  </w:endnote>
  <w:endnote w:type="continuationSeparator" w:id="0">
    <w:p w14:paraId="3C2904E3" w14:textId="77777777" w:rsidR="00807CF5" w:rsidRDefault="00807CF5" w:rsidP="00C072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78BFF2" w14:textId="77777777" w:rsidR="002A4CD0" w:rsidRDefault="002A4CD0">
    <w:pPr>
      <w:pStyle w:val="Footer"/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12131B0B" w14:textId="18241580" w:rsidR="00C07268" w:rsidRDefault="00C072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0F73FE" w14:textId="77777777" w:rsidR="00807CF5" w:rsidRDefault="00807CF5" w:rsidP="00C07268">
      <w:pPr>
        <w:spacing w:after="0" w:line="240" w:lineRule="auto"/>
      </w:pPr>
      <w:r>
        <w:separator/>
      </w:r>
    </w:p>
  </w:footnote>
  <w:footnote w:type="continuationSeparator" w:id="0">
    <w:p w14:paraId="58A54A9B" w14:textId="77777777" w:rsidR="00807CF5" w:rsidRDefault="00807CF5" w:rsidP="00C072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33BBDC" w14:textId="70184271" w:rsidR="00C07268" w:rsidRDefault="00C07268">
    <w:pPr>
      <w:pStyle w:val="Header"/>
    </w:pPr>
    <w:r>
      <w:t>Karan Soni</w:t>
    </w:r>
    <w:r>
      <w:ptab w:relativeTo="margin" w:alignment="center" w:leader="none"/>
    </w:r>
    <w:r>
      <w:t>Wind Energy Planning and Applied Geoinformatics</w:t>
    </w:r>
    <w:r>
      <w:ptab w:relativeTo="margin" w:alignment="right" w:leader="none"/>
    </w:r>
    <w:r w:rsidR="004B73B4">
      <w:t>760153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6E03FA"/>
    <w:multiLevelType w:val="multilevel"/>
    <w:tmpl w:val="738A1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416568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AAC"/>
    <w:rsid w:val="00001101"/>
    <w:rsid w:val="000038F1"/>
    <w:rsid w:val="000248CC"/>
    <w:rsid w:val="00027515"/>
    <w:rsid w:val="00032A28"/>
    <w:rsid w:val="00032AC2"/>
    <w:rsid w:val="00067648"/>
    <w:rsid w:val="00072AE3"/>
    <w:rsid w:val="00075957"/>
    <w:rsid w:val="00075A0B"/>
    <w:rsid w:val="00095791"/>
    <w:rsid w:val="000E6977"/>
    <w:rsid w:val="00113C4A"/>
    <w:rsid w:val="00114C07"/>
    <w:rsid w:val="0014386E"/>
    <w:rsid w:val="00155E1C"/>
    <w:rsid w:val="001567C0"/>
    <w:rsid w:val="00157691"/>
    <w:rsid w:val="001821BC"/>
    <w:rsid w:val="001A2036"/>
    <w:rsid w:val="001A4C40"/>
    <w:rsid w:val="001A5CB4"/>
    <w:rsid w:val="001B0B61"/>
    <w:rsid w:val="001D3DD5"/>
    <w:rsid w:val="001E7A91"/>
    <w:rsid w:val="0020083A"/>
    <w:rsid w:val="002224A2"/>
    <w:rsid w:val="002254BB"/>
    <w:rsid w:val="00256476"/>
    <w:rsid w:val="002813C5"/>
    <w:rsid w:val="002965FB"/>
    <w:rsid w:val="002A4CD0"/>
    <w:rsid w:val="0031255B"/>
    <w:rsid w:val="003208E3"/>
    <w:rsid w:val="00337A39"/>
    <w:rsid w:val="003450D1"/>
    <w:rsid w:val="00352289"/>
    <w:rsid w:val="00356252"/>
    <w:rsid w:val="00377892"/>
    <w:rsid w:val="003832B7"/>
    <w:rsid w:val="003961DD"/>
    <w:rsid w:val="003F271C"/>
    <w:rsid w:val="00420053"/>
    <w:rsid w:val="00425448"/>
    <w:rsid w:val="004309E4"/>
    <w:rsid w:val="00443735"/>
    <w:rsid w:val="004442DC"/>
    <w:rsid w:val="00447509"/>
    <w:rsid w:val="004610F9"/>
    <w:rsid w:val="00491A11"/>
    <w:rsid w:val="0049651A"/>
    <w:rsid w:val="004B73B4"/>
    <w:rsid w:val="004C082D"/>
    <w:rsid w:val="004E36B4"/>
    <w:rsid w:val="005136E8"/>
    <w:rsid w:val="00513E28"/>
    <w:rsid w:val="00530381"/>
    <w:rsid w:val="00541AAC"/>
    <w:rsid w:val="005521B5"/>
    <w:rsid w:val="00581394"/>
    <w:rsid w:val="0058746B"/>
    <w:rsid w:val="00596B22"/>
    <w:rsid w:val="005B4F85"/>
    <w:rsid w:val="005D3C04"/>
    <w:rsid w:val="005E40B5"/>
    <w:rsid w:val="005F2ABE"/>
    <w:rsid w:val="0060203F"/>
    <w:rsid w:val="006047BF"/>
    <w:rsid w:val="006150B0"/>
    <w:rsid w:val="00620FC0"/>
    <w:rsid w:val="00636046"/>
    <w:rsid w:val="00654B7D"/>
    <w:rsid w:val="00682238"/>
    <w:rsid w:val="006A39E7"/>
    <w:rsid w:val="006A7B97"/>
    <w:rsid w:val="006B6BBC"/>
    <w:rsid w:val="006C01FD"/>
    <w:rsid w:val="006E00B7"/>
    <w:rsid w:val="006F7DCD"/>
    <w:rsid w:val="00717925"/>
    <w:rsid w:val="00721663"/>
    <w:rsid w:val="00727403"/>
    <w:rsid w:val="00730531"/>
    <w:rsid w:val="00741259"/>
    <w:rsid w:val="00767622"/>
    <w:rsid w:val="00777599"/>
    <w:rsid w:val="0079009B"/>
    <w:rsid w:val="007930CE"/>
    <w:rsid w:val="007A42CA"/>
    <w:rsid w:val="007C169C"/>
    <w:rsid w:val="007C4223"/>
    <w:rsid w:val="007C693B"/>
    <w:rsid w:val="008012DA"/>
    <w:rsid w:val="00807CF5"/>
    <w:rsid w:val="00824C9D"/>
    <w:rsid w:val="00826C8D"/>
    <w:rsid w:val="00832669"/>
    <w:rsid w:val="00840D71"/>
    <w:rsid w:val="00850393"/>
    <w:rsid w:val="00861A69"/>
    <w:rsid w:val="0086376F"/>
    <w:rsid w:val="00865A1B"/>
    <w:rsid w:val="0087064B"/>
    <w:rsid w:val="00872778"/>
    <w:rsid w:val="00895989"/>
    <w:rsid w:val="008C3D4E"/>
    <w:rsid w:val="008D76D7"/>
    <w:rsid w:val="008D7C24"/>
    <w:rsid w:val="008F7775"/>
    <w:rsid w:val="00903675"/>
    <w:rsid w:val="00910AF8"/>
    <w:rsid w:val="00916F53"/>
    <w:rsid w:val="0095227B"/>
    <w:rsid w:val="00977374"/>
    <w:rsid w:val="00980221"/>
    <w:rsid w:val="009A2E36"/>
    <w:rsid w:val="009D7B03"/>
    <w:rsid w:val="009E0AB7"/>
    <w:rsid w:val="009F2AE0"/>
    <w:rsid w:val="00A151AD"/>
    <w:rsid w:val="00A1747E"/>
    <w:rsid w:val="00A202F5"/>
    <w:rsid w:val="00A3428D"/>
    <w:rsid w:val="00A42E49"/>
    <w:rsid w:val="00A44B2C"/>
    <w:rsid w:val="00A5609A"/>
    <w:rsid w:val="00A6119C"/>
    <w:rsid w:val="00A63B8B"/>
    <w:rsid w:val="00A670A7"/>
    <w:rsid w:val="00A6772F"/>
    <w:rsid w:val="00A91307"/>
    <w:rsid w:val="00AA5B7B"/>
    <w:rsid w:val="00AB6554"/>
    <w:rsid w:val="00AC2BA4"/>
    <w:rsid w:val="00AE2F95"/>
    <w:rsid w:val="00B250CB"/>
    <w:rsid w:val="00B43746"/>
    <w:rsid w:val="00B604B5"/>
    <w:rsid w:val="00B60704"/>
    <w:rsid w:val="00B63A05"/>
    <w:rsid w:val="00B66A85"/>
    <w:rsid w:val="00B742B0"/>
    <w:rsid w:val="00B7687F"/>
    <w:rsid w:val="00B90286"/>
    <w:rsid w:val="00BB3F1C"/>
    <w:rsid w:val="00BD4BE3"/>
    <w:rsid w:val="00BE7007"/>
    <w:rsid w:val="00C07268"/>
    <w:rsid w:val="00C306AB"/>
    <w:rsid w:val="00C511EE"/>
    <w:rsid w:val="00C52A15"/>
    <w:rsid w:val="00C53124"/>
    <w:rsid w:val="00C73E88"/>
    <w:rsid w:val="00C86089"/>
    <w:rsid w:val="00C9763D"/>
    <w:rsid w:val="00CA028B"/>
    <w:rsid w:val="00CA76E2"/>
    <w:rsid w:val="00CD0393"/>
    <w:rsid w:val="00CE5A52"/>
    <w:rsid w:val="00D000DA"/>
    <w:rsid w:val="00D12980"/>
    <w:rsid w:val="00D46A65"/>
    <w:rsid w:val="00D80C31"/>
    <w:rsid w:val="00D91AAB"/>
    <w:rsid w:val="00D97518"/>
    <w:rsid w:val="00DB4AB8"/>
    <w:rsid w:val="00DC5548"/>
    <w:rsid w:val="00DD3AF7"/>
    <w:rsid w:val="00DD5871"/>
    <w:rsid w:val="00DD652D"/>
    <w:rsid w:val="00DD6D60"/>
    <w:rsid w:val="00DE4D02"/>
    <w:rsid w:val="00E25DE1"/>
    <w:rsid w:val="00E34C73"/>
    <w:rsid w:val="00E43E28"/>
    <w:rsid w:val="00E4433B"/>
    <w:rsid w:val="00E96484"/>
    <w:rsid w:val="00EB2769"/>
    <w:rsid w:val="00EC674E"/>
    <w:rsid w:val="00EE4523"/>
    <w:rsid w:val="00F02FF0"/>
    <w:rsid w:val="00F14DB0"/>
    <w:rsid w:val="00F2200A"/>
    <w:rsid w:val="00F24AA8"/>
    <w:rsid w:val="00F8606D"/>
    <w:rsid w:val="00F957B3"/>
    <w:rsid w:val="00FA7E2D"/>
    <w:rsid w:val="00FB15C5"/>
    <w:rsid w:val="00FB28FB"/>
    <w:rsid w:val="00FD333B"/>
    <w:rsid w:val="00FF1A77"/>
    <w:rsid w:val="00FF4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50E715"/>
  <w15:chartTrackingRefBased/>
  <w15:docId w15:val="{7FAF3BC9-921A-4E78-9EBB-3858442DB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F53"/>
    <w:rPr>
      <w:rFonts w:ascii="Calibri" w:hAnsi="Calibr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7E2D"/>
    <w:pPr>
      <w:keepNext/>
      <w:keepLines/>
      <w:spacing w:before="360" w:after="80"/>
      <w:outlineLvl w:val="0"/>
    </w:pPr>
    <w:rPr>
      <w:rFonts w:eastAsiaTheme="majorEastAsia" w:cstheme="majorBidi"/>
      <w:color w:val="BF4E14" w:themeColor="accent2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746B"/>
    <w:pPr>
      <w:keepNext/>
      <w:keepLines/>
      <w:spacing w:before="160" w:after="80"/>
      <w:jc w:val="both"/>
      <w:outlineLvl w:val="1"/>
    </w:pPr>
    <w:rPr>
      <w:rFonts w:eastAsiaTheme="majorEastAsia" w:cstheme="majorBidi"/>
      <w:b/>
      <w:color w:val="0F4761" w:themeColor="accent1" w:themeShade="BF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A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A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A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A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A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A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A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7E2D"/>
    <w:rPr>
      <w:rFonts w:ascii="Calibri" w:eastAsiaTheme="majorEastAsia" w:hAnsi="Calibri" w:cstheme="majorBidi"/>
      <w:color w:val="BF4E14" w:themeColor="accent2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8746B"/>
    <w:rPr>
      <w:rFonts w:ascii="Calibri" w:eastAsiaTheme="majorEastAsia" w:hAnsi="Calibri" w:cstheme="majorBidi"/>
      <w:b/>
      <w:color w:val="0F4761" w:themeColor="accent1" w:themeShade="BF"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A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A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A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A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A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A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A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1A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A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A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A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1A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A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A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A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A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A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AAC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F24AA8"/>
    <w:pPr>
      <w:spacing w:after="0" w:line="240" w:lineRule="auto"/>
    </w:pPr>
    <w:rPr>
      <w:rFonts w:ascii="Calibri" w:hAnsi="Calibri"/>
      <w:b/>
      <w:sz w:val="16"/>
    </w:rPr>
  </w:style>
  <w:style w:type="table" w:styleId="TableGrid">
    <w:name w:val="Table Grid"/>
    <w:basedOn w:val="TableNormal"/>
    <w:uiPriority w:val="39"/>
    <w:rsid w:val="005F2A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4">
    <w:name w:val="Grid Table 1 Light Accent 4"/>
    <w:basedOn w:val="TableNormal"/>
    <w:uiPriority w:val="46"/>
    <w:rsid w:val="005F2ABE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4">
    <w:name w:val="Grid Table 6 Colorful Accent 4"/>
    <w:basedOn w:val="TableNormal"/>
    <w:uiPriority w:val="51"/>
    <w:rsid w:val="005F2ABE"/>
    <w:pPr>
      <w:spacing w:after="0" w:line="240" w:lineRule="auto"/>
    </w:pPr>
    <w:rPr>
      <w:color w:val="0B769F" w:themeColor="accent4" w:themeShade="BF"/>
    </w:r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5F2ABE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F2ABE"/>
    <w:pPr>
      <w:spacing w:after="0" w:line="240" w:lineRule="auto"/>
    </w:pPr>
    <w:rPr>
      <w:color w:val="124F1A" w:themeColor="accent3" w:themeShade="BF"/>
    </w:r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268"/>
  </w:style>
  <w:style w:type="paragraph" w:styleId="Footer">
    <w:name w:val="footer"/>
    <w:basedOn w:val="Normal"/>
    <w:link w:val="Foot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268"/>
  </w:style>
  <w:style w:type="character" w:styleId="PlaceholderText">
    <w:name w:val="Placeholder Text"/>
    <w:basedOn w:val="DefaultParagraphFont"/>
    <w:uiPriority w:val="99"/>
    <w:semiHidden/>
    <w:rsid w:val="00356252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6A7B9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7B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87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jpeg"/><Relationship Id="rId47" Type="http://schemas.openxmlformats.org/officeDocument/2006/relationships/image" Target="media/image39.jpg"/><Relationship Id="rId50" Type="http://schemas.openxmlformats.org/officeDocument/2006/relationships/image" Target="media/image42.jpeg"/><Relationship Id="rId55" Type="http://schemas.openxmlformats.org/officeDocument/2006/relationships/image" Target="media/image47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opendata.schleswig-holstein.de/dataset/windkraftanlagen-2023-07-13" TargetMode="External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jpeg"/><Relationship Id="rId48" Type="http://schemas.openxmlformats.org/officeDocument/2006/relationships/image" Target="media/image40.jpg"/><Relationship Id="rId56" Type="http://schemas.openxmlformats.org/officeDocument/2006/relationships/image" Target="media/image48.jpg"/><Relationship Id="rId8" Type="http://schemas.openxmlformats.org/officeDocument/2006/relationships/image" Target="media/image1.png"/><Relationship Id="rId51" Type="http://schemas.openxmlformats.org/officeDocument/2006/relationships/image" Target="media/image43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8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jpe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26889-8985-448F-BF34-6C0A892CC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1324</TotalTime>
  <Pages>1</Pages>
  <Words>1751</Words>
  <Characters>9982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Soni</dc:creator>
  <cp:keywords/>
  <dc:description/>
  <cp:lastModifiedBy>Karan Soni</cp:lastModifiedBy>
  <cp:revision>45</cp:revision>
  <cp:lastPrinted>2024-10-26T09:20:00Z</cp:lastPrinted>
  <dcterms:created xsi:type="dcterms:W3CDTF">2024-10-07T20:30:00Z</dcterms:created>
  <dcterms:modified xsi:type="dcterms:W3CDTF">2025-01-26T10:43:00Z</dcterms:modified>
</cp:coreProperties>
</file>