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w:t>
      </w:r>
      <w:proofErr w:type="spellStart"/>
      <w:r w:rsidR="00E0321F" w:rsidRPr="00E0321F">
        <w:rPr>
          <w:rFonts w:cs="Calibri"/>
          <w:b/>
          <w:bCs/>
          <w:sz w:val="28"/>
          <w:szCs w:val="28"/>
        </w:rPr>
        <w:t>Institude</w:t>
      </w:r>
      <w:proofErr w:type="spellEnd"/>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lastRenderedPageBreak/>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254151D8" w14:textId="7C133516" w:rsidR="001F5123"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599818" w:history="1">
            <w:r w:rsidR="001F5123" w:rsidRPr="004058A7">
              <w:rPr>
                <w:rStyle w:val="Hyperlink"/>
                <w:rFonts w:asciiTheme="majorHAnsi" w:hAnsiTheme="majorHAnsi"/>
                <w:noProof/>
              </w:rPr>
              <w:t>1.</w:t>
            </w:r>
            <w:r w:rsidR="001F5123">
              <w:rPr>
                <w:rFonts w:asciiTheme="minorHAnsi" w:eastAsiaTheme="minorEastAsia" w:hAnsiTheme="minorHAnsi"/>
                <w:noProof/>
                <w:szCs w:val="24"/>
                <w:lang w:eastAsia="en-IN"/>
              </w:rPr>
              <w:tab/>
            </w:r>
            <w:r w:rsidR="001F5123" w:rsidRPr="004058A7">
              <w:rPr>
                <w:rStyle w:val="Hyperlink"/>
                <w:noProof/>
                <w:lang w:val="en-GB"/>
              </w:rPr>
              <w:t>Abstract</w:t>
            </w:r>
            <w:r w:rsidR="001F5123">
              <w:rPr>
                <w:noProof/>
                <w:webHidden/>
              </w:rPr>
              <w:tab/>
            </w:r>
            <w:r w:rsidR="001F5123">
              <w:rPr>
                <w:noProof/>
                <w:webHidden/>
              </w:rPr>
              <w:fldChar w:fldCharType="begin"/>
            </w:r>
            <w:r w:rsidR="001F5123">
              <w:rPr>
                <w:noProof/>
                <w:webHidden/>
              </w:rPr>
              <w:instrText xml:space="preserve"> PAGEREF _Toc185599818 \h </w:instrText>
            </w:r>
            <w:r w:rsidR="001F5123">
              <w:rPr>
                <w:noProof/>
                <w:webHidden/>
              </w:rPr>
            </w:r>
            <w:r w:rsidR="001F5123">
              <w:rPr>
                <w:noProof/>
                <w:webHidden/>
              </w:rPr>
              <w:fldChar w:fldCharType="separate"/>
            </w:r>
            <w:r w:rsidR="001F5123">
              <w:rPr>
                <w:noProof/>
                <w:webHidden/>
              </w:rPr>
              <w:t>4</w:t>
            </w:r>
            <w:r w:rsidR="001F5123">
              <w:rPr>
                <w:noProof/>
                <w:webHidden/>
              </w:rPr>
              <w:fldChar w:fldCharType="end"/>
            </w:r>
          </w:hyperlink>
        </w:p>
        <w:p w14:paraId="55ED95DF" w14:textId="66D57BE4"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19" w:history="1">
            <w:r w:rsidRPr="004058A7">
              <w:rPr>
                <w:rStyle w:val="Hyperlink"/>
                <w:rFonts w:asciiTheme="majorHAnsi" w:hAnsiTheme="majorHAnsi"/>
                <w:noProof/>
              </w:rPr>
              <w:t>2.</w:t>
            </w:r>
            <w:r>
              <w:rPr>
                <w:rFonts w:asciiTheme="minorHAnsi" w:eastAsiaTheme="minorEastAsia" w:hAnsiTheme="minorHAnsi"/>
                <w:noProof/>
                <w:szCs w:val="24"/>
                <w:lang w:eastAsia="en-IN"/>
              </w:rPr>
              <w:tab/>
            </w:r>
            <w:r w:rsidRPr="004058A7">
              <w:rPr>
                <w:rStyle w:val="Hyperlink"/>
                <w:noProof/>
              </w:rPr>
              <w:t xml:space="preserve">Introduction: </w:t>
            </w:r>
            <w:r w:rsidRPr="004058A7">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_Toc185599819 \h </w:instrText>
            </w:r>
            <w:r>
              <w:rPr>
                <w:noProof/>
                <w:webHidden/>
              </w:rPr>
            </w:r>
            <w:r>
              <w:rPr>
                <w:noProof/>
                <w:webHidden/>
              </w:rPr>
              <w:fldChar w:fldCharType="separate"/>
            </w:r>
            <w:r>
              <w:rPr>
                <w:noProof/>
                <w:webHidden/>
              </w:rPr>
              <w:t>5</w:t>
            </w:r>
            <w:r>
              <w:rPr>
                <w:noProof/>
                <w:webHidden/>
              </w:rPr>
              <w:fldChar w:fldCharType="end"/>
            </w:r>
          </w:hyperlink>
        </w:p>
        <w:p w14:paraId="169B7404" w14:textId="4FF2EFB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0" w:history="1">
            <w:r w:rsidRPr="004058A7">
              <w:rPr>
                <w:rStyle w:val="Hyperlink"/>
                <w:noProof/>
                <w:lang w:val="en-GB"/>
              </w:rPr>
              <w:t>2.1</w:t>
            </w:r>
            <w:r>
              <w:rPr>
                <w:rFonts w:asciiTheme="minorHAnsi" w:eastAsiaTheme="minorEastAsia" w:hAnsiTheme="minorHAnsi"/>
                <w:noProof/>
                <w:szCs w:val="24"/>
                <w:lang w:eastAsia="en-IN"/>
              </w:rPr>
              <w:tab/>
            </w:r>
            <w:r w:rsidRPr="004058A7">
              <w:rPr>
                <w:rStyle w:val="Hyperlink"/>
                <w:noProof/>
                <w:lang w:val="en-GB"/>
              </w:rPr>
              <w:t xml:space="preserve">The </w:t>
            </w:r>
            <w:r w:rsidRPr="004058A7">
              <w:rPr>
                <w:rStyle w:val="Hyperlink"/>
                <w:noProof/>
              </w:rPr>
              <w:t>Evolution</w:t>
            </w:r>
            <w:r w:rsidRPr="004058A7">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_Toc185599820 \h </w:instrText>
            </w:r>
            <w:r>
              <w:rPr>
                <w:noProof/>
                <w:webHidden/>
              </w:rPr>
            </w:r>
            <w:r>
              <w:rPr>
                <w:noProof/>
                <w:webHidden/>
              </w:rPr>
              <w:fldChar w:fldCharType="separate"/>
            </w:r>
            <w:r>
              <w:rPr>
                <w:noProof/>
                <w:webHidden/>
              </w:rPr>
              <w:t>5</w:t>
            </w:r>
            <w:r>
              <w:rPr>
                <w:noProof/>
                <w:webHidden/>
              </w:rPr>
              <w:fldChar w:fldCharType="end"/>
            </w:r>
          </w:hyperlink>
        </w:p>
        <w:p w14:paraId="64BE756C" w14:textId="7A9F17F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1" w:history="1">
            <w:r w:rsidRPr="004058A7">
              <w:rPr>
                <w:rStyle w:val="Hyperlink"/>
                <w:noProof/>
                <w:lang w:val="en-GB"/>
              </w:rPr>
              <w:t>2.2</w:t>
            </w:r>
            <w:r>
              <w:rPr>
                <w:rFonts w:asciiTheme="minorHAnsi" w:eastAsiaTheme="minorEastAsia" w:hAnsiTheme="minorHAnsi"/>
                <w:noProof/>
                <w:szCs w:val="24"/>
                <w:lang w:eastAsia="en-IN"/>
              </w:rPr>
              <w:tab/>
            </w:r>
            <w:r w:rsidRPr="004058A7">
              <w:rPr>
                <w:rStyle w:val="Hyperlink"/>
                <w:noProof/>
              </w:rPr>
              <w:t>Importance of Wind Energy in Gujarat</w:t>
            </w:r>
            <w:r>
              <w:rPr>
                <w:noProof/>
                <w:webHidden/>
              </w:rPr>
              <w:tab/>
            </w:r>
            <w:r>
              <w:rPr>
                <w:noProof/>
                <w:webHidden/>
              </w:rPr>
              <w:fldChar w:fldCharType="begin"/>
            </w:r>
            <w:r>
              <w:rPr>
                <w:noProof/>
                <w:webHidden/>
              </w:rPr>
              <w:instrText xml:space="preserve"> PAGEREF _Toc185599821 \h </w:instrText>
            </w:r>
            <w:r>
              <w:rPr>
                <w:noProof/>
                <w:webHidden/>
              </w:rPr>
            </w:r>
            <w:r>
              <w:rPr>
                <w:noProof/>
                <w:webHidden/>
              </w:rPr>
              <w:fldChar w:fldCharType="separate"/>
            </w:r>
            <w:r>
              <w:rPr>
                <w:noProof/>
                <w:webHidden/>
              </w:rPr>
              <w:t>5</w:t>
            </w:r>
            <w:r>
              <w:rPr>
                <w:noProof/>
                <w:webHidden/>
              </w:rPr>
              <w:fldChar w:fldCharType="end"/>
            </w:r>
          </w:hyperlink>
        </w:p>
        <w:p w14:paraId="79ABA45F" w14:textId="2E67DB37"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2" w:history="1">
            <w:r w:rsidRPr="004058A7">
              <w:rPr>
                <w:rStyle w:val="Hyperlink"/>
                <w:noProof/>
                <w:lang w:val="en-GB"/>
              </w:rPr>
              <w:t>2.3</w:t>
            </w:r>
            <w:r>
              <w:rPr>
                <w:rFonts w:asciiTheme="minorHAnsi" w:eastAsiaTheme="minorEastAsia" w:hAnsiTheme="minorHAnsi"/>
                <w:noProof/>
                <w:szCs w:val="24"/>
                <w:lang w:eastAsia="en-IN"/>
              </w:rPr>
              <w:tab/>
            </w:r>
            <w:r w:rsidRPr="004058A7">
              <w:rPr>
                <w:rStyle w:val="Hyperlink"/>
                <w:noProof/>
              </w:rPr>
              <w:t>Objectives of the Report</w:t>
            </w:r>
            <w:r>
              <w:rPr>
                <w:noProof/>
                <w:webHidden/>
              </w:rPr>
              <w:tab/>
            </w:r>
            <w:r>
              <w:rPr>
                <w:noProof/>
                <w:webHidden/>
              </w:rPr>
              <w:fldChar w:fldCharType="begin"/>
            </w:r>
            <w:r>
              <w:rPr>
                <w:noProof/>
                <w:webHidden/>
              </w:rPr>
              <w:instrText xml:space="preserve"> PAGEREF _Toc185599822 \h </w:instrText>
            </w:r>
            <w:r>
              <w:rPr>
                <w:noProof/>
                <w:webHidden/>
              </w:rPr>
            </w:r>
            <w:r>
              <w:rPr>
                <w:noProof/>
                <w:webHidden/>
              </w:rPr>
              <w:fldChar w:fldCharType="separate"/>
            </w:r>
            <w:r>
              <w:rPr>
                <w:noProof/>
                <w:webHidden/>
              </w:rPr>
              <w:t>6</w:t>
            </w:r>
            <w:r>
              <w:rPr>
                <w:noProof/>
                <w:webHidden/>
              </w:rPr>
              <w:fldChar w:fldCharType="end"/>
            </w:r>
          </w:hyperlink>
        </w:p>
        <w:p w14:paraId="48CDBF2E" w14:textId="4D8FE59E"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3" w:history="1">
            <w:r w:rsidRPr="004058A7">
              <w:rPr>
                <w:rStyle w:val="Hyperlink"/>
                <w:noProof/>
                <w:lang w:val="en-GB"/>
              </w:rPr>
              <w:t>2.4</w:t>
            </w:r>
            <w:r>
              <w:rPr>
                <w:rFonts w:asciiTheme="minorHAnsi" w:eastAsiaTheme="minorEastAsia" w:hAnsiTheme="minorHAnsi"/>
                <w:noProof/>
                <w:szCs w:val="24"/>
                <w:lang w:eastAsia="en-IN"/>
              </w:rPr>
              <w:tab/>
            </w:r>
            <w:r w:rsidRPr="004058A7">
              <w:rPr>
                <w:rStyle w:val="Hyperlink"/>
                <w:noProof/>
              </w:rPr>
              <w:t>Scope</w:t>
            </w:r>
            <w:r>
              <w:rPr>
                <w:noProof/>
                <w:webHidden/>
              </w:rPr>
              <w:tab/>
            </w:r>
            <w:r>
              <w:rPr>
                <w:noProof/>
                <w:webHidden/>
              </w:rPr>
              <w:fldChar w:fldCharType="begin"/>
            </w:r>
            <w:r>
              <w:rPr>
                <w:noProof/>
                <w:webHidden/>
              </w:rPr>
              <w:instrText xml:space="preserve"> PAGEREF _Toc185599823 \h </w:instrText>
            </w:r>
            <w:r>
              <w:rPr>
                <w:noProof/>
                <w:webHidden/>
              </w:rPr>
            </w:r>
            <w:r>
              <w:rPr>
                <w:noProof/>
                <w:webHidden/>
              </w:rPr>
              <w:fldChar w:fldCharType="separate"/>
            </w:r>
            <w:r>
              <w:rPr>
                <w:noProof/>
                <w:webHidden/>
              </w:rPr>
              <w:t>6</w:t>
            </w:r>
            <w:r>
              <w:rPr>
                <w:noProof/>
                <w:webHidden/>
              </w:rPr>
              <w:fldChar w:fldCharType="end"/>
            </w:r>
          </w:hyperlink>
        </w:p>
        <w:p w14:paraId="182C2C7E" w14:textId="5E2BE41B"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24" w:history="1">
            <w:r w:rsidRPr="004058A7">
              <w:rPr>
                <w:rStyle w:val="Hyperlink"/>
                <w:rFonts w:asciiTheme="majorHAnsi" w:hAnsiTheme="majorHAnsi"/>
                <w:noProof/>
              </w:rPr>
              <w:t>3.</w:t>
            </w:r>
            <w:r>
              <w:rPr>
                <w:rFonts w:asciiTheme="minorHAnsi" w:eastAsiaTheme="minorEastAsia" w:hAnsiTheme="minorHAnsi"/>
                <w:noProof/>
                <w:szCs w:val="24"/>
                <w:lang w:eastAsia="en-IN"/>
              </w:rPr>
              <w:tab/>
            </w:r>
            <w:r w:rsidRPr="004058A7">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_Toc185599824 \h </w:instrText>
            </w:r>
            <w:r>
              <w:rPr>
                <w:noProof/>
                <w:webHidden/>
              </w:rPr>
            </w:r>
            <w:r>
              <w:rPr>
                <w:noProof/>
                <w:webHidden/>
              </w:rPr>
              <w:fldChar w:fldCharType="separate"/>
            </w:r>
            <w:r>
              <w:rPr>
                <w:noProof/>
                <w:webHidden/>
              </w:rPr>
              <w:t>7</w:t>
            </w:r>
            <w:r>
              <w:rPr>
                <w:noProof/>
                <w:webHidden/>
              </w:rPr>
              <w:fldChar w:fldCharType="end"/>
            </w:r>
          </w:hyperlink>
        </w:p>
        <w:p w14:paraId="71B39D03" w14:textId="3D2170CF"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5" w:history="1">
            <w:r w:rsidRPr="004058A7">
              <w:rPr>
                <w:rStyle w:val="Hyperlink"/>
                <w:rFonts w:eastAsia="Times New Roman"/>
                <w:noProof/>
                <w:lang w:val="en-GB"/>
              </w:rPr>
              <w:t>3.1</w:t>
            </w:r>
            <w:r>
              <w:rPr>
                <w:rFonts w:asciiTheme="minorHAnsi" w:eastAsiaTheme="minorEastAsia" w:hAnsiTheme="minorHAnsi"/>
                <w:noProof/>
                <w:szCs w:val="24"/>
                <w:lang w:eastAsia="en-IN"/>
              </w:rPr>
              <w:tab/>
            </w:r>
            <w:r w:rsidRPr="004058A7">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_Toc185599825 \h </w:instrText>
            </w:r>
            <w:r>
              <w:rPr>
                <w:noProof/>
                <w:webHidden/>
              </w:rPr>
            </w:r>
            <w:r>
              <w:rPr>
                <w:noProof/>
                <w:webHidden/>
              </w:rPr>
              <w:fldChar w:fldCharType="separate"/>
            </w:r>
            <w:r>
              <w:rPr>
                <w:noProof/>
                <w:webHidden/>
              </w:rPr>
              <w:t>7</w:t>
            </w:r>
            <w:r>
              <w:rPr>
                <w:noProof/>
                <w:webHidden/>
              </w:rPr>
              <w:fldChar w:fldCharType="end"/>
            </w:r>
          </w:hyperlink>
        </w:p>
        <w:p w14:paraId="129B619F" w14:textId="335E35A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26" w:history="1">
            <w:r w:rsidRPr="004058A7">
              <w:rPr>
                <w:rStyle w:val="Hyperlink"/>
                <w:rFonts w:eastAsia="Times New Roman"/>
                <w:noProof/>
                <w:lang w:val="en-GB"/>
              </w:rPr>
              <w:t>3.2</w:t>
            </w:r>
            <w:r>
              <w:rPr>
                <w:rFonts w:asciiTheme="minorHAnsi" w:eastAsiaTheme="minorEastAsia" w:hAnsiTheme="minorHAnsi"/>
                <w:noProof/>
                <w:szCs w:val="24"/>
                <w:lang w:eastAsia="en-IN"/>
              </w:rPr>
              <w:tab/>
            </w:r>
            <w:r w:rsidRPr="004058A7">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_Toc185599826 \h </w:instrText>
            </w:r>
            <w:r>
              <w:rPr>
                <w:noProof/>
                <w:webHidden/>
              </w:rPr>
            </w:r>
            <w:r>
              <w:rPr>
                <w:noProof/>
                <w:webHidden/>
              </w:rPr>
              <w:fldChar w:fldCharType="separate"/>
            </w:r>
            <w:r>
              <w:rPr>
                <w:noProof/>
                <w:webHidden/>
              </w:rPr>
              <w:t>7</w:t>
            </w:r>
            <w:r>
              <w:rPr>
                <w:noProof/>
                <w:webHidden/>
              </w:rPr>
              <w:fldChar w:fldCharType="end"/>
            </w:r>
          </w:hyperlink>
        </w:p>
        <w:p w14:paraId="6DFCC908" w14:textId="2C28C870" w:rsidR="001F5123" w:rsidRDefault="001F5123">
          <w:pPr>
            <w:pStyle w:val="TOC3"/>
            <w:tabs>
              <w:tab w:val="right" w:leader="dot" w:pos="9350"/>
            </w:tabs>
            <w:rPr>
              <w:rFonts w:asciiTheme="minorHAnsi" w:eastAsiaTheme="minorEastAsia" w:hAnsiTheme="minorHAnsi"/>
              <w:noProof/>
              <w:szCs w:val="24"/>
              <w:lang w:eastAsia="en-IN"/>
            </w:rPr>
          </w:pPr>
          <w:hyperlink w:anchor="_Toc185599827" w:history="1">
            <w:r w:rsidRPr="004058A7">
              <w:rPr>
                <w:rStyle w:val="Hyperlink"/>
                <w:noProof/>
              </w:rPr>
              <w:t>3.2.1 Scaling challenges in Gujarat</w:t>
            </w:r>
            <w:r>
              <w:rPr>
                <w:noProof/>
                <w:webHidden/>
              </w:rPr>
              <w:tab/>
            </w:r>
            <w:r>
              <w:rPr>
                <w:noProof/>
                <w:webHidden/>
              </w:rPr>
              <w:fldChar w:fldCharType="begin"/>
            </w:r>
            <w:r>
              <w:rPr>
                <w:noProof/>
                <w:webHidden/>
              </w:rPr>
              <w:instrText xml:space="preserve"> PAGEREF _Toc185599827 \h </w:instrText>
            </w:r>
            <w:r>
              <w:rPr>
                <w:noProof/>
                <w:webHidden/>
              </w:rPr>
            </w:r>
            <w:r>
              <w:rPr>
                <w:noProof/>
                <w:webHidden/>
              </w:rPr>
              <w:fldChar w:fldCharType="separate"/>
            </w:r>
            <w:r>
              <w:rPr>
                <w:noProof/>
                <w:webHidden/>
              </w:rPr>
              <w:t>7</w:t>
            </w:r>
            <w:r>
              <w:rPr>
                <w:noProof/>
                <w:webHidden/>
              </w:rPr>
              <w:fldChar w:fldCharType="end"/>
            </w:r>
          </w:hyperlink>
        </w:p>
        <w:p w14:paraId="15B9218F" w14:textId="2D65D585" w:rsidR="001F5123" w:rsidRDefault="001F5123">
          <w:pPr>
            <w:pStyle w:val="TOC3"/>
            <w:tabs>
              <w:tab w:val="right" w:leader="dot" w:pos="9350"/>
            </w:tabs>
            <w:rPr>
              <w:rFonts w:asciiTheme="minorHAnsi" w:eastAsiaTheme="minorEastAsia" w:hAnsiTheme="minorHAnsi"/>
              <w:noProof/>
              <w:szCs w:val="24"/>
              <w:lang w:eastAsia="en-IN"/>
            </w:rPr>
          </w:pPr>
          <w:hyperlink w:anchor="_Toc185599828" w:history="1">
            <w:r w:rsidRPr="004058A7">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_Toc185599828 \h </w:instrText>
            </w:r>
            <w:r>
              <w:rPr>
                <w:noProof/>
                <w:webHidden/>
              </w:rPr>
            </w:r>
            <w:r>
              <w:rPr>
                <w:noProof/>
                <w:webHidden/>
              </w:rPr>
              <w:fldChar w:fldCharType="separate"/>
            </w:r>
            <w:r>
              <w:rPr>
                <w:noProof/>
                <w:webHidden/>
              </w:rPr>
              <w:t>8</w:t>
            </w:r>
            <w:r>
              <w:rPr>
                <w:noProof/>
                <w:webHidden/>
              </w:rPr>
              <w:fldChar w:fldCharType="end"/>
            </w:r>
          </w:hyperlink>
        </w:p>
        <w:p w14:paraId="7A4922EB" w14:textId="554C5882"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29" w:history="1">
            <w:r w:rsidRPr="004058A7">
              <w:rPr>
                <w:rStyle w:val="Hyperlink"/>
                <w:rFonts w:asciiTheme="majorHAnsi" w:hAnsiTheme="majorHAnsi"/>
                <w:noProof/>
                <w:lang w:val="en-GB"/>
              </w:rPr>
              <w:t>4.</w:t>
            </w:r>
            <w:r>
              <w:rPr>
                <w:rFonts w:asciiTheme="minorHAnsi" w:eastAsiaTheme="minorEastAsia" w:hAnsiTheme="minorHAnsi"/>
                <w:noProof/>
                <w:szCs w:val="24"/>
                <w:lang w:eastAsia="en-IN"/>
              </w:rPr>
              <w:tab/>
            </w:r>
            <w:r w:rsidRPr="004058A7">
              <w:rPr>
                <w:rStyle w:val="Hyperlink"/>
                <w:noProof/>
                <w:lang w:val="en-GB"/>
              </w:rPr>
              <w:t>Methodology</w:t>
            </w:r>
            <w:r>
              <w:rPr>
                <w:noProof/>
                <w:webHidden/>
              </w:rPr>
              <w:tab/>
            </w:r>
            <w:r>
              <w:rPr>
                <w:noProof/>
                <w:webHidden/>
              </w:rPr>
              <w:fldChar w:fldCharType="begin"/>
            </w:r>
            <w:r>
              <w:rPr>
                <w:noProof/>
                <w:webHidden/>
              </w:rPr>
              <w:instrText xml:space="preserve"> PAGEREF _Toc185599829 \h </w:instrText>
            </w:r>
            <w:r>
              <w:rPr>
                <w:noProof/>
                <w:webHidden/>
              </w:rPr>
            </w:r>
            <w:r>
              <w:rPr>
                <w:noProof/>
                <w:webHidden/>
              </w:rPr>
              <w:fldChar w:fldCharType="separate"/>
            </w:r>
            <w:r>
              <w:rPr>
                <w:noProof/>
                <w:webHidden/>
              </w:rPr>
              <w:t>9</w:t>
            </w:r>
            <w:r>
              <w:rPr>
                <w:noProof/>
                <w:webHidden/>
              </w:rPr>
              <w:fldChar w:fldCharType="end"/>
            </w:r>
          </w:hyperlink>
        </w:p>
        <w:p w14:paraId="62CD8582" w14:textId="5D8ECF81"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0" w:history="1">
            <w:r w:rsidRPr="004058A7">
              <w:rPr>
                <w:rStyle w:val="Hyperlink"/>
                <w:rFonts w:asciiTheme="majorHAnsi" w:hAnsiTheme="majorHAnsi"/>
                <w:noProof/>
                <w:lang w:val="en-GB"/>
              </w:rPr>
              <w:t>5.</w:t>
            </w:r>
            <w:r>
              <w:rPr>
                <w:rFonts w:asciiTheme="minorHAnsi" w:eastAsiaTheme="minorEastAsia" w:hAnsiTheme="minorHAnsi"/>
                <w:noProof/>
                <w:szCs w:val="24"/>
                <w:lang w:eastAsia="en-IN"/>
              </w:rPr>
              <w:tab/>
            </w:r>
            <w:r w:rsidRPr="004058A7">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_Toc185599830 \h </w:instrText>
            </w:r>
            <w:r>
              <w:rPr>
                <w:noProof/>
                <w:webHidden/>
              </w:rPr>
            </w:r>
            <w:r>
              <w:rPr>
                <w:noProof/>
                <w:webHidden/>
              </w:rPr>
              <w:fldChar w:fldCharType="separate"/>
            </w:r>
            <w:r>
              <w:rPr>
                <w:noProof/>
                <w:webHidden/>
              </w:rPr>
              <w:t>10</w:t>
            </w:r>
            <w:r>
              <w:rPr>
                <w:noProof/>
                <w:webHidden/>
              </w:rPr>
              <w:fldChar w:fldCharType="end"/>
            </w:r>
          </w:hyperlink>
        </w:p>
        <w:p w14:paraId="0187BB0D" w14:textId="1F536973" w:rsidR="001F5123" w:rsidRDefault="001F5123">
          <w:pPr>
            <w:pStyle w:val="TOC2"/>
            <w:tabs>
              <w:tab w:val="right" w:leader="dot" w:pos="9350"/>
            </w:tabs>
            <w:rPr>
              <w:rFonts w:asciiTheme="minorHAnsi" w:eastAsiaTheme="minorEastAsia" w:hAnsiTheme="minorHAnsi"/>
              <w:noProof/>
              <w:szCs w:val="24"/>
              <w:lang w:eastAsia="en-IN"/>
            </w:rPr>
          </w:pPr>
          <w:hyperlink w:anchor="_Toc185599831" w:history="1">
            <w:r w:rsidRPr="004058A7">
              <w:rPr>
                <w:rStyle w:val="Hyperlink"/>
                <w:noProof/>
                <w:lang w:val="en-GB"/>
              </w:rPr>
              <w:t>5.1 Regional Planning Requirement</w:t>
            </w:r>
            <w:r>
              <w:rPr>
                <w:noProof/>
                <w:webHidden/>
              </w:rPr>
              <w:tab/>
            </w:r>
            <w:r>
              <w:rPr>
                <w:noProof/>
                <w:webHidden/>
              </w:rPr>
              <w:fldChar w:fldCharType="begin"/>
            </w:r>
            <w:r>
              <w:rPr>
                <w:noProof/>
                <w:webHidden/>
              </w:rPr>
              <w:instrText xml:space="preserve"> PAGEREF _Toc185599831 \h </w:instrText>
            </w:r>
            <w:r>
              <w:rPr>
                <w:noProof/>
                <w:webHidden/>
              </w:rPr>
            </w:r>
            <w:r>
              <w:rPr>
                <w:noProof/>
                <w:webHidden/>
              </w:rPr>
              <w:fldChar w:fldCharType="separate"/>
            </w:r>
            <w:r>
              <w:rPr>
                <w:noProof/>
                <w:webHidden/>
              </w:rPr>
              <w:t>10</w:t>
            </w:r>
            <w:r>
              <w:rPr>
                <w:noProof/>
                <w:webHidden/>
              </w:rPr>
              <w:fldChar w:fldCharType="end"/>
            </w:r>
          </w:hyperlink>
        </w:p>
        <w:p w14:paraId="4F1F87A3" w14:textId="3F8D0F0D"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2" w:history="1">
            <w:r w:rsidRPr="004058A7">
              <w:rPr>
                <w:rStyle w:val="Hyperlink"/>
                <w:noProof/>
              </w:rPr>
              <w:t>5.2</w:t>
            </w:r>
            <w:r>
              <w:rPr>
                <w:rFonts w:asciiTheme="minorHAnsi" w:eastAsiaTheme="minorEastAsia" w:hAnsiTheme="minorHAnsi"/>
                <w:noProof/>
                <w:szCs w:val="24"/>
                <w:lang w:eastAsia="en-IN"/>
              </w:rPr>
              <w:tab/>
            </w:r>
            <w:r w:rsidRPr="004058A7">
              <w:rPr>
                <w:rStyle w:val="Hyperlink"/>
                <w:noProof/>
              </w:rPr>
              <w:t>Guidelines</w:t>
            </w:r>
            <w:r w:rsidRPr="004058A7">
              <w:rPr>
                <w:rStyle w:val="Hyperlink"/>
                <w:noProof/>
                <w:spacing w:val="-4"/>
              </w:rPr>
              <w:t xml:space="preserve"> </w:t>
            </w:r>
            <w:r w:rsidRPr="004058A7">
              <w:rPr>
                <w:rStyle w:val="Hyperlink"/>
                <w:noProof/>
              </w:rPr>
              <w:t>for</w:t>
            </w:r>
            <w:r w:rsidRPr="004058A7">
              <w:rPr>
                <w:rStyle w:val="Hyperlink"/>
                <w:noProof/>
                <w:spacing w:val="-7"/>
              </w:rPr>
              <w:t xml:space="preserve"> </w:t>
            </w:r>
            <w:r w:rsidRPr="004058A7">
              <w:rPr>
                <w:rStyle w:val="Hyperlink"/>
                <w:noProof/>
              </w:rPr>
              <w:t>Micro</w:t>
            </w:r>
            <w:r w:rsidRPr="004058A7">
              <w:rPr>
                <w:rStyle w:val="Hyperlink"/>
                <w:noProof/>
                <w:spacing w:val="-5"/>
              </w:rPr>
              <w:t xml:space="preserve"> </w:t>
            </w:r>
            <w:r w:rsidRPr="004058A7">
              <w:rPr>
                <w:rStyle w:val="Hyperlink"/>
                <w:noProof/>
              </w:rPr>
              <w:t>siting</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rPr>
              <w:t>wind</w:t>
            </w:r>
            <w:r w:rsidRPr="004058A7">
              <w:rPr>
                <w:rStyle w:val="Hyperlink"/>
                <w:noProof/>
                <w:spacing w:val="-5"/>
              </w:rPr>
              <w:t xml:space="preserve"> </w:t>
            </w:r>
            <w:r w:rsidRPr="004058A7">
              <w:rPr>
                <w:rStyle w:val="Hyperlink"/>
                <w:noProof/>
              </w:rPr>
              <w:t>turbines</w:t>
            </w:r>
            <w:r w:rsidRPr="004058A7">
              <w:rPr>
                <w:rStyle w:val="Hyperlink"/>
                <w:noProof/>
                <w:spacing w:val="-3"/>
              </w:rPr>
              <w:t xml:space="preserve"> </w:t>
            </w:r>
            <w:r w:rsidRPr="004058A7">
              <w:rPr>
                <w:rStyle w:val="Hyperlink"/>
                <w:noProof/>
                <w:spacing w:val="-2"/>
              </w:rPr>
              <w:t>(MNRE)</w:t>
            </w:r>
            <w:r>
              <w:rPr>
                <w:noProof/>
                <w:webHidden/>
              </w:rPr>
              <w:tab/>
            </w:r>
            <w:r>
              <w:rPr>
                <w:noProof/>
                <w:webHidden/>
              </w:rPr>
              <w:fldChar w:fldCharType="begin"/>
            </w:r>
            <w:r>
              <w:rPr>
                <w:noProof/>
                <w:webHidden/>
              </w:rPr>
              <w:instrText xml:space="preserve"> PAGEREF _Toc185599832 \h </w:instrText>
            </w:r>
            <w:r>
              <w:rPr>
                <w:noProof/>
                <w:webHidden/>
              </w:rPr>
            </w:r>
            <w:r>
              <w:rPr>
                <w:noProof/>
                <w:webHidden/>
              </w:rPr>
              <w:fldChar w:fldCharType="separate"/>
            </w:r>
            <w:r>
              <w:rPr>
                <w:noProof/>
                <w:webHidden/>
              </w:rPr>
              <w:t>10</w:t>
            </w:r>
            <w:r>
              <w:rPr>
                <w:noProof/>
                <w:webHidden/>
              </w:rPr>
              <w:fldChar w:fldCharType="end"/>
            </w:r>
          </w:hyperlink>
        </w:p>
        <w:p w14:paraId="07A34E9D" w14:textId="58D70868"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3" w:history="1">
            <w:r w:rsidRPr="004058A7">
              <w:rPr>
                <w:rStyle w:val="Hyperlink"/>
                <w:noProof/>
              </w:rPr>
              <w:t>5.3</w:t>
            </w:r>
            <w:r>
              <w:rPr>
                <w:rFonts w:asciiTheme="minorHAnsi" w:eastAsiaTheme="minorEastAsia" w:hAnsiTheme="minorHAnsi"/>
                <w:noProof/>
                <w:szCs w:val="24"/>
                <w:lang w:eastAsia="en-IN"/>
              </w:rPr>
              <w:tab/>
            </w:r>
            <w:r w:rsidRPr="004058A7">
              <w:rPr>
                <w:rStyle w:val="Hyperlink"/>
                <w:noProof/>
              </w:rPr>
              <w:t>Law</w:t>
            </w:r>
            <w:r w:rsidRPr="004058A7">
              <w:rPr>
                <w:rStyle w:val="Hyperlink"/>
                <w:noProof/>
                <w:spacing w:val="-10"/>
              </w:rPr>
              <w:t xml:space="preserve"> </w:t>
            </w:r>
            <w:r w:rsidRPr="004058A7">
              <w:rPr>
                <w:rStyle w:val="Hyperlink"/>
                <w:noProof/>
              </w:rPr>
              <w:t>&amp;</w:t>
            </w:r>
            <w:r w:rsidRPr="004058A7">
              <w:rPr>
                <w:rStyle w:val="Hyperlink"/>
                <w:noProof/>
                <w:spacing w:val="-10"/>
              </w:rPr>
              <w:t xml:space="preserve"> </w:t>
            </w:r>
            <w:r w:rsidRPr="004058A7">
              <w:rPr>
                <w:rStyle w:val="Hyperlink"/>
                <w:noProof/>
              </w:rPr>
              <w:t>Regulation</w:t>
            </w:r>
            <w:r w:rsidRPr="004058A7">
              <w:rPr>
                <w:rStyle w:val="Hyperlink"/>
                <w:noProof/>
                <w:spacing w:val="-8"/>
              </w:rPr>
              <w:t xml:space="preserve"> </w:t>
            </w:r>
            <w:r w:rsidRPr="004058A7">
              <w:rPr>
                <w:rStyle w:val="Hyperlink"/>
                <w:noProof/>
              </w:rPr>
              <w:t>as</w:t>
            </w:r>
            <w:r w:rsidRPr="004058A7">
              <w:rPr>
                <w:rStyle w:val="Hyperlink"/>
                <w:noProof/>
                <w:spacing w:val="-10"/>
              </w:rPr>
              <w:t xml:space="preserve"> </w:t>
            </w:r>
            <w:r w:rsidRPr="004058A7">
              <w:rPr>
                <w:rStyle w:val="Hyperlink"/>
                <w:noProof/>
              </w:rPr>
              <w:t>well</w:t>
            </w:r>
            <w:r w:rsidRPr="004058A7">
              <w:rPr>
                <w:rStyle w:val="Hyperlink"/>
                <w:noProof/>
                <w:spacing w:val="-9"/>
              </w:rPr>
              <w:t xml:space="preserve"> </w:t>
            </w:r>
            <w:r w:rsidRPr="004058A7">
              <w:rPr>
                <w:rStyle w:val="Hyperlink"/>
                <w:noProof/>
              </w:rPr>
              <w:t>as</w:t>
            </w:r>
            <w:r w:rsidRPr="004058A7">
              <w:rPr>
                <w:rStyle w:val="Hyperlink"/>
                <w:noProof/>
                <w:spacing w:val="-10"/>
              </w:rPr>
              <w:t xml:space="preserve"> </w:t>
            </w:r>
            <w:r w:rsidRPr="004058A7">
              <w:rPr>
                <w:rStyle w:val="Hyperlink"/>
                <w:noProof/>
              </w:rPr>
              <w:t>Park</w:t>
            </w:r>
            <w:r w:rsidRPr="004058A7">
              <w:rPr>
                <w:rStyle w:val="Hyperlink"/>
                <w:noProof/>
                <w:spacing w:val="-10"/>
              </w:rPr>
              <w:t xml:space="preserve"> </w:t>
            </w:r>
            <w:r w:rsidRPr="004058A7">
              <w:rPr>
                <w:rStyle w:val="Hyperlink"/>
                <w:noProof/>
                <w:spacing w:val="-2"/>
              </w:rPr>
              <w:t>Layout</w:t>
            </w:r>
            <w:r>
              <w:rPr>
                <w:noProof/>
                <w:webHidden/>
              </w:rPr>
              <w:tab/>
            </w:r>
            <w:r>
              <w:rPr>
                <w:noProof/>
                <w:webHidden/>
              </w:rPr>
              <w:fldChar w:fldCharType="begin"/>
            </w:r>
            <w:r>
              <w:rPr>
                <w:noProof/>
                <w:webHidden/>
              </w:rPr>
              <w:instrText xml:space="preserve"> PAGEREF _Toc185599833 \h </w:instrText>
            </w:r>
            <w:r>
              <w:rPr>
                <w:noProof/>
                <w:webHidden/>
              </w:rPr>
            </w:r>
            <w:r>
              <w:rPr>
                <w:noProof/>
                <w:webHidden/>
              </w:rPr>
              <w:fldChar w:fldCharType="separate"/>
            </w:r>
            <w:r>
              <w:rPr>
                <w:noProof/>
                <w:webHidden/>
              </w:rPr>
              <w:t>11</w:t>
            </w:r>
            <w:r>
              <w:rPr>
                <w:noProof/>
                <w:webHidden/>
              </w:rPr>
              <w:fldChar w:fldCharType="end"/>
            </w:r>
          </w:hyperlink>
        </w:p>
        <w:p w14:paraId="1F0B862C" w14:textId="0D47F006" w:rsidR="001F5123" w:rsidRDefault="001F5123">
          <w:pPr>
            <w:pStyle w:val="TOC3"/>
            <w:tabs>
              <w:tab w:val="right" w:leader="dot" w:pos="9350"/>
            </w:tabs>
            <w:rPr>
              <w:rFonts w:asciiTheme="minorHAnsi" w:eastAsiaTheme="minorEastAsia" w:hAnsiTheme="minorHAnsi"/>
              <w:noProof/>
              <w:szCs w:val="24"/>
              <w:lang w:eastAsia="en-IN"/>
            </w:rPr>
          </w:pPr>
          <w:hyperlink w:anchor="_Toc185599834" w:history="1">
            <w:r w:rsidRPr="004058A7">
              <w:rPr>
                <w:rStyle w:val="Hyperlink"/>
                <w:noProof/>
              </w:rPr>
              <w:t>5.3.1 Consent</w:t>
            </w:r>
            <w:r w:rsidRPr="004058A7">
              <w:rPr>
                <w:rStyle w:val="Hyperlink"/>
                <w:noProof/>
                <w:spacing w:val="-9"/>
              </w:rPr>
              <w:t xml:space="preserve"> </w:t>
            </w:r>
            <w:r w:rsidRPr="004058A7">
              <w:rPr>
                <w:rStyle w:val="Hyperlink"/>
                <w:noProof/>
              </w:rPr>
              <w:t>to</w:t>
            </w:r>
            <w:r w:rsidRPr="004058A7">
              <w:rPr>
                <w:rStyle w:val="Hyperlink"/>
                <w:noProof/>
                <w:spacing w:val="-9"/>
              </w:rPr>
              <w:t xml:space="preserve"> </w:t>
            </w:r>
            <w:r w:rsidRPr="004058A7">
              <w:rPr>
                <w:rStyle w:val="Hyperlink"/>
                <w:noProof/>
              </w:rPr>
              <w:t>Establish</w:t>
            </w:r>
            <w:r w:rsidRPr="004058A7">
              <w:rPr>
                <w:rStyle w:val="Hyperlink"/>
                <w:noProof/>
                <w:spacing w:val="-9"/>
              </w:rPr>
              <w:t xml:space="preserve"> </w:t>
            </w:r>
            <w:r w:rsidRPr="004058A7">
              <w:rPr>
                <w:rStyle w:val="Hyperlink"/>
                <w:noProof/>
              </w:rPr>
              <w:t>(CTE)</w:t>
            </w:r>
            <w:r w:rsidRPr="004058A7">
              <w:rPr>
                <w:rStyle w:val="Hyperlink"/>
                <w:noProof/>
                <w:spacing w:val="-10"/>
              </w:rPr>
              <w:t xml:space="preserve"> </w:t>
            </w:r>
            <w:r w:rsidRPr="004058A7">
              <w:rPr>
                <w:rStyle w:val="Hyperlink"/>
                <w:noProof/>
              </w:rPr>
              <w:t>from</w:t>
            </w:r>
            <w:r w:rsidRPr="004058A7">
              <w:rPr>
                <w:rStyle w:val="Hyperlink"/>
                <w:noProof/>
                <w:spacing w:val="-10"/>
              </w:rPr>
              <w:t xml:space="preserve"> </w:t>
            </w:r>
            <w:r w:rsidRPr="004058A7">
              <w:rPr>
                <w:rStyle w:val="Hyperlink"/>
                <w:noProof/>
              </w:rPr>
              <w:t>Gujarat</w:t>
            </w:r>
            <w:r w:rsidRPr="004058A7">
              <w:rPr>
                <w:rStyle w:val="Hyperlink"/>
                <w:noProof/>
                <w:spacing w:val="-9"/>
              </w:rPr>
              <w:t xml:space="preserve"> </w:t>
            </w:r>
            <w:r w:rsidRPr="004058A7">
              <w:rPr>
                <w:rStyle w:val="Hyperlink"/>
                <w:noProof/>
              </w:rPr>
              <w:t>State</w:t>
            </w:r>
            <w:r w:rsidRPr="004058A7">
              <w:rPr>
                <w:rStyle w:val="Hyperlink"/>
                <w:noProof/>
                <w:spacing w:val="-8"/>
              </w:rPr>
              <w:t xml:space="preserve"> </w:t>
            </w:r>
            <w:r w:rsidRPr="004058A7">
              <w:rPr>
                <w:rStyle w:val="Hyperlink"/>
                <w:noProof/>
              </w:rPr>
              <w:t>Pollution</w:t>
            </w:r>
            <w:r w:rsidRPr="004058A7">
              <w:rPr>
                <w:rStyle w:val="Hyperlink"/>
                <w:noProof/>
                <w:spacing w:val="-8"/>
              </w:rPr>
              <w:t xml:space="preserve"> </w:t>
            </w:r>
            <w:r w:rsidRPr="004058A7">
              <w:rPr>
                <w:rStyle w:val="Hyperlink"/>
                <w:noProof/>
              </w:rPr>
              <w:t>Control</w:t>
            </w:r>
            <w:r w:rsidRPr="004058A7">
              <w:rPr>
                <w:rStyle w:val="Hyperlink"/>
                <w:noProof/>
                <w:spacing w:val="-8"/>
              </w:rPr>
              <w:t xml:space="preserve"> </w:t>
            </w:r>
            <w:r w:rsidRPr="004058A7">
              <w:rPr>
                <w:rStyle w:val="Hyperlink"/>
                <w:noProof/>
              </w:rPr>
              <w:t xml:space="preserve">Board </w:t>
            </w:r>
            <w:r w:rsidRPr="004058A7">
              <w:rPr>
                <w:rStyle w:val="Hyperlink"/>
                <w:noProof/>
                <w:spacing w:val="-2"/>
              </w:rPr>
              <w:t>(GPCB)</w:t>
            </w:r>
            <w:r>
              <w:rPr>
                <w:noProof/>
                <w:webHidden/>
              </w:rPr>
              <w:tab/>
            </w:r>
            <w:r>
              <w:rPr>
                <w:noProof/>
                <w:webHidden/>
              </w:rPr>
              <w:fldChar w:fldCharType="begin"/>
            </w:r>
            <w:r>
              <w:rPr>
                <w:noProof/>
                <w:webHidden/>
              </w:rPr>
              <w:instrText xml:space="preserve"> PAGEREF _Toc185599834 \h </w:instrText>
            </w:r>
            <w:r>
              <w:rPr>
                <w:noProof/>
                <w:webHidden/>
              </w:rPr>
            </w:r>
            <w:r>
              <w:rPr>
                <w:noProof/>
                <w:webHidden/>
              </w:rPr>
              <w:fldChar w:fldCharType="separate"/>
            </w:r>
            <w:r>
              <w:rPr>
                <w:noProof/>
                <w:webHidden/>
              </w:rPr>
              <w:t>11</w:t>
            </w:r>
            <w:r>
              <w:rPr>
                <w:noProof/>
                <w:webHidden/>
              </w:rPr>
              <w:fldChar w:fldCharType="end"/>
            </w:r>
          </w:hyperlink>
        </w:p>
        <w:p w14:paraId="1827151D" w14:textId="17194238" w:rsidR="001F5123" w:rsidRDefault="001F5123">
          <w:pPr>
            <w:pStyle w:val="TOC3"/>
            <w:tabs>
              <w:tab w:val="right" w:leader="dot" w:pos="9350"/>
            </w:tabs>
            <w:rPr>
              <w:rFonts w:asciiTheme="minorHAnsi" w:eastAsiaTheme="minorEastAsia" w:hAnsiTheme="minorHAnsi"/>
              <w:noProof/>
              <w:szCs w:val="24"/>
              <w:lang w:eastAsia="en-IN"/>
            </w:rPr>
          </w:pPr>
          <w:hyperlink w:anchor="_Toc185599835" w:history="1">
            <w:r w:rsidRPr="004058A7">
              <w:rPr>
                <w:rStyle w:val="Hyperlink"/>
                <w:noProof/>
              </w:rPr>
              <w:t>5.3.2 Permission</w:t>
            </w:r>
            <w:r w:rsidRPr="004058A7">
              <w:rPr>
                <w:rStyle w:val="Hyperlink"/>
                <w:noProof/>
                <w:spacing w:val="-12"/>
              </w:rPr>
              <w:t xml:space="preserve"> </w:t>
            </w:r>
            <w:r w:rsidRPr="004058A7">
              <w:rPr>
                <w:rStyle w:val="Hyperlink"/>
                <w:noProof/>
              </w:rPr>
              <w:t>from</w:t>
            </w:r>
            <w:r w:rsidRPr="004058A7">
              <w:rPr>
                <w:rStyle w:val="Hyperlink"/>
                <w:noProof/>
                <w:spacing w:val="-11"/>
              </w:rPr>
              <w:t xml:space="preserve"> </w:t>
            </w:r>
            <w:r w:rsidRPr="004058A7">
              <w:rPr>
                <w:rStyle w:val="Hyperlink"/>
                <w:noProof/>
              </w:rPr>
              <w:t>Forest</w:t>
            </w:r>
            <w:r w:rsidRPr="004058A7">
              <w:rPr>
                <w:rStyle w:val="Hyperlink"/>
                <w:noProof/>
                <w:spacing w:val="-11"/>
              </w:rPr>
              <w:t xml:space="preserve"> </w:t>
            </w:r>
            <w:r w:rsidRPr="004058A7">
              <w:rPr>
                <w:rStyle w:val="Hyperlink"/>
                <w:noProof/>
                <w:spacing w:val="-2"/>
              </w:rPr>
              <w:t>Department</w:t>
            </w:r>
            <w:r>
              <w:rPr>
                <w:noProof/>
                <w:webHidden/>
              </w:rPr>
              <w:tab/>
            </w:r>
            <w:r>
              <w:rPr>
                <w:noProof/>
                <w:webHidden/>
              </w:rPr>
              <w:fldChar w:fldCharType="begin"/>
            </w:r>
            <w:r>
              <w:rPr>
                <w:noProof/>
                <w:webHidden/>
              </w:rPr>
              <w:instrText xml:space="preserve"> PAGEREF _Toc185599835 \h </w:instrText>
            </w:r>
            <w:r>
              <w:rPr>
                <w:noProof/>
                <w:webHidden/>
              </w:rPr>
            </w:r>
            <w:r>
              <w:rPr>
                <w:noProof/>
                <w:webHidden/>
              </w:rPr>
              <w:fldChar w:fldCharType="separate"/>
            </w:r>
            <w:r>
              <w:rPr>
                <w:noProof/>
                <w:webHidden/>
              </w:rPr>
              <w:t>12</w:t>
            </w:r>
            <w:r>
              <w:rPr>
                <w:noProof/>
                <w:webHidden/>
              </w:rPr>
              <w:fldChar w:fldCharType="end"/>
            </w:r>
          </w:hyperlink>
        </w:p>
        <w:p w14:paraId="2E61A5D2" w14:textId="4B67F9E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6" w:history="1">
            <w:r w:rsidRPr="004058A7">
              <w:rPr>
                <w:rStyle w:val="Hyperlink"/>
                <w:noProof/>
              </w:rPr>
              <w:t>5.4</w:t>
            </w:r>
            <w:r>
              <w:rPr>
                <w:rFonts w:asciiTheme="minorHAnsi" w:eastAsiaTheme="minorEastAsia" w:hAnsiTheme="minorHAnsi"/>
                <w:noProof/>
                <w:szCs w:val="24"/>
                <w:lang w:eastAsia="en-IN"/>
              </w:rPr>
              <w:tab/>
            </w:r>
            <w:r w:rsidRPr="004058A7">
              <w:rPr>
                <w:rStyle w:val="Hyperlink"/>
                <w:noProof/>
              </w:rPr>
              <w:t>Eco-sensitive</w:t>
            </w:r>
            <w:r w:rsidRPr="004058A7">
              <w:rPr>
                <w:rStyle w:val="Hyperlink"/>
                <w:noProof/>
                <w:spacing w:val="-16"/>
              </w:rPr>
              <w:t xml:space="preserve"> </w:t>
            </w:r>
            <w:r w:rsidRPr="004058A7">
              <w:rPr>
                <w:rStyle w:val="Hyperlink"/>
                <w:noProof/>
                <w:spacing w:val="-4"/>
              </w:rPr>
              <w:t>zones</w:t>
            </w:r>
            <w:r>
              <w:rPr>
                <w:noProof/>
                <w:webHidden/>
              </w:rPr>
              <w:tab/>
            </w:r>
            <w:r>
              <w:rPr>
                <w:noProof/>
                <w:webHidden/>
              </w:rPr>
              <w:fldChar w:fldCharType="begin"/>
            </w:r>
            <w:r>
              <w:rPr>
                <w:noProof/>
                <w:webHidden/>
              </w:rPr>
              <w:instrText xml:space="preserve"> PAGEREF _Toc185599836 \h </w:instrText>
            </w:r>
            <w:r>
              <w:rPr>
                <w:noProof/>
                <w:webHidden/>
              </w:rPr>
            </w:r>
            <w:r>
              <w:rPr>
                <w:noProof/>
                <w:webHidden/>
              </w:rPr>
              <w:fldChar w:fldCharType="separate"/>
            </w:r>
            <w:r>
              <w:rPr>
                <w:noProof/>
                <w:webHidden/>
              </w:rPr>
              <w:t>13</w:t>
            </w:r>
            <w:r>
              <w:rPr>
                <w:noProof/>
                <w:webHidden/>
              </w:rPr>
              <w:fldChar w:fldCharType="end"/>
            </w:r>
          </w:hyperlink>
        </w:p>
        <w:p w14:paraId="73232A2D" w14:textId="4FD2BFE3"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37" w:history="1">
            <w:r w:rsidRPr="004058A7">
              <w:rPr>
                <w:rStyle w:val="Hyperlink"/>
                <w:noProof/>
              </w:rPr>
              <w:t>5.5</w:t>
            </w:r>
            <w:r>
              <w:rPr>
                <w:rFonts w:asciiTheme="minorHAnsi" w:eastAsiaTheme="minorEastAsia" w:hAnsiTheme="minorHAnsi"/>
                <w:noProof/>
                <w:szCs w:val="24"/>
                <w:lang w:eastAsia="en-IN"/>
              </w:rPr>
              <w:tab/>
            </w:r>
            <w:r w:rsidRPr="004058A7">
              <w:rPr>
                <w:rStyle w:val="Hyperlink"/>
                <w:noProof/>
              </w:rPr>
              <w:t>NOC</w:t>
            </w:r>
            <w:r w:rsidRPr="004058A7">
              <w:rPr>
                <w:rStyle w:val="Hyperlink"/>
                <w:noProof/>
                <w:spacing w:val="-8"/>
              </w:rPr>
              <w:t xml:space="preserve"> </w:t>
            </w:r>
            <w:r w:rsidRPr="004058A7">
              <w:rPr>
                <w:rStyle w:val="Hyperlink"/>
                <w:noProof/>
              </w:rPr>
              <w:t>from</w:t>
            </w:r>
            <w:r w:rsidRPr="004058A7">
              <w:rPr>
                <w:rStyle w:val="Hyperlink"/>
                <w:noProof/>
                <w:spacing w:val="-5"/>
              </w:rPr>
              <w:t xml:space="preserve"> </w:t>
            </w:r>
            <w:r w:rsidRPr="004058A7">
              <w:rPr>
                <w:rStyle w:val="Hyperlink"/>
                <w:noProof/>
              </w:rPr>
              <w:t>Airports</w:t>
            </w:r>
            <w:r w:rsidRPr="004058A7">
              <w:rPr>
                <w:rStyle w:val="Hyperlink"/>
                <w:noProof/>
                <w:spacing w:val="-6"/>
              </w:rPr>
              <w:t xml:space="preserve"> </w:t>
            </w:r>
            <w:r w:rsidRPr="004058A7">
              <w:rPr>
                <w:rStyle w:val="Hyperlink"/>
                <w:noProof/>
              </w:rPr>
              <w:t>Authority</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rPr>
              <w:t>India</w:t>
            </w:r>
            <w:r w:rsidRPr="004058A7">
              <w:rPr>
                <w:rStyle w:val="Hyperlink"/>
                <w:noProof/>
                <w:spacing w:val="-3"/>
              </w:rPr>
              <w:t xml:space="preserve"> </w:t>
            </w:r>
            <w:r w:rsidRPr="004058A7">
              <w:rPr>
                <w:rStyle w:val="Hyperlink"/>
                <w:noProof/>
              </w:rPr>
              <w:t>(AAI)</w:t>
            </w:r>
            <w:r w:rsidRPr="004058A7">
              <w:rPr>
                <w:rStyle w:val="Hyperlink"/>
                <w:noProof/>
                <w:spacing w:val="-6"/>
              </w:rPr>
              <w:t xml:space="preserve"> </w:t>
            </w:r>
            <w:r w:rsidRPr="004058A7">
              <w:rPr>
                <w:rStyle w:val="Hyperlink"/>
                <w:noProof/>
              </w:rPr>
              <w:t>and</w:t>
            </w:r>
            <w:r w:rsidRPr="004058A7">
              <w:rPr>
                <w:rStyle w:val="Hyperlink"/>
                <w:noProof/>
                <w:spacing w:val="-3"/>
              </w:rPr>
              <w:t xml:space="preserve"> </w:t>
            </w:r>
            <w:r w:rsidRPr="004058A7">
              <w:rPr>
                <w:rStyle w:val="Hyperlink"/>
                <w:noProof/>
              </w:rPr>
              <w:t>Ministry</w:t>
            </w:r>
            <w:r w:rsidRPr="004058A7">
              <w:rPr>
                <w:rStyle w:val="Hyperlink"/>
                <w:noProof/>
                <w:spacing w:val="-5"/>
              </w:rPr>
              <w:t xml:space="preserve"> </w:t>
            </w:r>
            <w:r w:rsidRPr="004058A7">
              <w:rPr>
                <w:rStyle w:val="Hyperlink"/>
                <w:noProof/>
              </w:rPr>
              <w:t>of</w:t>
            </w:r>
            <w:r w:rsidRPr="004058A7">
              <w:rPr>
                <w:rStyle w:val="Hyperlink"/>
                <w:noProof/>
                <w:spacing w:val="-4"/>
              </w:rPr>
              <w:t xml:space="preserve"> </w:t>
            </w:r>
            <w:r w:rsidRPr="004058A7">
              <w:rPr>
                <w:rStyle w:val="Hyperlink"/>
                <w:noProof/>
                <w:spacing w:val="-2"/>
              </w:rPr>
              <w:t>Defence</w:t>
            </w:r>
            <w:r>
              <w:rPr>
                <w:noProof/>
                <w:webHidden/>
              </w:rPr>
              <w:tab/>
            </w:r>
            <w:r>
              <w:rPr>
                <w:noProof/>
                <w:webHidden/>
              </w:rPr>
              <w:fldChar w:fldCharType="begin"/>
            </w:r>
            <w:r>
              <w:rPr>
                <w:noProof/>
                <w:webHidden/>
              </w:rPr>
              <w:instrText xml:space="preserve"> PAGEREF _Toc185599837 \h </w:instrText>
            </w:r>
            <w:r>
              <w:rPr>
                <w:noProof/>
                <w:webHidden/>
              </w:rPr>
            </w:r>
            <w:r>
              <w:rPr>
                <w:noProof/>
                <w:webHidden/>
              </w:rPr>
              <w:fldChar w:fldCharType="separate"/>
            </w:r>
            <w:r>
              <w:rPr>
                <w:noProof/>
                <w:webHidden/>
              </w:rPr>
              <w:t>14</w:t>
            </w:r>
            <w:r>
              <w:rPr>
                <w:noProof/>
                <w:webHidden/>
              </w:rPr>
              <w:fldChar w:fldCharType="end"/>
            </w:r>
          </w:hyperlink>
        </w:p>
        <w:p w14:paraId="2715E5BA" w14:textId="2739AB5D"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8" w:history="1">
            <w:r w:rsidRPr="004058A7">
              <w:rPr>
                <w:rStyle w:val="Hyperlink"/>
                <w:rFonts w:asciiTheme="majorHAnsi" w:hAnsiTheme="majorHAnsi"/>
                <w:noProof/>
                <w:lang w:val="en-GB"/>
              </w:rPr>
              <w:t>6.</w:t>
            </w:r>
            <w:r>
              <w:rPr>
                <w:rFonts w:asciiTheme="minorHAnsi" w:eastAsiaTheme="minorEastAsia" w:hAnsiTheme="minorHAnsi"/>
                <w:noProof/>
                <w:szCs w:val="24"/>
                <w:lang w:eastAsia="en-IN"/>
              </w:rPr>
              <w:tab/>
            </w:r>
            <w:r w:rsidRPr="004058A7">
              <w:rPr>
                <w:rStyle w:val="Hyperlink"/>
                <w:noProof/>
                <w:lang w:val="en-GB"/>
              </w:rPr>
              <w:t>Wind Area Selection</w:t>
            </w:r>
            <w:r>
              <w:rPr>
                <w:noProof/>
                <w:webHidden/>
              </w:rPr>
              <w:tab/>
            </w:r>
            <w:r>
              <w:rPr>
                <w:noProof/>
                <w:webHidden/>
              </w:rPr>
              <w:fldChar w:fldCharType="begin"/>
            </w:r>
            <w:r>
              <w:rPr>
                <w:noProof/>
                <w:webHidden/>
              </w:rPr>
              <w:instrText xml:space="preserve"> PAGEREF _Toc185599838 \h </w:instrText>
            </w:r>
            <w:r>
              <w:rPr>
                <w:noProof/>
                <w:webHidden/>
              </w:rPr>
            </w:r>
            <w:r>
              <w:rPr>
                <w:noProof/>
                <w:webHidden/>
              </w:rPr>
              <w:fldChar w:fldCharType="separate"/>
            </w:r>
            <w:r>
              <w:rPr>
                <w:noProof/>
                <w:webHidden/>
              </w:rPr>
              <w:t>16</w:t>
            </w:r>
            <w:r>
              <w:rPr>
                <w:noProof/>
                <w:webHidden/>
              </w:rPr>
              <w:fldChar w:fldCharType="end"/>
            </w:r>
          </w:hyperlink>
        </w:p>
        <w:p w14:paraId="0E1AE145" w14:textId="166928A0"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39" w:history="1">
            <w:r w:rsidRPr="004058A7">
              <w:rPr>
                <w:rStyle w:val="Hyperlink"/>
                <w:rFonts w:asciiTheme="majorHAnsi" w:hAnsiTheme="majorHAnsi"/>
                <w:noProof/>
              </w:rPr>
              <w:t>7.</w:t>
            </w:r>
            <w:r>
              <w:rPr>
                <w:rFonts w:asciiTheme="minorHAnsi" w:eastAsiaTheme="minorEastAsia" w:hAnsiTheme="minorHAnsi"/>
                <w:noProof/>
                <w:szCs w:val="24"/>
                <w:lang w:eastAsia="en-IN"/>
              </w:rPr>
              <w:tab/>
            </w:r>
            <w:r w:rsidRPr="004058A7">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_Toc185599839 \h </w:instrText>
            </w:r>
            <w:r>
              <w:rPr>
                <w:noProof/>
                <w:webHidden/>
              </w:rPr>
            </w:r>
            <w:r>
              <w:rPr>
                <w:noProof/>
                <w:webHidden/>
              </w:rPr>
              <w:fldChar w:fldCharType="separate"/>
            </w:r>
            <w:r>
              <w:rPr>
                <w:noProof/>
                <w:webHidden/>
              </w:rPr>
              <w:t>20</w:t>
            </w:r>
            <w:r>
              <w:rPr>
                <w:noProof/>
                <w:webHidden/>
              </w:rPr>
              <w:fldChar w:fldCharType="end"/>
            </w:r>
          </w:hyperlink>
        </w:p>
        <w:p w14:paraId="3840DF98" w14:textId="7C2D2E5E"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40" w:history="1">
            <w:r w:rsidRPr="004058A7">
              <w:rPr>
                <w:rStyle w:val="Hyperlink"/>
                <w:rFonts w:asciiTheme="majorHAnsi" w:hAnsiTheme="majorHAnsi"/>
                <w:noProof/>
              </w:rPr>
              <w:t>8.</w:t>
            </w:r>
            <w:r>
              <w:rPr>
                <w:rFonts w:asciiTheme="minorHAnsi" w:eastAsiaTheme="minorEastAsia" w:hAnsiTheme="minorHAnsi"/>
                <w:noProof/>
                <w:szCs w:val="24"/>
                <w:lang w:eastAsia="en-IN"/>
              </w:rPr>
              <w:tab/>
            </w:r>
            <w:r w:rsidRPr="004058A7">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_Toc185599840 \h </w:instrText>
            </w:r>
            <w:r>
              <w:rPr>
                <w:noProof/>
                <w:webHidden/>
              </w:rPr>
            </w:r>
            <w:r>
              <w:rPr>
                <w:noProof/>
                <w:webHidden/>
              </w:rPr>
              <w:fldChar w:fldCharType="separate"/>
            </w:r>
            <w:r>
              <w:rPr>
                <w:noProof/>
                <w:webHidden/>
              </w:rPr>
              <w:t>21</w:t>
            </w:r>
            <w:r>
              <w:rPr>
                <w:noProof/>
                <w:webHidden/>
              </w:rPr>
              <w:fldChar w:fldCharType="end"/>
            </w:r>
          </w:hyperlink>
        </w:p>
        <w:p w14:paraId="2BCEA7A8" w14:textId="1290801A" w:rsidR="001F5123" w:rsidRDefault="001F5123">
          <w:pPr>
            <w:pStyle w:val="TOC1"/>
            <w:tabs>
              <w:tab w:val="left" w:pos="480"/>
              <w:tab w:val="right" w:leader="dot" w:pos="9350"/>
            </w:tabs>
            <w:rPr>
              <w:rFonts w:asciiTheme="minorHAnsi" w:eastAsiaTheme="minorEastAsia" w:hAnsiTheme="minorHAnsi"/>
              <w:noProof/>
              <w:szCs w:val="24"/>
              <w:lang w:eastAsia="en-IN"/>
            </w:rPr>
          </w:pPr>
          <w:hyperlink w:anchor="_Toc185599841" w:history="1">
            <w:r w:rsidRPr="004058A7">
              <w:rPr>
                <w:rStyle w:val="Hyperlink"/>
                <w:rFonts w:asciiTheme="majorHAnsi" w:hAnsiTheme="majorHAnsi"/>
                <w:noProof/>
              </w:rPr>
              <w:t>9.</w:t>
            </w:r>
            <w:r>
              <w:rPr>
                <w:rFonts w:asciiTheme="minorHAnsi" w:eastAsiaTheme="minorEastAsia" w:hAnsiTheme="minorHAnsi"/>
                <w:noProof/>
                <w:szCs w:val="24"/>
                <w:lang w:eastAsia="en-IN"/>
              </w:rPr>
              <w:tab/>
            </w:r>
            <w:r w:rsidRPr="004058A7">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_Toc185599841 \h </w:instrText>
            </w:r>
            <w:r>
              <w:rPr>
                <w:noProof/>
                <w:webHidden/>
              </w:rPr>
            </w:r>
            <w:r>
              <w:rPr>
                <w:noProof/>
                <w:webHidden/>
              </w:rPr>
              <w:fldChar w:fldCharType="separate"/>
            </w:r>
            <w:r>
              <w:rPr>
                <w:noProof/>
                <w:webHidden/>
              </w:rPr>
              <w:t>22</w:t>
            </w:r>
            <w:r>
              <w:rPr>
                <w:noProof/>
                <w:webHidden/>
              </w:rPr>
              <w:fldChar w:fldCharType="end"/>
            </w:r>
          </w:hyperlink>
        </w:p>
        <w:p w14:paraId="32029EEA" w14:textId="7AE33617"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42" w:history="1">
            <w:r w:rsidRPr="004058A7">
              <w:rPr>
                <w:rStyle w:val="Hyperlink"/>
                <w:rFonts w:asciiTheme="majorHAnsi" w:hAnsiTheme="majorHAnsi"/>
                <w:noProof/>
              </w:rPr>
              <w:t>10.</w:t>
            </w:r>
            <w:r>
              <w:rPr>
                <w:rFonts w:asciiTheme="minorHAnsi" w:eastAsiaTheme="minorEastAsia" w:hAnsiTheme="minorHAnsi"/>
                <w:noProof/>
                <w:szCs w:val="24"/>
                <w:lang w:eastAsia="en-IN"/>
              </w:rPr>
              <w:tab/>
            </w:r>
            <w:r w:rsidRPr="004058A7">
              <w:rPr>
                <w:rStyle w:val="Hyperlink"/>
                <w:noProof/>
              </w:rPr>
              <w:t>Land Leasing and Acquisition: Securing the Site</w:t>
            </w:r>
            <w:r>
              <w:rPr>
                <w:noProof/>
                <w:webHidden/>
              </w:rPr>
              <w:tab/>
            </w:r>
            <w:r>
              <w:rPr>
                <w:noProof/>
                <w:webHidden/>
              </w:rPr>
              <w:fldChar w:fldCharType="begin"/>
            </w:r>
            <w:r>
              <w:rPr>
                <w:noProof/>
                <w:webHidden/>
              </w:rPr>
              <w:instrText xml:space="preserve"> PAGEREF _Toc185599842 \h </w:instrText>
            </w:r>
            <w:r>
              <w:rPr>
                <w:noProof/>
                <w:webHidden/>
              </w:rPr>
            </w:r>
            <w:r>
              <w:rPr>
                <w:noProof/>
                <w:webHidden/>
              </w:rPr>
              <w:fldChar w:fldCharType="separate"/>
            </w:r>
            <w:r>
              <w:rPr>
                <w:noProof/>
                <w:webHidden/>
              </w:rPr>
              <w:t>23</w:t>
            </w:r>
            <w:r>
              <w:rPr>
                <w:noProof/>
                <w:webHidden/>
              </w:rPr>
              <w:fldChar w:fldCharType="end"/>
            </w:r>
          </w:hyperlink>
        </w:p>
        <w:p w14:paraId="29974A68" w14:textId="10252EA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3" w:history="1">
            <w:r w:rsidRPr="004058A7">
              <w:rPr>
                <w:rStyle w:val="Hyperlink"/>
                <w:noProof/>
              </w:rPr>
              <w:t>10.1</w:t>
            </w:r>
            <w:r>
              <w:rPr>
                <w:rFonts w:asciiTheme="minorHAnsi" w:eastAsiaTheme="minorEastAsia" w:hAnsiTheme="minorHAnsi"/>
                <w:noProof/>
                <w:szCs w:val="24"/>
                <w:lang w:eastAsia="en-IN"/>
              </w:rPr>
              <w:tab/>
            </w:r>
            <w:r w:rsidRPr="004058A7">
              <w:rPr>
                <w:rStyle w:val="Hyperlink"/>
                <w:noProof/>
              </w:rPr>
              <w:t>Lease Duration and Terms</w:t>
            </w:r>
            <w:r>
              <w:rPr>
                <w:noProof/>
                <w:webHidden/>
              </w:rPr>
              <w:tab/>
            </w:r>
            <w:r>
              <w:rPr>
                <w:noProof/>
                <w:webHidden/>
              </w:rPr>
              <w:fldChar w:fldCharType="begin"/>
            </w:r>
            <w:r>
              <w:rPr>
                <w:noProof/>
                <w:webHidden/>
              </w:rPr>
              <w:instrText xml:space="preserve"> PAGEREF _Toc185599843 \h </w:instrText>
            </w:r>
            <w:r>
              <w:rPr>
                <w:noProof/>
                <w:webHidden/>
              </w:rPr>
            </w:r>
            <w:r>
              <w:rPr>
                <w:noProof/>
                <w:webHidden/>
              </w:rPr>
              <w:fldChar w:fldCharType="separate"/>
            </w:r>
            <w:r>
              <w:rPr>
                <w:noProof/>
                <w:webHidden/>
              </w:rPr>
              <w:t>23</w:t>
            </w:r>
            <w:r>
              <w:rPr>
                <w:noProof/>
                <w:webHidden/>
              </w:rPr>
              <w:fldChar w:fldCharType="end"/>
            </w:r>
          </w:hyperlink>
        </w:p>
        <w:p w14:paraId="2C0E31A1" w14:textId="67EEC6A6"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4" w:history="1">
            <w:r w:rsidRPr="004058A7">
              <w:rPr>
                <w:rStyle w:val="Hyperlink"/>
                <w:noProof/>
              </w:rPr>
              <w:t>10.2</w:t>
            </w:r>
            <w:r>
              <w:rPr>
                <w:rFonts w:asciiTheme="minorHAnsi" w:eastAsiaTheme="minorEastAsia" w:hAnsiTheme="minorHAnsi"/>
                <w:noProof/>
                <w:szCs w:val="24"/>
                <w:lang w:eastAsia="en-IN"/>
              </w:rPr>
              <w:tab/>
            </w:r>
            <w:r w:rsidRPr="004058A7">
              <w:rPr>
                <w:rStyle w:val="Hyperlink"/>
                <w:noProof/>
              </w:rPr>
              <w:t>Eligibility and Allocation</w:t>
            </w:r>
            <w:r>
              <w:rPr>
                <w:noProof/>
                <w:webHidden/>
              </w:rPr>
              <w:tab/>
            </w:r>
            <w:r>
              <w:rPr>
                <w:noProof/>
                <w:webHidden/>
              </w:rPr>
              <w:fldChar w:fldCharType="begin"/>
            </w:r>
            <w:r>
              <w:rPr>
                <w:noProof/>
                <w:webHidden/>
              </w:rPr>
              <w:instrText xml:space="preserve"> PAGEREF _Toc185599844 \h </w:instrText>
            </w:r>
            <w:r>
              <w:rPr>
                <w:noProof/>
                <w:webHidden/>
              </w:rPr>
            </w:r>
            <w:r>
              <w:rPr>
                <w:noProof/>
                <w:webHidden/>
              </w:rPr>
              <w:fldChar w:fldCharType="separate"/>
            </w:r>
            <w:r>
              <w:rPr>
                <w:noProof/>
                <w:webHidden/>
              </w:rPr>
              <w:t>23</w:t>
            </w:r>
            <w:r>
              <w:rPr>
                <w:noProof/>
                <w:webHidden/>
              </w:rPr>
              <w:fldChar w:fldCharType="end"/>
            </w:r>
          </w:hyperlink>
        </w:p>
        <w:p w14:paraId="3792A9A8" w14:textId="476EB7C5"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45" w:history="1">
            <w:r w:rsidRPr="004058A7">
              <w:rPr>
                <w:rStyle w:val="Hyperlink"/>
                <w:noProof/>
              </w:rPr>
              <w:t>10.3</w:t>
            </w:r>
            <w:r>
              <w:rPr>
                <w:rFonts w:asciiTheme="minorHAnsi" w:eastAsiaTheme="minorEastAsia" w:hAnsiTheme="minorHAnsi"/>
                <w:noProof/>
                <w:szCs w:val="24"/>
                <w:lang w:eastAsia="en-IN"/>
              </w:rPr>
              <w:tab/>
            </w:r>
            <w:r w:rsidRPr="004058A7">
              <w:rPr>
                <w:rStyle w:val="Hyperlink"/>
                <w:noProof/>
              </w:rPr>
              <w:t>Application and Approval Process</w:t>
            </w:r>
            <w:r>
              <w:rPr>
                <w:noProof/>
                <w:webHidden/>
              </w:rPr>
              <w:tab/>
            </w:r>
            <w:r>
              <w:rPr>
                <w:noProof/>
                <w:webHidden/>
              </w:rPr>
              <w:fldChar w:fldCharType="begin"/>
            </w:r>
            <w:r>
              <w:rPr>
                <w:noProof/>
                <w:webHidden/>
              </w:rPr>
              <w:instrText xml:space="preserve"> PAGEREF _Toc185599845 \h </w:instrText>
            </w:r>
            <w:r>
              <w:rPr>
                <w:noProof/>
                <w:webHidden/>
              </w:rPr>
            </w:r>
            <w:r>
              <w:rPr>
                <w:noProof/>
                <w:webHidden/>
              </w:rPr>
              <w:fldChar w:fldCharType="separate"/>
            </w:r>
            <w:r>
              <w:rPr>
                <w:noProof/>
                <w:webHidden/>
              </w:rPr>
              <w:t>23</w:t>
            </w:r>
            <w:r>
              <w:rPr>
                <w:noProof/>
                <w:webHidden/>
              </w:rPr>
              <w:fldChar w:fldCharType="end"/>
            </w:r>
          </w:hyperlink>
        </w:p>
        <w:p w14:paraId="10836667" w14:textId="704DBB9E" w:rsidR="001F5123" w:rsidRDefault="001F5123">
          <w:pPr>
            <w:pStyle w:val="TOC3"/>
            <w:tabs>
              <w:tab w:val="right" w:leader="dot" w:pos="9350"/>
            </w:tabs>
            <w:rPr>
              <w:rFonts w:asciiTheme="minorHAnsi" w:eastAsiaTheme="minorEastAsia" w:hAnsiTheme="minorHAnsi"/>
              <w:noProof/>
              <w:szCs w:val="24"/>
              <w:lang w:eastAsia="en-IN"/>
            </w:rPr>
          </w:pPr>
          <w:hyperlink w:anchor="_Toc185599846" w:history="1">
            <w:r w:rsidRPr="004058A7">
              <w:rPr>
                <w:rStyle w:val="Hyperlink"/>
                <w:noProof/>
              </w:rPr>
              <w:t>10.3.1 Government land Approval Process:</w:t>
            </w:r>
            <w:r>
              <w:rPr>
                <w:noProof/>
                <w:webHidden/>
              </w:rPr>
              <w:tab/>
            </w:r>
            <w:r>
              <w:rPr>
                <w:noProof/>
                <w:webHidden/>
              </w:rPr>
              <w:fldChar w:fldCharType="begin"/>
            </w:r>
            <w:r>
              <w:rPr>
                <w:noProof/>
                <w:webHidden/>
              </w:rPr>
              <w:instrText xml:space="preserve"> PAGEREF _Toc185599846 \h </w:instrText>
            </w:r>
            <w:r>
              <w:rPr>
                <w:noProof/>
                <w:webHidden/>
              </w:rPr>
            </w:r>
            <w:r>
              <w:rPr>
                <w:noProof/>
                <w:webHidden/>
              </w:rPr>
              <w:fldChar w:fldCharType="separate"/>
            </w:r>
            <w:r>
              <w:rPr>
                <w:noProof/>
                <w:webHidden/>
              </w:rPr>
              <w:t>24</w:t>
            </w:r>
            <w:r>
              <w:rPr>
                <w:noProof/>
                <w:webHidden/>
              </w:rPr>
              <w:fldChar w:fldCharType="end"/>
            </w:r>
          </w:hyperlink>
        </w:p>
        <w:p w14:paraId="1BFC4520" w14:textId="5CBC3603" w:rsidR="001F5123" w:rsidRDefault="001F5123">
          <w:pPr>
            <w:pStyle w:val="TOC3"/>
            <w:tabs>
              <w:tab w:val="right" w:leader="dot" w:pos="9350"/>
            </w:tabs>
            <w:rPr>
              <w:rFonts w:asciiTheme="minorHAnsi" w:eastAsiaTheme="minorEastAsia" w:hAnsiTheme="minorHAnsi"/>
              <w:noProof/>
              <w:szCs w:val="24"/>
              <w:lang w:eastAsia="en-IN"/>
            </w:rPr>
          </w:pPr>
          <w:hyperlink w:anchor="_Toc185599847" w:history="1">
            <w:r w:rsidRPr="004058A7">
              <w:rPr>
                <w:rStyle w:val="Hyperlink"/>
                <w:noProof/>
              </w:rPr>
              <w:t>10.3.2 Private</w:t>
            </w:r>
            <w:r w:rsidRPr="004058A7">
              <w:rPr>
                <w:rStyle w:val="Hyperlink"/>
                <w:noProof/>
                <w:spacing w:val="-11"/>
              </w:rPr>
              <w:t xml:space="preserve"> </w:t>
            </w:r>
            <w:r w:rsidRPr="004058A7">
              <w:rPr>
                <w:rStyle w:val="Hyperlink"/>
                <w:noProof/>
              </w:rPr>
              <w:t>land</w:t>
            </w:r>
            <w:r w:rsidRPr="004058A7">
              <w:rPr>
                <w:rStyle w:val="Hyperlink"/>
                <w:noProof/>
                <w:spacing w:val="-10"/>
              </w:rPr>
              <w:t xml:space="preserve"> </w:t>
            </w:r>
            <w:r w:rsidRPr="004058A7">
              <w:rPr>
                <w:rStyle w:val="Hyperlink"/>
                <w:noProof/>
              </w:rPr>
              <w:t>Approval</w:t>
            </w:r>
            <w:r w:rsidRPr="004058A7">
              <w:rPr>
                <w:rStyle w:val="Hyperlink"/>
                <w:noProof/>
                <w:spacing w:val="-10"/>
              </w:rPr>
              <w:t xml:space="preserve"> </w:t>
            </w:r>
            <w:r w:rsidRPr="004058A7">
              <w:rPr>
                <w:rStyle w:val="Hyperlink"/>
                <w:noProof/>
                <w:spacing w:val="-2"/>
              </w:rPr>
              <w:t>Process:</w:t>
            </w:r>
            <w:r>
              <w:rPr>
                <w:noProof/>
                <w:webHidden/>
              </w:rPr>
              <w:tab/>
            </w:r>
            <w:r>
              <w:rPr>
                <w:noProof/>
                <w:webHidden/>
              </w:rPr>
              <w:fldChar w:fldCharType="begin"/>
            </w:r>
            <w:r>
              <w:rPr>
                <w:noProof/>
                <w:webHidden/>
              </w:rPr>
              <w:instrText xml:space="preserve"> PAGEREF _Toc185599847 \h </w:instrText>
            </w:r>
            <w:r>
              <w:rPr>
                <w:noProof/>
                <w:webHidden/>
              </w:rPr>
            </w:r>
            <w:r>
              <w:rPr>
                <w:noProof/>
                <w:webHidden/>
              </w:rPr>
              <w:fldChar w:fldCharType="separate"/>
            </w:r>
            <w:r>
              <w:rPr>
                <w:noProof/>
                <w:webHidden/>
              </w:rPr>
              <w:t>24</w:t>
            </w:r>
            <w:r>
              <w:rPr>
                <w:noProof/>
                <w:webHidden/>
              </w:rPr>
              <w:fldChar w:fldCharType="end"/>
            </w:r>
          </w:hyperlink>
        </w:p>
        <w:p w14:paraId="37F4AFF2" w14:textId="1ED06890" w:rsidR="001F5123" w:rsidRDefault="001F5123">
          <w:pPr>
            <w:pStyle w:val="TOC2"/>
            <w:tabs>
              <w:tab w:val="right" w:leader="dot" w:pos="9350"/>
            </w:tabs>
            <w:rPr>
              <w:rFonts w:asciiTheme="minorHAnsi" w:eastAsiaTheme="minorEastAsia" w:hAnsiTheme="minorHAnsi"/>
              <w:noProof/>
              <w:szCs w:val="24"/>
              <w:lang w:eastAsia="en-IN"/>
            </w:rPr>
          </w:pPr>
          <w:hyperlink w:anchor="_Toc185599848" w:history="1">
            <w:r w:rsidRPr="004058A7">
              <w:rPr>
                <w:rStyle w:val="Hyperlink"/>
                <w:noProof/>
              </w:rPr>
              <w:t>10.4 Usage and Compliance</w:t>
            </w:r>
            <w:r>
              <w:rPr>
                <w:noProof/>
                <w:webHidden/>
              </w:rPr>
              <w:tab/>
            </w:r>
            <w:r>
              <w:rPr>
                <w:noProof/>
                <w:webHidden/>
              </w:rPr>
              <w:fldChar w:fldCharType="begin"/>
            </w:r>
            <w:r>
              <w:rPr>
                <w:noProof/>
                <w:webHidden/>
              </w:rPr>
              <w:instrText xml:space="preserve"> PAGEREF _Toc185599848 \h </w:instrText>
            </w:r>
            <w:r>
              <w:rPr>
                <w:noProof/>
                <w:webHidden/>
              </w:rPr>
            </w:r>
            <w:r>
              <w:rPr>
                <w:noProof/>
                <w:webHidden/>
              </w:rPr>
              <w:fldChar w:fldCharType="separate"/>
            </w:r>
            <w:r>
              <w:rPr>
                <w:noProof/>
                <w:webHidden/>
              </w:rPr>
              <w:t>26</w:t>
            </w:r>
            <w:r>
              <w:rPr>
                <w:noProof/>
                <w:webHidden/>
              </w:rPr>
              <w:fldChar w:fldCharType="end"/>
            </w:r>
          </w:hyperlink>
        </w:p>
        <w:p w14:paraId="410EB027" w14:textId="50260D65" w:rsidR="001F5123" w:rsidRDefault="001F5123">
          <w:pPr>
            <w:pStyle w:val="TOC2"/>
            <w:tabs>
              <w:tab w:val="right" w:leader="dot" w:pos="9350"/>
            </w:tabs>
            <w:rPr>
              <w:rFonts w:asciiTheme="minorHAnsi" w:eastAsiaTheme="minorEastAsia" w:hAnsiTheme="minorHAnsi"/>
              <w:noProof/>
              <w:szCs w:val="24"/>
              <w:lang w:eastAsia="en-IN"/>
            </w:rPr>
          </w:pPr>
          <w:hyperlink w:anchor="_Toc185599849" w:history="1">
            <w:r w:rsidRPr="004058A7">
              <w:rPr>
                <w:rStyle w:val="Hyperlink"/>
                <w:noProof/>
              </w:rPr>
              <w:t>10.5 Financial and Operational Responsibilities</w:t>
            </w:r>
            <w:r>
              <w:rPr>
                <w:noProof/>
                <w:webHidden/>
              </w:rPr>
              <w:tab/>
            </w:r>
            <w:r>
              <w:rPr>
                <w:noProof/>
                <w:webHidden/>
              </w:rPr>
              <w:fldChar w:fldCharType="begin"/>
            </w:r>
            <w:r>
              <w:rPr>
                <w:noProof/>
                <w:webHidden/>
              </w:rPr>
              <w:instrText xml:space="preserve"> PAGEREF _Toc185599849 \h </w:instrText>
            </w:r>
            <w:r>
              <w:rPr>
                <w:noProof/>
                <w:webHidden/>
              </w:rPr>
            </w:r>
            <w:r>
              <w:rPr>
                <w:noProof/>
                <w:webHidden/>
              </w:rPr>
              <w:fldChar w:fldCharType="separate"/>
            </w:r>
            <w:r>
              <w:rPr>
                <w:noProof/>
                <w:webHidden/>
              </w:rPr>
              <w:t>26</w:t>
            </w:r>
            <w:r>
              <w:rPr>
                <w:noProof/>
                <w:webHidden/>
              </w:rPr>
              <w:fldChar w:fldCharType="end"/>
            </w:r>
          </w:hyperlink>
        </w:p>
        <w:p w14:paraId="6B88AED1" w14:textId="0A59E427" w:rsidR="001F5123" w:rsidRDefault="001F5123">
          <w:pPr>
            <w:pStyle w:val="TOC2"/>
            <w:tabs>
              <w:tab w:val="right" w:leader="dot" w:pos="9350"/>
            </w:tabs>
            <w:rPr>
              <w:rFonts w:asciiTheme="minorHAnsi" w:eastAsiaTheme="minorEastAsia" w:hAnsiTheme="minorHAnsi"/>
              <w:noProof/>
              <w:szCs w:val="24"/>
              <w:lang w:eastAsia="en-IN"/>
            </w:rPr>
          </w:pPr>
          <w:hyperlink w:anchor="_Toc185599850" w:history="1">
            <w:r w:rsidRPr="004058A7">
              <w:rPr>
                <w:rStyle w:val="Hyperlink"/>
                <w:noProof/>
              </w:rPr>
              <w:t>10.6 Governance and Oversight</w:t>
            </w:r>
            <w:r>
              <w:rPr>
                <w:noProof/>
                <w:webHidden/>
              </w:rPr>
              <w:tab/>
            </w:r>
            <w:r>
              <w:rPr>
                <w:noProof/>
                <w:webHidden/>
              </w:rPr>
              <w:fldChar w:fldCharType="begin"/>
            </w:r>
            <w:r>
              <w:rPr>
                <w:noProof/>
                <w:webHidden/>
              </w:rPr>
              <w:instrText xml:space="preserve"> PAGEREF _Toc185599850 \h </w:instrText>
            </w:r>
            <w:r>
              <w:rPr>
                <w:noProof/>
                <w:webHidden/>
              </w:rPr>
            </w:r>
            <w:r>
              <w:rPr>
                <w:noProof/>
                <w:webHidden/>
              </w:rPr>
              <w:fldChar w:fldCharType="separate"/>
            </w:r>
            <w:r>
              <w:rPr>
                <w:noProof/>
                <w:webHidden/>
              </w:rPr>
              <w:t>26</w:t>
            </w:r>
            <w:r>
              <w:rPr>
                <w:noProof/>
                <w:webHidden/>
              </w:rPr>
              <w:fldChar w:fldCharType="end"/>
            </w:r>
          </w:hyperlink>
        </w:p>
        <w:p w14:paraId="75A78248" w14:textId="16E2CED0" w:rsidR="001F5123" w:rsidRDefault="001F5123">
          <w:pPr>
            <w:pStyle w:val="TOC2"/>
            <w:tabs>
              <w:tab w:val="right" w:leader="dot" w:pos="9350"/>
            </w:tabs>
            <w:rPr>
              <w:rFonts w:asciiTheme="minorHAnsi" w:eastAsiaTheme="minorEastAsia" w:hAnsiTheme="minorHAnsi"/>
              <w:noProof/>
              <w:szCs w:val="24"/>
              <w:lang w:eastAsia="en-IN"/>
            </w:rPr>
          </w:pPr>
          <w:hyperlink w:anchor="_Toc185599851" w:history="1">
            <w:r w:rsidRPr="004058A7">
              <w:rPr>
                <w:rStyle w:val="Hyperlink"/>
                <w:noProof/>
              </w:rPr>
              <w:t>10.7 Provision</w:t>
            </w:r>
            <w:r w:rsidRPr="004058A7">
              <w:rPr>
                <w:rStyle w:val="Hyperlink"/>
                <w:noProof/>
                <w:spacing w:val="-6"/>
              </w:rPr>
              <w:t xml:space="preserve"> </w:t>
            </w:r>
            <w:r w:rsidRPr="004058A7">
              <w:rPr>
                <w:rStyle w:val="Hyperlink"/>
                <w:noProof/>
              </w:rPr>
              <w:t>of</w:t>
            </w:r>
            <w:r w:rsidRPr="004058A7">
              <w:rPr>
                <w:rStyle w:val="Hyperlink"/>
                <w:noProof/>
                <w:spacing w:val="-7"/>
              </w:rPr>
              <w:t xml:space="preserve"> </w:t>
            </w:r>
            <w:r w:rsidRPr="004058A7">
              <w:rPr>
                <w:rStyle w:val="Hyperlink"/>
                <w:noProof/>
              </w:rPr>
              <w:t>Land</w:t>
            </w:r>
            <w:r w:rsidRPr="004058A7">
              <w:rPr>
                <w:rStyle w:val="Hyperlink"/>
                <w:noProof/>
                <w:spacing w:val="-5"/>
              </w:rPr>
              <w:t xml:space="preserve"> </w:t>
            </w:r>
            <w:r w:rsidRPr="004058A7">
              <w:rPr>
                <w:rStyle w:val="Hyperlink"/>
                <w:noProof/>
              </w:rPr>
              <w:t>procurement/</w:t>
            </w:r>
            <w:r w:rsidRPr="004058A7">
              <w:rPr>
                <w:rStyle w:val="Hyperlink"/>
                <w:noProof/>
                <w:spacing w:val="-6"/>
              </w:rPr>
              <w:t xml:space="preserve"> </w:t>
            </w:r>
            <w:r w:rsidRPr="004058A7">
              <w:rPr>
                <w:rStyle w:val="Hyperlink"/>
                <w:noProof/>
              </w:rPr>
              <w:t>acquisition</w:t>
            </w:r>
            <w:r w:rsidRPr="004058A7">
              <w:rPr>
                <w:rStyle w:val="Hyperlink"/>
                <w:noProof/>
                <w:spacing w:val="-7"/>
              </w:rPr>
              <w:t xml:space="preserve"> </w:t>
            </w:r>
            <w:r w:rsidRPr="004058A7">
              <w:rPr>
                <w:rStyle w:val="Hyperlink"/>
                <w:noProof/>
              </w:rPr>
              <w:t>in</w:t>
            </w:r>
            <w:r w:rsidRPr="004058A7">
              <w:rPr>
                <w:rStyle w:val="Hyperlink"/>
                <w:noProof/>
                <w:spacing w:val="-5"/>
              </w:rPr>
              <w:t xml:space="preserve"> </w:t>
            </w:r>
            <w:r w:rsidRPr="004058A7">
              <w:rPr>
                <w:rStyle w:val="Hyperlink"/>
                <w:noProof/>
              </w:rPr>
              <w:t>Gujarat</w:t>
            </w:r>
            <w:r w:rsidRPr="004058A7">
              <w:rPr>
                <w:rStyle w:val="Hyperlink"/>
                <w:noProof/>
                <w:spacing w:val="-6"/>
              </w:rPr>
              <w:t xml:space="preserve"> </w:t>
            </w:r>
            <w:r w:rsidRPr="004058A7">
              <w:rPr>
                <w:rStyle w:val="Hyperlink"/>
                <w:noProof/>
              </w:rPr>
              <w:t>Wind</w:t>
            </w:r>
            <w:r w:rsidRPr="004058A7">
              <w:rPr>
                <w:rStyle w:val="Hyperlink"/>
                <w:noProof/>
                <w:spacing w:val="-7"/>
              </w:rPr>
              <w:t xml:space="preserve"> </w:t>
            </w:r>
            <w:r w:rsidRPr="004058A7">
              <w:rPr>
                <w:rStyle w:val="Hyperlink"/>
                <w:noProof/>
              </w:rPr>
              <w:t>Power</w:t>
            </w:r>
            <w:r w:rsidRPr="004058A7">
              <w:rPr>
                <w:rStyle w:val="Hyperlink"/>
                <w:noProof/>
                <w:spacing w:val="-7"/>
              </w:rPr>
              <w:t xml:space="preserve"> </w:t>
            </w:r>
            <w:r w:rsidRPr="004058A7">
              <w:rPr>
                <w:rStyle w:val="Hyperlink"/>
                <w:noProof/>
              </w:rPr>
              <w:t>Policy</w:t>
            </w:r>
            <w:r w:rsidRPr="004058A7">
              <w:rPr>
                <w:rStyle w:val="Hyperlink"/>
                <w:noProof/>
                <w:spacing w:val="-7"/>
              </w:rPr>
              <w:t xml:space="preserve"> </w:t>
            </w:r>
            <w:r w:rsidRPr="004058A7">
              <w:rPr>
                <w:rStyle w:val="Hyperlink"/>
                <w:noProof/>
                <w:spacing w:val="-4"/>
              </w:rPr>
              <w:t>2016</w:t>
            </w:r>
            <w:r>
              <w:rPr>
                <w:noProof/>
                <w:webHidden/>
              </w:rPr>
              <w:tab/>
            </w:r>
            <w:r>
              <w:rPr>
                <w:noProof/>
                <w:webHidden/>
              </w:rPr>
              <w:fldChar w:fldCharType="begin"/>
            </w:r>
            <w:r>
              <w:rPr>
                <w:noProof/>
                <w:webHidden/>
              </w:rPr>
              <w:instrText xml:space="preserve"> PAGEREF _Toc185599851 \h </w:instrText>
            </w:r>
            <w:r>
              <w:rPr>
                <w:noProof/>
                <w:webHidden/>
              </w:rPr>
            </w:r>
            <w:r>
              <w:rPr>
                <w:noProof/>
                <w:webHidden/>
              </w:rPr>
              <w:fldChar w:fldCharType="separate"/>
            </w:r>
            <w:r>
              <w:rPr>
                <w:noProof/>
                <w:webHidden/>
              </w:rPr>
              <w:t>26</w:t>
            </w:r>
            <w:r>
              <w:rPr>
                <w:noProof/>
                <w:webHidden/>
              </w:rPr>
              <w:fldChar w:fldCharType="end"/>
            </w:r>
          </w:hyperlink>
        </w:p>
        <w:p w14:paraId="363DF5D3" w14:textId="718A208C"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2" w:history="1">
            <w:r w:rsidRPr="004058A7">
              <w:rPr>
                <w:rStyle w:val="Hyperlink"/>
                <w:noProof/>
              </w:rPr>
              <w:t>11.</w:t>
            </w:r>
            <w:r>
              <w:rPr>
                <w:rFonts w:asciiTheme="minorHAnsi" w:eastAsiaTheme="minorEastAsia" w:hAnsiTheme="minorHAnsi"/>
                <w:noProof/>
                <w:szCs w:val="24"/>
                <w:lang w:eastAsia="en-IN"/>
              </w:rPr>
              <w:tab/>
            </w:r>
            <w:r w:rsidRPr="004058A7">
              <w:rPr>
                <w:rStyle w:val="Hyperlink"/>
                <w:noProof/>
              </w:rPr>
              <w:t>Addressing Conflicting Interests</w:t>
            </w:r>
            <w:r>
              <w:rPr>
                <w:noProof/>
                <w:webHidden/>
              </w:rPr>
              <w:tab/>
            </w:r>
            <w:r>
              <w:rPr>
                <w:noProof/>
                <w:webHidden/>
              </w:rPr>
              <w:fldChar w:fldCharType="begin"/>
            </w:r>
            <w:r>
              <w:rPr>
                <w:noProof/>
                <w:webHidden/>
              </w:rPr>
              <w:instrText xml:space="preserve"> PAGEREF _Toc185599852 \h </w:instrText>
            </w:r>
            <w:r>
              <w:rPr>
                <w:noProof/>
                <w:webHidden/>
              </w:rPr>
            </w:r>
            <w:r>
              <w:rPr>
                <w:noProof/>
                <w:webHidden/>
              </w:rPr>
              <w:fldChar w:fldCharType="separate"/>
            </w:r>
            <w:r>
              <w:rPr>
                <w:noProof/>
                <w:webHidden/>
              </w:rPr>
              <w:t>28</w:t>
            </w:r>
            <w:r>
              <w:rPr>
                <w:noProof/>
                <w:webHidden/>
              </w:rPr>
              <w:fldChar w:fldCharType="end"/>
            </w:r>
          </w:hyperlink>
        </w:p>
        <w:p w14:paraId="020C6843" w14:textId="698DE765"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3" w:history="1">
            <w:r w:rsidRPr="004058A7">
              <w:rPr>
                <w:rStyle w:val="Hyperlink"/>
                <w:noProof/>
              </w:rPr>
              <w:t>12.</w:t>
            </w:r>
            <w:r>
              <w:rPr>
                <w:rFonts w:asciiTheme="minorHAnsi" w:eastAsiaTheme="minorEastAsia" w:hAnsiTheme="minorHAnsi"/>
                <w:noProof/>
                <w:szCs w:val="24"/>
                <w:lang w:eastAsia="en-IN"/>
              </w:rPr>
              <w:tab/>
            </w:r>
            <w:r w:rsidRPr="004058A7">
              <w:rPr>
                <w:rStyle w:val="Hyperlink"/>
                <w:noProof/>
              </w:rPr>
              <w:t>Turbine Components: Logistics and Transformation</w:t>
            </w:r>
            <w:r>
              <w:rPr>
                <w:noProof/>
                <w:webHidden/>
              </w:rPr>
              <w:tab/>
            </w:r>
            <w:r>
              <w:rPr>
                <w:noProof/>
                <w:webHidden/>
              </w:rPr>
              <w:fldChar w:fldCharType="begin"/>
            </w:r>
            <w:r>
              <w:rPr>
                <w:noProof/>
                <w:webHidden/>
              </w:rPr>
              <w:instrText xml:space="preserve"> PAGEREF _Toc185599853 \h </w:instrText>
            </w:r>
            <w:r>
              <w:rPr>
                <w:noProof/>
                <w:webHidden/>
              </w:rPr>
            </w:r>
            <w:r>
              <w:rPr>
                <w:noProof/>
                <w:webHidden/>
              </w:rPr>
              <w:fldChar w:fldCharType="separate"/>
            </w:r>
            <w:r>
              <w:rPr>
                <w:noProof/>
                <w:webHidden/>
              </w:rPr>
              <w:t>29</w:t>
            </w:r>
            <w:r>
              <w:rPr>
                <w:noProof/>
                <w:webHidden/>
              </w:rPr>
              <w:fldChar w:fldCharType="end"/>
            </w:r>
          </w:hyperlink>
        </w:p>
        <w:p w14:paraId="31088631" w14:textId="150F091A"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4" w:history="1">
            <w:r w:rsidRPr="004058A7">
              <w:rPr>
                <w:rStyle w:val="Hyperlink"/>
                <w:noProof/>
              </w:rPr>
              <w:t>13.</w:t>
            </w:r>
            <w:r>
              <w:rPr>
                <w:rFonts w:asciiTheme="minorHAnsi" w:eastAsiaTheme="minorEastAsia" w:hAnsiTheme="minorHAnsi"/>
                <w:noProof/>
                <w:szCs w:val="24"/>
                <w:lang w:eastAsia="en-IN"/>
              </w:rPr>
              <w:tab/>
            </w:r>
            <w:r w:rsidRPr="004058A7">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_Toc185599854 \h </w:instrText>
            </w:r>
            <w:r>
              <w:rPr>
                <w:noProof/>
                <w:webHidden/>
              </w:rPr>
            </w:r>
            <w:r>
              <w:rPr>
                <w:noProof/>
                <w:webHidden/>
              </w:rPr>
              <w:fldChar w:fldCharType="separate"/>
            </w:r>
            <w:r>
              <w:rPr>
                <w:noProof/>
                <w:webHidden/>
              </w:rPr>
              <w:t>31</w:t>
            </w:r>
            <w:r>
              <w:rPr>
                <w:noProof/>
                <w:webHidden/>
              </w:rPr>
              <w:fldChar w:fldCharType="end"/>
            </w:r>
          </w:hyperlink>
        </w:p>
        <w:p w14:paraId="2F10D3F4" w14:textId="5F3C9662"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5" w:history="1">
            <w:r w:rsidRPr="004058A7">
              <w:rPr>
                <w:rStyle w:val="Hyperlink"/>
                <w:noProof/>
              </w:rPr>
              <w:t>14.</w:t>
            </w:r>
            <w:r>
              <w:rPr>
                <w:rFonts w:asciiTheme="minorHAnsi" w:eastAsiaTheme="minorEastAsia" w:hAnsiTheme="minorHAnsi"/>
                <w:noProof/>
                <w:szCs w:val="24"/>
                <w:lang w:eastAsia="en-IN"/>
              </w:rPr>
              <w:tab/>
            </w:r>
            <w:r w:rsidRPr="004058A7">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_Toc185599855 \h </w:instrText>
            </w:r>
            <w:r>
              <w:rPr>
                <w:noProof/>
                <w:webHidden/>
              </w:rPr>
            </w:r>
            <w:r>
              <w:rPr>
                <w:noProof/>
                <w:webHidden/>
              </w:rPr>
              <w:fldChar w:fldCharType="separate"/>
            </w:r>
            <w:r>
              <w:rPr>
                <w:noProof/>
                <w:webHidden/>
              </w:rPr>
              <w:t>32</w:t>
            </w:r>
            <w:r>
              <w:rPr>
                <w:noProof/>
                <w:webHidden/>
              </w:rPr>
              <w:fldChar w:fldCharType="end"/>
            </w:r>
          </w:hyperlink>
        </w:p>
        <w:p w14:paraId="33A0136E" w14:textId="23BCC017" w:rsidR="001F5123" w:rsidRDefault="001F5123" w:rsidP="002B0276">
          <w:pPr>
            <w:rPr>
              <w:rFonts w:asciiTheme="minorHAnsi" w:eastAsiaTheme="minorEastAsia" w:hAnsiTheme="minorHAnsi"/>
              <w:noProof/>
              <w:szCs w:val="24"/>
              <w:lang w:eastAsia="en-IN"/>
            </w:rPr>
          </w:pPr>
          <w:hyperlink w:anchor="_Toc185599856" w:history="1">
            <w:r w:rsidRPr="004058A7">
              <w:rPr>
                <w:rStyle w:val="Hyperlink"/>
                <w:noProof/>
              </w:rPr>
              <w:t>15.</w:t>
            </w:r>
            <w:r>
              <w:rPr>
                <w:rFonts w:asciiTheme="minorHAnsi" w:eastAsiaTheme="minorEastAsia" w:hAnsiTheme="minorHAnsi"/>
                <w:noProof/>
                <w:szCs w:val="24"/>
                <w:lang w:eastAsia="en-IN"/>
              </w:rPr>
              <w:tab/>
            </w:r>
            <w:r w:rsidRPr="004058A7">
              <w:rPr>
                <w:rStyle w:val="Hyperlink"/>
                <w:noProof/>
              </w:rPr>
              <w:t>Barriers and Obstacles to Wind Farm Development</w:t>
            </w:r>
            <w:r>
              <w:rPr>
                <w:noProof/>
                <w:webHidden/>
              </w:rPr>
              <w:tab/>
            </w:r>
            <w:r>
              <w:rPr>
                <w:noProof/>
                <w:webHidden/>
              </w:rPr>
              <w:fldChar w:fldCharType="begin"/>
            </w:r>
            <w:r>
              <w:rPr>
                <w:noProof/>
                <w:webHidden/>
              </w:rPr>
              <w:instrText xml:space="preserve"> PAGEREF _Toc185599856 \h </w:instrText>
            </w:r>
            <w:r>
              <w:rPr>
                <w:noProof/>
                <w:webHidden/>
              </w:rPr>
            </w:r>
            <w:r>
              <w:rPr>
                <w:noProof/>
                <w:webHidden/>
              </w:rPr>
              <w:fldChar w:fldCharType="separate"/>
            </w:r>
            <w:r>
              <w:rPr>
                <w:noProof/>
                <w:webHidden/>
              </w:rPr>
              <w:t>33</w:t>
            </w:r>
            <w:r>
              <w:rPr>
                <w:noProof/>
                <w:webHidden/>
              </w:rPr>
              <w:fldChar w:fldCharType="end"/>
            </w:r>
          </w:hyperlink>
        </w:p>
        <w:p w14:paraId="1F1629FF" w14:textId="0D440582"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7" w:history="1">
            <w:r w:rsidRPr="004058A7">
              <w:rPr>
                <w:rStyle w:val="Hyperlink"/>
                <w:noProof/>
              </w:rPr>
              <w:t>16.</w:t>
            </w:r>
            <w:r>
              <w:rPr>
                <w:rFonts w:asciiTheme="minorHAnsi" w:eastAsiaTheme="minorEastAsia" w:hAnsiTheme="minorHAnsi"/>
                <w:noProof/>
                <w:szCs w:val="24"/>
                <w:lang w:eastAsia="en-IN"/>
              </w:rPr>
              <w:tab/>
            </w:r>
            <w:r w:rsidRPr="004058A7">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_Toc185599857 \h </w:instrText>
            </w:r>
            <w:r>
              <w:rPr>
                <w:noProof/>
                <w:webHidden/>
              </w:rPr>
            </w:r>
            <w:r>
              <w:rPr>
                <w:noProof/>
                <w:webHidden/>
              </w:rPr>
              <w:fldChar w:fldCharType="separate"/>
            </w:r>
            <w:r>
              <w:rPr>
                <w:noProof/>
                <w:webHidden/>
              </w:rPr>
              <w:t>34</w:t>
            </w:r>
            <w:r>
              <w:rPr>
                <w:noProof/>
                <w:webHidden/>
              </w:rPr>
              <w:fldChar w:fldCharType="end"/>
            </w:r>
          </w:hyperlink>
        </w:p>
        <w:p w14:paraId="3055D69B" w14:textId="12B8E557"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8" w:history="1">
            <w:r w:rsidRPr="004058A7">
              <w:rPr>
                <w:rStyle w:val="Hyperlink"/>
                <w:noProof/>
              </w:rPr>
              <w:t>17.</w:t>
            </w:r>
            <w:r>
              <w:rPr>
                <w:rFonts w:asciiTheme="minorHAnsi" w:eastAsiaTheme="minorEastAsia" w:hAnsiTheme="minorHAnsi"/>
                <w:noProof/>
                <w:szCs w:val="24"/>
                <w:lang w:eastAsia="en-IN"/>
              </w:rPr>
              <w:tab/>
            </w:r>
            <w:r w:rsidRPr="004058A7">
              <w:rPr>
                <w:rStyle w:val="Hyperlink"/>
                <w:noProof/>
              </w:rPr>
              <w:t>References</w:t>
            </w:r>
            <w:r>
              <w:rPr>
                <w:noProof/>
                <w:webHidden/>
              </w:rPr>
              <w:tab/>
            </w:r>
            <w:r>
              <w:rPr>
                <w:noProof/>
                <w:webHidden/>
              </w:rPr>
              <w:fldChar w:fldCharType="begin"/>
            </w:r>
            <w:r>
              <w:rPr>
                <w:noProof/>
                <w:webHidden/>
              </w:rPr>
              <w:instrText xml:space="preserve"> PAGEREF _Toc185599858 \h </w:instrText>
            </w:r>
            <w:r>
              <w:rPr>
                <w:noProof/>
                <w:webHidden/>
              </w:rPr>
            </w:r>
            <w:r>
              <w:rPr>
                <w:noProof/>
                <w:webHidden/>
              </w:rPr>
              <w:fldChar w:fldCharType="separate"/>
            </w:r>
            <w:r>
              <w:rPr>
                <w:noProof/>
                <w:webHidden/>
              </w:rPr>
              <w:t>35</w:t>
            </w:r>
            <w:r>
              <w:rPr>
                <w:noProof/>
                <w:webHidden/>
              </w:rPr>
              <w:fldChar w:fldCharType="end"/>
            </w:r>
          </w:hyperlink>
        </w:p>
        <w:p w14:paraId="6816D046" w14:textId="3E3A3D7E" w:rsidR="001F5123" w:rsidRDefault="001F5123">
          <w:pPr>
            <w:pStyle w:val="TOC1"/>
            <w:tabs>
              <w:tab w:val="left" w:pos="720"/>
              <w:tab w:val="right" w:leader="dot" w:pos="9350"/>
            </w:tabs>
            <w:rPr>
              <w:rFonts w:asciiTheme="minorHAnsi" w:eastAsiaTheme="minorEastAsia" w:hAnsiTheme="minorHAnsi"/>
              <w:noProof/>
              <w:szCs w:val="24"/>
              <w:lang w:eastAsia="en-IN"/>
            </w:rPr>
          </w:pPr>
          <w:hyperlink w:anchor="_Toc185599859" w:history="1">
            <w:r w:rsidRPr="004058A7">
              <w:rPr>
                <w:rStyle w:val="Hyperlink"/>
                <w:noProof/>
                <w:lang w:val="en-GB"/>
              </w:rPr>
              <w:t>18.</w:t>
            </w:r>
            <w:r>
              <w:rPr>
                <w:rFonts w:asciiTheme="minorHAnsi" w:eastAsiaTheme="minorEastAsia" w:hAnsiTheme="minorHAnsi"/>
                <w:noProof/>
                <w:szCs w:val="24"/>
                <w:lang w:eastAsia="en-IN"/>
              </w:rPr>
              <w:tab/>
            </w:r>
            <w:r w:rsidRPr="004058A7">
              <w:rPr>
                <w:rStyle w:val="Hyperlink"/>
                <w:noProof/>
                <w:lang w:val="en-GB"/>
              </w:rPr>
              <w:t>Appendices</w:t>
            </w:r>
            <w:r>
              <w:rPr>
                <w:noProof/>
                <w:webHidden/>
              </w:rPr>
              <w:tab/>
            </w:r>
            <w:r>
              <w:rPr>
                <w:noProof/>
                <w:webHidden/>
              </w:rPr>
              <w:fldChar w:fldCharType="begin"/>
            </w:r>
            <w:r>
              <w:rPr>
                <w:noProof/>
                <w:webHidden/>
              </w:rPr>
              <w:instrText xml:space="preserve"> PAGEREF _Toc185599859 \h </w:instrText>
            </w:r>
            <w:r>
              <w:rPr>
                <w:noProof/>
                <w:webHidden/>
              </w:rPr>
            </w:r>
            <w:r>
              <w:rPr>
                <w:noProof/>
                <w:webHidden/>
              </w:rPr>
              <w:fldChar w:fldCharType="separate"/>
            </w:r>
            <w:r>
              <w:rPr>
                <w:noProof/>
                <w:webHidden/>
              </w:rPr>
              <w:t>38</w:t>
            </w:r>
            <w:r>
              <w:rPr>
                <w:noProof/>
                <w:webHidden/>
              </w:rPr>
              <w:fldChar w:fldCharType="end"/>
            </w:r>
          </w:hyperlink>
        </w:p>
        <w:p w14:paraId="4E40F0B6" w14:textId="31C355B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60" w:history="1">
            <w:r w:rsidRPr="004058A7">
              <w:rPr>
                <w:rStyle w:val="Hyperlink"/>
                <w:noProof/>
                <w:lang w:val="en-GB"/>
              </w:rPr>
              <w:t>6.1</w:t>
            </w:r>
            <w:r>
              <w:rPr>
                <w:rFonts w:asciiTheme="minorHAnsi" w:eastAsiaTheme="minorEastAsia" w:hAnsiTheme="minorHAnsi"/>
                <w:noProof/>
                <w:szCs w:val="24"/>
                <w:lang w:eastAsia="en-IN"/>
              </w:rPr>
              <w:tab/>
            </w:r>
            <w:r w:rsidRPr="004058A7">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_Toc185599860 \h </w:instrText>
            </w:r>
            <w:r>
              <w:rPr>
                <w:noProof/>
                <w:webHidden/>
              </w:rPr>
            </w:r>
            <w:r>
              <w:rPr>
                <w:noProof/>
                <w:webHidden/>
              </w:rPr>
              <w:fldChar w:fldCharType="separate"/>
            </w:r>
            <w:r>
              <w:rPr>
                <w:noProof/>
                <w:webHidden/>
              </w:rPr>
              <w:t>38</w:t>
            </w:r>
            <w:r>
              <w:rPr>
                <w:noProof/>
                <w:webHidden/>
              </w:rPr>
              <w:fldChar w:fldCharType="end"/>
            </w:r>
          </w:hyperlink>
        </w:p>
        <w:p w14:paraId="2C5F4372" w14:textId="6CAB4C22" w:rsidR="001F5123" w:rsidRDefault="001F5123">
          <w:pPr>
            <w:pStyle w:val="TOC3"/>
            <w:tabs>
              <w:tab w:val="right" w:leader="dot" w:pos="9350"/>
            </w:tabs>
            <w:rPr>
              <w:rFonts w:asciiTheme="minorHAnsi" w:eastAsiaTheme="minorEastAsia" w:hAnsiTheme="minorHAnsi"/>
              <w:noProof/>
              <w:szCs w:val="24"/>
              <w:lang w:eastAsia="en-IN"/>
            </w:rPr>
          </w:pPr>
          <w:hyperlink w:anchor="_Toc185599861" w:history="1">
            <w:r w:rsidRPr="004058A7">
              <w:rPr>
                <w:rStyle w:val="Hyperlink"/>
                <w:noProof/>
              </w:rPr>
              <w:t>6.1.1 Environmental Impact Assessment (EIA)</w:t>
            </w:r>
            <w:r>
              <w:rPr>
                <w:noProof/>
                <w:webHidden/>
              </w:rPr>
              <w:tab/>
            </w:r>
            <w:r>
              <w:rPr>
                <w:noProof/>
                <w:webHidden/>
              </w:rPr>
              <w:fldChar w:fldCharType="begin"/>
            </w:r>
            <w:r>
              <w:rPr>
                <w:noProof/>
                <w:webHidden/>
              </w:rPr>
              <w:instrText xml:space="preserve"> PAGEREF _Toc185599861 \h </w:instrText>
            </w:r>
            <w:r>
              <w:rPr>
                <w:noProof/>
                <w:webHidden/>
              </w:rPr>
            </w:r>
            <w:r>
              <w:rPr>
                <w:noProof/>
                <w:webHidden/>
              </w:rPr>
              <w:fldChar w:fldCharType="separate"/>
            </w:r>
            <w:r>
              <w:rPr>
                <w:noProof/>
                <w:webHidden/>
              </w:rPr>
              <w:t>38</w:t>
            </w:r>
            <w:r>
              <w:rPr>
                <w:noProof/>
                <w:webHidden/>
              </w:rPr>
              <w:fldChar w:fldCharType="end"/>
            </w:r>
          </w:hyperlink>
        </w:p>
        <w:p w14:paraId="5DAB3146" w14:textId="12466E48" w:rsidR="001F5123" w:rsidRDefault="001F5123">
          <w:pPr>
            <w:pStyle w:val="TOC3"/>
            <w:tabs>
              <w:tab w:val="right" w:leader="dot" w:pos="9350"/>
            </w:tabs>
            <w:rPr>
              <w:rFonts w:asciiTheme="minorHAnsi" w:eastAsiaTheme="minorEastAsia" w:hAnsiTheme="minorHAnsi"/>
              <w:noProof/>
              <w:szCs w:val="24"/>
              <w:lang w:eastAsia="en-IN"/>
            </w:rPr>
          </w:pPr>
          <w:hyperlink w:anchor="_Toc185599862" w:history="1">
            <w:r w:rsidRPr="004058A7">
              <w:rPr>
                <w:rStyle w:val="Hyperlink"/>
                <w:noProof/>
              </w:rPr>
              <w:t>6.1.2 Social Impact Assessment (SIA)</w:t>
            </w:r>
            <w:r>
              <w:rPr>
                <w:noProof/>
                <w:webHidden/>
              </w:rPr>
              <w:tab/>
            </w:r>
            <w:r>
              <w:rPr>
                <w:noProof/>
                <w:webHidden/>
              </w:rPr>
              <w:fldChar w:fldCharType="begin"/>
            </w:r>
            <w:r>
              <w:rPr>
                <w:noProof/>
                <w:webHidden/>
              </w:rPr>
              <w:instrText xml:space="preserve"> PAGEREF _Toc185599862 \h </w:instrText>
            </w:r>
            <w:r>
              <w:rPr>
                <w:noProof/>
                <w:webHidden/>
              </w:rPr>
            </w:r>
            <w:r>
              <w:rPr>
                <w:noProof/>
                <w:webHidden/>
              </w:rPr>
              <w:fldChar w:fldCharType="separate"/>
            </w:r>
            <w:r>
              <w:rPr>
                <w:noProof/>
                <w:webHidden/>
              </w:rPr>
              <w:t>38</w:t>
            </w:r>
            <w:r>
              <w:rPr>
                <w:noProof/>
                <w:webHidden/>
              </w:rPr>
              <w:fldChar w:fldCharType="end"/>
            </w:r>
          </w:hyperlink>
        </w:p>
        <w:p w14:paraId="0B8E2180" w14:textId="3AAFC157" w:rsidR="001F5123" w:rsidRDefault="001F5123">
          <w:pPr>
            <w:pStyle w:val="TOC3"/>
            <w:tabs>
              <w:tab w:val="right" w:leader="dot" w:pos="9350"/>
            </w:tabs>
            <w:rPr>
              <w:rFonts w:asciiTheme="minorHAnsi" w:eastAsiaTheme="minorEastAsia" w:hAnsiTheme="minorHAnsi"/>
              <w:noProof/>
              <w:szCs w:val="24"/>
              <w:lang w:eastAsia="en-IN"/>
            </w:rPr>
          </w:pPr>
          <w:hyperlink w:anchor="_Toc185599863" w:history="1">
            <w:r w:rsidRPr="004058A7">
              <w:rPr>
                <w:rStyle w:val="Hyperlink"/>
                <w:noProof/>
              </w:rPr>
              <w:t>6.1.3 Wildlife and Habitat Studies</w:t>
            </w:r>
            <w:r>
              <w:rPr>
                <w:noProof/>
                <w:webHidden/>
              </w:rPr>
              <w:tab/>
            </w:r>
            <w:r>
              <w:rPr>
                <w:noProof/>
                <w:webHidden/>
              </w:rPr>
              <w:fldChar w:fldCharType="begin"/>
            </w:r>
            <w:r>
              <w:rPr>
                <w:noProof/>
                <w:webHidden/>
              </w:rPr>
              <w:instrText xml:space="preserve"> PAGEREF _Toc185599863 \h </w:instrText>
            </w:r>
            <w:r>
              <w:rPr>
                <w:noProof/>
                <w:webHidden/>
              </w:rPr>
            </w:r>
            <w:r>
              <w:rPr>
                <w:noProof/>
                <w:webHidden/>
              </w:rPr>
              <w:fldChar w:fldCharType="separate"/>
            </w:r>
            <w:r>
              <w:rPr>
                <w:noProof/>
                <w:webHidden/>
              </w:rPr>
              <w:t>38</w:t>
            </w:r>
            <w:r>
              <w:rPr>
                <w:noProof/>
                <w:webHidden/>
              </w:rPr>
              <w:fldChar w:fldCharType="end"/>
            </w:r>
          </w:hyperlink>
        </w:p>
        <w:p w14:paraId="66A7E185" w14:textId="0C483CA8" w:rsidR="001F5123" w:rsidRDefault="001F5123">
          <w:pPr>
            <w:pStyle w:val="TOC3"/>
            <w:tabs>
              <w:tab w:val="right" w:leader="dot" w:pos="9350"/>
            </w:tabs>
            <w:rPr>
              <w:rFonts w:asciiTheme="minorHAnsi" w:eastAsiaTheme="minorEastAsia" w:hAnsiTheme="minorHAnsi"/>
              <w:noProof/>
              <w:szCs w:val="24"/>
              <w:lang w:eastAsia="en-IN"/>
            </w:rPr>
          </w:pPr>
          <w:hyperlink w:anchor="_Toc185599864" w:history="1">
            <w:r w:rsidRPr="004058A7">
              <w:rPr>
                <w:rStyle w:val="Hyperlink"/>
                <w:noProof/>
              </w:rPr>
              <w:t>6.1.4 Regulatory Compliance</w:t>
            </w:r>
            <w:r>
              <w:rPr>
                <w:noProof/>
                <w:webHidden/>
              </w:rPr>
              <w:tab/>
            </w:r>
            <w:r>
              <w:rPr>
                <w:noProof/>
                <w:webHidden/>
              </w:rPr>
              <w:fldChar w:fldCharType="begin"/>
            </w:r>
            <w:r>
              <w:rPr>
                <w:noProof/>
                <w:webHidden/>
              </w:rPr>
              <w:instrText xml:space="preserve"> PAGEREF _Toc185599864 \h </w:instrText>
            </w:r>
            <w:r>
              <w:rPr>
                <w:noProof/>
                <w:webHidden/>
              </w:rPr>
            </w:r>
            <w:r>
              <w:rPr>
                <w:noProof/>
                <w:webHidden/>
              </w:rPr>
              <w:fldChar w:fldCharType="separate"/>
            </w:r>
            <w:r>
              <w:rPr>
                <w:noProof/>
                <w:webHidden/>
              </w:rPr>
              <w:t>38</w:t>
            </w:r>
            <w:r>
              <w:rPr>
                <w:noProof/>
                <w:webHidden/>
              </w:rPr>
              <w:fldChar w:fldCharType="end"/>
            </w:r>
          </w:hyperlink>
        </w:p>
        <w:p w14:paraId="5183AA18" w14:textId="05231151"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65" w:history="1">
            <w:r w:rsidRPr="004058A7">
              <w:rPr>
                <w:rStyle w:val="Hyperlink"/>
                <w:noProof/>
                <w:lang w:val="en-GB"/>
              </w:rPr>
              <w:t>7.2</w:t>
            </w:r>
            <w:r>
              <w:rPr>
                <w:rFonts w:asciiTheme="minorHAnsi" w:eastAsiaTheme="minorEastAsia" w:hAnsiTheme="minorHAnsi"/>
                <w:noProof/>
                <w:szCs w:val="24"/>
                <w:lang w:eastAsia="en-IN"/>
              </w:rPr>
              <w:tab/>
            </w:r>
            <w:r w:rsidRPr="004058A7">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_Toc185599865 \h </w:instrText>
            </w:r>
            <w:r>
              <w:rPr>
                <w:noProof/>
                <w:webHidden/>
              </w:rPr>
            </w:r>
            <w:r>
              <w:rPr>
                <w:noProof/>
                <w:webHidden/>
              </w:rPr>
              <w:fldChar w:fldCharType="separate"/>
            </w:r>
            <w:r>
              <w:rPr>
                <w:noProof/>
                <w:webHidden/>
              </w:rPr>
              <w:t>39</w:t>
            </w:r>
            <w:r>
              <w:rPr>
                <w:noProof/>
                <w:webHidden/>
              </w:rPr>
              <w:fldChar w:fldCharType="end"/>
            </w:r>
          </w:hyperlink>
        </w:p>
        <w:p w14:paraId="43214172" w14:textId="1EB6F501" w:rsidR="001F5123" w:rsidRDefault="001F5123">
          <w:pPr>
            <w:pStyle w:val="TOC3"/>
            <w:tabs>
              <w:tab w:val="right" w:leader="dot" w:pos="9350"/>
            </w:tabs>
            <w:rPr>
              <w:rFonts w:asciiTheme="minorHAnsi" w:eastAsiaTheme="minorEastAsia" w:hAnsiTheme="minorHAnsi"/>
              <w:noProof/>
              <w:szCs w:val="24"/>
              <w:lang w:eastAsia="en-IN"/>
            </w:rPr>
          </w:pPr>
          <w:hyperlink w:anchor="_Toc185599866" w:history="1">
            <w:r w:rsidRPr="004058A7">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_Toc185599866 \h </w:instrText>
            </w:r>
            <w:r>
              <w:rPr>
                <w:noProof/>
                <w:webHidden/>
              </w:rPr>
            </w:r>
            <w:r>
              <w:rPr>
                <w:noProof/>
                <w:webHidden/>
              </w:rPr>
              <w:fldChar w:fldCharType="separate"/>
            </w:r>
            <w:r>
              <w:rPr>
                <w:noProof/>
                <w:webHidden/>
              </w:rPr>
              <w:t>39</w:t>
            </w:r>
            <w:r>
              <w:rPr>
                <w:noProof/>
                <w:webHidden/>
              </w:rPr>
              <w:fldChar w:fldCharType="end"/>
            </w:r>
          </w:hyperlink>
        </w:p>
        <w:p w14:paraId="6DD88D60" w14:textId="02B93579" w:rsidR="001F5123" w:rsidRDefault="001F5123">
          <w:pPr>
            <w:pStyle w:val="TOC3"/>
            <w:tabs>
              <w:tab w:val="right" w:leader="dot" w:pos="9350"/>
            </w:tabs>
            <w:rPr>
              <w:rFonts w:asciiTheme="minorHAnsi" w:eastAsiaTheme="minorEastAsia" w:hAnsiTheme="minorHAnsi"/>
              <w:noProof/>
              <w:szCs w:val="24"/>
              <w:lang w:eastAsia="en-IN"/>
            </w:rPr>
          </w:pPr>
          <w:hyperlink w:anchor="_Toc185599867" w:history="1">
            <w:r w:rsidRPr="004058A7">
              <w:rPr>
                <w:rStyle w:val="Hyperlink"/>
                <w:noProof/>
                <w:lang w:val="en-GB"/>
              </w:rPr>
              <w:t>7.2.2 Financial support by Bank</w:t>
            </w:r>
            <w:r>
              <w:rPr>
                <w:noProof/>
                <w:webHidden/>
              </w:rPr>
              <w:tab/>
            </w:r>
            <w:r>
              <w:rPr>
                <w:noProof/>
                <w:webHidden/>
              </w:rPr>
              <w:fldChar w:fldCharType="begin"/>
            </w:r>
            <w:r>
              <w:rPr>
                <w:noProof/>
                <w:webHidden/>
              </w:rPr>
              <w:instrText xml:space="preserve"> PAGEREF _Toc185599867 \h </w:instrText>
            </w:r>
            <w:r>
              <w:rPr>
                <w:noProof/>
                <w:webHidden/>
              </w:rPr>
            </w:r>
            <w:r>
              <w:rPr>
                <w:noProof/>
                <w:webHidden/>
              </w:rPr>
              <w:fldChar w:fldCharType="separate"/>
            </w:r>
            <w:r>
              <w:rPr>
                <w:noProof/>
                <w:webHidden/>
              </w:rPr>
              <w:t>39</w:t>
            </w:r>
            <w:r>
              <w:rPr>
                <w:noProof/>
                <w:webHidden/>
              </w:rPr>
              <w:fldChar w:fldCharType="end"/>
            </w:r>
          </w:hyperlink>
        </w:p>
        <w:p w14:paraId="27B48959" w14:textId="2FAD8454" w:rsidR="001F5123" w:rsidRDefault="001F5123">
          <w:pPr>
            <w:pStyle w:val="TOC3"/>
            <w:tabs>
              <w:tab w:val="right" w:leader="dot" w:pos="9350"/>
            </w:tabs>
            <w:rPr>
              <w:rFonts w:asciiTheme="minorHAnsi" w:eastAsiaTheme="minorEastAsia" w:hAnsiTheme="minorHAnsi"/>
              <w:noProof/>
              <w:szCs w:val="24"/>
              <w:lang w:eastAsia="en-IN"/>
            </w:rPr>
          </w:pPr>
          <w:hyperlink w:anchor="_Toc185599868" w:history="1">
            <w:r w:rsidRPr="004058A7">
              <w:rPr>
                <w:rStyle w:val="Hyperlink"/>
                <w:noProof/>
              </w:rPr>
              <w:t>7.2.3 Available Investors companies</w:t>
            </w:r>
            <w:r>
              <w:rPr>
                <w:noProof/>
                <w:webHidden/>
              </w:rPr>
              <w:tab/>
            </w:r>
            <w:r>
              <w:rPr>
                <w:noProof/>
                <w:webHidden/>
              </w:rPr>
              <w:fldChar w:fldCharType="begin"/>
            </w:r>
            <w:r>
              <w:rPr>
                <w:noProof/>
                <w:webHidden/>
              </w:rPr>
              <w:instrText xml:space="preserve"> PAGEREF _Toc185599868 \h </w:instrText>
            </w:r>
            <w:r>
              <w:rPr>
                <w:noProof/>
                <w:webHidden/>
              </w:rPr>
            </w:r>
            <w:r>
              <w:rPr>
                <w:noProof/>
                <w:webHidden/>
              </w:rPr>
              <w:fldChar w:fldCharType="separate"/>
            </w:r>
            <w:r>
              <w:rPr>
                <w:noProof/>
                <w:webHidden/>
              </w:rPr>
              <w:t>39</w:t>
            </w:r>
            <w:r>
              <w:rPr>
                <w:noProof/>
                <w:webHidden/>
              </w:rPr>
              <w:fldChar w:fldCharType="end"/>
            </w:r>
          </w:hyperlink>
        </w:p>
        <w:p w14:paraId="5405DD58" w14:textId="18A458E0" w:rsidR="001F5123" w:rsidRDefault="001F5123">
          <w:pPr>
            <w:pStyle w:val="TOC3"/>
            <w:tabs>
              <w:tab w:val="right" w:leader="dot" w:pos="9350"/>
            </w:tabs>
            <w:rPr>
              <w:rFonts w:asciiTheme="minorHAnsi" w:eastAsiaTheme="minorEastAsia" w:hAnsiTheme="minorHAnsi"/>
              <w:noProof/>
              <w:szCs w:val="24"/>
              <w:lang w:eastAsia="en-IN"/>
            </w:rPr>
          </w:pPr>
          <w:hyperlink w:anchor="_Toc185599869" w:history="1">
            <w:r w:rsidRPr="004058A7">
              <w:rPr>
                <w:rStyle w:val="Hyperlink"/>
                <w:noProof/>
              </w:rPr>
              <w:t>7.2.4 Available Operation and Maintenance companies</w:t>
            </w:r>
            <w:r>
              <w:rPr>
                <w:noProof/>
                <w:webHidden/>
              </w:rPr>
              <w:tab/>
            </w:r>
            <w:r>
              <w:rPr>
                <w:noProof/>
                <w:webHidden/>
              </w:rPr>
              <w:fldChar w:fldCharType="begin"/>
            </w:r>
            <w:r>
              <w:rPr>
                <w:noProof/>
                <w:webHidden/>
              </w:rPr>
              <w:instrText xml:space="preserve"> PAGEREF _Toc185599869 \h </w:instrText>
            </w:r>
            <w:r>
              <w:rPr>
                <w:noProof/>
                <w:webHidden/>
              </w:rPr>
            </w:r>
            <w:r>
              <w:rPr>
                <w:noProof/>
                <w:webHidden/>
              </w:rPr>
              <w:fldChar w:fldCharType="separate"/>
            </w:r>
            <w:r>
              <w:rPr>
                <w:noProof/>
                <w:webHidden/>
              </w:rPr>
              <w:t>40</w:t>
            </w:r>
            <w:r>
              <w:rPr>
                <w:noProof/>
                <w:webHidden/>
              </w:rPr>
              <w:fldChar w:fldCharType="end"/>
            </w:r>
          </w:hyperlink>
        </w:p>
        <w:p w14:paraId="000953C9" w14:textId="5AAC60E0"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0" w:history="1">
            <w:r w:rsidRPr="004058A7">
              <w:rPr>
                <w:rStyle w:val="Hyperlink"/>
                <w:noProof/>
                <w:lang w:val="en-GB"/>
              </w:rPr>
              <w:t>7.3</w:t>
            </w:r>
            <w:r>
              <w:rPr>
                <w:rFonts w:asciiTheme="minorHAnsi" w:eastAsiaTheme="minorEastAsia" w:hAnsiTheme="minorHAnsi"/>
                <w:noProof/>
                <w:szCs w:val="24"/>
                <w:lang w:eastAsia="en-IN"/>
              </w:rPr>
              <w:tab/>
            </w:r>
            <w:r w:rsidRPr="004058A7">
              <w:rPr>
                <w:rStyle w:val="Hyperlink"/>
                <w:noProof/>
                <w:lang w:val="en-GB"/>
              </w:rPr>
              <w:t>Apply for Auction</w:t>
            </w:r>
            <w:r>
              <w:rPr>
                <w:noProof/>
                <w:webHidden/>
              </w:rPr>
              <w:tab/>
            </w:r>
            <w:r>
              <w:rPr>
                <w:noProof/>
                <w:webHidden/>
              </w:rPr>
              <w:fldChar w:fldCharType="begin"/>
            </w:r>
            <w:r>
              <w:rPr>
                <w:noProof/>
                <w:webHidden/>
              </w:rPr>
              <w:instrText xml:space="preserve"> PAGEREF _Toc185599870 \h </w:instrText>
            </w:r>
            <w:r>
              <w:rPr>
                <w:noProof/>
                <w:webHidden/>
              </w:rPr>
            </w:r>
            <w:r>
              <w:rPr>
                <w:noProof/>
                <w:webHidden/>
              </w:rPr>
              <w:fldChar w:fldCharType="separate"/>
            </w:r>
            <w:r>
              <w:rPr>
                <w:noProof/>
                <w:webHidden/>
              </w:rPr>
              <w:t>40</w:t>
            </w:r>
            <w:r>
              <w:rPr>
                <w:noProof/>
                <w:webHidden/>
              </w:rPr>
              <w:fldChar w:fldCharType="end"/>
            </w:r>
          </w:hyperlink>
        </w:p>
        <w:p w14:paraId="00DFFF32" w14:textId="57FADEAE"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1" w:history="1">
            <w:r w:rsidRPr="004058A7">
              <w:rPr>
                <w:rStyle w:val="Hyperlink"/>
                <w:noProof/>
                <w:lang w:val="en-GB"/>
              </w:rPr>
              <w:t>7.4</w:t>
            </w:r>
            <w:r>
              <w:rPr>
                <w:rFonts w:asciiTheme="minorHAnsi" w:eastAsiaTheme="minorEastAsia" w:hAnsiTheme="minorHAnsi"/>
                <w:noProof/>
                <w:szCs w:val="24"/>
                <w:lang w:eastAsia="en-IN"/>
              </w:rPr>
              <w:tab/>
            </w:r>
            <w:r w:rsidRPr="004058A7">
              <w:rPr>
                <w:rStyle w:val="Hyperlink"/>
                <w:noProof/>
                <w:lang w:val="en-GB"/>
              </w:rPr>
              <w:t>Construction</w:t>
            </w:r>
            <w:r>
              <w:rPr>
                <w:noProof/>
                <w:webHidden/>
              </w:rPr>
              <w:tab/>
            </w:r>
            <w:r>
              <w:rPr>
                <w:noProof/>
                <w:webHidden/>
              </w:rPr>
              <w:fldChar w:fldCharType="begin"/>
            </w:r>
            <w:r>
              <w:rPr>
                <w:noProof/>
                <w:webHidden/>
              </w:rPr>
              <w:instrText xml:space="preserve"> PAGEREF _Toc185599871 \h </w:instrText>
            </w:r>
            <w:r>
              <w:rPr>
                <w:noProof/>
                <w:webHidden/>
              </w:rPr>
            </w:r>
            <w:r>
              <w:rPr>
                <w:noProof/>
                <w:webHidden/>
              </w:rPr>
              <w:fldChar w:fldCharType="separate"/>
            </w:r>
            <w:r>
              <w:rPr>
                <w:noProof/>
                <w:webHidden/>
              </w:rPr>
              <w:t>40</w:t>
            </w:r>
            <w:r>
              <w:rPr>
                <w:noProof/>
                <w:webHidden/>
              </w:rPr>
              <w:fldChar w:fldCharType="end"/>
            </w:r>
          </w:hyperlink>
        </w:p>
        <w:p w14:paraId="2C4DC4FC" w14:textId="1B0F7119"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2" w:history="1">
            <w:r w:rsidRPr="004058A7">
              <w:rPr>
                <w:rStyle w:val="Hyperlink"/>
                <w:noProof/>
                <w:lang w:val="en-GB"/>
              </w:rPr>
              <w:t>7.5</w:t>
            </w:r>
            <w:r>
              <w:rPr>
                <w:rFonts w:asciiTheme="minorHAnsi" w:eastAsiaTheme="minorEastAsia" w:hAnsiTheme="minorHAnsi"/>
                <w:noProof/>
                <w:szCs w:val="24"/>
                <w:lang w:eastAsia="en-IN"/>
              </w:rPr>
              <w:tab/>
            </w:r>
            <w:r w:rsidRPr="004058A7">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_Toc185599872 \h </w:instrText>
            </w:r>
            <w:r>
              <w:rPr>
                <w:noProof/>
                <w:webHidden/>
              </w:rPr>
            </w:r>
            <w:r>
              <w:rPr>
                <w:noProof/>
                <w:webHidden/>
              </w:rPr>
              <w:fldChar w:fldCharType="separate"/>
            </w:r>
            <w:r>
              <w:rPr>
                <w:noProof/>
                <w:webHidden/>
              </w:rPr>
              <w:t>41</w:t>
            </w:r>
            <w:r>
              <w:rPr>
                <w:noProof/>
                <w:webHidden/>
              </w:rPr>
              <w:fldChar w:fldCharType="end"/>
            </w:r>
          </w:hyperlink>
        </w:p>
        <w:p w14:paraId="3E8AB1EF" w14:textId="5D95001D" w:rsidR="001F5123" w:rsidRDefault="001F5123">
          <w:pPr>
            <w:pStyle w:val="TOC3"/>
            <w:tabs>
              <w:tab w:val="right" w:leader="dot" w:pos="9350"/>
            </w:tabs>
            <w:rPr>
              <w:rFonts w:asciiTheme="minorHAnsi" w:eastAsiaTheme="minorEastAsia" w:hAnsiTheme="minorHAnsi"/>
              <w:noProof/>
              <w:szCs w:val="24"/>
              <w:lang w:eastAsia="en-IN"/>
            </w:rPr>
          </w:pPr>
          <w:hyperlink w:anchor="_Toc185599873" w:history="1">
            <w:r w:rsidRPr="004058A7">
              <w:rPr>
                <w:rStyle w:val="Hyperlink"/>
                <w:noProof/>
              </w:rPr>
              <w:t>7.5.1 Testing</w:t>
            </w:r>
            <w:r>
              <w:rPr>
                <w:noProof/>
                <w:webHidden/>
              </w:rPr>
              <w:tab/>
            </w:r>
            <w:r>
              <w:rPr>
                <w:noProof/>
                <w:webHidden/>
              </w:rPr>
              <w:fldChar w:fldCharType="begin"/>
            </w:r>
            <w:r>
              <w:rPr>
                <w:noProof/>
                <w:webHidden/>
              </w:rPr>
              <w:instrText xml:space="preserve"> PAGEREF _Toc185599873 \h </w:instrText>
            </w:r>
            <w:r>
              <w:rPr>
                <w:noProof/>
                <w:webHidden/>
              </w:rPr>
            </w:r>
            <w:r>
              <w:rPr>
                <w:noProof/>
                <w:webHidden/>
              </w:rPr>
              <w:fldChar w:fldCharType="separate"/>
            </w:r>
            <w:r>
              <w:rPr>
                <w:noProof/>
                <w:webHidden/>
              </w:rPr>
              <w:t>41</w:t>
            </w:r>
            <w:r>
              <w:rPr>
                <w:noProof/>
                <w:webHidden/>
              </w:rPr>
              <w:fldChar w:fldCharType="end"/>
            </w:r>
          </w:hyperlink>
        </w:p>
        <w:p w14:paraId="69D8F770" w14:textId="54B4E9F7" w:rsidR="001F5123" w:rsidRDefault="001F5123">
          <w:pPr>
            <w:pStyle w:val="TOC3"/>
            <w:tabs>
              <w:tab w:val="right" w:leader="dot" w:pos="9350"/>
            </w:tabs>
            <w:rPr>
              <w:rFonts w:asciiTheme="minorHAnsi" w:eastAsiaTheme="minorEastAsia" w:hAnsiTheme="minorHAnsi"/>
              <w:noProof/>
              <w:szCs w:val="24"/>
              <w:lang w:eastAsia="en-IN"/>
            </w:rPr>
          </w:pPr>
          <w:hyperlink w:anchor="_Toc185599874" w:history="1">
            <w:r w:rsidRPr="004058A7">
              <w:rPr>
                <w:rStyle w:val="Hyperlink"/>
                <w:noProof/>
              </w:rPr>
              <w:t>7.5.2 Commissioning</w:t>
            </w:r>
            <w:r>
              <w:rPr>
                <w:noProof/>
                <w:webHidden/>
              </w:rPr>
              <w:tab/>
            </w:r>
            <w:r>
              <w:rPr>
                <w:noProof/>
                <w:webHidden/>
              </w:rPr>
              <w:fldChar w:fldCharType="begin"/>
            </w:r>
            <w:r>
              <w:rPr>
                <w:noProof/>
                <w:webHidden/>
              </w:rPr>
              <w:instrText xml:space="preserve"> PAGEREF _Toc185599874 \h </w:instrText>
            </w:r>
            <w:r>
              <w:rPr>
                <w:noProof/>
                <w:webHidden/>
              </w:rPr>
            </w:r>
            <w:r>
              <w:rPr>
                <w:noProof/>
                <w:webHidden/>
              </w:rPr>
              <w:fldChar w:fldCharType="separate"/>
            </w:r>
            <w:r>
              <w:rPr>
                <w:noProof/>
                <w:webHidden/>
              </w:rPr>
              <w:t>41</w:t>
            </w:r>
            <w:r>
              <w:rPr>
                <w:noProof/>
                <w:webHidden/>
              </w:rPr>
              <w:fldChar w:fldCharType="end"/>
            </w:r>
          </w:hyperlink>
        </w:p>
        <w:p w14:paraId="439966D1" w14:textId="2EC49EF4" w:rsidR="001F5123" w:rsidRDefault="001F5123">
          <w:pPr>
            <w:pStyle w:val="TOC3"/>
            <w:tabs>
              <w:tab w:val="right" w:leader="dot" w:pos="9350"/>
            </w:tabs>
            <w:rPr>
              <w:rFonts w:asciiTheme="minorHAnsi" w:eastAsiaTheme="minorEastAsia" w:hAnsiTheme="minorHAnsi"/>
              <w:noProof/>
              <w:szCs w:val="24"/>
              <w:lang w:eastAsia="en-IN"/>
            </w:rPr>
          </w:pPr>
          <w:hyperlink w:anchor="_Toc185599875" w:history="1">
            <w:r w:rsidRPr="004058A7">
              <w:rPr>
                <w:rStyle w:val="Hyperlink"/>
                <w:noProof/>
              </w:rPr>
              <w:t>7.5.3 Operation</w:t>
            </w:r>
            <w:r>
              <w:rPr>
                <w:noProof/>
                <w:webHidden/>
              </w:rPr>
              <w:tab/>
            </w:r>
            <w:r>
              <w:rPr>
                <w:noProof/>
                <w:webHidden/>
              </w:rPr>
              <w:fldChar w:fldCharType="begin"/>
            </w:r>
            <w:r>
              <w:rPr>
                <w:noProof/>
                <w:webHidden/>
              </w:rPr>
              <w:instrText xml:space="preserve"> PAGEREF _Toc185599875 \h </w:instrText>
            </w:r>
            <w:r>
              <w:rPr>
                <w:noProof/>
                <w:webHidden/>
              </w:rPr>
            </w:r>
            <w:r>
              <w:rPr>
                <w:noProof/>
                <w:webHidden/>
              </w:rPr>
              <w:fldChar w:fldCharType="separate"/>
            </w:r>
            <w:r>
              <w:rPr>
                <w:noProof/>
                <w:webHidden/>
              </w:rPr>
              <w:t>41</w:t>
            </w:r>
            <w:r>
              <w:rPr>
                <w:noProof/>
                <w:webHidden/>
              </w:rPr>
              <w:fldChar w:fldCharType="end"/>
            </w:r>
          </w:hyperlink>
        </w:p>
        <w:p w14:paraId="6F0A45AD" w14:textId="4F8D3094" w:rsidR="001F5123" w:rsidRDefault="001F5123">
          <w:pPr>
            <w:pStyle w:val="TOC2"/>
            <w:tabs>
              <w:tab w:val="left" w:pos="960"/>
              <w:tab w:val="right" w:leader="dot" w:pos="9350"/>
            </w:tabs>
            <w:rPr>
              <w:rFonts w:asciiTheme="minorHAnsi" w:eastAsiaTheme="minorEastAsia" w:hAnsiTheme="minorHAnsi"/>
              <w:noProof/>
              <w:szCs w:val="24"/>
              <w:lang w:eastAsia="en-IN"/>
            </w:rPr>
          </w:pPr>
          <w:hyperlink w:anchor="_Toc185599876" w:history="1">
            <w:r w:rsidRPr="004058A7">
              <w:rPr>
                <w:rStyle w:val="Hyperlink"/>
                <w:noProof/>
                <w:lang w:val="en-GB"/>
              </w:rPr>
              <w:t>7.6</w:t>
            </w:r>
            <w:r>
              <w:rPr>
                <w:rFonts w:asciiTheme="minorHAnsi" w:eastAsiaTheme="minorEastAsia" w:hAnsiTheme="minorHAnsi"/>
                <w:noProof/>
                <w:szCs w:val="24"/>
                <w:lang w:eastAsia="en-IN"/>
              </w:rPr>
              <w:tab/>
            </w:r>
            <w:r w:rsidRPr="004058A7">
              <w:rPr>
                <w:rStyle w:val="Hyperlink"/>
                <w:noProof/>
                <w:lang w:val="en-GB"/>
              </w:rPr>
              <w:t>Official Opening</w:t>
            </w:r>
            <w:r>
              <w:rPr>
                <w:noProof/>
                <w:webHidden/>
              </w:rPr>
              <w:tab/>
            </w:r>
            <w:r>
              <w:rPr>
                <w:noProof/>
                <w:webHidden/>
              </w:rPr>
              <w:fldChar w:fldCharType="begin"/>
            </w:r>
            <w:r>
              <w:rPr>
                <w:noProof/>
                <w:webHidden/>
              </w:rPr>
              <w:instrText xml:space="preserve"> PAGEREF _Toc185599876 \h </w:instrText>
            </w:r>
            <w:r>
              <w:rPr>
                <w:noProof/>
                <w:webHidden/>
              </w:rPr>
            </w:r>
            <w:r>
              <w:rPr>
                <w:noProof/>
                <w:webHidden/>
              </w:rPr>
              <w:fldChar w:fldCharType="separate"/>
            </w:r>
            <w:r>
              <w:rPr>
                <w:noProof/>
                <w:webHidden/>
              </w:rPr>
              <w:t>41</w:t>
            </w:r>
            <w:r>
              <w:rPr>
                <w:noProof/>
                <w:webHidden/>
              </w:rPr>
              <w:fldChar w:fldCharType="end"/>
            </w:r>
          </w:hyperlink>
        </w:p>
        <w:p w14:paraId="256A7CEF" w14:textId="781FF14F"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0" w:name="_Toc185599818"/>
      <w:r>
        <w:rPr>
          <w:lang w:val="en-GB"/>
        </w:rPr>
        <w:lastRenderedPageBreak/>
        <w:t>Abstract</w:t>
      </w:r>
      <w:bookmarkEnd w:id="0"/>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366136AA" w14:textId="77777777" w:rsidR="000954FF" w:rsidRDefault="000954FF" w:rsidP="000954FF"/>
    <w:p w14:paraId="302277DA" w14:textId="77777777" w:rsidR="000954FF" w:rsidRDefault="000954FF" w:rsidP="000954FF"/>
    <w:p w14:paraId="20E6BC88" w14:textId="77777777" w:rsidR="000954FF" w:rsidRDefault="000954FF" w:rsidP="000954FF"/>
    <w:p w14:paraId="24624A79" w14:textId="77777777" w:rsidR="000954FF" w:rsidRDefault="000954FF" w:rsidP="000954FF"/>
    <w:p w14:paraId="22C33FF4" w14:textId="77777777" w:rsidR="000954FF" w:rsidRDefault="000954FF" w:rsidP="000954FF"/>
    <w:p w14:paraId="2A537D4E" w14:textId="77777777" w:rsidR="000954FF" w:rsidRDefault="000954FF" w:rsidP="000954FF"/>
    <w:p w14:paraId="3F4CE8B8" w14:textId="77777777" w:rsidR="000954FF" w:rsidRDefault="000954FF" w:rsidP="000954FF"/>
    <w:p w14:paraId="3F132DDD" w14:textId="77777777" w:rsidR="000954FF" w:rsidRDefault="000954FF" w:rsidP="000954FF"/>
    <w:p w14:paraId="5096075F" w14:textId="77777777" w:rsidR="000954FF" w:rsidRDefault="000954FF" w:rsidP="000954FF"/>
    <w:p w14:paraId="385BA4C7" w14:textId="77777777" w:rsidR="000954FF" w:rsidRDefault="000954FF" w:rsidP="000954FF"/>
    <w:p w14:paraId="2EC4EB45" w14:textId="77777777" w:rsidR="000954FF" w:rsidRDefault="000954FF" w:rsidP="000954FF"/>
    <w:p w14:paraId="3C49A975" w14:textId="77777777" w:rsidR="000954FF" w:rsidRDefault="000954FF" w:rsidP="000954FF"/>
    <w:p w14:paraId="6C397A5F" w14:textId="77777777" w:rsidR="000954FF" w:rsidRDefault="000954FF" w:rsidP="000954FF"/>
    <w:p w14:paraId="7DAAADA2" w14:textId="77777777" w:rsidR="00CE6CB3" w:rsidRPr="00DF7AE8" w:rsidRDefault="00CE6CB3" w:rsidP="000954FF"/>
    <w:p w14:paraId="54D15BD6" w14:textId="14C7DA58" w:rsidR="00E0321F" w:rsidRDefault="00E0321F" w:rsidP="00BE6EA7">
      <w:pPr>
        <w:pStyle w:val="Heading1"/>
        <w:numPr>
          <w:ilvl w:val="0"/>
          <w:numId w:val="1"/>
        </w:numPr>
        <w:rPr>
          <w:rFonts w:cs="Calibri"/>
          <w:szCs w:val="24"/>
        </w:rPr>
      </w:pPr>
      <w:bookmarkStart w:id="1" w:name="_Toc185599819"/>
      <w:r w:rsidRPr="00E0321F">
        <w:lastRenderedPageBreak/>
        <w:t>Introduction</w:t>
      </w:r>
      <w:r w:rsidR="00BE6EA7">
        <w:t xml:space="preserve">: </w:t>
      </w:r>
      <w:r w:rsidR="00BE6EA7" w:rsidRPr="008E057D">
        <w:rPr>
          <w:rFonts w:cs="Calibri"/>
          <w:szCs w:val="24"/>
        </w:rPr>
        <w:t>Overview of Wind Farm Development in Gujarat</w:t>
      </w:r>
      <w:bookmarkEnd w:id="1"/>
    </w:p>
    <w:p w14:paraId="69BEAA0F" w14:textId="77777777" w:rsidR="002B0276" w:rsidRPr="002B0276" w:rsidRDefault="002B0276" w:rsidP="002B0276"/>
    <w:p w14:paraId="7EBD0C43" w14:textId="3FC2AAC5" w:rsidR="00E0321F" w:rsidRPr="002B0276" w:rsidRDefault="00E16864" w:rsidP="002B0276">
      <w:pPr>
        <w:pStyle w:val="Heading2"/>
      </w:pPr>
      <w:bookmarkStart w:id="2" w:name="_Toc185599820"/>
      <w:r w:rsidRPr="002B0276">
        <w:t>2.1</w:t>
      </w:r>
      <w:r w:rsidRPr="002B0276">
        <w:tab/>
        <w:t>The Evolution of Wind energy in India</w:t>
      </w:r>
      <w:bookmarkEnd w:id="2"/>
    </w:p>
    <w:p w14:paraId="266FAB28" w14:textId="1964674B"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993F82" w:rsidRPr="00993F82">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993F82" w:rsidRPr="00993F82">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3" w:name="_Toc185599821"/>
      <w:r w:rsidRPr="002B0276">
        <w:t>2.2</w:t>
      </w:r>
      <w:r w:rsidRPr="002B0276">
        <w:tab/>
      </w:r>
      <w:r w:rsidR="00E0321F" w:rsidRPr="002B0276">
        <w:t>Importance of Wind Energy in Gujarat</w:t>
      </w:r>
      <w:bookmarkEnd w:id="3"/>
    </w:p>
    <w:p w14:paraId="4C66743E" w14:textId="5F4F1577"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993F82" w:rsidRPr="00993F82">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60A1848F" w14:textId="3B982701" w:rsidR="0086246D" w:rsidRPr="000954FF" w:rsidRDefault="0017452F" w:rsidP="000954F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993F82" w:rsidRPr="00993F82">
            <w:rPr>
              <w:noProof/>
              <w:lang w:val="en-GB"/>
            </w:rPr>
            <w:t>[1]</w:t>
          </w:r>
          <w:r>
            <w:rPr>
              <w:b/>
              <w:bCs/>
              <w:lang w:val="en-GB"/>
            </w:rPr>
            <w:fldChar w:fldCharType="end"/>
          </w:r>
        </w:sdtContent>
      </w:sdt>
    </w:p>
    <w:p w14:paraId="6449EB35" w14:textId="376151E3" w:rsidR="00E0321F" w:rsidRPr="002B0276" w:rsidRDefault="00E16864" w:rsidP="002B0276">
      <w:pPr>
        <w:pStyle w:val="Heading2"/>
      </w:pPr>
      <w:bookmarkStart w:id="4" w:name="_Toc185599822"/>
      <w:r w:rsidRPr="002B0276">
        <w:lastRenderedPageBreak/>
        <w:t>2.3</w:t>
      </w:r>
      <w:r w:rsidRPr="002B0276">
        <w:tab/>
      </w:r>
      <w:r w:rsidR="00E0321F" w:rsidRPr="002B0276">
        <w:t>Objectives of the Report</w:t>
      </w:r>
      <w:bookmarkEnd w:id="4"/>
    </w:p>
    <w:p w14:paraId="657DD3CE" w14:textId="74E35E02" w:rsidR="007B606E" w:rsidRPr="002B0276" w:rsidRDefault="007B606E" w:rsidP="002B0276">
      <w:pPr>
        <w:pStyle w:val="ListParagraph"/>
        <w:numPr>
          <w:ilvl w:val="0"/>
          <w:numId w:val="52"/>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rsidP="002B0276">
      <w:pPr>
        <w:pStyle w:val="ListParagraph"/>
        <w:numPr>
          <w:ilvl w:val="0"/>
          <w:numId w:val="52"/>
        </w:numPr>
      </w:pPr>
      <w:r w:rsidRPr="002B0276">
        <w:t>Design and analyse of Wind Farm using GIS and Wind Pro software</w:t>
      </w:r>
    </w:p>
    <w:p w14:paraId="27336572" w14:textId="79DD1285" w:rsidR="007B606E" w:rsidRPr="002B0276" w:rsidRDefault="007B606E" w:rsidP="002B0276">
      <w:pPr>
        <w:pStyle w:val="ListParagraph"/>
        <w:numPr>
          <w:ilvl w:val="0"/>
          <w:numId w:val="52"/>
        </w:numPr>
      </w:pPr>
      <w:r w:rsidRPr="002B0276">
        <w:t>To examine the policies and regulations that have supported the development of wind energy in Gujarat</w:t>
      </w:r>
    </w:p>
    <w:p w14:paraId="32ADDCC0" w14:textId="60CEA722" w:rsidR="007B606E" w:rsidRPr="002B0276" w:rsidRDefault="007B606E" w:rsidP="002B0276">
      <w:pPr>
        <w:pStyle w:val="ListParagraph"/>
        <w:numPr>
          <w:ilvl w:val="0"/>
          <w:numId w:val="52"/>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rsidP="002B0276">
      <w:pPr>
        <w:pStyle w:val="ListParagraph"/>
        <w:numPr>
          <w:ilvl w:val="0"/>
          <w:numId w:val="52"/>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5" w:name="_Toc185599823"/>
      <w:r w:rsidRPr="002B0276">
        <w:t>2.4</w:t>
      </w:r>
      <w:r w:rsidRPr="002B0276">
        <w:tab/>
      </w:r>
      <w:r w:rsidR="00E0321F" w:rsidRPr="002B0276">
        <w:t>Scope</w:t>
      </w:r>
      <w:bookmarkEnd w:id="5"/>
    </w:p>
    <w:p w14:paraId="2D0E0649" w14:textId="244C994B" w:rsidR="009B1C01" w:rsidRPr="009B1C01" w:rsidRDefault="009B1C01" w:rsidP="002B0276">
      <w:pPr>
        <w:pStyle w:val="ListParagraph"/>
        <w:numPr>
          <w:ilvl w:val="0"/>
          <w:numId w:val="51"/>
        </w:numPr>
      </w:pPr>
      <w:r w:rsidRPr="002B0276">
        <w:rPr>
          <w:b/>
          <w:bCs/>
        </w:rPr>
        <w:t>Geographic Advantage</w:t>
      </w:r>
      <w:r w:rsidRPr="009B1C01">
        <w:t xml:space="preserve">: Gujarat’s long coastline and </w:t>
      </w:r>
      <w:proofErr w:type="spellStart"/>
      <w:r w:rsidRPr="009B1C01">
        <w:t>favorable</w:t>
      </w:r>
      <w:proofErr w:type="spellEnd"/>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993F82" w:rsidRPr="00993F82">
            <w:rPr>
              <w:noProof/>
            </w:rPr>
            <w:t>[4]</w:t>
          </w:r>
          <w:r w:rsidR="00967A6A" w:rsidRPr="002B0276">
            <w:rPr>
              <w:lang w:val="en-GB"/>
            </w:rPr>
            <w:fldChar w:fldCharType="end"/>
          </w:r>
        </w:sdtContent>
      </w:sdt>
    </w:p>
    <w:p w14:paraId="0E13E854" w14:textId="3E1553A7" w:rsidR="009B1C01" w:rsidRPr="009B1C01" w:rsidRDefault="009B1C01" w:rsidP="002B0276">
      <w:pPr>
        <w:pStyle w:val="ListParagraph"/>
        <w:numPr>
          <w:ilvl w:val="0"/>
          <w:numId w:val="51"/>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rsidP="002B0276">
      <w:pPr>
        <w:pStyle w:val="ListParagraph"/>
        <w:numPr>
          <w:ilvl w:val="0"/>
          <w:numId w:val="51"/>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993F82">
      <w:pPr>
        <w:spacing w:line="360" w:lineRule="auto"/>
      </w:pPr>
    </w:p>
    <w:p w14:paraId="40265F24" w14:textId="77777777" w:rsidR="00993F82" w:rsidRDefault="00993F82" w:rsidP="00993F82">
      <w:pPr>
        <w:spacing w:line="360" w:lineRule="auto"/>
      </w:pPr>
    </w:p>
    <w:p w14:paraId="09602B92" w14:textId="77777777" w:rsidR="00993F82" w:rsidRDefault="00993F82" w:rsidP="00993F82">
      <w:pPr>
        <w:spacing w:line="360" w:lineRule="auto"/>
      </w:pPr>
    </w:p>
    <w:p w14:paraId="50E91BFD" w14:textId="77777777" w:rsidR="00993F82" w:rsidRDefault="00993F82" w:rsidP="00993F82">
      <w:pPr>
        <w:spacing w:line="360" w:lineRule="auto"/>
      </w:pPr>
    </w:p>
    <w:p w14:paraId="38AEAA4E" w14:textId="77777777" w:rsidR="00993F82" w:rsidRDefault="00993F82" w:rsidP="00993F82">
      <w:pPr>
        <w:spacing w:line="360" w:lineRule="auto"/>
      </w:pPr>
    </w:p>
    <w:p w14:paraId="136F2F84" w14:textId="77777777" w:rsidR="00993F82" w:rsidRDefault="00993F82" w:rsidP="00993F82">
      <w:pPr>
        <w:spacing w:line="360" w:lineRule="auto"/>
      </w:pPr>
    </w:p>
    <w:p w14:paraId="06CAA825" w14:textId="77777777" w:rsidR="00993F82" w:rsidRDefault="00993F82" w:rsidP="00993F82">
      <w:pPr>
        <w:spacing w:line="360" w:lineRule="auto"/>
      </w:pPr>
    </w:p>
    <w:p w14:paraId="4EEC601E" w14:textId="77777777" w:rsidR="00993F82" w:rsidRDefault="00993F82" w:rsidP="00993F82">
      <w:pPr>
        <w:spacing w:line="360" w:lineRule="auto"/>
      </w:pPr>
    </w:p>
    <w:p w14:paraId="4724AC78" w14:textId="77777777" w:rsidR="00993F82" w:rsidRPr="009B1C01" w:rsidRDefault="00993F82" w:rsidP="00993F82">
      <w:pPr>
        <w:spacing w:line="360" w:lineRule="auto"/>
      </w:pPr>
    </w:p>
    <w:p w14:paraId="5BEF436E" w14:textId="6595D8DE" w:rsidR="00E16864" w:rsidRDefault="00E16864" w:rsidP="00E16864">
      <w:pPr>
        <w:pStyle w:val="Heading1"/>
        <w:numPr>
          <w:ilvl w:val="0"/>
          <w:numId w:val="1"/>
        </w:numPr>
        <w:rPr>
          <w:rFonts w:eastAsia="Times New Roman"/>
        </w:rPr>
      </w:pPr>
      <w:bookmarkStart w:id="6" w:name="_Toc185599824"/>
      <w:r w:rsidRPr="00E16864">
        <w:rPr>
          <w:rFonts w:eastAsia="Times New Roman"/>
        </w:rPr>
        <w:lastRenderedPageBreak/>
        <w:t>Literature Review</w:t>
      </w:r>
      <w:bookmarkEnd w:id="6"/>
    </w:p>
    <w:p w14:paraId="665D722A" w14:textId="77777777" w:rsidR="002B0276" w:rsidRPr="002B0276" w:rsidRDefault="002B0276" w:rsidP="002B0276"/>
    <w:p w14:paraId="37392E45" w14:textId="5BA39357" w:rsidR="007B5869" w:rsidRPr="002B0276" w:rsidRDefault="007B5869" w:rsidP="002B0276">
      <w:pPr>
        <w:pStyle w:val="Heading2"/>
      </w:pPr>
      <w:bookmarkStart w:id="7" w:name="_Toc185599825"/>
      <w:r w:rsidRPr="002B0276">
        <w:t>3.1</w:t>
      </w:r>
      <w:r w:rsidRPr="002B0276">
        <w:tab/>
        <w:t>Wind Resource Assessment of Gujarat</w:t>
      </w:r>
      <w:bookmarkEnd w:id="7"/>
    </w:p>
    <w:p w14:paraId="2E645F28" w14:textId="0B47BE28" w:rsidR="005D70DB" w:rsidRDefault="005D70DB" w:rsidP="002B0276">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993F82">
            <w:rPr>
              <w:noProof/>
            </w:rPr>
            <w:t xml:space="preserve"> </w:t>
          </w:r>
          <w:r w:rsidR="00993F82" w:rsidRPr="00993F82">
            <w:rPr>
              <w:noProof/>
            </w:rPr>
            <w:t>[4]</w:t>
          </w:r>
          <w:r w:rsidR="00967A6A">
            <w:rPr>
              <w:lang w:val="en-GB"/>
            </w:rPr>
            <w:fldChar w:fldCharType="end"/>
          </w:r>
        </w:sdtContent>
      </w:sdt>
    </w:p>
    <w:p w14:paraId="66C55272" w14:textId="6D46A219"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993F82">
            <w:rPr>
              <w:noProof/>
            </w:rPr>
            <w:t xml:space="preserve"> </w:t>
          </w:r>
          <w:r w:rsidR="00993F82" w:rsidRPr="00993F82">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8" w:name="_Toc185599826"/>
      <w:r w:rsidRPr="002B0276">
        <w:t>3.</w:t>
      </w:r>
      <w:r w:rsidR="007B5869" w:rsidRPr="002B0276">
        <w:t>2</w:t>
      </w:r>
      <w:r w:rsidRPr="002B0276">
        <w:tab/>
      </w:r>
      <w:r w:rsidR="00E16864" w:rsidRPr="002B0276">
        <w:t>Review of existing wind energy projects.</w:t>
      </w:r>
      <w:bookmarkEnd w:id="8"/>
    </w:p>
    <w:p w14:paraId="1C68763D" w14:textId="0B430D14" w:rsidR="004C7201" w:rsidRPr="002B0276" w:rsidRDefault="004C7201" w:rsidP="002B0276">
      <w:pPr>
        <w:pStyle w:val="Heading3"/>
      </w:pPr>
      <w:bookmarkStart w:id="9" w:name="_Toc185599827"/>
      <w:r w:rsidRPr="002B0276">
        <w:t>3.2.1 Scaling challenges in Gujarat</w:t>
      </w:r>
      <w:bookmarkEnd w:id="9"/>
    </w:p>
    <w:p w14:paraId="41F57040" w14:textId="6C7DE0A8" w:rsidR="00FF450C" w:rsidRDefault="00345545" w:rsidP="002B0276">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993F82">
            <w:rPr>
              <w:noProof/>
            </w:rPr>
            <w:t xml:space="preserve"> </w:t>
          </w:r>
          <w:r w:rsidR="00993F82" w:rsidRPr="00993F82">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7D1F63">
      <w:pPr>
        <w:pStyle w:val="Heading3"/>
        <w:spacing w:line="360" w:lineRule="auto"/>
        <w:rPr>
          <w:lang w:val="en-GB"/>
        </w:rPr>
      </w:pPr>
      <w:bookmarkStart w:id="10" w:name="_Toc185599828"/>
      <w:r>
        <w:rPr>
          <w:lang w:val="en-GB"/>
        </w:rPr>
        <w:t>3.2.2 Suzlon secures a repeat order of 193.2 MW in Gujarat</w:t>
      </w:r>
      <w:bookmarkEnd w:id="10"/>
    </w:p>
    <w:p w14:paraId="7F74C869" w14:textId="59BF7905" w:rsidR="00FF450C" w:rsidRPr="00FF450C" w:rsidRDefault="00FF450C" w:rsidP="007D1F63">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w:t>
      </w:r>
      <w:r w:rsidRPr="00FF450C">
        <w:rPr>
          <w:lang w:val="en-GB"/>
        </w:rPr>
        <w:lastRenderedPageBreak/>
        <w:t xml:space="preserve">networks to meet grid requirements. The company's R&amp;D focuses on increasing turbine performance, optimizing energy capture from low wind sites, and reducing energy costs. 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3E394E8B" w14:textId="1BE3991B" w:rsidR="00FF450C" w:rsidRPr="00FF450C" w:rsidRDefault="00FF450C" w:rsidP="007D1F63">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993F82">
            <w:rPr>
              <w:noProof/>
            </w:rPr>
            <w:t xml:space="preserve"> </w:t>
          </w:r>
          <w:r w:rsidR="00993F82" w:rsidRPr="00993F82">
            <w:rPr>
              <w:noProof/>
            </w:rPr>
            <w:t>[6]</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54CF708A" w14:textId="77777777" w:rsidR="003C07A6" w:rsidRDefault="003C07A6" w:rsidP="00FF450C">
      <w:pPr>
        <w:rPr>
          <w:lang w:val="en-GB"/>
        </w:rPr>
      </w:pPr>
    </w:p>
    <w:p w14:paraId="1E6ACA14" w14:textId="77777777" w:rsidR="00CB5668" w:rsidRDefault="00CB5668" w:rsidP="00FF450C">
      <w:pPr>
        <w:rPr>
          <w:lang w:val="en-GB"/>
        </w:rPr>
      </w:pPr>
    </w:p>
    <w:p w14:paraId="2C22A77A" w14:textId="77777777" w:rsidR="00CB5668" w:rsidRDefault="00CB5668" w:rsidP="00FF450C">
      <w:pPr>
        <w:rPr>
          <w:lang w:val="en-GB"/>
        </w:rPr>
      </w:pPr>
    </w:p>
    <w:p w14:paraId="5F0E2C71" w14:textId="77777777" w:rsidR="000954FF" w:rsidRDefault="000954FF" w:rsidP="00FF450C">
      <w:pPr>
        <w:rPr>
          <w:lang w:val="en-GB"/>
        </w:rPr>
      </w:pPr>
    </w:p>
    <w:p w14:paraId="24B1917D" w14:textId="77777777" w:rsidR="000954FF" w:rsidRDefault="000954FF" w:rsidP="00FF450C">
      <w:pPr>
        <w:rPr>
          <w:lang w:val="en-GB"/>
        </w:rPr>
      </w:pPr>
    </w:p>
    <w:p w14:paraId="1B02A9D3" w14:textId="77777777" w:rsidR="000954FF" w:rsidRDefault="000954FF" w:rsidP="00FF450C">
      <w:pPr>
        <w:rPr>
          <w:lang w:val="en-GB"/>
        </w:rPr>
      </w:pPr>
    </w:p>
    <w:p w14:paraId="447E7999" w14:textId="77777777" w:rsidR="000954FF" w:rsidRDefault="000954FF" w:rsidP="00FF450C">
      <w:pPr>
        <w:rPr>
          <w:lang w:val="en-GB"/>
        </w:rPr>
      </w:pPr>
    </w:p>
    <w:p w14:paraId="3B81008F" w14:textId="77777777" w:rsidR="000954FF" w:rsidRDefault="000954FF" w:rsidP="00FF450C">
      <w:pPr>
        <w:rPr>
          <w:lang w:val="en-GB"/>
        </w:rPr>
      </w:pPr>
    </w:p>
    <w:p w14:paraId="3EF3722A" w14:textId="77777777" w:rsidR="000954FF" w:rsidRDefault="000954FF" w:rsidP="00FF450C">
      <w:pPr>
        <w:rPr>
          <w:lang w:val="en-GB"/>
        </w:rPr>
      </w:pPr>
    </w:p>
    <w:p w14:paraId="3B359F50" w14:textId="77777777" w:rsidR="000954FF" w:rsidRPr="00FF450C" w:rsidRDefault="000954FF" w:rsidP="00FF450C">
      <w:pPr>
        <w:rPr>
          <w:lang w:val="en-GB"/>
        </w:rPr>
      </w:pPr>
    </w:p>
    <w:p w14:paraId="7F8BB775" w14:textId="3324F33C" w:rsidR="003F7338" w:rsidRPr="00872F60" w:rsidRDefault="00E0321F" w:rsidP="003F7338">
      <w:pPr>
        <w:pStyle w:val="Heading1"/>
        <w:numPr>
          <w:ilvl w:val="0"/>
          <w:numId w:val="1"/>
        </w:numPr>
        <w:rPr>
          <w:lang w:val="en-GB"/>
        </w:rPr>
      </w:pPr>
      <w:bookmarkStart w:id="11" w:name="_Toc185599829"/>
      <w:r>
        <w:rPr>
          <w:lang w:val="en-GB"/>
        </w:rPr>
        <w:t>Methodology</w:t>
      </w:r>
      <w:bookmarkEnd w:id="11"/>
    </w:p>
    <w:p w14:paraId="49211118" w14:textId="5AA89DE7" w:rsidR="004C7201" w:rsidRDefault="004C7201" w:rsidP="004C7201">
      <w:pPr>
        <w:rPr>
          <w:lang w:val="en-GB"/>
        </w:rPr>
      </w:pPr>
    </w:p>
    <w:p w14:paraId="1D1F2384" w14:textId="5E0AC356" w:rsidR="00BE6EA7" w:rsidRDefault="00BE6EA7" w:rsidP="00BE6EA7">
      <w:pPr>
        <w:rPr>
          <w:lang w:val="en-GB"/>
        </w:rPr>
      </w:pPr>
    </w:p>
    <w:p w14:paraId="0D881CC9" w14:textId="77777777" w:rsidR="002E1393" w:rsidRDefault="002E1393" w:rsidP="00BE6EA7">
      <w:pPr>
        <w:rPr>
          <w:lang w:val="en-GB"/>
        </w:rPr>
      </w:pPr>
    </w:p>
    <w:p w14:paraId="3310B2C0" w14:textId="77777777" w:rsidR="002E1393" w:rsidRDefault="002E1393" w:rsidP="00BE6EA7">
      <w:pPr>
        <w:rPr>
          <w:lang w:val="en-GB"/>
        </w:rPr>
      </w:pPr>
    </w:p>
    <w:p w14:paraId="626C7056" w14:textId="77777777" w:rsidR="002E1393" w:rsidRDefault="002E1393" w:rsidP="00BE6EA7">
      <w:pPr>
        <w:rPr>
          <w:lang w:val="en-GB"/>
        </w:rPr>
      </w:pPr>
    </w:p>
    <w:p w14:paraId="1AA6E47C" w14:textId="77777777" w:rsidR="002E1393" w:rsidRDefault="002E1393" w:rsidP="00BE6EA7">
      <w:pPr>
        <w:rPr>
          <w:lang w:val="en-GB"/>
        </w:rPr>
      </w:pPr>
    </w:p>
    <w:p w14:paraId="577C82D6" w14:textId="77777777" w:rsidR="002E1393" w:rsidRDefault="002E1393" w:rsidP="00BE6EA7">
      <w:pPr>
        <w:rPr>
          <w:lang w:val="en-GB"/>
        </w:rPr>
      </w:pPr>
    </w:p>
    <w:p w14:paraId="09DBC7F6" w14:textId="77777777" w:rsidR="002E1393" w:rsidRDefault="002E1393" w:rsidP="00BE6EA7">
      <w:pPr>
        <w:rPr>
          <w:lang w:val="en-GB"/>
        </w:rPr>
      </w:pPr>
    </w:p>
    <w:p w14:paraId="537F44DB" w14:textId="77777777" w:rsidR="002E1393" w:rsidRDefault="002E1393" w:rsidP="00BE6EA7">
      <w:pPr>
        <w:rPr>
          <w:lang w:val="en-GB"/>
        </w:rPr>
      </w:pPr>
    </w:p>
    <w:p w14:paraId="108CD855" w14:textId="77777777" w:rsidR="002E1393" w:rsidRDefault="002E1393" w:rsidP="00BE6EA7">
      <w:pPr>
        <w:rPr>
          <w:lang w:val="en-GB"/>
        </w:rPr>
      </w:pPr>
    </w:p>
    <w:p w14:paraId="2F1D6D23" w14:textId="77777777" w:rsidR="002E1393" w:rsidRDefault="002E1393" w:rsidP="00BE6EA7">
      <w:pPr>
        <w:rPr>
          <w:lang w:val="en-GB"/>
        </w:rPr>
      </w:pPr>
    </w:p>
    <w:p w14:paraId="443B7D12" w14:textId="77777777" w:rsidR="002E1393" w:rsidRDefault="002E1393" w:rsidP="00BE6EA7">
      <w:pPr>
        <w:rPr>
          <w:lang w:val="en-GB"/>
        </w:rPr>
      </w:pPr>
    </w:p>
    <w:p w14:paraId="169BA4EB" w14:textId="77777777" w:rsidR="002E1393" w:rsidRDefault="002E1393" w:rsidP="00BE6EA7">
      <w:pPr>
        <w:rPr>
          <w:lang w:val="en-GB"/>
        </w:rPr>
      </w:pPr>
    </w:p>
    <w:p w14:paraId="12FAA246" w14:textId="77777777" w:rsidR="002E1393" w:rsidRDefault="002E1393" w:rsidP="00BE6EA7">
      <w:pPr>
        <w:rPr>
          <w:lang w:val="en-GB"/>
        </w:rPr>
      </w:pPr>
    </w:p>
    <w:p w14:paraId="6D184056" w14:textId="77777777" w:rsidR="002E1393" w:rsidRDefault="002E1393" w:rsidP="00BE6EA7">
      <w:pPr>
        <w:rPr>
          <w:lang w:val="en-GB"/>
        </w:rPr>
      </w:pPr>
    </w:p>
    <w:p w14:paraId="798A802C" w14:textId="77777777" w:rsidR="002E1393" w:rsidRDefault="002E1393" w:rsidP="00BE6EA7">
      <w:pPr>
        <w:rPr>
          <w:lang w:val="en-GB"/>
        </w:rPr>
      </w:pPr>
    </w:p>
    <w:p w14:paraId="1DB8B254" w14:textId="77777777" w:rsidR="002E1393" w:rsidRDefault="002E1393" w:rsidP="00BE6EA7">
      <w:pPr>
        <w:rPr>
          <w:lang w:val="en-GB"/>
        </w:rPr>
      </w:pPr>
    </w:p>
    <w:p w14:paraId="7A8EAED3" w14:textId="77777777" w:rsidR="002E1393" w:rsidRDefault="002E1393" w:rsidP="00BE6EA7">
      <w:pPr>
        <w:rPr>
          <w:lang w:val="en-GB"/>
        </w:rPr>
      </w:pPr>
    </w:p>
    <w:p w14:paraId="365E82EE" w14:textId="77777777" w:rsidR="002E1393" w:rsidRDefault="002E1393" w:rsidP="00BE6EA7">
      <w:pPr>
        <w:rPr>
          <w:lang w:val="en-GB"/>
        </w:rPr>
      </w:pPr>
    </w:p>
    <w:p w14:paraId="4ECD9D98" w14:textId="77777777" w:rsidR="002E1393" w:rsidRDefault="002E1393" w:rsidP="00BE6EA7">
      <w:pPr>
        <w:rPr>
          <w:lang w:val="en-GB"/>
        </w:rPr>
      </w:pPr>
    </w:p>
    <w:p w14:paraId="09D80A9D" w14:textId="77777777" w:rsidR="002E1393" w:rsidRDefault="002E1393" w:rsidP="00BE6EA7">
      <w:pPr>
        <w:rPr>
          <w:lang w:val="en-GB"/>
        </w:rPr>
      </w:pPr>
    </w:p>
    <w:p w14:paraId="3CCCC21B" w14:textId="77777777" w:rsidR="002E1393" w:rsidRDefault="002E1393" w:rsidP="00BE6EA7">
      <w:pPr>
        <w:rPr>
          <w:lang w:val="en-GB"/>
        </w:rPr>
      </w:pPr>
    </w:p>
    <w:p w14:paraId="7BE4FD60" w14:textId="77777777" w:rsidR="002E1393" w:rsidRDefault="002E1393" w:rsidP="00BE6EA7">
      <w:pPr>
        <w:rPr>
          <w:lang w:val="en-GB"/>
        </w:rPr>
      </w:pPr>
    </w:p>
    <w:p w14:paraId="581CC5EC" w14:textId="77777777" w:rsidR="002E1393" w:rsidRDefault="002E1393" w:rsidP="00BE6EA7">
      <w:pPr>
        <w:rPr>
          <w:lang w:val="en-GB"/>
        </w:rPr>
      </w:pPr>
    </w:p>
    <w:p w14:paraId="3C9A6D0A" w14:textId="77777777" w:rsidR="002E1393" w:rsidRDefault="002E1393" w:rsidP="00BE6EA7">
      <w:pPr>
        <w:rPr>
          <w:lang w:val="en-GB"/>
        </w:rPr>
      </w:pPr>
    </w:p>
    <w:p w14:paraId="7D2F01B2" w14:textId="77777777" w:rsidR="002E1393" w:rsidRDefault="002E1393" w:rsidP="00BE6EA7">
      <w:pPr>
        <w:rPr>
          <w:lang w:val="en-GB"/>
        </w:rPr>
      </w:pPr>
    </w:p>
    <w:p w14:paraId="3376E967" w14:textId="77777777" w:rsidR="002E1393" w:rsidRPr="00CB5668" w:rsidRDefault="002E1393" w:rsidP="00BE6EA7">
      <w:pPr>
        <w:rPr>
          <w:lang w:val="en-GB"/>
        </w:rPr>
      </w:pPr>
    </w:p>
    <w:p w14:paraId="52B1CBD0" w14:textId="14E160BB" w:rsidR="00BE6EA7" w:rsidRDefault="00BE6EA7" w:rsidP="00BE6EA7">
      <w:pPr>
        <w:pStyle w:val="Heading1"/>
        <w:numPr>
          <w:ilvl w:val="0"/>
          <w:numId w:val="1"/>
        </w:numPr>
        <w:rPr>
          <w:lang w:val="en-GB"/>
        </w:rPr>
      </w:pPr>
      <w:bookmarkStart w:id="12" w:name="_Toc185599830"/>
      <w:r>
        <w:rPr>
          <w:lang w:val="en-GB"/>
        </w:rPr>
        <w:t>Requirement &amp; Criterial to develop wind farm in Gujarat</w:t>
      </w:r>
      <w:bookmarkEnd w:id="12"/>
    </w:p>
    <w:p w14:paraId="6BB46FF8" w14:textId="4802BE0B" w:rsidR="00BE6EA7" w:rsidRDefault="00BE6EA7" w:rsidP="007D1F63">
      <w:pPr>
        <w:pStyle w:val="Heading2"/>
        <w:spacing w:line="360" w:lineRule="auto"/>
        <w:rPr>
          <w:lang w:val="en-GB"/>
        </w:rPr>
      </w:pPr>
      <w:bookmarkStart w:id="13" w:name="_Toc185599831"/>
      <w:r>
        <w:rPr>
          <w:lang w:val="en-GB"/>
        </w:rPr>
        <w:t>5.1</w:t>
      </w:r>
      <w:r w:rsidR="00980A23">
        <w:rPr>
          <w:lang w:val="en-GB"/>
        </w:rPr>
        <w:t xml:space="preserve"> </w:t>
      </w:r>
      <w:r>
        <w:rPr>
          <w:lang w:val="en-GB"/>
        </w:rPr>
        <w:t>Regional Planning Requirement</w:t>
      </w:r>
      <w:bookmarkEnd w:id="13"/>
    </w:p>
    <w:p w14:paraId="7005F195" w14:textId="6120B1F2" w:rsidR="00C74AC7" w:rsidRDefault="00C74AC7" w:rsidP="007D1F63">
      <w:pPr>
        <w:pStyle w:val="BodyText"/>
        <w:spacing w:before="110" w:line="360"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lastRenderedPageBreak/>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7D1F63">
      <w:pPr>
        <w:pStyle w:val="BodyText"/>
        <w:spacing w:before="159" w:line="360"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7D1F63">
      <w:pPr>
        <w:pStyle w:val="ListParagraph"/>
        <w:widowControl w:val="0"/>
        <w:numPr>
          <w:ilvl w:val="0"/>
          <w:numId w:val="26"/>
        </w:numPr>
        <w:tabs>
          <w:tab w:val="left" w:pos="742"/>
        </w:tabs>
        <w:autoSpaceDE w:val="0"/>
        <w:autoSpaceDN w:val="0"/>
        <w:spacing w:before="160" w:after="0" w:line="36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7D1F63">
      <w:pPr>
        <w:pStyle w:val="ListParagraph"/>
        <w:widowControl w:val="0"/>
        <w:numPr>
          <w:ilvl w:val="0"/>
          <w:numId w:val="26"/>
        </w:numPr>
        <w:tabs>
          <w:tab w:val="left" w:pos="742"/>
        </w:tabs>
        <w:autoSpaceDE w:val="0"/>
        <w:autoSpaceDN w:val="0"/>
        <w:spacing w:before="24" w:after="0" w:line="36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7D1F63">
      <w:pPr>
        <w:pStyle w:val="ListParagraph"/>
        <w:widowControl w:val="0"/>
        <w:numPr>
          <w:ilvl w:val="0"/>
          <w:numId w:val="26"/>
        </w:numPr>
        <w:tabs>
          <w:tab w:val="left" w:pos="742"/>
        </w:tabs>
        <w:autoSpaceDE w:val="0"/>
        <w:autoSpaceDN w:val="0"/>
        <w:spacing w:before="23" w:after="0" w:line="36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7D1F63">
      <w:pPr>
        <w:pStyle w:val="ListParagraph"/>
        <w:widowControl w:val="0"/>
        <w:numPr>
          <w:ilvl w:val="0"/>
          <w:numId w:val="26"/>
        </w:numPr>
        <w:tabs>
          <w:tab w:val="left" w:pos="742"/>
        </w:tabs>
        <w:autoSpaceDE w:val="0"/>
        <w:autoSpaceDN w:val="0"/>
        <w:spacing w:before="22" w:after="0" w:line="36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7D1F63">
      <w:pPr>
        <w:pStyle w:val="ListParagraph"/>
        <w:widowControl w:val="0"/>
        <w:numPr>
          <w:ilvl w:val="0"/>
          <w:numId w:val="26"/>
        </w:numPr>
        <w:tabs>
          <w:tab w:val="left" w:pos="741"/>
        </w:tabs>
        <w:autoSpaceDE w:val="0"/>
        <w:autoSpaceDN w:val="0"/>
        <w:spacing w:before="24" w:after="0" w:line="360" w:lineRule="auto"/>
        <w:ind w:left="741" w:hanging="358"/>
        <w:contextualSpacing w:val="0"/>
      </w:pPr>
      <w:r>
        <w:rPr>
          <w:spacing w:val="-2"/>
        </w:rPr>
        <w:t>Environmental</w:t>
      </w:r>
      <w:r>
        <w:rPr>
          <w:spacing w:val="9"/>
        </w:rPr>
        <w:t xml:space="preserve"> </w:t>
      </w:r>
      <w:r>
        <w:rPr>
          <w:spacing w:val="-2"/>
        </w:rPr>
        <w:t>acceptability</w:t>
      </w:r>
    </w:p>
    <w:p w14:paraId="1A35C7BB" w14:textId="33891344" w:rsidR="00C74AC7" w:rsidRDefault="00980A23" w:rsidP="000954FF">
      <w:pPr>
        <w:pStyle w:val="Heading2"/>
      </w:pPr>
      <w:bookmarkStart w:id="14" w:name="_Toc185599832"/>
      <w:r>
        <w:t>5.</w:t>
      </w:r>
      <w:r w:rsidR="000954FF">
        <w:t>2</w:t>
      </w:r>
      <w:r w:rsidR="000954FF">
        <w:tab/>
      </w:r>
      <w:r w:rsidR="00C74AC7">
        <w:t>Guidelines</w:t>
      </w:r>
      <w:r w:rsidR="00C74AC7">
        <w:rPr>
          <w:spacing w:val="-4"/>
        </w:rPr>
        <w:t xml:space="preserve"> </w:t>
      </w:r>
      <w:r w:rsidR="00C74AC7">
        <w:t>for</w:t>
      </w:r>
      <w:r w:rsidR="00C74AC7">
        <w:rPr>
          <w:spacing w:val="-7"/>
        </w:rPr>
        <w:t xml:space="preserve"> </w:t>
      </w:r>
      <w:r w:rsidR="00C74AC7">
        <w:t>Micro</w:t>
      </w:r>
      <w:r w:rsidR="00C74AC7">
        <w:rPr>
          <w:spacing w:val="-5"/>
        </w:rPr>
        <w:t xml:space="preserve"> </w:t>
      </w:r>
      <w:r w:rsidR="00C74AC7">
        <w:t>siting</w:t>
      </w:r>
      <w:r w:rsidR="00C74AC7">
        <w:rPr>
          <w:spacing w:val="-5"/>
        </w:rPr>
        <w:t xml:space="preserve"> </w:t>
      </w:r>
      <w:r w:rsidR="00C74AC7">
        <w:t>of</w:t>
      </w:r>
      <w:r w:rsidR="00C74AC7">
        <w:rPr>
          <w:spacing w:val="-4"/>
        </w:rPr>
        <w:t xml:space="preserve"> </w:t>
      </w:r>
      <w:r w:rsidR="00C74AC7">
        <w:t>wind</w:t>
      </w:r>
      <w:r w:rsidR="00C74AC7">
        <w:rPr>
          <w:spacing w:val="-5"/>
        </w:rPr>
        <w:t xml:space="preserve"> </w:t>
      </w:r>
      <w:r w:rsidR="00C74AC7">
        <w:t>turbines</w:t>
      </w:r>
      <w:r w:rsidR="00C74AC7">
        <w:rPr>
          <w:spacing w:val="-3"/>
        </w:rPr>
        <w:t xml:space="preserve"> </w:t>
      </w:r>
      <w:r w:rsidR="00C74AC7">
        <w:rPr>
          <w:spacing w:val="-2"/>
        </w:rPr>
        <w:t>(MNRE)</w:t>
      </w:r>
      <w:bookmarkEnd w:id="14"/>
    </w:p>
    <w:p w14:paraId="1C3C0B75" w14:textId="22BFEF76" w:rsidR="00C74AC7" w:rsidRDefault="00C74AC7" w:rsidP="007D1F63">
      <w:pPr>
        <w:pStyle w:val="BodyText"/>
        <w:spacing w:before="185" w:line="360" w:lineRule="auto"/>
        <w:ind w:left="23"/>
      </w:pPr>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7D1F63">
      <w:pPr>
        <w:pStyle w:val="BodyText"/>
        <w:spacing w:before="159" w:line="360" w:lineRule="auto"/>
        <w:ind w:left="23"/>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25676A0A" w14:textId="77777777" w:rsidR="00C74AC7" w:rsidRDefault="00C74AC7" w:rsidP="00980A23">
      <w:pPr>
        <w:pStyle w:val="ListParagraph"/>
        <w:widowControl w:val="0"/>
        <w:numPr>
          <w:ilvl w:val="0"/>
          <w:numId w:val="31"/>
        </w:numPr>
        <w:tabs>
          <w:tab w:val="left" w:pos="743"/>
        </w:tabs>
        <w:autoSpaceDE w:val="0"/>
        <w:autoSpaceDN w:val="0"/>
        <w:spacing w:before="182" w:after="0" w:line="360" w:lineRule="auto"/>
        <w:ind w:right="302"/>
        <w:contextualSpacing w:val="0"/>
      </w:pPr>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0B5BCCB7" w14:textId="4FBB5A2F" w:rsidR="00C74AC7" w:rsidRDefault="00C74AC7" w:rsidP="00980A23">
      <w:pPr>
        <w:pStyle w:val="ListParagraph"/>
        <w:widowControl w:val="0"/>
        <w:numPr>
          <w:ilvl w:val="0"/>
          <w:numId w:val="31"/>
        </w:numPr>
        <w:tabs>
          <w:tab w:val="left" w:pos="743"/>
        </w:tabs>
        <w:autoSpaceDE w:val="0"/>
        <w:autoSpaceDN w:val="0"/>
        <w:spacing w:after="0" w:line="360" w:lineRule="auto"/>
        <w:ind w:right="303"/>
        <w:contextualSpacing w:val="0"/>
      </w:pPr>
      <w:r>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 xml:space="preserve">distance in the predominant wind direction from the boundary line of each adjoining land of other </w:t>
      </w:r>
      <w:r>
        <w:lastRenderedPageBreak/>
        <w:t>developer(s) with appropriate offset.</w:t>
      </w:r>
    </w:p>
    <w:p w14:paraId="5BC93C1B" w14:textId="77777777" w:rsidR="00C74AC7" w:rsidRDefault="00C74AC7" w:rsidP="00980A23">
      <w:pPr>
        <w:pStyle w:val="ListParagraph"/>
        <w:widowControl w:val="0"/>
        <w:numPr>
          <w:ilvl w:val="0"/>
          <w:numId w:val="31"/>
        </w:numPr>
        <w:tabs>
          <w:tab w:val="left" w:pos="743"/>
        </w:tabs>
        <w:autoSpaceDE w:val="0"/>
        <w:autoSpaceDN w:val="0"/>
        <w:spacing w:after="0" w:line="360" w:lineRule="auto"/>
        <w:ind w:right="311"/>
        <w:contextualSpacing w:val="0"/>
      </w:pPr>
      <w:r>
        <w:t>Developer(s) shall maintain a wake loss (in terms of energy) of 10% between wind turbines with appropriate offset for wind turbines sited on a footprint basis.</w:t>
      </w:r>
    </w:p>
    <w:p w14:paraId="5213B76B" w14:textId="1D736EC9" w:rsidR="00C74AC7" w:rsidRDefault="00C74AC7" w:rsidP="00980A23">
      <w:pPr>
        <w:pStyle w:val="ListParagraph"/>
        <w:widowControl w:val="0"/>
        <w:numPr>
          <w:ilvl w:val="0"/>
          <w:numId w:val="31"/>
        </w:numPr>
        <w:tabs>
          <w:tab w:val="left" w:pos="743"/>
        </w:tabs>
        <w:autoSpaceDE w:val="0"/>
        <w:autoSpaceDN w:val="0"/>
        <w:spacing w:after="0" w:line="360" w:lineRule="auto"/>
        <w:ind w:right="307"/>
        <w:contextualSpacing w:val="0"/>
      </w:pPr>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193759B9" w14:textId="2D2ADB50" w:rsidR="000F1352" w:rsidRDefault="00C74AC7" w:rsidP="000F1352">
      <w:pPr>
        <w:pStyle w:val="ListParagraph"/>
        <w:widowControl w:val="0"/>
        <w:numPr>
          <w:ilvl w:val="0"/>
          <w:numId w:val="31"/>
        </w:numPr>
        <w:tabs>
          <w:tab w:val="left" w:pos="743"/>
        </w:tabs>
        <w:autoSpaceDE w:val="0"/>
        <w:autoSpaceDN w:val="0"/>
        <w:spacing w:after="0" w:line="360" w:lineRule="auto"/>
        <w:ind w:right="301"/>
        <w:contextualSpacing w:val="0"/>
      </w:pPr>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993F82" w:rsidRPr="00993F82">
            <w:rPr>
              <w:noProof/>
              <w:lang w:val="en-GB"/>
            </w:rPr>
            <w:t>[7]</w:t>
          </w:r>
          <w:r w:rsidR="00DA50E9">
            <w:fldChar w:fldCharType="end"/>
          </w:r>
        </w:sdtContent>
      </w:sdt>
    </w:p>
    <w:p w14:paraId="5330360B" w14:textId="1A77C602" w:rsidR="007C5257" w:rsidRDefault="000F1352" w:rsidP="000F1352">
      <w:pPr>
        <w:pStyle w:val="Heading2"/>
      </w:pPr>
      <w:bookmarkStart w:id="15" w:name="_Toc185599833"/>
      <w:r>
        <w:t>5.3</w:t>
      </w:r>
      <w:r>
        <w:tab/>
      </w:r>
      <w:r w:rsidR="007C5257" w:rsidRPr="000F1352">
        <w:t>Law</w:t>
      </w:r>
      <w:r w:rsidR="007C5257" w:rsidRPr="000F1352">
        <w:rPr>
          <w:spacing w:val="-10"/>
        </w:rPr>
        <w:t xml:space="preserve"> </w:t>
      </w:r>
      <w:r w:rsidR="007C5257" w:rsidRPr="000F1352">
        <w:t>&amp;</w:t>
      </w:r>
      <w:r w:rsidR="007C5257" w:rsidRPr="000F1352">
        <w:rPr>
          <w:spacing w:val="-10"/>
        </w:rPr>
        <w:t xml:space="preserve"> </w:t>
      </w:r>
      <w:r w:rsidR="007C5257" w:rsidRPr="000F1352">
        <w:t>Regulation</w:t>
      </w:r>
      <w:r w:rsidR="007C5257" w:rsidRPr="000F1352">
        <w:rPr>
          <w:spacing w:val="-8"/>
        </w:rPr>
        <w:t xml:space="preserve"> </w:t>
      </w:r>
      <w:r w:rsidR="007C5257" w:rsidRPr="000F1352">
        <w:t>as</w:t>
      </w:r>
      <w:r w:rsidR="007C5257" w:rsidRPr="000F1352">
        <w:rPr>
          <w:spacing w:val="-10"/>
        </w:rPr>
        <w:t xml:space="preserve"> </w:t>
      </w:r>
      <w:r w:rsidR="007C5257" w:rsidRPr="000F1352">
        <w:t>well</w:t>
      </w:r>
      <w:r w:rsidR="007C5257" w:rsidRPr="000F1352">
        <w:rPr>
          <w:spacing w:val="-9"/>
        </w:rPr>
        <w:t xml:space="preserve"> </w:t>
      </w:r>
      <w:r w:rsidR="007C5257" w:rsidRPr="000F1352">
        <w:t>as</w:t>
      </w:r>
      <w:r w:rsidR="007C5257" w:rsidRPr="000F1352">
        <w:rPr>
          <w:spacing w:val="-10"/>
        </w:rPr>
        <w:t xml:space="preserve"> </w:t>
      </w:r>
      <w:r w:rsidR="007C5257" w:rsidRPr="000F1352">
        <w:t>Park</w:t>
      </w:r>
      <w:r w:rsidR="007C5257" w:rsidRPr="000F1352">
        <w:rPr>
          <w:spacing w:val="-10"/>
        </w:rPr>
        <w:t xml:space="preserve"> </w:t>
      </w:r>
      <w:r w:rsidR="007C5257" w:rsidRPr="000F1352">
        <w:rPr>
          <w:spacing w:val="-2"/>
        </w:rPr>
        <w:t>Layout</w:t>
      </w:r>
      <w:bookmarkEnd w:id="15"/>
    </w:p>
    <w:p w14:paraId="7B963522" w14:textId="0EF898C6" w:rsidR="007C5257" w:rsidRPr="004A2F83" w:rsidRDefault="004A2F83" w:rsidP="004A2F83">
      <w:pPr>
        <w:pStyle w:val="Heading3"/>
      </w:pPr>
      <w:bookmarkStart w:id="16" w:name="_Toc185599834"/>
      <w:r>
        <w:t>5.</w:t>
      </w:r>
      <w:r w:rsidR="000954FF">
        <w:t>3</w:t>
      </w:r>
      <w:r>
        <w:t xml:space="preserve">.1 </w:t>
      </w:r>
      <w:r w:rsidR="007C5257" w:rsidRPr="004A2F83">
        <w:t>Consent</w:t>
      </w:r>
      <w:r w:rsidR="007C5257" w:rsidRPr="004A2F83">
        <w:rPr>
          <w:spacing w:val="-9"/>
        </w:rPr>
        <w:t xml:space="preserve"> </w:t>
      </w:r>
      <w:r w:rsidR="007C5257" w:rsidRPr="004A2F83">
        <w:t>to</w:t>
      </w:r>
      <w:r w:rsidR="007C5257" w:rsidRPr="004A2F83">
        <w:rPr>
          <w:spacing w:val="-9"/>
        </w:rPr>
        <w:t xml:space="preserve"> </w:t>
      </w:r>
      <w:r w:rsidR="007C5257" w:rsidRPr="004A2F83">
        <w:t>Establish</w:t>
      </w:r>
      <w:r w:rsidR="007C5257" w:rsidRPr="004A2F83">
        <w:rPr>
          <w:spacing w:val="-9"/>
        </w:rPr>
        <w:t xml:space="preserve"> </w:t>
      </w:r>
      <w:r w:rsidR="007C5257" w:rsidRPr="004A2F83">
        <w:t>(CTE)</w:t>
      </w:r>
      <w:r w:rsidR="007C5257" w:rsidRPr="004A2F83">
        <w:rPr>
          <w:spacing w:val="-10"/>
        </w:rPr>
        <w:t xml:space="preserve"> </w:t>
      </w:r>
      <w:r w:rsidR="007C5257" w:rsidRPr="004A2F83">
        <w:t>from</w:t>
      </w:r>
      <w:r w:rsidR="007C5257" w:rsidRPr="004A2F83">
        <w:rPr>
          <w:spacing w:val="-10"/>
        </w:rPr>
        <w:t xml:space="preserve"> </w:t>
      </w:r>
      <w:r w:rsidR="007C5257" w:rsidRPr="004A2F83">
        <w:t>Gujarat</w:t>
      </w:r>
      <w:r w:rsidR="007C5257" w:rsidRPr="004A2F83">
        <w:rPr>
          <w:spacing w:val="-9"/>
        </w:rPr>
        <w:t xml:space="preserve"> </w:t>
      </w:r>
      <w:r w:rsidR="007C5257" w:rsidRPr="004A2F83">
        <w:t>State</w:t>
      </w:r>
      <w:r w:rsidR="007C5257" w:rsidRPr="004A2F83">
        <w:rPr>
          <w:spacing w:val="-8"/>
        </w:rPr>
        <w:t xml:space="preserve"> </w:t>
      </w:r>
      <w:r w:rsidR="007C5257" w:rsidRPr="004A2F83">
        <w:t>Pollution</w:t>
      </w:r>
      <w:r w:rsidR="007C5257" w:rsidRPr="004A2F83">
        <w:rPr>
          <w:spacing w:val="-8"/>
        </w:rPr>
        <w:t xml:space="preserve"> </w:t>
      </w:r>
      <w:r w:rsidR="007C5257" w:rsidRPr="004A2F83">
        <w:t>Control</w:t>
      </w:r>
      <w:r w:rsidR="007C5257" w:rsidRPr="004A2F83">
        <w:rPr>
          <w:spacing w:val="-8"/>
        </w:rPr>
        <w:t xml:space="preserve"> </w:t>
      </w:r>
      <w:r w:rsidR="007C5257" w:rsidRPr="004A2F83">
        <w:t xml:space="preserve">Board </w:t>
      </w:r>
      <w:r w:rsidR="007C5257" w:rsidRPr="004A2F83">
        <w:rPr>
          <w:spacing w:val="-2"/>
        </w:rPr>
        <w:t>(GPCB)</w:t>
      </w:r>
      <w:bookmarkEnd w:id="16"/>
    </w:p>
    <w:p w14:paraId="4C816431" w14:textId="748987E2" w:rsidR="007C5257" w:rsidRPr="004A2F83" w:rsidRDefault="004A2F83" w:rsidP="004A2F83">
      <w:pPr>
        <w:pStyle w:val="Heading4"/>
        <w:spacing w:line="360" w:lineRule="auto"/>
      </w:pPr>
      <w:r w:rsidRPr="004A2F83">
        <w:t>5.</w:t>
      </w:r>
      <w:r w:rsidR="000954FF">
        <w:t>3</w:t>
      </w:r>
      <w:r w:rsidRPr="004A2F83">
        <w:t xml:space="preserve">.1.1 </w:t>
      </w:r>
      <w:r w:rsidR="007C5257" w:rsidRPr="004A2F83">
        <w:t>Consent to Establish (CTE)</w:t>
      </w:r>
    </w:p>
    <w:p w14:paraId="1AED9BF9" w14:textId="75C11AA7" w:rsidR="007C5257" w:rsidRDefault="007C5257" w:rsidP="003935C3">
      <w:pPr>
        <w:pStyle w:val="BodyText"/>
        <w:spacing w:before="21" w:line="360"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2ED94831" w:rsidR="007C5257" w:rsidRPr="004A2F83" w:rsidRDefault="004A2F83" w:rsidP="003935C3">
      <w:pPr>
        <w:pStyle w:val="Heading4"/>
        <w:spacing w:line="360" w:lineRule="auto"/>
      </w:pPr>
      <w:r>
        <w:t>5.</w:t>
      </w:r>
      <w:r w:rsidR="000954FF">
        <w:t>3</w:t>
      </w:r>
      <w:r>
        <w:t xml:space="preserve">.1.2 </w:t>
      </w:r>
      <w:r w:rsidR="007C5257" w:rsidRPr="004A2F83">
        <w:t>Consent to Operate (CTO)</w:t>
      </w:r>
    </w:p>
    <w:p w14:paraId="1A3A543B" w14:textId="492FA44F" w:rsidR="007C5257" w:rsidRDefault="00CB73F1" w:rsidP="003935C3">
      <w:pPr>
        <w:pStyle w:val="BodyText"/>
        <w:spacing w:before="24" w:line="360"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599CF01B" w:rsidR="007C5257" w:rsidRPr="003935C3" w:rsidRDefault="003935C3" w:rsidP="003935C3">
      <w:pPr>
        <w:pStyle w:val="Heading4"/>
        <w:spacing w:line="360" w:lineRule="auto"/>
      </w:pPr>
      <w:r>
        <w:t>5.</w:t>
      </w:r>
      <w:r w:rsidR="000954FF">
        <w:t>3</w:t>
      </w:r>
      <w:r>
        <w:t xml:space="preserve">.1.3 </w:t>
      </w:r>
      <w:r w:rsidR="007C5257" w:rsidRPr="003935C3">
        <w:t>Apply for Hazardous Waste Authorisation</w:t>
      </w:r>
    </w:p>
    <w:p w14:paraId="74589030" w14:textId="015D34D3" w:rsidR="007C5257" w:rsidRDefault="007C5257" w:rsidP="000954FF">
      <w:pPr>
        <w:pStyle w:val="BodyText"/>
        <w:spacing w:before="24" w:line="360" w:lineRule="auto"/>
        <w:ind w:right="299"/>
        <w:jc w:val="both"/>
      </w:pPr>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w:t>
      </w:r>
      <w:r w:rsidR="003935C3">
        <w:lastRenderedPageBreak/>
        <w:t xml:space="preserve">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993F82">
            <w:rPr>
              <w:noProof/>
              <w:lang w:val="en-GB"/>
            </w:rPr>
            <w:t xml:space="preserve"> </w:t>
          </w:r>
          <w:r w:rsidR="00993F82" w:rsidRPr="00993F82">
            <w:rPr>
              <w:noProof/>
              <w:lang w:val="en-GB"/>
            </w:rPr>
            <w:t>[8]</w:t>
          </w:r>
          <w:r w:rsidR="003935C3">
            <w:fldChar w:fldCharType="end"/>
          </w:r>
        </w:sdtContent>
      </w:sdt>
    </w:p>
    <w:p w14:paraId="185BB336" w14:textId="3C812989" w:rsidR="007C5257" w:rsidRPr="00195648" w:rsidRDefault="003935C3" w:rsidP="00195648">
      <w:pPr>
        <w:pStyle w:val="Heading3"/>
        <w:spacing w:line="360" w:lineRule="auto"/>
      </w:pPr>
      <w:bookmarkStart w:id="17" w:name="_Toc185599835"/>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195648">
      <w:pPr>
        <w:pStyle w:val="BodyText"/>
        <w:spacing w:line="360"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tbl>
      <w:tblPr>
        <w:tblStyle w:val="ListTable1Light-Accent4"/>
        <w:tblW w:w="0" w:type="auto"/>
        <w:tblLook w:val="04A0" w:firstRow="1" w:lastRow="0" w:firstColumn="1" w:lastColumn="0" w:noHBand="0" w:noVBand="1"/>
      </w:tblPr>
      <w:tblGrid>
        <w:gridCol w:w="2170"/>
        <w:gridCol w:w="2292"/>
        <w:gridCol w:w="2332"/>
        <w:gridCol w:w="2236"/>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195648">
            <w:pPr>
              <w:pStyle w:val="BodyText"/>
              <w:spacing w:line="360" w:lineRule="auto"/>
              <w:ind w:right="306"/>
              <w:jc w:val="both"/>
            </w:pPr>
          </w:p>
        </w:tc>
        <w:tc>
          <w:tcPr>
            <w:tcW w:w="2337" w:type="dxa"/>
          </w:tcPr>
          <w:p w14:paraId="55CF2CEB" w14:textId="394C6FFE"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195648">
            <w:pPr>
              <w:pStyle w:val="BodyText"/>
              <w:spacing w:line="360" w:lineRule="auto"/>
              <w:ind w:right="306"/>
              <w:jc w:val="both"/>
            </w:pPr>
            <w:r>
              <w:t>&lt; 1 hectare</w:t>
            </w:r>
          </w:p>
        </w:tc>
        <w:tc>
          <w:tcPr>
            <w:tcW w:w="2337" w:type="dxa"/>
          </w:tcPr>
          <w:p w14:paraId="36126818" w14:textId="73A507E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195648">
            <w:pPr>
              <w:pStyle w:val="BodyText"/>
              <w:spacing w:line="360" w:lineRule="auto"/>
              <w:ind w:right="306"/>
              <w:jc w:val="both"/>
            </w:pPr>
            <w:r>
              <w:t>1 – 5 hectares</w:t>
            </w:r>
          </w:p>
        </w:tc>
        <w:tc>
          <w:tcPr>
            <w:tcW w:w="2337" w:type="dxa"/>
          </w:tcPr>
          <w:p w14:paraId="4368B2A8" w14:textId="4EDBFEB7"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195648">
            <w:pPr>
              <w:pStyle w:val="BodyText"/>
              <w:spacing w:line="360" w:lineRule="auto"/>
              <w:ind w:right="306"/>
              <w:jc w:val="both"/>
            </w:pPr>
            <w:r>
              <w:t xml:space="preserve">5 – 40 hectares </w:t>
            </w:r>
          </w:p>
        </w:tc>
        <w:tc>
          <w:tcPr>
            <w:tcW w:w="2337" w:type="dxa"/>
          </w:tcPr>
          <w:p w14:paraId="1B9C76B9" w14:textId="55A1528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proofErr w:type="spellStart"/>
            <w:r>
              <w:t>MoEF</w:t>
            </w:r>
            <w:proofErr w:type="spellEnd"/>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195648">
            <w:pPr>
              <w:pStyle w:val="BodyText"/>
              <w:spacing w:line="360" w:lineRule="auto"/>
              <w:ind w:right="306"/>
              <w:jc w:val="both"/>
            </w:pPr>
            <w:r>
              <w:t>&gt; 40 hectares</w:t>
            </w:r>
          </w:p>
        </w:tc>
        <w:tc>
          <w:tcPr>
            <w:tcW w:w="2337" w:type="dxa"/>
          </w:tcPr>
          <w:p w14:paraId="4E3D074D" w14:textId="3DFCF114"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12FCEBE9" w:rsidR="00ED1966" w:rsidRPr="00ED1966" w:rsidRDefault="00ED1966" w:rsidP="000F1352">
      <w:pPr>
        <w:spacing w:before="1"/>
        <w:jc w:val="center"/>
        <w:rPr>
          <w:i/>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993F82" w:rsidRPr="00993F82">
            <w:rPr>
              <w:noProof/>
              <w:spacing w:val="-4"/>
              <w:sz w:val="22"/>
            </w:rPr>
            <w:t>[9]</w:t>
          </w:r>
          <w:r w:rsidR="000954FF">
            <w:rPr>
              <w:i/>
              <w:spacing w:val="-4"/>
              <w:sz w:val="22"/>
            </w:rPr>
            <w:fldChar w:fldCharType="end"/>
          </w:r>
        </w:sdtContent>
      </w:sdt>
    </w:p>
    <w:p w14:paraId="1ED13987" w14:textId="7E827F55" w:rsidR="007C5257" w:rsidRDefault="007C5257" w:rsidP="000F1352">
      <w:pPr>
        <w:pStyle w:val="BodyText"/>
        <w:spacing w:before="38" w:line="360" w:lineRule="auto"/>
        <w:ind w:right="305"/>
        <w:jc w:val="both"/>
      </w:pPr>
      <w:r>
        <w:lastRenderedPageBreak/>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rPr>
              <w:lang w:val="en-IN"/>
            </w:rPr>
            <w:instrText xml:space="preserve"> CITATION For03 \l 16393 </w:instrText>
          </w:r>
          <w:r w:rsidR="000F1352">
            <w:fldChar w:fldCharType="separate"/>
          </w:r>
          <w:r w:rsidR="00993F82">
            <w:rPr>
              <w:noProof/>
              <w:lang w:val="en-IN"/>
            </w:rPr>
            <w:t xml:space="preserve"> </w:t>
          </w:r>
          <w:r w:rsidR="00993F82" w:rsidRPr="00993F82">
            <w:rPr>
              <w:noProof/>
              <w:lang w:val="en-IN"/>
            </w:rPr>
            <w:t>[9]</w:t>
          </w:r>
          <w:r w:rsidR="000F1352">
            <w:fldChar w:fldCharType="end"/>
          </w:r>
        </w:sdtContent>
      </w:sdt>
    </w:p>
    <w:p w14:paraId="5B98AADC" w14:textId="77777777" w:rsidR="007C5257" w:rsidRDefault="007C5257" w:rsidP="000F1352">
      <w:pPr>
        <w:pStyle w:val="BodyText"/>
        <w:spacing w:line="360" w:lineRule="auto"/>
        <w:ind w:right="301"/>
        <w:jc w:val="both"/>
      </w:pPr>
      <w:r>
        <w:t xml:space="preserve">Further, the forest guidelines also specify certain criteria for the setting-up of a development project, which states that no projects should be in the vicinity of the </w:t>
      </w:r>
      <w:r>
        <w:rPr>
          <w:spacing w:val="-2"/>
        </w:rPr>
        <w:t>following:</w:t>
      </w:r>
    </w:p>
    <w:p w14:paraId="0ADFAA51" w14:textId="77777777" w:rsidR="007C5257" w:rsidRDefault="007C5257" w:rsidP="000F1352">
      <w:pPr>
        <w:pStyle w:val="ListParagraph"/>
        <w:widowControl w:val="0"/>
        <w:numPr>
          <w:ilvl w:val="0"/>
          <w:numId w:val="33"/>
        </w:numPr>
        <w:tabs>
          <w:tab w:val="left" w:pos="1462"/>
        </w:tabs>
        <w:autoSpaceDE w:val="0"/>
        <w:autoSpaceDN w:val="0"/>
        <w:spacing w:after="0" w:line="360" w:lineRule="auto"/>
      </w:pPr>
      <w:r>
        <w:t>National</w:t>
      </w:r>
      <w:r w:rsidRPr="000F1352">
        <w:rPr>
          <w:spacing w:val="-8"/>
        </w:rPr>
        <w:t xml:space="preserve"> </w:t>
      </w:r>
      <w:r>
        <w:t>Parks,</w:t>
      </w:r>
      <w:r w:rsidRPr="000F1352">
        <w:rPr>
          <w:spacing w:val="-7"/>
        </w:rPr>
        <w:t xml:space="preserve"> </w:t>
      </w:r>
      <w:r>
        <w:t>Wildlife</w:t>
      </w:r>
      <w:r w:rsidRPr="000F1352">
        <w:rPr>
          <w:spacing w:val="-5"/>
        </w:rPr>
        <w:t xml:space="preserve"> </w:t>
      </w:r>
      <w:r>
        <w:t>Sanctuaries</w:t>
      </w:r>
      <w:r w:rsidRPr="000F1352">
        <w:rPr>
          <w:spacing w:val="-5"/>
        </w:rPr>
        <w:t xml:space="preserve"> </w:t>
      </w:r>
      <w:r>
        <w:t>and</w:t>
      </w:r>
      <w:r w:rsidRPr="000F1352">
        <w:rPr>
          <w:spacing w:val="-6"/>
        </w:rPr>
        <w:t xml:space="preserve"> </w:t>
      </w:r>
      <w:r>
        <w:t>Core</w:t>
      </w:r>
      <w:r w:rsidRPr="000F1352">
        <w:rPr>
          <w:spacing w:val="-8"/>
        </w:rPr>
        <w:t xml:space="preserve"> </w:t>
      </w:r>
      <w:r>
        <w:t>areas</w:t>
      </w:r>
      <w:r w:rsidRPr="000F1352">
        <w:rPr>
          <w:spacing w:val="-5"/>
        </w:rPr>
        <w:t xml:space="preserve"> </w:t>
      </w:r>
      <w:r>
        <w:t>of</w:t>
      </w:r>
      <w:r w:rsidRPr="000F1352">
        <w:rPr>
          <w:spacing w:val="-7"/>
        </w:rPr>
        <w:t xml:space="preserve"> </w:t>
      </w:r>
      <w:r>
        <w:t>the</w:t>
      </w:r>
      <w:r w:rsidRPr="000F1352">
        <w:rPr>
          <w:spacing w:val="-7"/>
        </w:rPr>
        <w:t xml:space="preserve"> </w:t>
      </w:r>
      <w:r>
        <w:t>Biosphere</w:t>
      </w:r>
      <w:r w:rsidRPr="000F1352">
        <w:rPr>
          <w:spacing w:val="-7"/>
        </w:rPr>
        <w:t xml:space="preserve"> </w:t>
      </w:r>
      <w:r w:rsidRPr="000F1352">
        <w:rPr>
          <w:spacing w:val="-2"/>
        </w:rPr>
        <w:t>Reserves.</w:t>
      </w:r>
    </w:p>
    <w:p w14:paraId="4195AA96" w14:textId="77777777" w:rsidR="007C5257" w:rsidRDefault="007C5257" w:rsidP="000F1352">
      <w:pPr>
        <w:pStyle w:val="ListParagraph"/>
        <w:widowControl w:val="0"/>
        <w:numPr>
          <w:ilvl w:val="0"/>
          <w:numId w:val="33"/>
        </w:numPr>
        <w:tabs>
          <w:tab w:val="left" w:pos="1463"/>
        </w:tabs>
        <w:autoSpaceDE w:val="0"/>
        <w:autoSpaceDN w:val="0"/>
        <w:spacing w:before="24" w:after="0" w:line="360" w:lineRule="auto"/>
        <w:ind w:right="305"/>
      </w:pPr>
      <w:r>
        <w:t>Scenic landscapes, areas of geo-morphological significance, unique and representative</w:t>
      </w:r>
      <w:r w:rsidRPr="000F1352">
        <w:rPr>
          <w:spacing w:val="-13"/>
        </w:rPr>
        <w:t xml:space="preserve"> </w:t>
      </w:r>
      <w:r>
        <w:t>biomes</w:t>
      </w:r>
      <w:r w:rsidRPr="000F1352">
        <w:rPr>
          <w:spacing w:val="-10"/>
        </w:rPr>
        <w:t xml:space="preserve"> </w:t>
      </w:r>
      <w:r>
        <w:t>and</w:t>
      </w:r>
      <w:r w:rsidRPr="000F1352">
        <w:rPr>
          <w:spacing w:val="-10"/>
        </w:rPr>
        <w:t xml:space="preserve"> </w:t>
      </w:r>
      <w:r>
        <w:t>eco-systems,</w:t>
      </w:r>
      <w:r w:rsidRPr="000F1352">
        <w:rPr>
          <w:spacing w:val="-10"/>
        </w:rPr>
        <w:t xml:space="preserve"> </w:t>
      </w:r>
      <w:r>
        <w:t>heritage</w:t>
      </w:r>
      <w:r w:rsidRPr="000F1352">
        <w:rPr>
          <w:spacing w:val="-13"/>
        </w:rPr>
        <w:t xml:space="preserve"> </w:t>
      </w:r>
      <w:r>
        <w:t>sites/structures</w:t>
      </w:r>
      <w:r w:rsidRPr="000F1352">
        <w:rPr>
          <w:spacing w:val="-11"/>
        </w:rPr>
        <w:t xml:space="preserve"> </w:t>
      </w:r>
      <w:r>
        <w:t>and</w:t>
      </w:r>
      <w:r w:rsidRPr="000F1352">
        <w:rPr>
          <w:spacing w:val="-10"/>
        </w:rPr>
        <w:t xml:space="preserve"> </w:t>
      </w:r>
      <w:r>
        <w:t>areas</w:t>
      </w:r>
      <w:r w:rsidRPr="000F1352">
        <w:rPr>
          <w:spacing w:val="-11"/>
        </w:rPr>
        <w:t xml:space="preserve"> </w:t>
      </w:r>
      <w:r>
        <w:t>of cultural heritage and importance.</w:t>
      </w:r>
    </w:p>
    <w:p w14:paraId="066EC372" w14:textId="7AE1205B" w:rsidR="007C5257" w:rsidRDefault="007C5257" w:rsidP="000F1352">
      <w:pPr>
        <w:pStyle w:val="ListParagraph"/>
        <w:widowControl w:val="0"/>
        <w:numPr>
          <w:ilvl w:val="0"/>
          <w:numId w:val="33"/>
        </w:numPr>
        <w:tabs>
          <w:tab w:val="left" w:pos="1463"/>
        </w:tabs>
        <w:autoSpaceDE w:val="0"/>
        <w:autoSpaceDN w:val="0"/>
        <w:spacing w:after="0" w:line="360" w:lineRule="auto"/>
        <w:ind w:right="304"/>
      </w:pPr>
      <w:r>
        <w:t>Fragile</w:t>
      </w:r>
      <w:r w:rsidRPr="000F1352">
        <w:rPr>
          <w:spacing w:val="-14"/>
        </w:rPr>
        <w:t xml:space="preserve"> </w:t>
      </w:r>
      <w:r>
        <w:t>eco-systems</w:t>
      </w:r>
      <w:r w:rsidRPr="000F1352">
        <w:rPr>
          <w:spacing w:val="-14"/>
        </w:rPr>
        <w:t xml:space="preserve"> </w:t>
      </w:r>
      <w:r>
        <w:t>such</w:t>
      </w:r>
      <w:r w:rsidRPr="000F1352">
        <w:rPr>
          <w:spacing w:val="-13"/>
        </w:rPr>
        <w:t xml:space="preserve"> </w:t>
      </w:r>
      <w:r>
        <w:t>as</w:t>
      </w:r>
      <w:r w:rsidRPr="000F1352">
        <w:rPr>
          <w:spacing w:val="-14"/>
        </w:rPr>
        <w:t xml:space="preserve"> </w:t>
      </w:r>
      <w:r>
        <w:t>mountains;</w:t>
      </w:r>
      <w:r w:rsidRPr="000F1352">
        <w:rPr>
          <w:spacing w:val="-13"/>
        </w:rPr>
        <w:t xml:space="preserve"> </w:t>
      </w:r>
      <w:r>
        <w:t>areas</w:t>
      </w:r>
      <w:r w:rsidRPr="000F1352">
        <w:rPr>
          <w:spacing w:val="-14"/>
        </w:rPr>
        <w:t xml:space="preserve"> </w:t>
      </w:r>
      <w:r>
        <w:t>rich</w:t>
      </w:r>
      <w:r w:rsidRPr="000F1352">
        <w:rPr>
          <w:spacing w:val="-13"/>
        </w:rPr>
        <w:t xml:space="preserve"> </w:t>
      </w:r>
      <w:r>
        <w:t>in</w:t>
      </w:r>
      <w:r w:rsidRPr="000F1352">
        <w:rPr>
          <w:spacing w:val="-13"/>
        </w:rPr>
        <w:t xml:space="preserve"> </w:t>
      </w:r>
      <w:r>
        <w:t>coral</w:t>
      </w:r>
      <w:r w:rsidRPr="000F1352">
        <w:rPr>
          <w:spacing w:val="-13"/>
        </w:rPr>
        <w:t xml:space="preserve"> </w:t>
      </w:r>
      <w:r>
        <w:t>formations</w:t>
      </w:r>
      <w:r w:rsidRPr="000F1352">
        <w:rPr>
          <w:spacing w:val="-14"/>
        </w:rPr>
        <w:t xml:space="preserve"> </w:t>
      </w:r>
      <w:r>
        <w:t>as</w:t>
      </w:r>
      <w:r w:rsidRPr="000F1352">
        <w:rPr>
          <w:spacing w:val="-13"/>
        </w:rPr>
        <w:t xml:space="preserve"> </w:t>
      </w:r>
      <w:r>
        <w:t>well</w:t>
      </w:r>
      <w:r w:rsidRPr="000F1352">
        <w:rPr>
          <w:spacing w:val="-14"/>
        </w:rPr>
        <w:t xml:space="preserve"> </w:t>
      </w:r>
      <w:r>
        <w:t>as marine,</w:t>
      </w:r>
      <w:r w:rsidRPr="000F1352">
        <w:rPr>
          <w:spacing w:val="-9"/>
        </w:rPr>
        <w:t xml:space="preserve"> </w:t>
      </w:r>
      <w:r>
        <w:t>coastal,</w:t>
      </w:r>
      <w:r w:rsidRPr="000F1352">
        <w:rPr>
          <w:spacing w:val="-9"/>
        </w:rPr>
        <w:t xml:space="preserve"> </w:t>
      </w:r>
      <w:r>
        <w:t>desert,</w:t>
      </w:r>
      <w:r w:rsidRPr="000F1352">
        <w:rPr>
          <w:spacing w:val="-9"/>
        </w:rPr>
        <w:t xml:space="preserve"> </w:t>
      </w:r>
      <w:r>
        <w:t>wetland,</w:t>
      </w:r>
      <w:r w:rsidRPr="000F1352">
        <w:rPr>
          <w:spacing w:val="-9"/>
        </w:rPr>
        <w:t xml:space="preserve"> </w:t>
      </w:r>
      <w:r>
        <w:t>riverine</w:t>
      </w:r>
      <w:r w:rsidRPr="000F1352">
        <w:rPr>
          <w:spacing w:val="-9"/>
        </w:rPr>
        <w:t xml:space="preserve"> </w:t>
      </w:r>
      <w:r>
        <w:t>and</w:t>
      </w:r>
      <w:r w:rsidRPr="000F1352">
        <w:rPr>
          <w:spacing w:val="-8"/>
        </w:rPr>
        <w:t xml:space="preserve"> </w:t>
      </w:r>
      <w:r>
        <w:t>island</w:t>
      </w:r>
      <w:r w:rsidRPr="000F1352">
        <w:rPr>
          <w:spacing w:val="-8"/>
        </w:rPr>
        <w:t xml:space="preserve"> </w:t>
      </w:r>
      <w:r>
        <w:t>eco-systems.</w:t>
      </w:r>
      <w:r w:rsidRPr="000F1352">
        <w:rPr>
          <w:spacing w:val="-7"/>
        </w:rPr>
        <w:t xml:space="preserve"> </w:t>
      </w:r>
      <w:r>
        <w:t>Areas</w:t>
      </w:r>
      <w:r w:rsidRPr="000F1352">
        <w:rPr>
          <w:spacing w:val="-9"/>
        </w:rPr>
        <w:t xml:space="preserve"> </w:t>
      </w:r>
      <w:r>
        <w:t>rich</w:t>
      </w:r>
      <w:r w:rsidRPr="000F1352">
        <w:rPr>
          <w:spacing w:val="-6"/>
        </w:rPr>
        <w:t xml:space="preserve"> </w:t>
      </w:r>
      <w:r>
        <w:t>in biological diversity, gene pool and other natural resources.</w:t>
      </w:r>
    </w:p>
    <w:p w14:paraId="624C9FF7" w14:textId="6F308841" w:rsidR="007C5257" w:rsidRPr="000F1352" w:rsidRDefault="000F1352" w:rsidP="000F1352">
      <w:pPr>
        <w:pStyle w:val="Heading2"/>
        <w:spacing w:line="360" w:lineRule="auto"/>
      </w:pPr>
      <w:bookmarkStart w:id="18" w:name="_Toc185599836"/>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0F1352">
      <w:pPr>
        <w:pStyle w:val="BodyText"/>
        <w:spacing w:before="26" w:line="360" w:lineRule="auto"/>
        <w:ind w:right="304"/>
        <w:jc w:val="both"/>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ACECB42" w14:textId="3A472D76" w:rsidR="007C5257" w:rsidRDefault="007C5257" w:rsidP="000F1352">
      <w:pPr>
        <w:pStyle w:val="BodyText"/>
        <w:spacing w:line="360" w:lineRule="auto"/>
        <w:ind w:right="306"/>
        <w:jc w:val="both"/>
      </w:pPr>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7D15ADFC" w14:textId="18C411A6" w:rsidR="007C5257" w:rsidRPr="00A24FD0" w:rsidRDefault="007C5257" w:rsidP="00A24FD0">
      <w:pPr>
        <w:rPr>
          <w:b/>
          <w:bCs/>
        </w:rPr>
      </w:pPr>
      <w:r w:rsidRPr="00A24FD0">
        <w:rPr>
          <w:b/>
          <w:bCs/>
        </w:rPr>
        <w:t>Wildlife</w:t>
      </w:r>
      <w:r w:rsidRPr="00A24FD0">
        <w:rPr>
          <w:b/>
          <w:bCs/>
          <w:spacing w:val="-9"/>
        </w:rPr>
        <w:t xml:space="preserve"> </w:t>
      </w:r>
      <w:r w:rsidRPr="00A24FD0">
        <w:rPr>
          <w:b/>
          <w:bCs/>
        </w:rPr>
        <w:t>Board’s</w:t>
      </w:r>
      <w:r w:rsidRPr="00A24FD0">
        <w:rPr>
          <w:b/>
          <w:bCs/>
          <w:spacing w:val="-9"/>
        </w:rPr>
        <w:t xml:space="preserve"> </w:t>
      </w:r>
      <w:r w:rsidRPr="00A24FD0">
        <w:rPr>
          <w:b/>
          <w:bCs/>
        </w:rPr>
        <w:t>guidelines</w:t>
      </w:r>
      <w:r w:rsidRPr="00A24FD0">
        <w:rPr>
          <w:b/>
          <w:bCs/>
          <w:spacing w:val="-8"/>
        </w:rPr>
        <w:t xml:space="preserve"> </w:t>
      </w:r>
      <w:r w:rsidRPr="00A24FD0">
        <w:rPr>
          <w:b/>
          <w:bCs/>
        </w:rPr>
        <w:t>on</w:t>
      </w:r>
      <w:r w:rsidRPr="00A24FD0">
        <w:rPr>
          <w:b/>
          <w:bCs/>
          <w:spacing w:val="-9"/>
        </w:rPr>
        <w:t xml:space="preserve"> </w:t>
      </w:r>
      <w:r w:rsidRPr="00A24FD0">
        <w:rPr>
          <w:b/>
          <w:bCs/>
        </w:rPr>
        <w:t>linear</w:t>
      </w:r>
      <w:r w:rsidRPr="00A24FD0">
        <w:rPr>
          <w:b/>
          <w:bCs/>
          <w:spacing w:val="-8"/>
        </w:rPr>
        <w:t xml:space="preserve"> </w:t>
      </w:r>
      <w:r w:rsidRPr="00A24FD0">
        <w:rPr>
          <w:b/>
          <w:bCs/>
          <w:spacing w:val="-2"/>
        </w:rPr>
        <w:t>intrusion</w:t>
      </w:r>
      <w:r w:rsidR="00A24FD0">
        <w:rPr>
          <w:b/>
          <w:bCs/>
          <w:spacing w:val="-2"/>
        </w:rPr>
        <w:t>:</w:t>
      </w:r>
    </w:p>
    <w:p w14:paraId="43C0A5AA" w14:textId="57204BC1" w:rsidR="007C5257" w:rsidRDefault="007C5257" w:rsidP="00A24FD0">
      <w:pPr>
        <w:pStyle w:val="BodyText"/>
        <w:spacing w:line="360"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lastRenderedPageBreak/>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w:t>
      </w:r>
      <w:r w:rsidR="00A24FD0">
        <w:t>minimize</w:t>
      </w:r>
      <w:r>
        <w:t xml:space="preserve"> and mitigate </w:t>
      </w:r>
      <w:r>
        <w:rPr>
          <w:spacing w:val="-2"/>
        </w:rPr>
        <w:t>damage.</w:t>
      </w:r>
    </w:p>
    <w:p w14:paraId="50A0542E"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2"/>
        <w:jc w:val="left"/>
      </w:pPr>
      <w:r>
        <w:t>Keep</w:t>
      </w:r>
      <w:r w:rsidRPr="00A24FD0">
        <w:rPr>
          <w:spacing w:val="40"/>
        </w:rPr>
        <w:t xml:space="preserve"> </w:t>
      </w:r>
      <w:r>
        <w:t>construction</w:t>
      </w:r>
      <w:r w:rsidRPr="00A24FD0">
        <w:rPr>
          <w:spacing w:val="40"/>
        </w:rPr>
        <w:t xml:space="preserve"> </w:t>
      </w:r>
      <w:r>
        <w:t>phase</w:t>
      </w:r>
      <w:r w:rsidRPr="00A24FD0">
        <w:rPr>
          <w:spacing w:val="40"/>
        </w:rPr>
        <w:t xml:space="preserve"> </w:t>
      </w:r>
      <w:r>
        <w:t>as</w:t>
      </w:r>
      <w:r w:rsidRPr="00A24FD0">
        <w:rPr>
          <w:spacing w:val="40"/>
        </w:rPr>
        <w:t xml:space="preserve"> </w:t>
      </w:r>
      <w:r>
        <w:t>short</w:t>
      </w:r>
      <w:r w:rsidRPr="00A24FD0">
        <w:rPr>
          <w:spacing w:val="40"/>
        </w:rPr>
        <w:t xml:space="preserve"> </w:t>
      </w:r>
      <w:r>
        <w:t>as</w:t>
      </w:r>
      <w:r w:rsidRPr="00A24FD0">
        <w:rPr>
          <w:spacing w:val="40"/>
        </w:rPr>
        <w:t xml:space="preserve"> </w:t>
      </w:r>
      <w:r>
        <w:t>possible,</w:t>
      </w:r>
      <w:r w:rsidRPr="00A24FD0">
        <w:rPr>
          <w:spacing w:val="40"/>
        </w:rPr>
        <w:t xml:space="preserve"> </w:t>
      </w:r>
      <w:r>
        <w:t>avoid</w:t>
      </w:r>
      <w:r w:rsidRPr="00A24FD0">
        <w:rPr>
          <w:spacing w:val="40"/>
        </w:rPr>
        <w:t xml:space="preserve"> </w:t>
      </w:r>
      <w:r>
        <w:t>night-time</w:t>
      </w:r>
      <w:r w:rsidRPr="00A24FD0">
        <w:rPr>
          <w:spacing w:val="40"/>
        </w:rPr>
        <w:t xml:space="preserve"> </w:t>
      </w:r>
      <w:r>
        <w:t>work</w:t>
      </w:r>
      <w:r w:rsidRPr="00A24FD0">
        <w:rPr>
          <w:spacing w:val="40"/>
        </w:rPr>
        <w:t xml:space="preserve"> </w:t>
      </w:r>
      <w:r>
        <w:t>as</w:t>
      </w:r>
      <w:r w:rsidRPr="00A24FD0">
        <w:rPr>
          <w:spacing w:val="40"/>
        </w:rPr>
        <w:t xml:space="preserve"> </w:t>
      </w:r>
      <w:r>
        <w:t>it disturbs animals.</w:t>
      </w:r>
    </w:p>
    <w:p w14:paraId="31CA585B" w14:textId="77777777" w:rsidR="007C5257" w:rsidRDefault="007C5257" w:rsidP="00A24FD0">
      <w:pPr>
        <w:pStyle w:val="ListParagraph"/>
        <w:widowControl w:val="0"/>
        <w:numPr>
          <w:ilvl w:val="0"/>
          <w:numId w:val="35"/>
        </w:numPr>
        <w:tabs>
          <w:tab w:val="left" w:pos="1463"/>
        </w:tabs>
        <w:autoSpaceDE w:val="0"/>
        <w:autoSpaceDN w:val="0"/>
        <w:spacing w:before="1" w:after="0" w:line="360" w:lineRule="auto"/>
        <w:ind w:right="313"/>
        <w:jc w:val="left"/>
      </w:pPr>
      <w:r>
        <w:t>When</w:t>
      </w:r>
      <w:r w:rsidRPr="00A24FD0">
        <w:rPr>
          <w:spacing w:val="-7"/>
        </w:rPr>
        <w:t xml:space="preserve"> </w:t>
      </w:r>
      <w:r>
        <w:t>one</w:t>
      </w:r>
      <w:r w:rsidRPr="00A24FD0">
        <w:rPr>
          <w:spacing w:val="-8"/>
        </w:rPr>
        <w:t xml:space="preserve"> </w:t>
      </w:r>
      <w:r>
        <w:t>linear</w:t>
      </w:r>
      <w:r w:rsidRPr="00A24FD0">
        <w:rPr>
          <w:spacing w:val="-8"/>
        </w:rPr>
        <w:t xml:space="preserve"> </w:t>
      </w:r>
      <w:r>
        <w:t>intrusion</w:t>
      </w:r>
      <w:r w:rsidRPr="00A24FD0">
        <w:rPr>
          <w:spacing w:val="-7"/>
        </w:rPr>
        <w:t xml:space="preserve"> </w:t>
      </w:r>
      <w:r>
        <w:t>has</w:t>
      </w:r>
      <w:r w:rsidRPr="00A24FD0">
        <w:rPr>
          <w:spacing w:val="-8"/>
        </w:rPr>
        <w:t xml:space="preserve"> </w:t>
      </w:r>
      <w:r>
        <w:t>been</w:t>
      </w:r>
      <w:r w:rsidRPr="00A24FD0">
        <w:rPr>
          <w:spacing w:val="-7"/>
        </w:rPr>
        <w:t xml:space="preserve"> </w:t>
      </w:r>
      <w:r>
        <w:t>made,</w:t>
      </w:r>
      <w:r w:rsidRPr="00A24FD0">
        <w:rPr>
          <w:spacing w:val="-8"/>
        </w:rPr>
        <w:t xml:space="preserve"> </w:t>
      </w:r>
      <w:r>
        <w:t>new</w:t>
      </w:r>
      <w:r w:rsidRPr="00A24FD0">
        <w:rPr>
          <w:spacing w:val="-10"/>
        </w:rPr>
        <w:t xml:space="preserve"> </w:t>
      </w:r>
      <w:r>
        <w:t>projects</w:t>
      </w:r>
      <w:r w:rsidRPr="00A24FD0">
        <w:rPr>
          <w:spacing w:val="-9"/>
        </w:rPr>
        <w:t xml:space="preserve"> </w:t>
      </w:r>
      <w:r>
        <w:t>should</w:t>
      </w:r>
      <w:r w:rsidRPr="00A24FD0">
        <w:rPr>
          <w:spacing w:val="-7"/>
        </w:rPr>
        <w:t xml:space="preserve"> </w:t>
      </w:r>
      <w:r>
        <w:t>align</w:t>
      </w:r>
      <w:r w:rsidRPr="00A24FD0">
        <w:rPr>
          <w:spacing w:val="-7"/>
        </w:rPr>
        <w:t xml:space="preserve"> </w:t>
      </w:r>
      <w:r>
        <w:t>with</w:t>
      </w:r>
      <w:r w:rsidRPr="00A24FD0">
        <w:rPr>
          <w:spacing w:val="-7"/>
        </w:rPr>
        <w:t xml:space="preserve"> </w:t>
      </w:r>
      <w:r>
        <w:t>it</w:t>
      </w:r>
      <w:r w:rsidRPr="00A24FD0">
        <w:rPr>
          <w:spacing w:val="-10"/>
        </w:rPr>
        <w:t xml:space="preserve"> </w:t>
      </w:r>
      <w:r>
        <w:t>so as not to cause further destruction</w:t>
      </w:r>
    </w:p>
    <w:p w14:paraId="3AAC6743" w14:textId="220D0B03" w:rsidR="007C5257" w:rsidRDefault="007C5257" w:rsidP="00A24FD0">
      <w:pPr>
        <w:pStyle w:val="ListParagraph"/>
        <w:widowControl w:val="0"/>
        <w:numPr>
          <w:ilvl w:val="0"/>
          <w:numId w:val="35"/>
        </w:numPr>
        <w:tabs>
          <w:tab w:val="left" w:pos="1463"/>
        </w:tabs>
        <w:autoSpaceDE w:val="0"/>
        <w:autoSpaceDN w:val="0"/>
        <w:spacing w:after="0" w:line="360" w:lineRule="auto"/>
        <w:ind w:right="311"/>
        <w:jc w:val="left"/>
      </w:pPr>
      <w:r>
        <w:t>According</w:t>
      </w:r>
      <w:r w:rsidRPr="00A24FD0">
        <w:rPr>
          <w:spacing w:val="-6"/>
        </w:rPr>
        <w:t xml:space="preserve"> </w:t>
      </w:r>
      <w:r>
        <w:t>to</w:t>
      </w:r>
      <w:r w:rsidRPr="00A24FD0">
        <w:rPr>
          <w:spacing w:val="-6"/>
        </w:rPr>
        <w:t xml:space="preserve"> </w:t>
      </w:r>
      <w:r>
        <w:t>the</w:t>
      </w:r>
      <w:r w:rsidRPr="00A24FD0">
        <w:rPr>
          <w:spacing w:val="-6"/>
        </w:rPr>
        <w:t xml:space="preserve"> </w:t>
      </w:r>
      <w:r>
        <w:t>guidelines,</w:t>
      </w:r>
      <w:r w:rsidRPr="00A24FD0">
        <w:rPr>
          <w:spacing w:val="-6"/>
        </w:rPr>
        <w:t xml:space="preserve"> </w:t>
      </w:r>
      <w:r>
        <w:t>roads</w:t>
      </w:r>
      <w:r w:rsidRPr="00A24FD0">
        <w:rPr>
          <w:spacing w:val="-6"/>
        </w:rPr>
        <w:t xml:space="preserve"> </w:t>
      </w:r>
      <w:r>
        <w:t>should</w:t>
      </w:r>
      <w:r w:rsidRPr="00A24FD0">
        <w:rPr>
          <w:spacing w:val="-7"/>
        </w:rPr>
        <w:t xml:space="preserve"> </w:t>
      </w:r>
      <w:r>
        <w:t>be</w:t>
      </w:r>
      <w:r w:rsidRPr="00A24FD0">
        <w:rPr>
          <w:spacing w:val="-8"/>
        </w:rPr>
        <w:t xml:space="preserve"> </w:t>
      </w:r>
      <w:r>
        <w:t>no</w:t>
      </w:r>
      <w:r w:rsidRPr="00A24FD0">
        <w:rPr>
          <w:spacing w:val="-6"/>
        </w:rPr>
        <w:t xml:space="preserve"> </w:t>
      </w:r>
      <w:r>
        <w:t>wider</w:t>
      </w:r>
      <w:r w:rsidRPr="00A24FD0">
        <w:rPr>
          <w:spacing w:val="-6"/>
        </w:rPr>
        <w:t xml:space="preserve"> </w:t>
      </w:r>
      <w:r>
        <w:t>than</w:t>
      </w:r>
      <w:r w:rsidRPr="00A24FD0">
        <w:rPr>
          <w:spacing w:val="-7"/>
        </w:rPr>
        <w:t xml:space="preserve"> </w:t>
      </w:r>
      <w:r>
        <w:t>12.5</w:t>
      </w:r>
      <w:r w:rsidRPr="00A24FD0">
        <w:rPr>
          <w:spacing w:val="-8"/>
        </w:rPr>
        <w:t xml:space="preserve"> </w:t>
      </w:r>
      <w:r>
        <w:t>m</w:t>
      </w:r>
      <w:r w:rsidRPr="00A24FD0">
        <w:rPr>
          <w:spacing w:val="-6"/>
        </w:rPr>
        <w:t xml:space="preserve"> </w:t>
      </w:r>
      <w:r>
        <w:t>for</w:t>
      </w:r>
      <w:r w:rsidRPr="00A24FD0">
        <w:rPr>
          <w:spacing w:val="-6"/>
        </w:rPr>
        <w:t xml:space="preserve"> </w:t>
      </w:r>
      <w:r>
        <w:t>primary roads and 8.5 m for secondary roads.</w:t>
      </w:r>
    </w:p>
    <w:p w14:paraId="0914DB5D" w14:textId="77777777" w:rsidR="007C5257" w:rsidRDefault="007C5257" w:rsidP="00A24FD0">
      <w:pPr>
        <w:pStyle w:val="ListParagraph"/>
        <w:widowControl w:val="0"/>
        <w:numPr>
          <w:ilvl w:val="0"/>
          <w:numId w:val="35"/>
        </w:numPr>
        <w:tabs>
          <w:tab w:val="left" w:pos="1463"/>
        </w:tabs>
        <w:autoSpaceDE w:val="0"/>
        <w:autoSpaceDN w:val="0"/>
        <w:spacing w:before="61" w:after="0" w:line="360" w:lineRule="auto"/>
        <w:ind w:right="308"/>
      </w:pPr>
      <w:r>
        <w:t>To</w:t>
      </w:r>
      <w:r w:rsidRPr="00A24FD0">
        <w:rPr>
          <w:spacing w:val="-5"/>
        </w:rPr>
        <w:t xml:space="preserve"> </w:t>
      </w:r>
      <w:r>
        <w:t>avoid</w:t>
      </w:r>
      <w:r w:rsidRPr="00A24FD0">
        <w:rPr>
          <w:spacing w:val="-4"/>
        </w:rPr>
        <w:t xml:space="preserve"> </w:t>
      </w:r>
      <w:r>
        <w:t>electrocution</w:t>
      </w:r>
      <w:r w:rsidRPr="00A24FD0">
        <w:rPr>
          <w:spacing w:val="-5"/>
        </w:rPr>
        <w:t xml:space="preserve"> </w:t>
      </w:r>
      <w:r>
        <w:t>of</w:t>
      </w:r>
      <w:r w:rsidRPr="00A24FD0">
        <w:rPr>
          <w:spacing w:val="-7"/>
        </w:rPr>
        <w:t xml:space="preserve"> </w:t>
      </w:r>
      <w:proofErr w:type="gramStart"/>
      <w:r>
        <w:t>elephants</w:t>
      </w:r>
      <w:proofErr w:type="gramEnd"/>
      <w:r w:rsidRPr="00A24FD0">
        <w:rPr>
          <w:spacing w:val="-6"/>
        </w:rPr>
        <w:t xml:space="preserve"> </w:t>
      </w:r>
      <w:r>
        <w:t>powerlines</w:t>
      </w:r>
      <w:r w:rsidRPr="00A24FD0">
        <w:rPr>
          <w:spacing w:val="-6"/>
        </w:rPr>
        <w:t xml:space="preserve"> </w:t>
      </w:r>
      <w:r>
        <w:t>should</w:t>
      </w:r>
      <w:r w:rsidRPr="00A24FD0">
        <w:rPr>
          <w:spacing w:val="-7"/>
        </w:rPr>
        <w:t xml:space="preserve"> </w:t>
      </w:r>
      <w:r>
        <w:t>be</w:t>
      </w:r>
      <w:r w:rsidRPr="00A24FD0">
        <w:rPr>
          <w:spacing w:val="-5"/>
        </w:rPr>
        <w:t xml:space="preserve"> </w:t>
      </w:r>
      <w:r>
        <w:t>a</w:t>
      </w:r>
      <w:r w:rsidRPr="00A24FD0">
        <w:rPr>
          <w:spacing w:val="-6"/>
        </w:rPr>
        <w:t xml:space="preserve"> </w:t>
      </w:r>
      <w:r>
        <w:t>minimum</w:t>
      </w:r>
      <w:r w:rsidRPr="00A24FD0">
        <w:rPr>
          <w:spacing w:val="-8"/>
        </w:rPr>
        <w:t xml:space="preserve"> </w:t>
      </w:r>
      <w:r>
        <w:t>of</w:t>
      </w:r>
      <w:r w:rsidRPr="00A24FD0">
        <w:rPr>
          <w:spacing w:val="-4"/>
        </w:rPr>
        <w:t xml:space="preserve"> </w:t>
      </w:r>
      <w:r>
        <w:t>6.6</w:t>
      </w:r>
      <w:r w:rsidRPr="00A24FD0">
        <w:rPr>
          <w:spacing w:val="-5"/>
        </w:rPr>
        <w:t xml:space="preserve"> </w:t>
      </w:r>
      <w:r>
        <w:t>m above ground on level terrain and a minimum of 9.1 m above ground on steeper terrain.</w:t>
      </w:r>
    </w:p>
    <w:p w14:paraId="00302F32" w14:textId="77777777" w:rsidR="007C5257" w:rsidRDefault="007C5257" w:rsidP="00A24FD0">
      <w:pPr>
        <w:pStyle w:val="ListParagraph"/>
        <w:widowControl w:val="0"/>
        <w:numPr>
          <w:ilvl w:val="0"/>
          <w:numId w:val="35"/>
        </w:numPr>
        <w:tabs>
          <w:tab w:val="left" w:pos="1463"/>
        </w:tabs>
        <w:autoSpaceDE w:val="0"/>
        <w:autoSpaceDN w:val="0"/>
        <w:spacing w:after="0" w:line="360" w:lineRule="auto"/>
        <w:ind w:right="308"/>
      </w:pPr>
      <w:r>
        <w:t>Maintaining</w:t>
      </w:r>
      <w:r w:rsidRPr="00A24FD0">
        <w:rPr>
          <w:spacing w:val="-14"/>
        </w:rPr>
        <w:t xml:space="preserve"> </w:t>
      </w:r>
      <w:r>
        <w:t>1.5</w:t>
      </w:r>
      <w:r w:rsidRPr="00A24FD0">
        <w:rPr>
          <w:spacing w:val="-13"/>
        </w:rPr>
        <w:t xml:space="preserve"> </w:t>
      </w:r>
      <w:r>
        <w:t>m</w:t>
      </w:r>
      <w:r w:rsidRPr="00A24FD0">
        <w:rPr>
          <w:spacing w:val="-14"/>
        </w:rPr>
        <w:t xml:space="preserve"> </w:t>
      </w:r>
      <w:r>
        <w:t>spacing</w:t>
      </w:r>
      <w:r w:rsidRPr="00A24FD0">
        <w:rPr>
          <w:spacing w:val="-13"/>
        </w:rPr>
        <w:t xml:space="preserve"> </w:t>
      </w:r>
      <w:r>
        <w:t>between</w:t>
      </w:r>
      <w:r w:rsidRPr="00A24FD0">
        <w:rPr>
          <w:spacing w:val="-14"/>
        </w:rPr>
        <w:t xml:space="preserve"> </w:t>
      </w:r>
      <w:r>
        <w:t>energized</w:t>
      </w:r>
      <w:r w:rsidRPr="00A24FD0">
        <w:rPr>
          <w:spacing w:val="-11"/>
        </w:rPr>
        <w:t xml:space="preserve"> </w:t>
      </w:r>
      <w:r>
        <w:t>components,</w:t>
      </w:r>
      <w:r w:rsidRPr="00A24FD0">
        <w:rPr>
          <w:spacing w:val="-12"/>
        </w:rPr>
        <w:t xml:space="preserve"> </w:t>
      </w:r>
      <w:r>
        <w:t>cover</w:t>
      </w:r>
      <w:r w:rsidRPr="00A24FD0">
        <w:rPr>
          <w:spacing w:val="-12"/>
        </w:rPr>
        <w:t xml:space="preserve"> </w:t>
      </w:r>
      <w:r>
        <w:t>and</w:t>
      </w:r>
      <w:r w:rsidRPr="00A24FD0">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7446B5A4" w14:textId="503151EA" w:rsidR="007C5257" w:rsidRDefault="007C5257" w:rsidP="004373F8">
      <w:pPr>
        <w:pStyle w:val="ListParagraph"/>
        <w:widowControl w:val="0"/>
        <w:numPr>
          <w:ilvl w:val="0"/>
          <w:numId w:val="35"/>
        </w:numPr>
        <w:tabs>
          <w:tab w:val="left" w:pos="1463"/>
        </w:tabs>
        <w:autoSpaceDE w:val="0"/>
        <w:autoSpaceDN w:val="0"/>
        <w:spacing w:after="0" w:line="360" w:lineRule="auto"/>
        <w:ind w:right="303"/>
      </w:pPr>
      <w:r>
        <w:t>Structures,</w:t>
      </w:r>
      <w:r w:rsidRPr="00A24FD0">
        <w:rPr>
          <w:spacing w:val="-10"/>
        </w:rPr>
        <w:t xml:space="preserve"> </w:t>
      </w:r>
      <w:r>
        <w:t>such</w:t>
      </w:r>
      <w:r w:rsidRPr="00A24FD0">
        <w:rPr>
          <w:spacing w:val="-11"/>
        </w:rPr>
        <w:t xml:space="preserve"> </w:t>
      </w:r>
      <w:r>
        <w:t>as</w:t>
      </w:r>
      <w:r w:rsidRPr="00A24FD0">
        <w:rPr>
          <w:spacing w:val="-12"/>
        </w:rPr>
        <w:t xml:space="preserve"> </w:t>
      </w:r>
      <w:r>
        <w:t>retaining</w:t>
      </w:r>
      <w:r w:rsidRPr="00A24FD0">
        <w:rPr>
          <w:spacing w:val="-11"/>
        </w:rPr>
        <w:t xml:space="preserve"> </w:t>
      </w:r>
      <w:r>
        <w:t>walls</w:t>
      </w:r>
      <w:r w:rsidRPr="00A24FD0">
        <w:rPr>
          <w:spacing w:val="-10"/>
        </w:rPr>
        <w:t xml:space="preserve"> </w:t>
      </w:r>
      <w:r>
        <w:t>that</w:t>
      </w:r>
      <w:r w:rsidRPr="00A24FD0">
        <w:rPr>
          <w:spacing w:val="-11"/>
        </w:rPr>
        <w:t xml:space="preserve"> </w:t>
      </w:r>
      <w:r>
        <w:t>can</w:t>
      </w:r>
      <w:r w:rsidRPr="00A24FD0">
        <w:rPr>
          <w:spacing w:val="-11"/>
        </w:rPr>
        <w:t xml:space="preserve"> </w:t>
      </w:r>
      <w:r>
        <w:t>act</w:t>
      </w:r>
      <w:r w:rsidRPr="00A24FD0">
        <w:rPr>
          <w:spacing w:val="-11"/>
        </w:rPr>
        <w:t xml:space="preserve"> </w:t>
      </w:r>
      <w:r>
        <w:t>as</w:t>
      </w:r>
      <w:r w:rsidRPr="00A24FD0">
        <w:rPr>
          <w:spacing w:val="-10"/>
        </w:rPr>
        <w:t xml:space="preserve"> </w:t>
      </w:r>
      <w:r>
        <w:t>barriers</w:t>
      </w:r>
      <w:r w:rsidRPr="00A24FD0">
        <w:rPr>
          <w:spacing w:val="-11"/>
        </w:rPr>
        <w:t xml:space="preserve"> </w:t>
      </w:r>
      <w:r>
        <w:t>to</w:t>
      </w:r>
      <w:r w:rsidRPr="00A24FD0">
        <w:rPr>
          <w:spacing w:val="-10"/>
        </w:rPr>
        <w:t xml:space="preserve"> </w:t>
      </w:r>
      <w:r>
        <w:t>animal</w:t>
      </w:r>
      <w:r w:rsidRPr="00A24FD0">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993F82">
            <w:rPr>
              <w:noProof/>
            </w:rPr>
            <w:t xml:space="preserve"> </w:t>
          </w:r>
          <w:r w:rsidR="00993F82" w:rsidRPr="00993F82">
            <w:rPr>
              <w:noProof/>
            </w:rPr>
            <w:t>[10]</w:t>
          </w:r>
          <w:r w:rsidR="004373F8">
            <w:fldChar w:fldCharType="end"/>
          </w:r>
        </w:sdtContent>
      </w:sdt>
    </w:p>
    <w:p w14:paraId="57B35D79" w14:textId="2991346D" w:rsidR="007C5257" w:rsidRPr="004373F8" w:rsidRDefault="004373F8" w:rsidP="004373F8">
      <w:pPr>
        <w:pStyle w:val="Heading2"/>
      </w:pPr>
      <w:bookmarkStart w:id="19" w:name="_Toc185599837"/>
      <w:r>
        <w:t>5.5</w:t>
      </w:r>
      <w:r>
        <w:tab/>
      </w:r>
      <w:r w:rsidR="007C5257" w:rsidRPr="004373F8">
        <w:t>NOC</w:t>
      </w:r>
      <w:r w:rsidR="007C5257" w:rsidRPr="004373F8">
        <w:rPr>
          <w:spacing w:val="-8"/>
        </w:rPr>
        <w:t xml:space="preserve"> </w:t>
      </w:r>
      <w:r w:rsidR="007C5257" w:rsidRPr="004373F8">
        <w:t>from</w:t>
      </w:r>
      <w:r w:rsidR="007C5257" w:rsidRPr="004373F8">
        <w:rPr>
          <w:spacing w:val="-5"/>
        </w:rPr>
        <w:t xml:space="preserve"> </w:t>
      </w:r>
      <w:r w:rsidR="007C5257" w:rsidRPr="004373F8">
        <w:t>Airports</w:t>
      </w:r>
      <w:r w:rsidR="007C5257" w:rsidRPr="004373F8">
        <w:rPr>
          <w:spacing w:val="-6"/>
        </w:rPr>
        <w:t xml:space="preserve"> </w:t>
      </w:r>
      <w:r w:rsidR="007C5257" w:rsidRPr="004373F8">
        <w:t>Authority</w:t>
      </w:r>
      <w:r w:rsidR="007C5257" w:rsidRPr="004373F8">
        <w:rPr>
          <w:spacing w:val="-5"/>
        </w:rPr>
        <w:t xml:space="preserve"> </w:t>
      </w:r>
      <w:r w:rsidR="007C5257" w:rsidRPr="004373F8">
        <w:t>of</w:t>
      </w:r>
      <w:r w:rsidR="007C5257" w:rsidRPr="004373F8">
        <w:rPr>
          <w:spacing w:val="-4"/>
        </w:rPr>
        <w:t xml:space="preserve"> </w:t>
      </w:r>
      <w:r w:rsidR="007C5257" w:rsidRPr="004373F8">
        <w:t>India</w:t>
      </w:r>
      <w:r w:rsidR="007C5257" w:rsidRPr="004373F8">
        <w:rPr>
          <w:spacing w:val="-3"/>
        </w:rPr>
        <w:t xml:space="preserve"> </w:t>
      </w:r>
      <w:r w:rsidR="007C5257" w:rsidRPr="004373F8">
        <w:t>(AAI)</w:t>
      </w:r>
      <w:r w:rsidR="007C5257" w:rsidRPr="004373F8">
        <w:rPr>
          <w:spacing w:val="-6"/>
        </w:rPr>
        <w:t xml:space="preserve"> </w:t>
      </w:r>
      <w:r w:rsidR="007C5257" w:rsidRPr="004373F8">
        <w:t>and</w:t>
      </w:r>
      <w:r w:rsidR="007C5257" w:rsidRPr="004373F8">
        <w:rPr>
          <w:spacing w:val="-3"/>
        </w:rPr>
        <w:t xml:space="preserve"> </w:t>
      </w:r>
      <w:r w:rsidR="007C5257" w:rsidRPr="004373F8">
        <w:t>Ministry</w:t>
      </w:r>
      <w:r w:rsidR="007C5257" w:rsidRPr="004373F8">
        <w:rPr>
          <w:spacing w:val="-5"/>
        </w:rPr>
        <w:t xml:space="preserve"> </w:t>
      </w:r>
      <w:r w:rsidR="007C5257" w:rsidRPr="004373F8">
        <w:t>of</w:t>
      </w:r>
      <w:r w:rsidR="007C5257" w:rsidRPr="004373F8">
        <w:rPr>
          <w:spacing w:val="-4"/>
        </w:rPr>
        <w:t xml:space="preserve"> </w:t>
      </w:r>
      <w:r w:rsidR="007C5257" w:rsidRPr="004373F8">
        <w:rPr>
          <w:spacing w:val="-2"/>
        </w:rPr>
        <w:t>Defence</w:t>
      </w:r>
      <w:bookmarkEnd w:id="19"/>
    </w:p>
    <w:p w14:paraId="1715BF67" w14:textId="77777777" w:rsidR="007C5257" w:rsidRDefault="007C5257" w:rsidP="004373F8">
      <w:pPr>
        <w:pStyle w:val="BodyText"/>
        <w:spacing w:before="339" w:line="360" w:lineRule="auto"/>
        <w:ind w:right="306"/>
        <w:jc w:val="both"/>
      </w:pPr>
      <w:r>
        <w:t xml:space="preserve">Aircraft Act, 1934 empowers the Central Government to impose </w:t>
      </w:r>
      <w:proofErr w:type="gramStart"/>
      <w:r>
        <w:t>restriction</w:t>
      </w:r>
      <w:proofErr w:type="gramEnd"/>
      <w:r>
        <w:t xml:space="preserve">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549CE4EB" w14:textId="1800FDE3" w:rsidR="007C5257" w:rsidRDefault="007C5257" w:rsidP="004373F8">
      <w:pPr>
        <w:pStyle w:val="BodyText"/>
        <w:spacing w:line="360"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rsidR="004373F8">
        <w:t>Defense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7D8B7AAC" w14:textId="286C1CBC" w:rsidR="007C5257" w:rsidRPr="004373F8" w:rsidRDefault="007C5257" w:rsidP="004373F8">
      <w:pPr>
        <w:rPr>
          <w:b/>
          <w:bCs/>
        </w:rPr>
      </w:pPr>
      <w:r w:rsidRPr="004373F8">
        <w:rPr>
          <w:b/>
          <w:bCs/>
        </w:rPr>
        <w:t>Colour</w:t>
      </w:r>
      <w:r w:rsidRPr="004373F8">
        <w:rPr>
          <w:b/>
          <w:bCs/>
          <w:spacing w:val="-3"/>
        </w:rPr>
        <w:t xml:space="preserve"> </w:t>
      </w:r>
      <w:r w:rsidRPr="004373F8">
        <w:rPr>
          <w:b/>
          <w:bCs/>
        </w:rPr>
        <w:t>Coded</w:t>
      </w:r>
      <w:r w:rsidRPr="004373F8">
        <w:rPr>
          <w:b/>
          <w:bCs/>
          <w:spacing w:val="-4"/>
        </w:rPr>
        <w:t xml:space="preserve"> </w:t>
      </w:r>
      <w:r w:rsidRPr="004373F8">
        <w:rPr>
          <w:b/>
          <w:bCs/>
        </w:rPr>
        <w:t>Zoning</w:t>
      </w:r>
      <w:r w:rsidRPr="004373F8">
        <w:rPr>
          <w:b/>
          <w:bCs/>
          <w:spacing w:val="-4"/>
        </w:rPr>
        <w:t xml:space="preserve"> </w:t>
      </w:r>
      <w:r w:rsidRPr="004373F8">
        <w:rPr>
          <w:b/>
          <w:bCs/>
        </w:rPr>
        <w:t>Maps</w:t>
      </w:r>
      <w:r w:rsidRPr="004373F8">
        <w:rPr>
          <w:b/>
          <w:bCs/>
          <w:spacing w:val="-3"/>
        </w:rPr>
        <w:t xml:space="preserve"> </w:t>
      </w:r>
      <w:r w:rsidRPr="004373F8">
        <w:rPr>
          <w:b/>
          <w:bCs/>
          <w:spacing w:val="-2"/>
        </w:rPr>
        <w:t>(CCZMs)</w:t>
      </w:r>
      <w:r w:rsidR="004373F8">
        <w:rPr>
          <w:b/>
          <w:bCs/>
          <w:spacing w:val="-2"/>
        </w:rPr>
        <w:t>:</w:t>
      </w:r>
    </w:p>
    <w:p w14:paraId="4CFEF532" w14:textId="51158B2B" w:rsidR="007C5257" w:rsidRDefault="007C5257" w:rsidP="004373F8">
      <w:pPr>
        <w:pStyle w:val="BodyText"/>
        <w:numPr>
          <w:ilvl w:val="0"/>
          <w:numId w:val="36"/>
        </w:numPr>
        <w:spacing w:line="360" w:lineRule="auto"/>
        <w:ind w:right="304"/>
        <w:jc w:val="both"/>
      </w:pPr>
      <w:r>
        <w:t xml:space="preserve">CCZMs have been formulated for all IAF aerodromes and handed over to Local Municipal Authorities (LMAs). Area in the </w:t>
      </w:r>
      <w:r w:rsidR="004373F8">
        <w:t>center</w:t>
      </w:r>
      <w:r>
        <w:t xml:space="preserv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 xml:space="preserve">falling in Red Grid/Zone, it shall be mandatory for an </w:t>
      </w:r>
      <w:proofErr w:type="gramStart"/>
      <w:r>
        <w:t>applicant,</w:t>
      </w:r>
      <w:proofErr w:type="gramEnd"/>
      <w:r>
        <w:t xml:space="preserve"> to submit application in specified format and obtain NOC from IAF as per existing </w:t>
      </w:r>
      <w:r>
        <w:lastRenderedPageBreak/>
        <w:t>procedures/guidelines.</w:t>
      </w:r>
    </w:p>
    <w:p w14:paraId="7222BAED" w14:textId="772E0FC6" w:rsidR="007C5257" w:rsidRDefault="007C5257" w:rsidP="004373F8">
      <w:pPr>
        <w:pStyle w:val="BodyText"/>
        <w:numPr>
          <w:ilvl w:val="0"/>
          <w:numId w:val="36"/>
        </w:numPr>
        <w:spacing w:line="360"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r w:rsidR="004373F8">
        <w:t>Color</w:t>
      </w:r>
      <w:r>
        <w:t xml:space="preserve"> </w:t>
      </w:r>
      <w:r w:rsidR="004373F8">
        <w:t>Coding</w:t>
      </w:r>
      <w:r>
        <w:t xml:space="preserve">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4A446FE8" w14:textId="1F5A45FD" w:rsidR="00483B73" w:rsidRDefault="007C5257" w:rsidP="004373F8">
      <w:pPr>
        <w:pStyle w:val="BodyText"/>
        <w:numPr>
          <w:ilvl w:val="0"/>
          <w:numId w:val="36"/>
        </w:numPr>
        <w:spacing w:line="360" w:lineRule="auto"/>
        <w:ind w:right="306"/>
        <w:jc w:val="both"/>
      </w:pPr>
      <w:r>
        <w:t>Under GSR 751 (E), the area marked in ‘Green’ is beyond 20 Km from Aerodrome Reference Point of an IAF airfield and is outside the purview for issuance of NOC by 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rPr>
              <w:lang w:val="en-IN"/>
            </w:rPr>
            <w:instrText xml:space="preserve"> CITATION Ind21 \l 16393 </w:instrText>
          </w:r>
          <w:r w:rsidR="004373F8">
            <w:fldChar w:fldCharType="separate"/>
          </w:r>
          <w:r w:rsidR="00993F82">
            <w:rPr>
              <w:noProof/>
              <w:lang w:val="en-IN"/>
            </w:rPr>
            <w:t xml:space="preserve"> </w:t>
          </w:r>
          <w:r w:rsidR="00993F82" w:rsidRPr="00993F82">
            <w:rPr>
              <w:noProof/>
              <w:lang w:val="en-IN"/>
            </w:rPr>
            <w:t>[11]</w:t>
          </w:r>
          <w:r w:rsidR="004373F8">
            <w:fldChar w:fldCharType="end"/>
          </w:r>
        </w:sdtContent>
      </w:sdt>
    </w:p>
    <w:p w14:paraId="0A72DAD4" w14:textId="77777777" w:rsidR="007C5257" w:rsidRDefault="007C5257" w:rsidP="004373F8">
      <w:pPr>
        <w:pStyle w:val="ListParagraph"/>
        <w:numPr>
          <w:ilvl w:val="0"/>
          <w:numId w:val="37"/>
        </w:numPr>
        <w:spacing w:line="360" w:lineRule="auto"/>
      </w:pPr>
      <w:r>
        <w:t>No</w:t>
      </w:r>
      <w:r w:rsidRPr="004373F8">
        <w:rPr>
          <w:spacing w:val="-9"/>
        </w:rPr>
        <w:t xml:space="preserve"> </w:t>
      </w:r>
      <w:r>
        <w:t>Objection</w:t>
      </w:r>
      <w:r w:rsidRPr="004373F8">
        <w:rPr>
          <w:spacing w:val="-8"/>
        </w:rPr>
        <w:t xml:space="preserve"> </w:t>
      </w:r>
      <w:r>
        <w:t>Certificate</w:t>
      </w:r>
      <w:r w:rsidRPr="004373F8">
        <w:rPr>
          <w:spacing w:val="-8"/>
        </w:rPr>
        <w:t xml:space="preserve"> </w:t>
      </w:r>
      <w:r>
        <w:t>(NOC)</w:t>
      </w:r>
      <w:r w:rsidRPr="004373F8">
        <w:rPr>
          <w:spacing w:val="-11"/>
        </w:rPr>
        <w:t xml:space="preserve"> </w:t>
      </w:r>
      <w:r>
        <w:t>from</w:t>
      </w:r>
      <w:r w:rsidRPr="004373F8">
        <w:rPr>
          <w:spacing w:val="-9"/>
        </w:rPr>
        <w:t xml:space="preserve"> </w:t>
      </w:r>
      <w:r>
        <w:t>State</w:t>
      </w:r>
      <w:r w:rsidRPr="004373F8">
        <w:rPr>
          <w:spacing w:val="-8"/>
        </w:rPr>
        <w:t xml:space="preserve"> </w:t>
      </w:r>
      <w:r>
        <w:t>Electricity</w:t>
      </w:r>
      <w:r w:rsidRPr="004373F8">
        <w:rPr>
          <w:spacing w:val="-10"/>
        </w:rPr>
        <w:t xml:space="preserve"> </w:t>
      </w:r>
      <w:r w:rsidRPr="004373F8">
        <w:rPr>
          <w:spacing w:val="-2"/>
        </w:rPr>
        <w:t>Board</w:t>
      </w:r>
    </w:p>
    <w:p w14:paraId="7341B820" w14:textId="77777777" w:rsidR="007C5257" w:rsidRDefault="007C5257" w:rsidP="004373F8">
      <w:pPr>
        <w:pStyle w:val="ListParagraph"/>
        <w:numPr>
          <w:ilvl w:val="0"/>
          <w:numId w:val="37"/>
        </w:numPr>
        <w:spacing w:line="360" w:lineRule="auto"/>
      </w:pPr>
      <w:r>
        <w:t>Land</w:t>
      </w:r>
      <w:r w:rsidRPr="004373F8">
        <w:rPr>
          <w:spacing w:val="-5"/>
        </w:rPr>
        <w:t xml:space="preserve"> </w:t>
      </w:r>
      <w:r>
        <w:t>Allotment</w:t>
      </w:r>
      <w:r w:rsidRPr="004373F8">
        <w:rPr>
          <w:spacing w:val="-5"/>
        </w:rPr>
        <w:t xml:space="preserve"> </w:t>
      </w:r>
      <w:r w:rsidRPr="004373F8">
        <w:rPr>
          <w:spacing w:val="-2"/>
        </w:rPr>
        <w:t>Letter</w:t>
      </w:r>
    </w:p>
    <w:p w14:paraId="5F53B7E7" w14:textId="77777777" w:rsidR="007C5257" w:rsidRDefault="007C5257" w:rsidP="004373F8">
      <w:pPr>
        <w:pStyle w:val="ListParagraph"/>
        <w:numPr>
          <w:ilvl w:val="0"/>
          <w:numId w:val="37"/>
        </w:numPr>
        <w:spacing w:line="360" w:lineRule="auto"/>
      </w:pPr>
      <w:r>
        <w:t>NOC</w:t>
      </w:r>
      <w:r w:rsidRPr="004373F8">
        <w:rPr>
          <w:spacing w:val="-8"/>
        </w:rPr>
        <w:t xml:space="preserve"> </w:t>
      </w:r>
      <w:r>
        <w:t>from</w:t>
      </w:r>
      <w:r w:rsidRPr="004373F8">
        <w:rPr>
          <w:spacing w:val="-8"/>
        </w:rPr>
        <w:t xml:space="preserve"> </w:t>
      </w:r>
      <w:r>
        <w:t>the</w:t>
      </w:r>
      <w:r w:rsidRPr="004373F8">
        <w:rPr>
          <w:spacing w:val="-6"/>
        </w:rPr>
        <w:t xml:space="preserve"> </w:t>
      </w:r>
      <w:r>
        <w:t>District</w:t>
      </w:r>
      <w:r w:rsidRPr="004373F8">
        <w:rPr>
          <w:spacing w:val="-7"/>
        </w:rPr>
        <w:t xml:space="preserve"> </w:t>
      </w:r>
      <w:r>
        <w:t>Level</w:t>
      </w:r>
      <w:r w:rsidRPr="004373F8">
        <w:rPr>
          <w:spacing w:val="-7"/>
        </w:rPr>
        <w:t xml:space="preserve"> </w:t>
      </w:r>
      <w:r>
        <w:t>Industrial</w:t>
      </w:r>
      <w:r w:rsidRPr="004373F8">
        <w:rPr>
          <w:spacing w:val="-6"/>
        </w:rPr>
        <w:t xml:space="preserve"> </w:t>
      </w:r>
      <w:r>
        <w:t>and</w:t>
      </w:r>
      <w:r w:rsidRPr="004373F8">
        <w:rPr>
          <w:spacing w:val="-6"/>
        </w:rPr>
        <w:t xml:space="preserve"> </w:t>
      </w:r>
      <w:r>
        <w:t>Revenue</w:t>
      </w:r>
      <w:r w:rsidRPr="004373F8">
        <w:rPr>
          <w:spacing w:val="-6"/>
        </w:rPr>
        <w:t xml:space="preserve"> </w:t>
      </w:r>
      <w:r>
        <w:t xml:space="preserve">(DLIR) </w:t>
      </w:r>
      <w:r w:rsidRPr="004373F8">
        <w:rPr>
          <w:spacing w:val="-2"/>
        </w:rPr>
        <w:t>Department</w:t>
      </w:r>
    </w:p>
    <w:p w14:paraId="29C304F7" w14:textId="77777777" w:rsidR="007C5257" w:rsidRDefault="007C5257" w:rsidP="004373F8">
      <w:pPr>
        <w:pStyle w:val="ListParagraph"/>
        <w:numPr>
          <w:ilvl w:val="0"/>
          <w:numId w:val="37"/>
        </w:numPr>
        <w:spacing w:line="360" w:lineRule="auto"/>
      </w:pPr>
      <w:r>
        <w:t>NOC</w:t>
      </w:r>
      <w:r w:rsidRPr="004373F8">
        <w:rPr>
          <w:spacing w:val="-5"/>
        </w:rPr>
        <w:t xml:space="preserve"> </w:t>
      </w:r>
      <w:r>
        <w:t>from</w:t>
      </w:r>
      <w:r w:rsidRPr="004373F8">
        <w:rPr>
          <w:spacing w:val="-5"/>
        </w:rPr>
        <w:t xml:space="preserve"> </w:t>
      </w:r>
      <w:r>
        <w:t>Mining</w:t>
      </w:r>
      <w:r w:rsidRPr="004373F8">
        <w:rPr>
          <w:spacing w:val="-5"/>
        </w:rPr>
        <w:t xml:space="preserve"> </w:t>
      </w:r>
      <w:r w:rsidRPr="004373F8">
        <w:rPr>
          <w:spacing w:val="-2"/>
        </w:rPr>
        <w:t>Department</w:t>
      </w:r>
    </w:p>
    <w:p w14:paraId="39A24EB9" w14:textId="77777777" w:rsidR="007C5257" w:rsidRDefault="007C5257" w:rsidP="004373F8">
      <w:pPr>
        <w:pStyle w:val="ListParagraph"/>
        <w:numPr>
          <w:ilvl w:val="0"/>
          <w:numId w:val="37"/>
        </w:numPr>
        <w:spacing w:line="360" w:lineRule="auto"/>
      </w:pPr>
      <w:r>
        <w:t>NOC</w:t>
      </w:r>
      <w:r w:rsidRPr="004373F8">
        <w:rPr>
          <w:spacing w:val="-7"/>
        </w:rPr>
        <w:t xml:space="preserve"> </w:t>
      </w:r>
      <w:r>
        <w:t>from</w:t>
      </w:r>
      <w:r w:rsidRPr="004373F8">
        <w:rPr>
          <w:spacing w:val="-7"/>
        </w:rPr>
        <w:t xml:space="preserve"> </w:t>
      </w:r>
      <w:r>
        <w:t>Village</w:t>
      </w:r>
      <w:r w:rsidRPr="004373F8">
        <w:rPr>
          <w:spacing w:val="-5"/>
        </w:rPr>
        <w:t xml:space="preserve"> </w:t>
      </w:r>
      <w:r w:rsidRPr="004373F8">
        <w:rPr>
          <w:spacing w:val="-2"/>
        </w:rPr>
        <w:t>Panchayat</w:t>
      </w:r>
    </w:p>
    <w:p w14:paraId="488D8BCC" w14:textId="251C7051" w:rsidR="003E27B1" w:rsidRPr="0083452A" w:rsidRDefault="007C5257" w:rsidP="004373F8">
      <w:pPr>
        <w:pStyle w:val="ListParagraph"/>
        <w:numPr>
          <w:ilvl w:val="0"/>
          <w:numId w:val="37"/>
        </w:numPr>
        <w:spacing w:line="360" w:lineRule="auto"/>
      </w:pPr>
      <w:r>
        <w:t>Power</w:t>
      </w:r>
      <w:r w:rsidRPr="004373F8">
        <w:rPr>
          <w:spacing w:val="-11"/>
        </w:rPr>
        <w:t xml:space="preserve"> </w:t>
      </w:r>
      <w:r>
        <w:t>Purchase</w:t>
      </w:r>
      <w:r w:rsidRPr="004373F8">
        <w:rPr>
          <w:spacing w:val="-13"/>
        </w:rPr>
        <w:t xml:space="preserve"> </w:t>
      </w:r>
      <w:r>
        <w:t>Agreement</w:t>
      </w:r>
      <w:r w:rsidRPr="004373F8">
        <w:rPr>
          <w:spacing w:val="-11"/>
        </w:rPr>
        <w:t xml:space="preserve"> </w:t>
      </w:r>
      <w:r w:rsidRPr="004373F8">
        <w:rPr>
          <w:spacing w:val="-4"/>
        </w:rPr>
        <w:t>(PPA)</w:t>
      </w:r>
    </w:p>
    <w:p w14:paraId="4824DAB6" w14:textId="77777777" w:rsidR="0083452A" w:rsidRDefault="0083452A" w:rsidP="0083452A">
      <w:pPr>
        <w:spacing w:line="360" w:lineRule="auto"/>
      </w:pPr>
    </w:p>
    <w:p w14:paraId="028B6D3C" w14:textId="77777777" w:rsidR="0083452A" w:rsidRDefault="0083452A" w:rsidP="0083452A">
      <w:pPr>
        <w:spacing w:line="360" w:lineRule="auto"/>
      </w:pPr>
    </w:p>
    <w:p w14:paraId="5BC943E9" w14:textId="77777777" w:rsidR="0083452A" w:rsidRDefault="0083452A" w:rsidP="0083452A">
      <w:pPr>
        <w:spacing w:line="360" w:lineRule="auto"/>
      </w:pPr>
    </w:p>
    <w:p w14:paraId="776346EF" w14:textId="77777777" w:rsidR="0083452A" w:rsidRDefault="0083452A" w:rsidP="0083452A">
      <w:pPr>
        <w:spacing w:line="360" w:lineRule="auto"/>
      </w:pPr>
    </w:p>
    <w:p w14:paraId="16B6D9C5" w14:textId="77777777" w:rsidR="0083452A" w:rsidRDefault="0083452A" w:rsidP="0083452A">
      <w:pPr>
        <w:spacing w:line="360" w:lineRule="auto"/>
      </w:pPr>
    </w:p>
    <w:p w14:paraId="3F5864E0" w14:textId="77777777" w:rsidR="0083452A" w:rsidRDefault="0083452A" w:rsidP="0083452A">
      <w:pPr>
        <w:spacing w:line="360" w:lineRule="auto"/>
      </w:pPr>
    </w:p>
    <w:p w14:paraId="336E69F6" w14:textId="77777777" w:rsidR="0083452A" w:rsidRDefault="0083452A" w:rsidP="0083452A">
      <w:pPr>
        <w:spacing w:line="360" w:lineRule="auto"/>
      </w:pPr>
    </w:p>
    <w:p w14:paraId="0E198524" w14:textId="77777777" w:rsidR="0083452A" w:rsidRDefault="0083452A" w:rsidP="0083452A">
      <w:pPr>
        <w:spacing w:line="360" w:lineRule="auto"/>
      </w:pPr>
    </w:p>
    <w:p w14:paraId="7E0D6959" w14:textId="77777777" w:rsidR="0083452A" w:rsidRDefault="0083452A" w:rsidP="0083452A">
      <w:pPr>
        <w:spacing w:line="360" w:lineRule="auto"/>
      </w:pPr>
    </w:p>
    <w:p w14:paraId="70231771" w14:textId="77777777" w:rsidR="0083452A" w:rsidRDefault="0083452A" w:rsidP="0083452A">
      <w:pPr>
        <w:spacing w:line="360" w:lineRule="auto"/>
      </w:pPr>
    </w:p>
    <w:p w14:paraId="46C9913B" w14:textId="77777777" w:rsidR="0083452A" w:rsidRDefault="0083452A" w:rsidP="0083452A">
      <w:pPr>
        <w:spacing w:line="360" w:lineRule="auto"/>
      </w:pPr>
    </w:p>
    <w:p w14:paraId="4D4D0D65" w14:textId="77777777" w:rsidR="0083452A" w:rsidRDefault="0083452A" w:rsidP="0083452A">
      <w:pPr>
        <w:spacing w:line="360" w:lineRule="auto"/>
      </w:pPr>
    </w:p>
    <w:p w14:paraId="344CA02F" w14:textId="77777777" w:rsidR="0083452A" w:rsidRDefault="0083452A" w:rsidP="0083452A">
      <w:pPr>
        <w:spacing w:line="360" w:lineRule="auto"/>
      </w:pPr>
    </w:p>
    <w:p w14:paraId="4B97F9F5" w14:textId="77777777" w:rsidR="0083452A" w:rsidRDefault="0083452A" w:rsidP="0083452A">
      <w:pPr>
        <w:spacing w:line="360" w:lineRule="auto"/>
      </w:pPr>
    </w:p>
    <w:p w14:paraId="434EF8CB" w14:textId="77777777" w:rsidR="0083452A" w:rsidRDefault="0083452A" w:rsidP="0083452A">
      <w:pPr>
        <w:spacing w:line="360" w:lineRule="auto"/>
      </w:pPr>
    </w:p>
    <w:p w14:paraId="4A1A576D" w14:textId="77777777" w:rsidR="0083452A" w:rsidRPr="007C5257" w:rsidRDefault="0083452A" w:rsidP="0083452A">
      <w:pPr>
        <w:spacing w:line="360" w:lineRule="auto"/>
      </w:pPr>
    </w:p>
    <w:p w14:paraId="478AC2F9" w14:textId="3901C1AD" w:rsidR="00BE6EA7" w:rsidRPr="00BE6EA7" w:rsidRDefault="00BE6EA7" w:rsidP="00BE6EA7">
      <w:pPr>
        <w:pStyle w:val="Heading1"/>
        <w:numPr>
          <w:ilvl w:val="0"/>
          <w:numId w:val="1"/>
        </w:numPr>
        <w:rPr>
          <w:lang w:val="en-GB"/>
        </w:rPr>
      </w:pPr>
      <w:bookmarkStart w:id="20" w:name="_Toc185599838"/>
      <w:r>
        <w:rPr>
          <w:lang w:val="en-GB"/>
        </w:rPr>
        <w:t>Wind Area Selection</w:t>
      </w:r>
      <w:bookmarkEnd w:id="20"/>
    </w:p>
    <w:p w14:paraId="1D7B38DA" w14:textId="26E918CA" w:rsidR="00352385" w:rsidRPr="00352385" w:rsidRDefault="00352385" w:rsidP="00993F82">
      <w:pPr>
        <w:spacing w:line="360" w:lineRule="auto"/>
      </w:pPr>
      <w:r w:rsidRPr="00352385">
        <w:t>To analyse wind farm suitability by integrating wind speed data at 100m height with geographical and infrastructural constraints.</w:t>
      </w:r>
    </w:p>
    <w:p w14:paraId="1B40BE04" w14:textId="50DC5B89" w:rsidR="00352385" w:rsidRPr="00993F82" w:rsidRDefault="00352385" w:rsidP="00993F82">
      <w:pPr>
        <w:spacing w:line="360" w:lineRule="auto"/>
        <w:rPr>
          <w:b/>
          <w:bCs/>
          <w:sz w:val="28"/>
          <w:szCs w:val="28"/>
        </w:rPr>
      </w:pPr>
      <w:r w:rsidRPr="00993F82">
        <w:rPr>
          <w:b/>
          <w:bCs/>
          <w:sz w:val="28"/>
          <w:szCs w:val="28"/>
        </w:rPr>
        <w:t>Steps Involved in the Analysis</w:t>
      </w:r>
      <w:r w:rsidR="004D2A80" w:rsidRPr="00993F82">
        <w:rPr>
          <w:b/>
          <w:bCs/>
          <w:sz w:val="28"/>
          <w:szCs w:val="28"/>
        </w:rPr>
        <w:t>:</w:t>
      </w:r>
    </w:p>
    <w:p w14:paraId="1DC6697C" w14:textId="77777777" w:rsidR="00352385" w:rsidRPr="00352385" w:rsidRDefault="00352385" w:rsidP="00993F82">
      <w:pPr>
        <w:spacing w:line="360" w:lineRule="auto"/>
        <w:rPr>
          <w:b/>
          <w:bCs/>
        </w:rPr>
      </w:pPr>
      <w:r w:rsidRPr="00352385">
        <w:rPr>
          <w:b/>
          <w:bCs/>
        </w:rPr>
        <w:t>Step 1: Data Preparation</w:t>
      </w:r>
    </w:p>
    <w:p w14:paraId="5021E0D4" w14:textId="2B9D527B" w:rsidR="00352385" w:rsidRPr="00352385" w:rsidRDefault="00352385" w:rsidP="00993F82">
      <w:pPr>
        <w:pStyle w:val="ListParagraph"/>
        <w:numPr>
          <w:ilvl w:val="0"/>
          <w:numId w:val="16"/>
        </w:numPr>
        <w:spacing w:line="360" w:lineRule="auto"/>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993F82" w:rsidRPr="00993F82">
            <w:rPr>
              <w:noProof/>
            </w:rPr>
            <w:t>[12]</w:t>
          </w:r>
          <w:r>
            <w:fldChar w:fldCharType="end"/>
          </w:r>
        </w:sdtContent>
      </w:sdt>
    </w:p>
    <w:p w14:paraId="5B5F24FC" w14:textId="7EBBE2E5" w:rsidR="00352385" w:rsidRPr="00352385" w:rsidRDefault="00352385" w:rsidP="00993F82">
      <w:pPr>
        <w:pStyle w:val="ListParagraph"/>
        <w:numPr>
          <w:ilvl w:val="0"/>
          <w:numId w:val="16"/>
        </w:numPr>
        <w:spacing w:line="360" w:lineRule="auto"/>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993F82" w:rsidRPr="00993F82">
            <w:rPr>
              <w:noProof/>
            </w:rPr>
            <w:t>[13]</w:t>
          </w:r>
          <w:r w:rsidR="00116A44">
            <w:fldChar w:fldCharType="end"/>
          </w:r>
        </w:sdtContent>
      </w:sdt>
    </w:p>
    <w:p w14:paraId="100AA15B" w14:textId="4AE4FAB8" w:rsidR="00352385" w:rsidRPr="00352385" w:rsidRDefault="00352385" w:rsidP="00993F82">
      <w:pPr>
        <w:pStyle w:val="ListParagraph"/>
        <w:numPr>
          <w:ilvl w:val="0"/>
          <w:numId w:val="16"/>
        </w:numPr>
        <w:spacing w:line="360" w:lineRule="auto"/>
      </w:pPr>
      <w:r w:rsidRPr="00352385">
        <w:t>Import all provided data layers</w:t>
      </w:r>
      <w:r w:rsidR="00116A44">
        <w:t>.</w:t>
      </w:r>
    </w:p>
    <w:p w14:paraId="02DCE7FE" w14:textId="77777777" w:rsidR="00352385" w:rsidRPr="00352385" w:rsidRDefault="00352385" w:rsidP="00993F82">
      <w:pPr>
        <w:spacing w:line="360" w:lineRule="auto"/>
        <w:rPr>
          <w:b/>
          <w:bCs/>
        </w:rPr>
      </w:pPr>
      <w:r w:rsidRPr="00352385">
        <w:rPr>
          <w:b/>
          <w:bCs/>
        </w:rPr>
        <w:t>Step 2: Project Properties Setup</w:t>
      </w:r>
    </w:p>
    <w:p w14:paraId="2107269F" w14:textId="367AA2D6" w:rsidR="00352385" w:rsidRPr="00352385" w:rsidRDefault="00352385" w:rsidP="00993F82">
      <w:pPr>
        <w:pStyle w:val="ListParagraph"/>
        <w:numPr>
          <w:ilvl w:val="0"/>
          <w:numId w:val="17"/>
        </w:numPr>
        <w:spacing w:line="360" w:lineRule="auto"/>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993F82">
      <w:pPr>
        <w:spacing w:line="360" w:lineRule="auto"/>
        <w:rPr>
          <w:b/>
          <w:bCs/>
        </w:rPr>
      </w:pPr>
      <w:r w:rsidRPr="00352385">
        <w:rPr>
          <w:b/>
          <w:bCs/>
        </w:rPr>
        <w:t>Step 3: Create Buffers</w:t>
      </w:r>
    </w:p>
    <w:p w14:paraId="7612342B" w14:textId="77777777" w:rsidR="00352385" w:rsidRDefault="00352385" w:rsidP="00993F82">
      <w:pPr>
        <w:pStyle w:val="ListParagraph"/>
        <w:numPr>
          <w:ilvl w:val="0"/>
          <w:numId w:val="18"/>
        </w:numPr>
        <w:spacing w:line="360" w:lineRule="auto"/>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993F82">
            <w:pPr>
              <w:spacing w:line="360" w:lineRule="auto"/>
              <w:jc w:val="center"/>
            </w:pPr>
            <w:r>
              <w:lastRenderedPageBreak/>
              <w:t>GIS Layers</w:t>
            </w:r>
          </w:p>
        </w:tc>
        <w:tc>
          <w:tcPr>
            <w:tcW w:w="3006" w:type="dxa"/>
          </w:tcPr>
          <w:p w14:paraId="11597F3B" w14:textId="58B82BD5" w:rsidR="004130C6" w:rsidRDefault="004130C6" w:rsidP="00993F82">
            <w:pPr>
              <w:spacing w:line="360" w:lineRule="auto"/>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993F82">
            <w:pPr>
              <w:spacing w:line="360" w:lineRule="auto"/>
              <w:jc w:val="center"/>
            </w:pPr>
            <w:r>
              <w:t>Buildings</w:t>
            </w:r>
          </w:p>
        </w:tc>
        <w:tc>
          <w:tcPr>
            <w:tcW w:w="3006" w:type="dxa"/>
          </w:tcPr>
          <w:p w14:paraId="57954324" w14:textId="59E38CEB"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993F82">
            <w:pPr>
              <w:spacing w:line="360" w:lineRule="auto"/>
              <w:jc w:val="center"/>
            </w:pPr>
            <w:r>
              <w:t>Forests</w:t>
            </w:r>
          </w:p>
        </w:tc>
        <w:tc>
          <w:tcPr>
            <w:tcW w:w="3006" w:type="dxa"/>
          </w:tcPr>
          <w:p w14:paraId="6D068886" w14:textId="57098E9B"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993F82">
            <w:pPr>
              <w:spacing w:line="360" w:lineRule="auto"/>
              <w:jc w:val="center"/>
            </w:pPr>
            <w:r>
              <w:t>Military Areas</w:t>
            </w:r>
          </w:p>
        </w:tc>
        <w:tc>
          <w:tcPr>
            <w:tcW w:w="3006" w:type="dxa"/>
          </w:tcPr>
          <w:p w14:paraId="6CE873A7" w14:textId="6D95A778"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993F82">
            <w:pPr>
              <w:spacing w:line="360" w:lineRule="auto"/>
              <w:jc w:val="center"/>
            </w:pPr>
            <w:r>
              <w:t>Railways/ Industrial</w:t>
            </w:r>
          </w:p>
        </w:tc>
        <w:tc>
          <w:tcPr>
            <w:tcW w:w="3006" w:type="dxa"/>
          </w:tcPr>
          <w:p w14:paraId="3C12F2CD" w14:textId="5A823DC2"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993F82">
            <w:pPr>
              <w:spacing w:line="360" w:lineRule="auto"/>
              <w:jc w:val="center"/>
            </w:pPr>
            <w:r>
              <w:t>Roads</w:t>
            </w:r>
          </w:p>
        </w:tc>
        <w:tc>
          <w:tcPr>
            <w:tcW w:w="3006" w:type="dxa"/>
          </w:tcPr>
          <w:p w14:paraId="290F48C7" w14:textId="2561E4CB"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993F82">
            <w:pPr>
              <w:spacing w:line="360" w:lineRule="auto"/>
              <w:jc w:val="center"/>
            </w:pPr>
            <w:r>
              <w:t>Airports/ Airfields</w:t>
            </w:r>
          </w:p>
        </w:tc>
        <w:tc>
          <w:tcPr>
            <w:tcW w:w="3006" w:type="dxa"/>
          </w:tcPr>
          <w:p w14:paraId="787B130B" w14:textId="4D710201" w:rsidR="004130C6" w:rsidRDefault="004130C6" w:rsidP="00993F82">
            <w:pPr>
              <w:spacing w:line="360" w:lineRule="auto"/>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993F82">
            <w:pPr>
              <w:spacing w:line="360" w:lineRule="auto"/>
              <w:jc w:val="center"/>
            </w:pPr>
            <w:r>
              <w:t>Rivers</w:t>
            </w:r>
          </w:p>
        </w:tc>
        <w:tc>
          <w:tcPr>
            <w:tcW w:w="3006" w:type="dxa"/>
          </w:tcPr>
          <w:p w14:paraId="1F437058" w14:textId="750E1A63" w:rsidR="004130C6" w:rsidRDefault="004130C6" w:rsidP="00993F82">
            <w:pPr>
              <w:spacing w:line="360" w:lineRule="auto"/>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fldSimple w:instr=" SEQ Table_6. \* ARABIC ">
        <w:r>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993F82">
      <w:pPr>
        <w:spacing w:line="360" w:lineRule="auto"/>
        <w:rPr>
          <w:b/>
          <w:bCs/>
        </w:rPr>
      </w:pPr>
      <w:r w:rsidRPr="00352385">
        <w:rPr>
          <w:b/>
          <w:bCs/>
        </w:rPr>
        <w:t>Step 4: Merge Buffers into No-Go Areas</w:t>
      </w:r>
    </w:p>
    <w:p w14:paraId="141C9968" w14:textId="1E0550B4" w:rsidR="00352385" w:rsidRPr="00352385" w:rsidRDefault="00352385" w:rsidP="00993F82">
      <w:pPr>
        <w:pStyle w:val="ListParagraph"/>
        <w:numPr>
          <w:ilvl w:val="0"/>
          <w:numId w:val="19"/>
        </w:numPr>
        <w:spacing w:line="360" w:lineRule="auto"/>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993F82">
      <w:pPr>
        <w:spacing w:line="360" w:lineRule="auto"/>
        <w:rPr>
          <w:b/>
          <w:bCs/>
        </w:rPr>
      </w:pPr>
      <w:r w:rsidRPr="00352385">
        <w:rPr>
          <w:b/>
          <w:bCs/>
        </w:rPr>
        <w:t>Step 5: Identify Suitable Areas Using Difference Tool</w:t>
      </w:r>
    </w:p>
    <w:p w14:paraId="5086CC35" w14:textId="77777777" w:rsidR="00352385" w:rsidRPr="00352385" w:rsidRDefault="00352385" w:rsidP="00993F82">
      <w:pPr>
        <w:pStyle w:val="ListParagraph"/>
        <w:numPr>
          <w:ilvl w:val="0"/>
          <w:numId w:val="20"/>
        </w:numPr>
        <w:spacing w:line="360" w:lineRule="auto"/>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993F82">
      <w:pPr>
        <w:pStyle w:val="ListParagraph"/>
        <w:numPr>
          <w:ilvl w:val="0"/>
          <w:numId w:val="20"/>
        </w:numPr>
        <w:spacing w:line="360" w:lineRule="auto"/>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993F82">
      <w:pPr>
        <w:spacing w:line="360" w:lineRule="auto"/>
        <w:rPr>
          <w:b/>
          <w:bCs/>
        </w:rPr>
      </w:pPr>
      <w:r w:rsidRPr="00352385">
        <w:rPr>
          <w:b/>
          <w:bCs/>
        </w:rPr>
        <w:t>Step 6: Integrate Wind Speed Data</w:t>
      </w:r>
    </w:p>
    <w:p w14:paraId="76A0E261" w14:textId="56190213" w:rsidR="00352385" w:rsidRPr="00352385" w:rsidRDefault="00352385" w:rsidP="00993F82">
      <w:pPr>
        <w:spacing w:line="360" w:lineRule="auto"/>
      </w:pPr>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CCB849C" w14:textId="68D77C32" w:rsidR="00352385" w:rsidRPr="00352385" w:rsidRDefault="00352385" w:rsidP="00993F82">
      <w:pPr>
        <w:spacing w:line="360" w:lineRule="auto"/>
      </w:pPr>
      <w:r w:rsidRPr="00352385">
        <w:t xml:space="preserve">Use the </w:t>
      </w:r>
      <w:r w:rsidRPr="00352385">
        <w:rPr>
          <w:b/>
          <w:bCs/>
        </w:rPr>
        <w:t>Clip Raster by Mask Layer</w:t>
      </w:r>
      <w:r w:rsidRPr="00352385">
        <w:t xml:space="preserve"> tool.</w:t>
      </w:r>
    </w:p>
    <w:p w14:paraId="0B58E6C6" w14:textId="6929D575" w:rsidR="005039A8" w:rsidRDefault="005039A8" w:rsidP="005039A8">
      <w:pPr>
        <w:jc w:val="center"/>
      </w:pPr>
      <w:r>
        <w:rPr>
          <w:noProof/>
        </w:rPr>
        <w:lastRenderedPageBreak/>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19EBED5" w14:textId="1A1BADE1" w:rsidR="00B33E62" w:rsidRDefault="00B33E62" w:rsidP="005039A8">
      <w:pPr>
        <w:jc w:val="center"/>
      </w:pPr>
      <w:r w:rsidRPr="00B33E62">
        <w:rPr>
          <w:noProof/>
        </w:rPr>
        <w:lastRenderedPageBreak/>
        <w:drawing>
          <wp:inline distT="0" distB="0" distL="0" distR="0" wp14:anchorId="32EA43B1" wp14:editId="0722E632">
            <wp:extent cx="4791883" cy="2986300"/>
            <wp:effectExtent l="57150" t="57150" r="8509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5"/>
                    <a:stretch>
                      <a:fillRect/>
                    </a:stretch>
                  </pic:blipFill>
                  <pic:spPr>
                    <a:xfrm>
                      <a:off x="0" y="0"/>
                      <a:ext cx="4810434" cy="299786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599839"/>
      <w:r w:rsidRPr="008E057D">
        <w:t>Electrical Grid Infrastructure and Cable Routing: Ensuring Connectivity</w:t>
      </w:r>
      <w:bookmarkEnd w:id="21"/>
    </w:p>
    <w:p w14:paraId="7F5C1979" w14:textId="77777777" w:rsidR="0083452A" w:rsidRDefault="0083452A" w:rsidP="0083452A"/>
    <w:p w14:paraId="39C86AEB" w14:textId="77777777" w:rsidR="0083452A" w:rsidRDefault="0083452A" w:rsidP="0083452A"/>
    <w:p w14:paraId="2FCE0630" w14:textId="77777777" w:rsidR="0083452A" w:rsidRDefault="0083452A" w:rsidP="0083452A"/>
    <w:p w14:paraId="41D2D385" w14:textId="77777777" w:rsidR="0083452A" w:rsidRDefault="0083452A" w:rsidP="0083452A"/>
    <w:p w14:paraId="25B49FC1" w14:textId="77777777" w:rsidR="0083452A" w:rsidRDefault="0083452A" w:rsidP="0083452A"/>
    <w:p w14:paraId="57AF5207" w14:textId="77777777" w:rsidR="0083452A" w:rsidRDefault="0083452A" w:rsidP="0083452A"/>
    <w:p w14:paraId="7EE7CA95" w14:textId="77777777" w:rsidR="0083452A" w:rsidRDefault="0083452A" w:rsidP="0083452A"/>
    <w:p w14:paraId="7EAC6384" w14:textId="77777777" w:rsidR="0083452A" w:rsidRDefault="0083452A" w:rsidP="0083452A"/>
    <w:p w14:paraId="2E7B53E7" w14:textId="77777777" w:rsidR="0083452A" w:rsidRDefault="0083452A" w:rsidP="0083452A"/>
    <w:p w14:paraId="1A6A4663" w14:textId="77777777" w:rsidR="0083452A" w:rsidRDefault="0083452A" w:rsidP="0083452A"/>
    <w:p w14:paraId="766DFAFA" w14:textId="77777777" w:rsidR="0083452A" w:rsidRDefault="0083452A" w:rsidP="0083452A"/>
    <w:p w14:paraId="43E12463" w14:textId="77777777" w:rsidR="0083452A" w:rsidRDefault="0083452A" w:rsidP="0083452A"/>
    <w:p w14:paraId="4D5DEC36" w14:textId="77777777" w:rsidR="0083452A" w:rsidRDefault="0083452A" w:rsidP="0083452A"/>
    <w:p w14:paraId="2B7BFA7A" w14:textId="77777777" w:rsidR="0083452A" w:rsidRDefault="0083452A" w:rsidP="0083452A"/>
    <w:p w14:paraId="5A6DFDDD" w14:textId="77777777" w:rsidR="0083452A" w:rsidRDefault="0083452A" w:rsidP="0083452A"/>
    <w:p w14:paraId="5DF0D131" w14:textId="77777777" w:rsidR="0083452A" w:rsidRDefault="0083452A" w:rsidP="0083452A"/>
    <w:p w14:paraId="5D3085C9" w14:textId="77777777" w:rsidR="0083452A" w:rsidRDefault="0083452A" w:rsidP="0083452A"/>
    <w:p w14:paraId="41DA347D" w14:textId="77777777" w:rsidR="0083452A" w:rsidRDefault="0083452A" w:rsidP="0083452A"/>
    <w:p w14:paraId="3B8768D7" w14:textId="77777777" w:rsidR="0083452A" w:rsidRDefault="0083452A" w:rsidP="0083452A"/>
    <w:p w14:paraId="54CE931A" w14:textId="77777777" w:rsidR="0083452A" w:rsidRDefault="0083452A" w:rsidP="0083452A"/>
    <w:p w14:paraId="0BCDCBA5" w14:textId="77777777" w:rsidR="0083452A" w:rsidRDefault="0083452A" w:rsidP="0083452A"/>
    <w:p w14:paraId="2234AF9C" w14:textId="77777777" w:rsidR="0083452A" w:rsidRDefault="0083452A" w:rsidP="0083452A"/>
    <w:p w14:paraId="196B60BA" w14:textId="77777777" w:rsidR="0083452A" w:rsidRPr="0083452A" w:rsidRDefault="0083452A" w:rsidP="0083452A"/>
    <w:p w14:paraId="4A677148" w14:textId="73B4AF47" w:rsidR="0089499B" w:rsidRDefault="0089499B" w:rsidP="0089499B">
      <w:pPr>
        <w:pStyle w:val="Heading1"/>
        <w:numPr>
          <w:ilvl w:val="0"/>
          <w:numId w:val="1"/>
        </w:numPr>
      </w:pPr>
      <w:bookmarkStart w:id="22" w:name="_Toc185599840"/>
      <w:r w:rsidRPr="0089499B">
        <w:t>Project Development Timeline: From Greenfield to Operation</w:t>
      </w:r>
      <w:bookmarkEnd w:id="22"/>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83452A">
            <w:pPr>
              <w:spacing w:line="360" w:lineRule="auto"/>
            </w:pPr>
            <w:r>
              <w:t>Phases</w:t>
            </w:r>
          </w:p>
        </w:tc>
        <w:tc>
          <w:tcPr>
            <w:tcW w:w="4592" w:type="dxa"/>
          </w:tcPr>
          <w:p w14:paraId="31CEFB0E" w14:textId="1C6AC47E"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83452A">
            <w:pPr>
              <w:spacing w:line="360" w:lineRule="auto"/>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83452A">
            <w:pPr>
              <w:spacing w:line="360" w:lineRule="auto"/>
            </w:pPr>
            <w:r>
              <w:t>1</w:t>
            </w:r>
          </w:p>
        </w:tc>
        <w:tc>
          <w:tcPr>
            <w:tcW w:w="4592" w:type="dxa"/>
          </w:tcPr>
          <w:p w14:paraId="118E744F" w14:textId="67ADA31C"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83452A">
            <w:pPr>
              <w:spacing w:line="360" w:lineRule="auto"/>
            </w:pPr>
            <w:r>
              <w:t>2</w:t>
            </w:r>
          </w:p>
        </w:tc>
        <w:tc>
          <w:tcPr>
            <w:tcW w:w="4592" w:type="dxa"/>
          </w:tcPr>
          <w:p w14:paraId="59FFDC5C" w14:textId="2E312739"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83452A">
            <w:pPr>
              <w:spacing w:line="360" w:lineRule="auto"/>
            </w:pPr>
            <w:r>
              <w:t>3</w:t>
            </w:r>
          </w:p>
        </w:tc>
        <w:tc>
          <w:tcPr>
            <w:tcW w:w="4592" w:type="dxa"/>
          </w:tcPr>
          <w:p w14:paraId="229E852F" w14:textId="4B48873B"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83452A">
            <w:pPr>
              <w:spacing w:line="360" w:lineRule="auto"/>
            </w:pPr>
            <w:r>
              <w:t>4</w:t>
            </w:r>
          </w:p>
        </w:tc>
        <w:tc>
          <w:tcPr>
            <w:tcW w:w="4592" w:type="dxa"/>
          </w:tcPr>
          <w:p w14:paraId="3F222AE7" w14:textId="213F4DB2"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83452A">
            <w:pPr>
              <w:spacing w:line="360" w:lineRule="auto"/>
            </w:pPr>
            <w:r>
              <w:t>5</w:t>
            </w:r>
          </w:p>
        </w:tc>
        <w:tc>
          <w:tcPr>
            <w:tcW w:w="4592" w:type="dxa"/>
          </w:tcPr>
          <w:p w14:paraId="78EE0FB7" w14:textId="7A4475D1"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83452A">
            <w:pPr>
              <w:spacing w:line="360" w:lineRule="auto"/>
            </w:pPr>
            <w:r>
              <w:t>6</w:t>
            </w:r>
          </w:p>
        </w:tc>
        <w:tc>
          <w:tcPr>
            <w:tcW w:w="4592" w:type="dxa"/>
          </w:tcPr>
          <w:p w14:paraId="61ADAF1F" w14:textId="302DB8D5"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83452A">
            <w:pPr>
              <w:spacing w:line="360" w:lineRule="auto"/>
            </w:pPr>
            <w:r>
              <w:t>7</w:t>
            </w:r>
          </w:p>
        </w:tc>
        <w:tc>
          <w:tcPr>
            <w:tcW w:w="4592" w:type="dxa"/>
          </w:tcPr>
          <w:p w14:paraId="754BFC0F" w14:textId="78203820"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83452A">
            <w:pPr>
              <w:spacing w:line="360" w:lineRule="auto"/>
            </w:pPr>
            <w:r>
              <w:t>8</w:t>
            </w:r>
          </w:p>
        </w:tc>
        <w:tc>
          <w:tcPr>
            <w:tcW w:w="4592" w:type="dxa"/>
          </w:tcPr>
          <w:p w14:paraId="5A982CA1" w14:textId="17B84242" w:rsidR="003369FC" w:rsidRDefault="00ED56FD" w:rsidP="0083452A">
            <w:pPr>
              <w:spacing w:line="360" w:lineRule="auto"/>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83452A">
            <w:pPr>
              <w:spacing w:line="360" w:lineRule="auto"/>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83452A">
            <w:pPr>
              <w:spacing w:line="360" w:lineRule="auto"/>
            </w:pPr>
            <w:r>
              <w:lastRenderedPageBreak/>
              <w:t>9</w:t>
            </w:r>
          </w:p>
        </w:tc>
        <w:tc>
          <w:tcPr>
            <w:tcW w:w="4592" w:type="dxa"/>
          </w:tcPr>
          <w:p w14:paraId="767F34E0" w14:textId="5D533053" w:rsidR="003369FC" w:rsidRDefault="00ED56FD" w:rsidP="0083452A">
            <w:pPr>
              <w:spacing w:line="360" w:lineRule="auto"/>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83452A">
            <w:pPr>
              <w:spacing w:line="360" w:lineRule="auto"/>
              <w:cnfStyle w:val="000000100000" w:firstRow="0" w:lastRow="0" w:firstColumn="0" w:lastColumn="0" w:oddVBand="0" w:evenVBand="0" w:oddHBand="1" w:evenHBand="0" w:firstRowFirstColumn="0" w:firstRowLastColumn="0" w:lastRowFirstColumn="0" w:lastRowLastColumn="0"/>
            </w:pPr>
          </w:p>
        </w:tc>
      </w:tr>
    </w:tbl>
    <w:p w14:paraId="5E224701" w14:textId="2156C0B6" w:rsidR="008F2ABA" w:rsidRDefault="008F2ABA" w:rsidP="0083452A">
      <w:pPr>
        <w:pStyle w:val="Caption"/>
        <w:ind w:left="3600" w:firstLine="720"/>
        <w:rPr>
          <w:noProof/>
        </w:rPr>
      </w:pPr>
      <w:r>
        <w:t xml:space="preserve">Table 8. </w:t>
      </w:r>
      <w:fldSimple w:instr=" SEQ Table_8. \* ARABIC ">
        <w:r>
          <w:rPr>
            <w:noProof/>
          </w:rPr>
          <w:t>1</w:t>
        </w:r>
      </w:fldSimple>
    </w:p>
    <w:p w14:paraId="6E1BDF22" w14:textId="77777777" w:rsidR="0083452A" w:rsidRDefault="0083452A" w:rsidP="0083452A"/>
    <w:p w14:paraId="03EBD05D" w14:textId="77777777" w:rsidR="0083452A" w:rsidRDefault="0083452A" w:rsidP="0083452A"/>
    <w:p w14:paraId="48FAD79C" w14:textId="77777777" w:rsidR="0083452A" w:rsidRDefault="0083452A" w:rsidP="0083452A"/>
    <w:p w14:paraId="33F19258" w14:textId="77777777" w:rsidR="0083452A" w:rsidRDefault="0083452A" w:rsidP="0083452A"/>
    <w:p w14:paraId="5C7C99D4" w14:textId="77777777" w:rsidR="0083452A" w:rsidRDefault="0083452A" w:rsidP="0083452A"/>
    <w:p w14:paraId="0DDF1B79" w14:textId="77777777" w:rsidR="0083452A" w:rsidRDefault="0083452A" w:rsidP="0083452A"/>
    <w:p w14:paraId="1726B173" w14:textId="77777777" w:rsidR="0083452A" w:rsidRDefault="0083452A" w:rsidP="0083452A"/>
    <w:p w14:paraId="63EFBB47" w14:textId="77777777" w:rsidR="0083452A" w:rsidRDefault="0083452A" w:rsidP="0083452A"/>
    <w:p w14:paraId="37690936" w14:textId="77777777" w:rsidR="0083452A" w:rsidRDefault="0083452A" w:rsidP="0083452A"/>
    <w:p w14:paraId="0A273377" w14:textId="77777777" w:rsidR="0083452A" w:rsidRDefault="0083452A" w:rsidP="0083452A"/>
    <w:p w14:paraId="1119DBD3" w14:textId="77777777" w:rsidR="0083452A" w:rsidRDefault="0083452A" w:rsidP="0083452A"/>
    <w:p w14:paraId="6B7F1A2F" w14:textId="77777777" w:rsidR="0083452A" w:rsidRDefault="0083452A" w:rsidP="0083452A"/>
    <w:p w14:paraId="3296574C" w14:textId="77777777" w:rsidR="0083452A" w:rsidRDefault="0083452A" w:rsidP="0083452A"/>
    <w:p w14:paraId="635600CB" w14:textId="77777777" w:rsidR="0083452A" w:rsidRDefault="0083452A" w:rsidP="0083452A"/>
    <w:p w14:paraId="2AB4A23B" w14:textId="77777777" w:rsidR="0083452A" w:rsidRPr="0083452A" w:rsidRDefault="0083452A" w:rsidP="0083452A"/>
    <w:p w14:paraId="0CCE21C1" w14:textId="1346ED68" w:rsidR="0089499B" w:rsidRDefault="0089499B" w:rsidP="0089499B">
      <w:pPr>
        <w:pStyle w:val="Heading1"/>
        <w:numPr>
          <w:ilvl w:val="0"/>
          <w:numId w:val="1"/>
        </w:numPr>
      </w:pPr>
      <w:bookmarkStart w:id="23" w:name="_Toc185599841"/>
      <w:r w:rsidRPr="0089499B">
        <w:t>Community Engagement: Strategies for Local Acceptance</w:t>
      </w:r>
      <w:bookmarkEnd w:id="23"/>
    </w:p>
    <w:p w14:paraId="0D1EB683" w14:textId="77777777" w:rsidR="00866861" w:rsidRPr="00397146" w:rsidRDefault="00866861" w:rsidP="0083452A">
      <w:pPr>
        <w:pStyle w:val="ListParagraph"/>
        <w:numPr>
          <w:ilvl w:val="0"/>
          <w:numId w:val="22"/>
        </w:numPr>
        <w:spacing w:line="360" w:lineRule="auto"/>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83452A">
      <w:pPr>
        <w:pStyle w:val="ListParagraph"/>
        <w:numPr>
          <w:ilvl w:val="0"/>
          <w:numId w:val="22"/>
        </w:numPr>
        <w:spacing w:line="360" w:lineRule="auto"/>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83452A">
      <w:pPr>
        <w:pStyle w:val="ListParagraph"/>
        <w:numPr>
          <w:ilvl w:val="0"/>
          <w:numId w:val="22"/>
        </w:numPr>
        <w:spacing w:line="360" w:lineRule="auto"/>
      </w:pPr>
      <w:r w:rsidRPr="00866861">
        <w:rPr>
          <w:b/>
          <w:bCs/>
        </w:rPr>
        <w:lastRenderedPageBreak/>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83452A">
      <w:pPr>
        <w:pStyle w:val="ListParagraph"/>
        <w:numPr>
          <w:ilvl w:val="0"/>
          <w:numId w:val="22"/>
        </w:numPr>
        <w:spacing w:line="360" w:lineRule="auto"/>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Default="00866861" w:rsidP="0083452A">
      <w:pPr>
        <w:pStyle w:val="ListParagraph"/>
        <w:numPr>
          <w:ilvl w:val="0"/>
          <w:numId w:val="22"/>
        </w:numPr>
        <w:spacing w:line="360" w:lineRule="auto"/>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31961995" w14:textId="77777777" w:rsidR="0083452A" w:rsidRDefault="0083452A" w:rsidP="0083452A"/>
    <w:p w14:paraId="64462423" w14:textId="77777777" w:rsidR="0083452A" w:rsidRDefault="0083452A" w:rsidP="0083452A"/>
    <w:p w14:paraId="657ABFBD" w14:textId="77777777" w:rsidR="0083452A" w:rsidRDefault="0083452A" w:rsidP="0083452A"/>
    <w:p w14:paraId="3FD7649E" w14:textId="77777777" w:rsidR="0083452A" w:rsidRDefault="0083452A" w:rsidP="0083452A"/>
    <w:p w14:paraId="6E562BBF" w14:textId="77777777" w:rsidR="0083452A" w:rsidRDefault="0083452A" w:rsidP="0083452A"/>
    <w:p w14:paraId="75716D70" w14:textId="77777777" w:rsidR="0083452A" w:rsidRDefault="0083452A" w:rsidP="0083452A"/>
    <w:p w14:paraId="67D6A397"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599842"/>
      <w:r w:rsidRPr="0089499B">
        <w:t>Land Leasing and Acquisition: Securing the Site</w:t>
      </w:r>
      <w:bookmarkEnd w:id="24"/>
    </w:p>
    <w:p w14:paraId="5218633D" w14:textId="394F88EE" w:rsidR="003E27B1" w:rsidRPr="0083452A" w:rsidRDefault="003E27B1" w:rsidP="0083452A">
      <w:pPr>
        <w:spacing w:line="360" w:lineRule="auto"/>
      </w:pPr>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993F82" w:rsidRPr="00993F82">
            <w:rPr>
              <w:noProof/>
            </w:rPr>
            <w:t>[14]</w:t>
          </w:r>
          <w:r>
            <w:fldChar w:fldCharType="end"/>
          </w:r>
        </w:sdtContent>
      </w:sdt>
    </w:p>
    <w:p w14:paraId="0CA40530" w14:textId="0696F09C" w:rsidR="003E27B1" w:rsidRPr="0083452A" w:rsidRDefault="004D2A80" w:rsidP="00F2780F">
      <w:pPr>
        <w:pStyle w:val="Heading2"/>
      </w:pPr>
      <w:bookmarkStart w:id="25" w:name="_Toc185599843"/>
      <w:r>
        <w:lastRenderedPageBreak/>
        <w:t>10</w:t>
      </w:r>
      <w:r w:rsidR="003E27B1" w:rsidRPr="0083452A">
        <w:t>.1</w:t>
      </w:r>
      <w:r w:rsidR="00F2780F">
        <w:tab/>
      </w:r>
      <w:r w:rsidR="003E27B1" w:rsidRPr="0083452A">
        <w:t>Lease Duration and Terms</w:t>
      </w:r>
      <w:bookmarkEnd w:id="25"/>
    </w:p>
    <w:p w14:paraId="6378C90F" w14:textId="106C7BC0" w:rsidR="0083452A" w:rsidRDefault="003E27B1" w:rsidP="0083452A">
      <w:pPr>
        <w:pStyle w:val="ListParagraph"/>
        <w:numPr>
          <w:ilvl w:val="0"/>
          <w:numId w:val="40"/>
        </w:numPr>
        <w:spacing w:line="360" w:lineRule="auto"/>
      </w:pPr>
      <w:r w:rsidRPr="00750794">
        <w:t>Lease Period: 40 years</w:t>
      </w:r>
    </w:p>
    <w:p w14:paraId="24DA4242" w14:textId="63993969" w:rsidR="003E27B1" w:rsidRPr="00750794" w:rsidRDefault="0083452A" w:rsidP="0083452A">
      <w:pPr>
        <w:pStyle w:val="ListParagraph"/>
        <w:numPr>
          <w:ilvl w:val="0"/>
          <w:numId w:val="40"/>
        </w:numPr>
        <w:spacing w:line="360" w:lineRule="auto"/>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83452A">
        <w:rPr>
          <w:rFonts w:eastAsiaTheme="minorEastAsia"/>
        </w:rPr>
        <w:t xml:space="preserve"> area</w:t>
      </w:r>
      <w:r w:rsidR="003E27B1" w:rsidRPr="00750794">
        <w:t>, subject to a 15% increase every three years.</w:t>
      </w:r>
    </w:p>
    <w:p w14:paraId="642CB065" w14:textId="77777777" w:rsidR="003E27B1" w:rsidRDefault="003E27B1" w:rsidP="0083452A">
      <w:pPr>
        <w:pStyle w:val="ListParagraph"/>
        <w:numPr>
          <w:ilvl w:val="0"/>
          <w:numId w:val="38"/>
        </w:numPr>
        <w:spacing w:line="360" w:lineRule="auto"/>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6C2B567A" w:rsidR="003E27B1" w:rsidRPr="00750794" w:rsidRDefault="003E27B1" w:rsidP="0083452A">
      <w:pPr>
        <w:pStyle w:val="ListParagraph"/>
        <w:numPr>
          <w:ilvl w:val="0"/>
          <w:numId w:val="38"/>
        </w:numPr>
        <w:spacing w:line="360" w:lineRule="auto"/>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4168169C" w14:textId="44882EDF" w:rsidR="003E27B1" w:rsidRPr="00750794" w:rsidRDefault="004D2A80" w:rsidP="00F2780F">
      <w:pPr>
        <w:pStyle w:val="Heading2"/>
        <w:rPr>
          <w:rFonts w:eastAsiaTheme="minorHAnsi"/>
        </w:rPr>
      </w:pPr>
      <w:bookmarkStart w:id="26" w:name="_Toc185599844"/>
      <w:r>
        <w:t>10</w:t>
      </w:r>
      <w:r w:rsidR="003E27B1">
        <w:t>.2</w:t>
      </w:r>
      <w:r w:rsidR="00F2780F">
        <w:tab/>
      </w:r>
      <w:r w:rsidR="003E27B1" w:rsidRPr="00750794">
        <w:rPr>
          <w:rFonts w:eastAsiaTheme="minorHAnsi"/>
        </w:rPr>
        <w:t>Eligibility and Allocation</w:t>
      </w:r>
      <w:bookmarkEnd w:id="26"/>
    </w:p>
    <w:p w14:paraId="51382DCC" w14:textId="77777777" w:rsidR="003E27B1" w:rsidRPr="00750794" w:rsidRDefault="003E27B1" w:rsidP="0083452A">
      <w:pPr>
        <w:pStyle w:val="ListParagraph"/>
        <w:numPr>
          <w:ilvl w:val="0"/>
          <w:numId w:val="41"/>
        </w:numPr>
        <w:spacing w:line="360" w:lineRule="auto"/>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4808514B" w:rsidR="003E27B1" w:rsidRPr="00750794" w:rsidRDefault="003E27B1" w:rsidP="0083452A">
      <w:pPr>
        <w:pStyle w:val="ListParagraph"/>
        <w:numPr>
          <w:ilvl w:val="0"/>
          <w:numId w:val="41"/>
        </w:numPr>
        <w:spacing w:line="360" w:lineRule="auto"/>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38C4E150" w14:textId="10070CBB" w:rsidR="003E27B1" w:rsidRPr="00750794" w:rsidRDefault="004D2A80" w:rsidP="00F2780F">
      <w:pPr>
        <w:pStyle w:val="Heading2"/>
        <w:rPr>
          <w:rFonts w:eastAsiaTheme="minorHAnsi"/>
        </w:rPr>
      </w:pPr>
      <w:bookmarkStart w:id="27" w:name="_Toc185599845"/>
      <w:r>
        <w:t>10</w:t>
      </w:r>
      <w:r w:rsidR="003E27B1">
        <w:t>.3</w:t>
      </w:r>
      <w:r w:rsidR="00F2780F">
        <w:tab/>
      </w:r>
      <w:r w:rsidR="003E27B1" w:rsidRPr="00750794">
        <w:rPr>
          <w:rFonts w:eastAsiaTheme="minorHAnsi"/>
        </w:rPr>
        <w:t>Application and Approval Process</w:t>
      </w:r>
      <w:bookmarkEnd w:id="27"/>
    </w:p>
    <w:p w14:paraId="7404989F" w14:textId="77777777" w:rsidR="003E27B1" w:rsidRDefault="003E27B1" w:rsidP="004D2A80">
      <w:pPr>
        <w:pStyle w:val="ListParagraph"/>
        <w:numPr>
          <w:ilvl w:val="0"/>
          <w:numId w:val="42"/>
        </w:numPr>
        <w:spacing w:line="360" w:lineRule="auto"/>
      </w:pPr>
      <w:r w:rsidRPr="00750794">
        <w:t>Pre-Feasibility Report:</w:t>
      </w:r>
      <w:r>
        <w:t xml:space="preserve"> </w:t>
      </w:r>
      <w:r w:rsidRPr="00750794">
        <w:t>Applicants must submit a preliminary report demonstrating their capability to produce green hydrogen.</w:t>
      </w:r>
    </w:p>
    <w:p w14:paraId="6F5FEE71" w14:textId="4BACCBC8" w:rsidR="003E27B1" w:rsidRPr="00750794" w:rsidRDefault="003E27B1" w:rsidP="004D2A80">
      <w:pPr>
        <w:pStyle w:val="ListParagraph"/>
        <w:numPr>
          <w:ilvl w:val="0"/>
          <w:numId w:val="42"/>
        </w:numPr>
        <w:spacing w:line="360" w:lineRule="auto"/>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70079BB9" w14:textId="53AFA1E4" w:rsidR="00494275" w:rsidRDefault="003E27B1" w:rsidP="003E27B1">
      <w:pPr>
        <w:pStyle w:val="ListParagraph"/>
        <w:numPr>
          <w:ilvl w:val="0"/>
          <w:numId w:val="42"/>
        </w:numPr>
        <w:spacing w:line="360" w:lineRule="auto"/>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66D39F87" w14:textId="77777777" w:rsidR="004D2A80" w:rsidRDefault="004D2A80" w:rsidP="004D2A80">
      <w:pPr>
        <w:spacing w:line="360" w:lineRule="auto"/>
      </w:pPr>
    </w:p>
    <w:p w14:paraId="42D3068E" w14:textId="77777777" w:rsidR="002E1393" w:rsidRDefault="002E1393" w:rsidP="004D2A80">
      <w:pPr>
        <w:spacing w:line="360" w:lineRule="auto"/>
      </w:pPr>
    </w:p>
    <w:p w14:paraId="582F47FA" w14:textId="54EAC0C7" w:rsidR="00494275" w:rsidRPr="002E1393" w:rsidRDefault="00F2780F" w:rsidP="00F2780F">
      <w:pPr>
        <w:pStyle w:val="Heading3"/>
      </w:pPr>
      <w:bookmarkStart w:id="28" w:name="_Toc185599846"/>
      <w:r>
        <w:lastRenderedPageBreak/>
        <w:t xml:space="preserve">10.3.1 </w:t>
      </w:r>
      <w:r w:rsidR="00494275" w:rsidRPr="002E1393">
        <w:t>Government land Approval Process</w:t>
      </w:r>
      <w:r w:rsidR="004D2A80" w:rsidRPr="002E1393">
        <w:t>:</w:t>
      </w:r>
      <w:bookmarkEnd w:id="28"/>
    </w:p>
    <w:p w14:paraId="52C80CCE" w14:textId="77777777" w:rsidR="00445144" w:rsidRPr="004D2A80" w:rsidRDefault="00445144" w:rsidP="004D2A80">
      <w:pPr>
        <w:rPr>
          <w:b/>
          <w:bCs/>
        </w:rPr>
      </w:pPr>
    </w:p>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5FEDD8A5"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993F82" w:rsidRPr="00993F82">
            <w:rPr>
              <w:noProof/>
              <w:lang w:val="en-IN"/>
            </w:rPr>
            <w:t>[15]</w:t>
          </w:r>
          <w:r>
            <w:rPr>
              <w:lang w:val="en-IN"/>
            </w:rPr>
            <w:fldChar w:fldCharType="end"/>
          </w:r>
        </w:sdtContent>
      </w:sdt>
    </w:p>
    <w:p w14:paraId="4219F634" w14:textId="77777777" w:rsidR="002E1393" w:rsidRPr="008455AD" w:rsidRDefault="002E1393" w:rsidP="0004687E">
      <w:pPr>
        <w:pStyle w:val="BodyText"/>
        <w:spacing w:line="360" w:lineRule="auto"/>
      </w:pPr>
    </w:p>
    <w:p w14:paraId="3DC75426" w14:textId="0EF6BA51" w:rsidR="008455AD" w:rsidRPr="002E1393" w:rsidRDefault="00F2780F" w:rsidP="00F2780F">
      <w:pPr>
        <w:pStyle w:val="Heading3"/>
      </w:pPr>
      <w:bookmarkStart w:id="29" w:name="_Toc185599847"/>
      <w:bookmarkStart w:id="30" w:name="_Hlk185365599"/>
      <w:r>
        <w:lastRenderedPageBreak/>
        <w:t xml:space="preserve">10.3.2 </w:t>
      </w:r>
      <w:r w:rsidR="008455AD" w:rsidRPr="002E1393">
        <w:t>Private</w:t>
      </w:r>
      <w:r w:rsidR="008455AD" w:rsidRPr="002E1393">
        <w:rPr>
          <w:spacing w:val="-11"/>
        </w:rPr>
        <w:t xml:space="preserve"> </w:t>
      </w:r>
      <w:r w:rsidR="008455AD" w:rsidRPr="002E1393">
        <w:t>land</w:t>
      </w:r>
      <w:r w:rsidR="008455AD" w:rsidRPr="002E1393">
        <w:rPr>
          <w:spacing w:val="-10"/>
        </w:rPr>
        <w:t xml:space="preserve"> </w:t>
      </w:r>
      <w:r w:rsidR="008455AD" w:rsidRPr="002E1393">
        <w:t>Approval</w:t>
      </w:r>
      <w:r w:rsidR="008455AD" w:rsidRPr="002E1393">
        <w:rPr>
          <w:spacing w:val="-10"/>
        </w:rPr>
        <w:t xml:space="preserve"> </w:t>
      </w:r>
      <w:r w:rsidR="008455AD" w:rsidRPr="002E1393">
        <w:rPr>
          <w:spacing w:val="-2"/>
        </w:rPr>
        <w:t>Process</w:t>
      </w:r>
      <w:r w:rsidR="004D2A80" w:rsidRPr="002E1393">
        <w:rPr>
          <w:spacing w:val="-2"/>
        </w:rPr>
        <w:t>:</w:t>
      </w:r>
      <w:bookmarkEnd w:id="29"/>
    </w:p>
    <w:p w14:paraId="22F40EBF" w14:textId="77777777" w:rsidR="008455AD" w:rsidRPr="0004687E" w:rsidRDefault="008455AD" w:rsidP="0004687E">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04687E">
      <w:pPr>
        <w:pStyle w:val="ListParagraph"/>
        <w:widowControl w:val="0"/>
        <w:numPr>
          <w:ilvl w:val="0"/>
          <w:numId w:val="23"/>
        </w:numPr>
        <w:tabs>
          <w:tab w:val="left" w:pos="743"/>
        </w:tabs>
        <w:autoSpaceDE w:val="0"/>
        <w:autoSpaceDN w:val="0"/>
        <w:spacing w:before="182" w:after="0" w:line="36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04687E">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04687E">
      <w:pPr>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04687E">
      <w:pPr>
        <w:pStyle w:val="ListParagraph"/>
        <w:numPr>
          <w:ilvl w:val="0"/>
          <w:numId w:val="44"/>
        </w:numPr>
        <w:spacing w:line="360" w:lineRule="auto"/>
      </w:pPr>
      <w:r>
        <w:t xml:space="preserve">The developer enters into a formal agreement with the landowner, documenting the agreed price, terms of payment, and timelines for the </w:t>
      </w:r>
      <w:r w:rsidRPr="0004687E">
        <w:rPr>
          <w:spacing w:val="-2"/>
        </w:rPr>
        <w:t>transaction.</w:t>
      </w:r>
    </w:p>
    <w:p w14:paraId="1DBE0D9F" w14:textId="77777777" w:rsidR="008455AD" w:rsidRDefault="008455AD" w:rsidP="0004687E">
      <w:pPr>
        <w:pStyle w:val="ListParagraph"/>
        <w:numPr>
          <w:ilvl w:val="0"/>
          <w:numId w:val="44"/>
        </w:numPr>
        <w:spacing w:line="360" w:lineRule="auto"/>
      </w:pPr>
      <w:r>
        <w:t>The</w:t>
      </w:r>
      <w:r w:rsidRPr="0004687E">
        <w:rPr>
          <w:spacing w:val="-7"/>
        </w:rPr>
        <w:t xml:space="preserve"> </w:t>
      </w:r>
      <w:r>
        <w:t>ATS</w:t>
      </w:r>
      <w:r w:rsidRPr="0004687E">
        <w:rPr>
          <w:spacing w:val="-10"/>
        </w:rPr>
        <w:t xml:space="preserve"> </w:t>
      </w:r>
      <w:r>
        <w:t>may</w:t>
      </w:r>
      <w:r w:rsidRPr="0004687E">
        <w:rPr>
          <w:spacing w:val="-8"/>
        </w:rPr>
        <w:t xml:space="preserve"> </w:t>
      </w:r>
      <w:r>
        <w:t>involve</w:t>
      </w:r>
      <w:r w:rsidRPr="0004687E">
        <w:rPr>
          <w:spacing w:val="-7"/>
        </w:rPr>
        <w:t xml:space="preserve"> </w:t>
      </w:r>
      <w:r>
        <w:t>an</w:t>
      </w:r>
      <w:r w:rsidRPr="0004687E">
        <w:rPr>
          <w:spacing w:val="-7"/>
        </w:rPr>
        <w:t xml:space="preserve"> </w:t>
      </w:r>
      <w:r>
        <w:t>advance</w:t>
      </w:r>
      <w:r w:rsidRPr="0004687E">
        <w:rPr>
          <w:spacing w:val="-9"/>
        </w:rPr>
        <w:t xml:space="preserve"> </w:t>
      </w:r>
      <w:r w:rsidRPr="0004687E">
        <w:rPr>
          <w:spacing w:val="-2"/>
        </w:rPr>
        <w:t>payment.</w:t>
      </w:r>
    </w:p>
    <w:p w14:paraId="1F1D5A8A" w14:textId="77777777" w:rsidR="008455AD" w:rsidRDefault="008455AD" w:rsidP="0004687E">
      <w:pPr>
        <w:rPr>
          <w:b/>
        </w:rPr>
      </w:pPr>
      <w:r>
        <w:t>Sale</w:t>
      </w:r>
      <w:r>
        <w:rPr>
          <w:spacing w:val="-5"/>
        </w:rPr>
        <w:t xml:space="preserve"> </w:t>
      </w:r>
      <w:r>
        <w:rPr>
          <w:spacing w:val="-2"/>
        </w:rPr>
        <w:t>Deed:</w:t>
      </w:r>
    </w:p>
    <w:p w14:paraId="44272870" w14:textId="77777777" w:rsidR="008455AD" w:rsidRDefault="008455AD" w:rsidP="0004687E">
      <w:pPr>
        <w:pStyle w:val="ListParagraph"/>
        <w:numPr>
          <w:ilvl w:val="0"/>
          <w:numId w:val="45"/>
        </w:numPr>
        <w:spacing w:line="360" w:lineRule="auto"/>
      </w:pPr>
      <w:r>
        <w:t>Once</w:t>
      </w:r>
      <w:r w:rsidRPr="0004687E">
        <w:rPr>
          <w:spacing w:val="-4"/>
        </w:rPr>
        <w:t xml:space="preserve"> </w:t>
      </w:r>
      <w:r>
        <w:t>the</w:t>
      </w:r>
      <w:r w:rsidRPr="0004687E">
        <w:rPr>
          <w:spacing w:val="-4"/>
        </w:rPr>
        <w:t xml:space="preserve"> </w:t>
      </w:r>
      <w:r>
        <w:t>terms</w:t>
      </w:r>
      <w:r w:rsidRPr="0004687E">
        <w:rPr>
          <w:spacing w:val="-6"/>
        </w:rPr>
        <w:t xml:space="preserve"> </w:t>
      </w:r>
      <w:r>
        <w:t>in</w:t>
      </w:r>
      <w:r w:rsidRPr="0004687E">
        <w:rPr>
          <w:spacing w:val="-4"/>
        </w:rPr>
        <w:t xml:space="preserve"> </w:t>
      </w:r>
      <w:r>
        <w:t>the</w:t>
      </w:r>
      <w:r w:rsidRPr="0004687E">
        <w:rPr>
          <w:spacing w:val="-3"/>
        </w:rPr>
        <w:t xml:space="preserve"> </w:t>
      </w:r>
      <w:r>
        <w:t>ATS</w:t>
      </w:r>
      <w:r w:rsidRPr="0004687E">
        <w:rPr>
          <w:spacing w:val="-5"/>
        </w:rPr>
        <w:t xml:space="preserve"> </w:t>
      </w:r>
      <w:r>
        <w:t>are</w:t>
      </w:r>
      <w:r w:rsidRPr="0004687E">
        <w:rPr>
          <w:spacing w:val="-6"/>
        </w:rPr>
        <w:t xml:space="preserve"> </w:t>
      </w:r>
      <w:r>
        <w:t>fulfilled,</w:t>
      </w:r>
      <w:r w:rsidRPr="0004687E">
        <w:rPr>
          <w:spacing w:val="-5"/>
        </w:rPr>
        <w:t xml:space="preserve"> </w:t>
      </w:r>
      <w:r>
        <w:t>a</w:t>
      </w:r>
      <w:r w:rsidRPr="0004687E">
        <w:rPr>
          <w:spacing w:val="-4"/>
        </w:rPr>
        <w:t xml:space="preserve"> </w:t>
      </w:r>
      <w:r>
        <w:t>sale</w:t>
      </w:r>
      <w:r w:rsidRPr="0004687E">
        <w:rPr>
          <w:spacing w:val="-6"/>
        </w:rPr>
        <w:t xml:space="preserve"> </w:t>
      </w:r>
      <w:r>
        <w:t>deed</w:t>
      </w:r>
      <w:r w:rsidRPr="0004687E">
        <w:rPr>
          <w:spacing w:val="-3"/>
        </w:rPr>
        <w:t xml:space="preserve"> </w:t>
      </w:r>
      <w:r>
        <w:t>is</w:t>
      </w:r>
      <w:r w:rsidRPr="0004687E">
        <w:rPr>
          <w:spacing w:val="-5"/>
        </w:rPr>
        <w:t xml:space="preserve"> </w:t>
      </w:r>
      <w:r w:rsidRPr="0004687E">
        <w:rPr>
          <w:spacing w:val="-2"/>
        </w:rPr>
        <w:t>executed.</w:t>
      </w:r>
    </w:p>
    <w:p w14:paraId="2D473565" w14:textId="77777777" w:rsidR="008455AD" w:rsidRDefault="008455AD" w:rsidP="0004687E">
      <w:pPr>
        <w:pStyle w:val="ListParagraph"/>
        <w:numPr>
          <w:ilvl w:val="0"/>
          <w:numId w:val="45"/>
        </w:numPr>
        <w:spacing w:line="360" w:lineRule="auto"/>
      </w:pPr>
      <w:r>
        <w:t>The</w:t>
      </w:r>
      <w:r w:rsidRPr="0004687E">
        <w:rPr>
          <w:spacing w:val="-12"/>
        </w:rPr>
        <w:t xml:space="preserve"> </w:t>
      </w:r>
      <w:r>
        <w:t>sale</w:t>
      </w:r>
      <w:r w:rsidRPr="0004687E">
        <w:rPr>
          <w:spacing w:val="-13"/>
        </w:rPr>
        <w:t xml:space="preserve"> </w:t>
      </w:r>
      <w:r>
        <w:t>deed</w:t>
      </w:r>
      <w:r w:rsidRPr="0004687E">
        <w:rPr>
          <w:spacing w:val="-11"/>
        </w:rPr>
        <w:t xml:space="preserve"> </w:t>
      </w:r>
      <w:r>
        <w:t>is</w:t>
      </w:r>
      <w:r w:rsidRPr="0004687E">
        <w:rPr>
          <w:spacing w:val="-12"/>
        </w:rPr>
        <w:t xml:space="preserve"> </w:t>
      </w:r>
      <w:r>
        <w:t>then</w:t>
      </w:r>
      <w:r w:rsidRPr="0004687E">
        <w:rPr>
          <w:spacing w:val="-12"/>
        </w:rPr>
        <w:t xml:space="preserve"> </w:t>
      </w:r>
      <w:r>
        <w:t>registered</w:t>
      </w:r>
      <w:r w:rsidRPr="0004687E">
        <w:rPr>
          <w:spacing w:val="-11"/>
        </w:rPr>
        <w:t xml:space="preserve"> </w:t>
      </w:r>
      <w:r>
        <w:t>with</w:t>
      </w:r>
      <w:r w:rsidRPr="0004687E">
        <w:rPr>
          <w:spacing w:val="-11"/>
        </w:rPr>
        <w:t xml:space="preserve"> </w:t>
      </w:r>
      <w:r>
        <w:t>the</w:t>
      </w:r>
      <w:r w:rsidRPr="0004687E">
        <w:rPr>
          <w:spacing w:val="-12"/>
        </w:rPr>
        <w:t xml:space="preserve"> </w:t>
      </w:r>
      <w:r>
        <w:t>Sub-Registrar’s</w:t>
      </w:r>
      <w:r w:rsidRPr="0004687E">
        <w:rPr>
          <w:spacing w:val="-12"/>
        </w:rPr>
        <w:t xml:space="preserve"> </w:t>
      </w:r>
      <w:r>
        <w:t>office,</w:t>
      </w:r>
      <w:r w:rsidRPr="0004687E">
        <w:rPr>
          <w:spacing w:val="-12"/>
        </w:rPr>
        <w:t xml:space="preserve"> </w:t>
      </w:r>
      <w:r>
        <w:t>completing</w:t>
      </w:r>
      <w:r w:rsidRPr="0004687E">
        <w:rPr>
          <w:spacing w:val="-14"/>
        </w:rPr>
        <w:t xml:space="preserve"> </w:t>
      </w:r>
      <w:r>
        <w:t>the legal transfer of ownership to the developer.</w:t>
      </w:r>
    </w:p>
    <w:p w14:paraId="1FD81BF7" w14:textId="77777777" w:rsidR="008455AD" w:rsidRDefault="008455AD" w:rsidP="0004687E">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04687E">
      <w:pPr>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2E1393">
      <w:pPr>
        <w:spacing w:line="360" w:lineRule="auto"/>
      </w:pPr>
      <w:r>
        <w:t>Under Section 89A of the Gujarat Land Revenue Code, this permission is required to formally register the land transaction.</w:t>
      </w:r>
    </w:p>
    <w:p w14:paraId="3704546B" w14:textId="77777777" w:rsidR="008455AD" w:rsidRDefault="008455AD" w:rsidP="0004687E">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04687E">
      <w:pPr>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2E1393">
      <w:pPr>
        <w:spacing w:line="360" w:lineRule="auto"/>
      </w:pPr>
      <w:r>
        <w:t>Land</w:t>
      </w:r>
      <w:r w:rsidRPr="002E1393">
        <w:rPr>
          <w:spacing w:val="-2"/>
        </w:rPr>
        <w:t xml:space="preserve"> </w:t>
      </w:r>
      <w:r>
        <w:t>in</w:t>
      </w:r>
      <w:r w:rsidRPr="002E1393">
        <w:rPr>
          <w:spacing w:val="-2"/>
        </w:rPr>
        <w:t xml:space="preserve"> </w:t>
      </w:r>
      <w:r>
        <w:t>Gujarat</w:t>
      </w:r>
      <w:r w:rsidRPr="002E1393">
        <w:rPr>
          <w:spacing w:val="-4"/>
        </w:rPr>
        <w:t xml:space="preserve"> </w:t>
      </w:r>
      <w:r>
        <w:t>is</w:t>
      </w:r>
      <w:r w:rsidRPr="002E1393">
        <w:rPr>
          <w:spacing w:val="-3"/>
        </w:rPr>
        <w:t xml:space="preserve"> </w:t>
      </w:r>
      <w:r>
        <w:t>often</w:t>
      </w:r>
      <w:r w:rsidRPr="002E1393">
        <w:rPr>
          <w:spacing w:val="-1"/>
        </w:rPr>
        <w:t xml:space="preserve"> </w:t>
      </w:r>
      <w:r>
        <w:t>classified</w:t>
      </w:r>
      <w:r w:rsidRPr="002E1393">
        <w:rPr>
          <w:spacing w:val="-1"/>
        </w:rPr>
        <w:t xml:space="preserve"> </w:t>
      </w:r>
      <w:r>
        <w:t>as</w:t>
      </w:r>
      <w:r w:rsidRPr="002E1393">
        <w:rPr>
          <w:spacing w:val="-2"/>
        </w:rPr>
        <w:t xml:space="preserve"> </w:t>
      </w:r>
      <w:r>
        <w:t>"new</w:t>
      </w:r>
      <w:r w:rsidRPr="002E1393">
        <w:rPr>
          <w:spacing w:val="-4"/>
        </w:rPr>
        <w:t xml:space="preserve"> </w:t>
      </w:r>
      <w:r>
        <w:t>tenure"</w:t>
      </w:r>
      <w:r w:rsidRPr="002E1393">
        <w:rPr>
          <w:spacing w:val="-5"/>
        </w:rPr>
        <w:t xml:space="preserve"> </w:t>
      </w:r>
      <w:r>
        <w:t>(with</w:t>
      </w:r>
      <w:r w:rsidRPr="002E1393">
        <w:rPr>
          <w:spacing w:val="-2"/>
        </w:rPr>
        <w:t xml:space="preserve"> </w:t>
      </w:r>
      <w:r>
        <w:t>restrictions</w:t>
      </w:r>
      <w:r w:rsidRPr="002E1393">
        <w:rPr>
          <w:spacing w:val="-3"/>
        </w:rPr>
        <w:t xml:space="preserve"> </w:t>
      </w:r>
      <w:r>
        <w:t>on</w:t>
      </w:r>
      <w:r w:rsidRPr="002E1393">
        <w:rPr>
          <w:spacing w:val="-1"/>
        </w:rPr>
        <w:t xml:space="preserve"> </w:t>
      </w:r>
      <w:r>
        <w:t>sale</w:t>
      </w:r>
      <w:r w:rsidRPr="002E1393">
        <w:rPr>
          <w:spacing w:val="-2"/>
        </w:rPr>
        <w:t xml:space="preserve"> </w:t>
      </w:r>
      <w:r>
        <w:t>or use). Developers must convert it to "old tenure" to remove restrictions.</w:t>
      </w:r>
    </w:p>
    <w:p w14:paraId="6D474554" w14:textId="77777777" w:rsidR="008455AD" w:rsidRDefault="008455AD" w:rsidP="0004687E">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rsidP="002E1393">
      <w:pPr>
        <w:spacing w:line="360" w:lineRule="auto"/>
      </w:pPr>
      <w:r>
        <w:lastRenderedPageBreak/>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rsidP="002E1393">
      <w:pPr>
        <w:pStyle w:val="ListParagraph"/>
        <w:numPr>
          <w:ilvl w:val="0"/>
          <w:numId w:val="48"/>
        </w:numPr>
        <w:spacing w:line="360" w:lineRule="auto"/>
      </w:pPr>
      <w:r>
        <w:t xml:space="preserve">The developer applies to the District Collector or Revenue Department with relevant documents (title clearance, sale deed, and tenure conversion </w:t>
      </w:r>
      <w:r w:rsidRPr="002E1393">
        <w:rPr>
          <w:spacing w:val="-2"/>
        </w:rPr>
        <w:t>approval).</w:t>
      </w:r>
    </w:p>
    <w:p w14:paraId="73C57DD3" w14:textId="2B5F5388" w:rsidR="008455AD" w:rsidRDefault="008455AD" w:rsidP="002E1393">
      <w:pPr>
        <w:pStyle w:val="ListParagraph"/>
        <w:numPr>
          <w:ilvl w:val="0"/>
          <w:numId w:val="48"/>
        </w:numPr>
        <w:spacing w:line="360" w:lineRule="auto"/>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993F82" w:rsidRPr="00993F82">
            <w:rPr>
              <w:noProof/>
            </w:rPr>
            <w:t>[15]</w:t>
          </w:r>
          <w:r w:rsidR="00F2780F">
            <w:fldChar w:fldCharType="end"/>
          </w:r>
        </w:sdtContent>
      </w:sdt>
    </w:p>
    <w:p w14:paraId="57D1494B" w14:textId="1E691A64" w:rsidR="003E27B1" w:rsidRPr="00F2780F" w:rsidRDefault="002E1393" w:rsidP="00F2780F">
      <w:pPr>
        <w:pStyle w:val="Heading2"/>
      </w:pPr>
      <w:bookmarkStart w:id="31" w:name="_Toc185599848"/>
      <w:bookmarkEnd w:id="30"/>
      <w:r w:rsidRPr="00F2780F">
        <w:t>10</w:t>
      </w:r>
      <w:r w:rsidR="003E27B1" w:rsidRPr="00F2780F">
        <w:t>.4 Usage and Compliance</w:t>
      </w:r>
      <w:bookmarkEnd w:id="31"/>
    </w:p>
    <w:p w14:paraId="12F5B710" w14:textId="77777777" w:rsidR="003E27B1" w:rsidRPr="00750794" w:rsidRDefault="003E27B1" w:rsidP="00F2780F">
      <w:pPr>
        <w:spacing w:line="360" w:lineRule="auto"/>
      </w:pPr>
      <w:r w:rsidRPr="00750794">
        <w:t>Dedicated Use: Leased land must be exclusively used for green hydrogen production.</w:t>
      </w:r>
    </w:p>
    <w:p w14:paraId="777C9B1B" w14:textId="77777777" w:rsidR="003E27B1" w:rsidRDefault="003E27B1" w:rsidP="00F2780F">
      <w:pPr>
        <w:spacing w:line="360" w:lineRule="auto"/>
      </w:pPr>
      <w:r w:rsidRPr="00750794">
        <w:t>Development Timeline:</w:t>
      </w:r>
      <w:r>
        <w:t xml:space="preserve"> </w:t>
      </w:r>
      <w:r w:rsidRPr="00750794">
        <w:t>Projects must develop infrastructure and achieve 50% capacity within 3 years and full capacity within 8 years.</w:t>
      </w:r>
    </w:p>
    <w:p w14:paraId="685D4119" w14:textId="619F00E0" w:rsidR="003E27B1" w:rsidRPr="00750794" w:rsidRDefault="003E27B1" w:rsidP="00F2780F">
      <w:pPr>
        <w:spacing w:line="360" w:lineRule="auto"/>
      </w:pPr>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993F82" w:rsidRPr="00993F82">
            <w:rPr>
              <w:noProof/>
            </w:rPr>
            <w:t>[14]</w:t>
          </w:r>
          <w:r>
            <w:fldChar w:fldCharType="end"/>
          </w:r>
        </w:sdtContent>
      </w:sdt>
    </w:p>
    <w:p w14:paraId="5C97535E" w14:textId="6F366A25" w:rsidR="003E27B1" w:rsidRPr="00750794" w:rsidRDefault="002E1393" w:rsidP="00F2780F">
      <w:pPr>
        <w:pStyle w:val="Heading2"/>
        <w:rPr>
          <w:rFonts w:eastAsiaTheme="minorHAnsi"/>
        </w:rPr>
      </w:pPr>
      <w:bookmarkStart w:id="32" w:name="_Toc185599849"/>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F2780F">
      <w:pPr>
        <w:spacing w:line="360" w:lineRule="auto"/>
      </w:pPr>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F2780F">
      <w:pPr>
        <w:spacing w:line="360" w:lineRule="auto"/>
      </w:pPr>
      <w:r w:rsidRPr="00750794">
        <w:t>Energy Usage:</w:t>
      </w:r>
      <w:r>
        <w:t xml:space="preserve"> </w:t>
      </w:r>
      <w:r w:rsidRPr="00750794">
        <w:t>Generated renewable energy must primarily be used for green hydrogen production within Gujarat. Excess energy sales are subject to government discretion.</w:t>
      </w:r>
    </w:p>
    <w:p w14:paraId="036816A3" w14:textId="5AD293DD" w:rsidR="003E27B1" w:rsidRPr="00750794" w:rsidRDefault="003E27B1" w:rsidP="00F2780F">
      <w:pPr>
        <w:spacing w:line="360" w:lineRule="auto"/>
      </w:pPr>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4B392D00" w14:textId="4AD0430E" w:rsidR="003E27B1" w:rsidRPr="00750794" w:rsidRDefault="00F2780F" w:rsidP="00F2780F">
      <w:pPr>
        <w:pStyle w:val="Heading2"/>
        <w:rPr>
          <w:rFonts w:eastAsiaTheme="minorHAnsi"/>
        </w:rPr>
      </w:pPr>
      <w:bookmarkStart w:id="33" w:name="_Toc185599850"/>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Pr="00750794" w:rsidRDefault="003E27B1" w:rsidP="00F2780F">
      <w:pPr>
        <w:spacing w:line="360" w:lineRule="auto"/>
      </w:pPr>
      <w:r w:rsidRPr="00750794">
        <w:t>Nodal Agency (GPCL):</w:t>
      </w:r>
      <w:r>
        <w:t xml:space="preserve"> </w:t>
      </w:r>
      <w:r w:rsidRPr="00750794">
        <w:t>Manages land allocation, application processing, and project monitoring.</w:t>
      </w:r>
    </w:p>
    <w:p w14:paraId="32EE53F7" w14:textId="77777777" w:rsidR="003E27B1" w:rsidRPr="00750794" w:rsidRDefault="003E27B1" w:rsidP="00F2780F">
      <w:pPr>
        <w:spacing w:line="360" w:lineRule="auto"/>
      </w:pPr>
      <w:r w:rsidRPr="00750794">
        <w:t>High Power Committee (HPC):</w:t>
      </w:r>
      <w:r>
        <w:t xml:space="preserve"> </w:t>
      </w:r>
      <w:r w:rsidRPr="00750794">
        <w:t>Sets parameters for equipment and production standards, and prioritizes applications based on predefined criteria.</w:t>
      </w:r>
    </w:p>
    <w:p w14:paraId="7C17F3C8" w14:textId="22A1B57A" w:rsidR="003E27B1" w:rsidRPr="00750794" w:rsidRDefault="003E27B1" w:rsidP="00F2780F">
      <w:pPr>
        <w:spacing w:line="360" w:lineRule="auto"/>
      </w:pPr>
      <w:r w:rsidRPr="00750794">
        <w:lastRenderedPageBreak/>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993F82">
            <w:rPr>
              <w:noProof/>
            </w:rPr>
            <w:t xml:space="preserve"> </w:t>
          </w:r>
          <w:r w:rsidR="00993F82" w:rsidRPr="00993F82">
            <w:rPr>
              <w:noProof/>
            </w:rPr>
            <w:t>[14]</w:t>
          </w:r>
          <w:r>
            <w:fldChar w:fldCharType="end"/>
          </w:r>
        </w:sdtContent>
      </w:sdt>
    </w:p>
    <w:p w14:paraId="13E14EE4" w14:textId="0A4BE4AB" w:rsidR="003A365A" w:rsidRDefault="00F2780F" w:rsidP="00F2780F">
      <w:pPr>
        <w:pStyle w:val="Heading2"/>
      </w:pPr>
      <w:bookmarkStart w:id="34" w:name="_Toc185599851"/>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F2780F">
      <w:pPr>
        <w:pStyle w:val="BodyText"/>
        <w:spacing w:before="183" w:line="360"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132AF60C" w14:textId="77777777" w:rsidR="003A365A" w:rsidRDefault="003A365A" w:rsidP="00F2780F">
      <w:pPr>
        <w:spacing w:line="360" w:lineRule="auto"/>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F2780F">
      <w:pPr>
        <w:spacing w:line="360" w:lineRule="auto"/>
      </w:pPr>
      <w:r>
        <w:rPr>
          <w:b/>
        </w:rPr>
        <w:t>Developer Assistance</w:t>
      </w:r>
      <w:r>
        <w:t>: Addressing queries and resolving issues faced by wind power project developers.</w:t>
      </w:r>
    </w:p>
    <w:p w14:paraId="511B8074" w14:textId="77777777" w:rsidR="00F2780F" w:rsidRDefault="003A365A" w:rsidP="00F2780F">
      <w:pPr>
        <w:spacing w:line="360" w:lineRule="auto"/>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C5ACF88" w14:textId="3B5F465F" w:rsidR="003E27B1" w:rsidRDefault="008F3923" w:rsidP="00F2780F">
      <w:pPr>
        <w:spacing w:line="360" w:lineRule="auto"/>
      </w:pPr>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Style w:val="ListTable3-Accent4"/>
        <w:tblW w:w="0" w:type="auto"/>
        <w:tblLayout w:type="fixed"/>
        <w:tblLook w:val="01E0" w:firstRow="1" w:lastRow="1" w:firstColumn="1" w:lastColumn="1" w:noHBand="0" w:noVBand="0"/>
      </w:tblPr>
      <w:tblGrid>
        <w:gridCol w:w="934"/>
        <w:gridCol w:w="4749"/>
        <w:gridCol w:w="2843"/>
      </w:tblGrid>
      <w:tr w:rsidR="00F513C4" w14:paraId="5053DB3C" w14:textId="77777777" w:rsidTr="00F2780F">
        <w:trPr>
          <w:cnfStyle w:val="100000000000" w:firstRow="1" w:lastRow="0" w:firstColumn="0" w:lastColumn="0" w:oddVBand="0" w:evenVBand="0" w:oddHBand="0" w:evenHBand="0" w:firstRowFirstColumn="0" w:firstRowLastColumn="0" w:lastRowFirstColumn="0" w:lastRowLastColumn="0"/>
          <w:trHeight w:val="534"/>
        </w:trPr>
        <w:tc>
          <w:tcPr>
            <w:cnfStyle w:val="001000000100" w:firstRow="0" w:lastRow="0" w:firstColumn="1" w:lastColumn="0" w:oddVBand="0" w:evenVBand="0" w:oddHBand="0" w:evenHBand="0" w:firstRowFirstColumn="1" w:firstRowLastColumn="0" w:lastRowFirstColumn="0" w:lastRowLastColumn="0"/>
            <w:tcW w:w="934" w:type="dxa"/>
          </w:tcPr>
          <w:p w14:paraId="394AB88F" w14:textId="77777777" w:rsidR="00F513C4" w:rsidRDefault="00F513C4" w:rsidP="00B5381F">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4749" w:type="dxa"/>
          </w:tcPr>
          <w:p w14:paraId="02970C16" w14:textId="77777777" w:rsidR="00F513C4" w:rsidRDefault="00F513C4" w:rsidP="00B5381F">
            <w:pPr>
              <w:pStyle w:val="TableParagraph"/>
              <w:spacing w:before="162"/>
              <w:ind w:left="8" w:right="2"/>
              <w:jc w:val="center"/>
              <w:rPr>
                <w:b w:val="0"/>
                <w:sz w:val="24"/>
              </w:rPr>
            </w:pPr>
            <w:r>
              <w:rPr>
                <w:spacing w:val="-2"/>
                <w:sz w:val="24"/>
              </w:rPr>
              <w:t>Department</w:t>
            </w:r>
          </w:p>
        </w:tc>
        <w:tc>
          <w:tcPr>
            <w:cnfStyle w:val="000100001000" w:firstRow="0" w:lastRow="0" w:firstColumn="0" w:lastColumn="1" w:oddVBand="0" w:evenVBand="0" w:oddHBand="0" w:evenHBand="0" w:firstRowFirstColumn="0" w:firstRowLastColumn="1" w:lastRowFirstColumn="0" w:lastRowLastColumn="0"/>
            <w:tcW w:w="2843" w:type="dxa"/>
          </w:tcPr>
          <w:p w14:paraId="77B75C10" w14:textId="77777777" w:rsidR="00F513C4" w:rsidRDefault="00F513C4" w:rsidP="00B5381F">
            <w:pPr>
              <w:pStyle w:val="TableParagraph"/>
              <w:spacing w:before="162"/>
              <w:ind w:left="6" w:right="3"/>
              <w:jc w:val="center"/>
              <w:rPr>
                <w:b w:val="0"/>
                <w:sz w:val="24"/>
              </w:rPr>
            </w:pPr>
            <w:r>
              <w:rPr>
                <w:spacing w:val="-2"/>
                <w:sz w:val="24"/>
              </w:rPr>
              <w:t>Designation</w:t>
            </w:r>
          </w:p>
        </w:tc>
      </w:tr>
      <w:tr w:rsidR="00F513C4" w14:paraId="37DA58CE" w14:textId="77777777" w:rsidTr="00F2780F">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4" w:type="dxa"/>
          </w:tcPr>
          <w:p w14:paraId="3C0E5C4C" w14:textId="77777777" w:rsidR="00F513C4" w:rsidRDefault="00F513C4" w:rsidP="00B5381F">
            <w:pPr>
              <w:pStyle w:val="TableParagraph"/>
              <w:spacing w:before="160"/>
              <w:ind w:left="8"/>
              <w:jc w:val="center"/>
              <w:rPr>
                <w:b w:val="0"/>
                <w:sz w:val="24"/>
              </w:rPr>
            </w:pPr>
            <w:r>
              <w:rPr>
                <w:spacing w:val="-10"/>
                <w:sz w:val="24"/>
              </w:rPr>
              <w:t>1</w:t>
            </w:r>
          </w:p>
        </w:tc>
        <w:tc>
          <w:tcPr>
            <w:cnfStyle w:val="000010000000" w:firstRow="0" w:lastRow="0" w:firstColumn="0" w:lastColumn="0" w:oddVBand="1" w:evenVBand="0" w:oddHBand="0" w:evenHBand="0" w:firstRowFirstColumn="0" w:firstRowLastColumn="0" w:lastRowFirstColumn="0" w:lastRowLastColumn="0"/>
            <w:tcW w:w="4749" w:type="dxa"/>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F2780F">
        <w:trPr>
          <w:trHeight w:val="532"/>
        </w:trPr>
        <w:tc>
          <w:tcPr>
            <w:cnfStyle w:val="001000000000" w:firstRow="0" w:lastRow="0" w:firstColumn="1" w:lastColumn="0" w:oddVBand="0" w:evenVBand="0" w:oddHBand="0" w:evenHBand="0" w:firstRowFirstColumn="0" w:firstRowLastColumn="0" w:lastRowFirstColumn="0" w:lastRowLastColumn="0"/>
            <w:tcW w:w="934" w:type="dxa"/>
          </w:tcPr>
          <w:p w14:paraId="4E8D9600" w14:textId="77777777" w:rsidR="00F513C4" w:rsidRDefault="00F513C4" w:rsidP="00B5381F">
            <w:pPr>
              <w:pStyle w:val="TableParagraph"/>
              <w:spacing w:before="160"/>
              <w:ind w:left="8"/>
              <w:jc w:val="center"/>
              <w:rPr>
                <w:b w:val="0"/>
                <w:sz w:val="24"/>
              </w:rPr>
            </w:pPr>
            <w:r>
              <w:rPr>
                <w:spacing w:val="-10"/>
                <w:sz w:val="24"/>
              </w:rPr>
              <w:t>2</w:t>
            </w:r>
          </w:p>
        </w:tc>
        <w:tc>
          <w:tcPr>
            <w:cnfStyle w:val="000010000000" w:firstRow="0" w:lastRow="0" w:firstColumn="0" w:lastColumn="0" w:oddVBand="1" w:evenVBand="0" w:oddHBand="0" w:evenHBand="0" w:firstRowFirstColumn="0" w:firstRowLastColumn="0" w:lastRowFirstColumn="0" w:lastRowLastColumn="0"/>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F2780F">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934" w:type="dxa"/>
          </w:tcPr>
          <w:p w14:paraId="308BA793" w14:textId="77777777" w:rsidR="00F513C4" w:rsidRDefault="00F513C4" w:rsidP="00B5381F">
            <w:pPr>
              <w:pStyle w:val="TableParagraph"/>
              <w:spacing w:before="160"/>
              <w:ind w:left="8"/>
              <w:jc w:val="center"/>
              <w:rPr>
                <w:b w:val="0"/>
                <w:sz w:val="24"/>
              </w:rPr>
            </w:pPr>
            <w:r>
              <w:rPr>
                <w:spacing w:val="-10"/>
                <w:sz w:val="24"/>
              </w:rPr>
              <w:t>3</w:t>
            </w:r>
          </w:p>
        </w:tc>
        <w:tc>
          <w:tcPr>
            <w:cnfStyle w:val="000010000000" w:firstRow="0" w:lastRow="0" w:firstColumn="0" w:lastColumn="0" w:oddVBand="1" w:evenVBand="0" w:oddHBand="0" w:evenHBand="0" w:firstRowFirstColumn="0" w:firstRowLastColumn="0" w:lastRowFirstColumn="0" w:lastRowLastColumn="0"/>
            <w:tcW w:w="4749" w:type="dxa"/>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F2780F">
        <w:trPr>
          <w:trHeight w:val="534"/>
        </w:trPr>
        <w:tc>
          <w:tcPr>
            <w:cnfStyle w:val="001000000000" w:firstRow="0" w:lastRow="0" w:firstColumn="1" w:lastColumn="0" w:oddVBand="0" w:evenVBand="0" w:oddHBand="0" w:evenHBand="0" w:firstRowFirstColumn="0" w:firstRowLastColumn="0" w:lastRowFirstColumn="0" w:lastRowLastColumn="0"/>
            <w:tcW w:w="934" w:type="dxa"/>
          </w:tcPr>
          <w:p w14:paraId="590441AA" w14:textId="77777777" w:rsidR="00F513C4" w:rsidRDefault="00F513C4" w:rsidP="00B5381F">
            <w:pPr>
              <w:pStyle w:val="TableParagraph"/>
              <w:spacing w:before="162"/>
              <w:ind w:left="8"/>
              <w:jc w:val="center"/>
              <w:rPr>
                <w:b w:val="0"/>
                <w:sz w:val="24"/>
              </w:rPr>
            </w:pPr>
            <w:r>
              <w:rPr>
                <w:spacing w:val="-10"/>
                <w:sz w:val="24"/>
              </w:rPr>
              <w:t>4</w:t>
            </w:r>
          </w:p>
        </w:tc>
        <w:tc>
          <w:tcPr>
            <w:cnfStyle w:val="000010000000" w:firstRow="0" w:lastRow="0" w:firstColumn="0" w:lastColumn="0" w:oddVBand="1" w:evenVBand="0" w:oddHBand="0" w:evenHBand="0" w:firstRowFirstColumn="0" w:firstRowLastColumn="0" w:lastRowFirstColumn="0" w:lastRowLastColumn="0"/>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F2780F">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934" w:type="dxa"/>
          </w:tcPr>
          <w:p w14:paraId="39772C0C" w14:textId="77777777" w:rsidR="00F513C4" w:rsidRDefault="00F513C4" w:rsidP="00B5381F">
            <w:pPr>
              <w:pStyle w:val="TableParagraph"/>
              <w:spacing w:before="160"/>
              <w:ind w:left="8"/>
              <w:jc w:val="center"/>
              <w:rPr>
                <w:b w:val="0"/>
                <w:sz w:val="24"/>
              </w:rPr>
            </w:pPr>
            <w:r>
              <w:rPr>
                <w:spacing w:val="-10"/>
                <w:sz w:val="24"/>
              </w:rPr>
              <w:t>5</w:t>
            </w:r>
          </w:p>
        </w:tc>
        <w:tc>
          <w:tcPr>
            <w:cnfStyle w:val="000010000000" w:firstRow="0" w:lastRow="0" w:firstColumn="0" w:lastColumn="0" w:oddVBand="1" w:evenVBand="0" w:oddHBand="0" w:evenHBand="0" w:firstRowFirstColumn="0" w:firstRowLastColumn="0" w:lastRowFirstColumn="0" w:lastRowLastColumn="0"/>
            <w:tcW w:w="4749" w:type="dxa"/>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F2780F">
        <w:trPr>
          <w:cnfStyle w:val="010000000000" w:firstRow="0" w:lastRow="1" w:firstColumn="0" w:lastColumn="0" w:oddVBand="0" w:evenVBand="0" w:oddHBand="0" w:evenHBand="0" w:firstRowFirstColumn="0" w:firstRowLastColumn="0" w:lastRowFirstColumn="0" w:lastRowLastColumn="0"/>
          <w:trHeight w:val="532"/>
        </w:trPr>
        <w:tc>
          <w:tcPr>
            <w:cnfStyle w:val="001000000001" w:firstRow="0" w:lastRow="0" w:firstColumn="1" w:lastColumn="0" w:oddVBand="0" w:evenVBand="0" w:oddHBand="0" w:evenHBand="0" w:firstRowFirstColumn="0" w:firstRowLastColumn="0" w:lastRowFirstColumn="1" w:lastRowLastColumn="0"/>
            <w:tcW w:w="934" w:type="dxa"/>
          </w:tcPr>
          <w:p w14:paraId="21B700F5" w14:textId="77777777" w:rsidR="00F513C4" w:rsidRDefault="00F513C4" w:rsidP="00B5381F">
            <w:pPr>
              <w:pStyle w:val="TableParagraph"/>
              <w:spacing w:before="160"/>
              <w:ind w:left="8"/>
              <w:jc w:val="center"/>
              <w:rPr>
                <w:b w:val="0"/>
                <w:sz w:val="24"/>
              </w:rPr>
            </w:pPr>
            <w:r>
              <w:rPr>
                <w:spacing w:val="-10"/>
                <w:sz w:val="24"/>
              </w:rPr>
              <w:t>6</w:t>
            </w:r>
          </w:p>
        </w:tc>
        <w:tc>
          <w:tcPr>
            <w:cnfStyle w:val="000010000000" w:firstRow="0" w:lastRow="0" w:firstColumn="0" w:lastColumn="0" w:oddVBand="1" w:evenVBand="0" w:oddHBand="0" w:evenHBand="0" w:firstRowFirstColumn="0" w:firstRowLastColumn="0" w:lastRowFirstColumn="0" w:lastRowLastColumn="0"/>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cnfStyle w:val="000100000010" w:firstRow="0" w:lastRow="0" w:firstColumn="0" w:lastColumn="1" w:oddVBand="0" w:evenVBand="0" w:oddHBand="0" w:evenHBand="0" w:firstRowFirstColumn="0" w:firstRowLastColumn="0" w:lastRowFirstColumn="0" w:lastRowLastColumn="1"/>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AF80E56" w14:textId="5D466723" w:rsidR="00F513C4" w:rsidRDefault="00F2780F" w:rsidP="003E27B1">
      <w:r>
        <w:lastRenderedPageBreak/>
        <w:t xml:space="preserve">[Table: </w:t>
      </w:r>
      <w:sdt>
        <w:sdtPr>
          <w:id w:val="-409075411"/>
          <w:citation/>
        </w:sdtPr>
        <w:sdtContent>
          <w:r>
            <w:fldChar w:fldCharType="begin"/>
          </w:r>
          <w:r>
            <w:instrText xml:space="preserve"> CITATION Guj16 \l 16393 </w:instrText>
          </w:r>
          <w:r>
            <w:fldChar w:fldCharType="separate"/>
          </w:r>
          <w:r w:rsidR="00993F82" w:rsidRPr="00993F82">
            <w:rPr>
              <w:noProof/>
            </w:rPr>
            <w:t>[16]</w:t>
          </w:r>
          <w:r>
            <w:fldChar w:fldCharType="end"/>
          </w:r>
        </w:sdtContent>
      </w:sdt>
      <w:r>
        <w:t>]</w:t>
      </w:r>
    </w:p>
    <w:p w14:paraId="117B4455" w14:textId="77777777" w:rsidR="00935024" w:rsidRDefault="00935024" w:rsidP="003E27B1"/>
    <w:p w14:paraId="3095AD00" w14:textId="77777777" w:rsidR="00935024" w:rsidRDefault="00935024" w:rsidP="003E27B1"/>
    <w:p w14:paraId="699229EC" w14:textId="77777777" w:rsidR="00935024" w:rsidRDefault="00935024" w:rsidP="003E27B1"/>
    <w:p w14:paraId="3150EE54" w14:textId="77777777" w:rsidR="00935024" w:rsidRDefault="00935024" w:rsidP="003E27B1"/>
    <w:p w14:paraId="6246809E" w14:textId="77777777" w:rsidR="00935024" w:rsidRDefault="00935024" w:rsidP="003E27B1"/>
    <w:p w14:paraId="348C50D5" w14:textId="77777777" w:rsidR="00935024" w:rsidRDefault="00935024" w:rsidP="003E27B1"/>
    <w:p w14:paraId="69F5F38F" w14:textId="77777777" w:rsidR="00935024" w:rsidRPr="003E27B1" w:rsidRDefault="00935024" w:rsidP="003E27B1"/>
    <w:p w14:paraId="5A2567D6" w14:textId="78CDC238" w:rsidR="0089499B" w:rsidRDefault="00866861" w:rsidP="00866861">
      <w:pPr>
        <w:pStyle w:val="Heading1"/>
      </w:pPr>
      <w:bookmarkStart w:id="35" w:name="_Toc185599852"/>
      <w:r>
        <w:t>11.</w:t>
      </w:r>
      <w:r>
        <w:tab/>
      </w:r>
      <w:r w:rsidR="0089499B" w:rsidRPr="00866861">
        <w:t>Addressing Conflicting Interests</w:t>
      </w:r>
      <w:bookmarkEnd w:id="35"/>
    </w:p>
    <w:p w14:paraId="64808A10" w14:textId="77777777" w:rsidR="00935024" w:rsidRDefault="00935024" w:rsidP="00935024"/>
    <w:p w14:paraId="662B7676" w14:textId="77777777" w:rsidR="00935024" w:rsidRDefault="00935024" w:rsidP="00935024"/>
    <w:p w14:paraId="2306EB83" w14:textId="77777777" w:rsidR="00935024" w:rsidRDefault="00935024" w:rsidP="00935024"/>
    <w:p w14:paraId="1453D570" w14:textId="77777777" w:rsidR="00935024" w:rsidRDefault="00935024" w:rsidP="00935024"/>
    <w:p w14:paraId="42946F7A" w14:textId="77777777" w:rsidR="00935024" w:rsidRDefault="00935024" w:rsidP="00935024"/>
    <w:p w14:paraId="0869FE06" w14:textId="77777777" w:rsidR="00935024" w:rsidRDefault="00935024" w:rsidP="00935024"/>
    <w:p w14:paraId="2B87C824" w14:textId="77777777" w:rsidR="00935024" w:rsidRDefault="00935024" w:rsidP="00935024"/>
    <w:p w14:paraId="21B20AD3" w14:textId="77777777" w:rsidR="00935024" w:rsidRDefault="00935024" w:rsidP="00935024"/>
    <w:p w14:paraId="6EC35792" w14:textId="77777777" w:rsidR="00935024" w:rsidRDefault="00935024" w:rsidP="00935024"/>
    <w:p w14:paraId="38965747" w14:textId="77777777" w:rsidR="00935024" w:rsidRDefault="00935024" w:rsidP="00935024"/>
    <w:p w14:paraId="1B39D607" w14:textId="77777777" w:rsidR="00935024" w:rsidRDefault="00935024" w:rsidP="00935024"/>
    <w:p w14:paraId="52A5820A" w14:textId="77777777" w:rsidR="00935024" w:rsidRDefault="00935024" w:rsidP="00935024"/>
    <w:p w14:paraId="3D9FB101" w14:textId="77777777" w:rsidR="00935024" w:rsidRDefault="00935024" w:rsidP="00935024"/>
    <w:p w14:paraId="322B14CB" w14:textId="77777777" w:rsidR="00935024" w:rsidRDefault="00935024" w:rsidP="00935024"/>
    <w:p w14:paraId="203AF91C" w14:textId="77777777" w:rsidR="00935024" w:rsidRDefault="00935024" w:rsidP="00935024"/>
    <w:p w14:paraId="153160E7" w14:textId="77777777" w:rsidR="00935024" w:rsidRDefault="00935024" w:rsidP="00935024"/>
    <w:p w14:paraId="6D603571" w14:textId="77777777" w:rsidR="00935024" w:rsidRDefault="00935024" w:rsidP="00935024"/>
    <w:p w14:paraId="1FA8C148" w14:textId="77777777" w:rsidR="00935024" w:rsidRDefault="00935024" w:rsidP="00935024"/>
    <w:p w14:paraId="49231432" w14:textId="77777777" w:rsidR="00935024" w:rsidRDefault="00935024" w:rsidP="00935024"/>
    <w:p w14:paraId="35B712C3" w14:textId="77777777" w:rsidR="00935024" w:rsidRDefault="00935024" w:rsidP="00935024"/>
    <w:p w14:paraId="08D3F9BA" w14:textId="77777777" w:rsidR="00935024" w:rsidRDefault="00935024" w:rsidP="00935024"/>
    <w:p w14:paraId="7220063F" w14:textId="77777777" w:rsidR="00935024" w:rsidRDefault="00935024" w:rsidP="00935024"/>
    <w:p w14:paraId="601D195B" w14:textId="77777777" w:rsidR="00935024" w:rsidRDefault="00935024" w:rsidP="00935024"/>
    <w:p w14:paraId="6B785FF6" w14:textId="77777777" w:rsidR="00935024" w:rsidRDefault="00935024" w:rsidP="00935024"/>
    <w:p w14:paraId="31BFB88D" w14:textId="77777777" w:rsidR="00935024" w:rsidRDefault="00935024" w:rsidP="00935024"/>
    <w:p w14:paraId="0B0B7C71" w14:textId="77777777" w:rsidR="00935024" w:rsidRPr="00935024" w:rsidRDefault="00935024" w:rsidP="00935024"/>
    <w:p w14:paraId="7F290CE0" w14:textId="707B11C4" w:rsidR="005F0BAE" w:rsidRPr="005F0BAE" w:rsidRDefault="0089499B" w:rsidP="00935024">
      <w:pPr>
        <w:pStyle w:val="Heading1"/>
      </w:pPr>
      <w:bookmarkStart w:id="36" w:name="_Toc185599853"/>
      <w:r>
        <w:t>12.</w:t>
      </w:r>
      <w:r>
        <w:tab/>
      </w:r>
      <w:r w:rsidRPr="0089499B">
        <w:t>Turbine Components: Logistics and Transformation</w:t>
      </w:r>
      <w:bookmarkEnd w:id="36"/>
    </w:p>
    <w:p w14:paraId="51BEEF4E" w14:textId="04258D25" w:rsidR="00935024" w:rsidRDefault="005F0BAE" w:rsidP="00935024">
      <w:pPr>
        <w:spacing w:line="360" w:lineRule="auto"/>
      </w:pPr>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7706A87E" w14:textId="46142DC3" w:rsidR="005F0BAE" w:rsidRDefault="005A73AA" w:rsidP="00935024">
      <w:pPr>
        <w:spacing w:line="360" w:lineRule="auto"/>
      </w:pPr>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35CCE827" w14:textId="77777777" w:rsidR="00935024" w:rsidRPr="00FA7B88" w:rsidRDefault="00935024" w:rsidP="00935024">
      <w:pPr>
        <w:spacing w:line="360" w:lineRule="auto"/>
      </w:pPr>
    </w:p>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935024">
            <w:pPr>
              <w:spacing w:line="360" w:lineRule="auto"/>
              <w:jc w:val="center"/>
            </w:pPr>
            <w:r>
              <w:t>Wind Turbine Manufacturing components</w:t>
            </w:r>
          </w:p>
        </w:tc>
        <w:tc>
          <w:tcPr>
            <w:tcW w:w="3231" w:type="dxa"/>
          </w:tcPr>
          <w:p w14:paraId="3F539FDE" w14:textId="7AA20873" w:rsidR="00B10FDB" w:rsidRDefault="00B10FDB" w:rsidP="00935024">
            <w:pPr>
              <w:spacing w:line="360" w:lineRule="auto"/>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935024">
            <w:pPr>
              <w:spacing w:line="360" w:lineRule="auto"/>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935024">
            <w:pPr>
              <w:spacing w:line="360" w:lineRule="auto"/>
              <w:jc w:val="center"/>
            </w:pPr>
            <w:r>
              <w:t>Nacelle</w:t>
            </w:r>
          </w:p>
        </w:tc>
        <w:tc>
          <w:tcPr>
            <w:tcW w:w="3231" w:type="dxa"/>
          </w:tcPr>
          <w:p w14:paraId="312F10C0" w14:textId="05C007E1"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935024">
            <w:pPr>
              <w:spacing w:line="360" w:lineRule="auto"/>
              <w:jc w:val="center"/>
            </w:pPr>
            <w:r>
              <w:t>Nacelle Cover</w:t>
            </w:r>
          </w:p>
        </w:tc>
        <w:tc>
          <w:tcPr>
            <w:tcW w:w="3231" w:type="dxa"/>
          </w:tcPr>
          <w:p w14:paraId="6B353F34" w14:textId="0AF39392"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935024">
            <w:pPr>
              <w:spacing w:line="360" w:lineRule="auto"/>
              <w:jc w:val="center"/>
            </w:pPr>
            <w:r>
              <w:t>Hub</w:t>
            </w:r>
          </w:p>
        </w:tc>
        <w:tc>
          <w:tcPr>
            <w:tcW w:w="3231" w:type="dxa"/>
          </w:tcPr>
          <w:p w14:paraId="500D1246" w14:textId="081C85C4"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935024">
            <w:pPr>
              <w:spacing w:line="360" w:lineRule="auto"/>
              <w:jc w:val="center"/>
            </w:pPr>
            <w:r>
              <w:t xml:space="preserve">Rotor </w:t>
            </w:r>
            <w:r w:rsidR="00B10FDB">
              <w:t>Blade</w:t>
            </w:r>
            <w:r>
              <w:t>s</w:t>
            </w:r>
          </w:p>
        </w:tc>
        <w:tc>
          <w:tcPr>
            <w:tcW w:w="3231" w:type="dxa"/>
          </w:tcPr>
          <w:p w14:paraId="761F132D" w14:textId="156FD7D1"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935024">
            <w:pPr>
              <w:spacing w:line="360" w:lineRule="auto"/>
              <w:jc w:val="center"/>
            </w:pPr>
            <w:r>
              <w:lastRenderedPageBreak/>
              <w:t>Tower</w:t>
            </w:r>
          </w:p>
        </w:tc>
        <w:tc>
          <w:tcPr>
            <w:tcW w:w="3231" w:type="dxa"/>
          </w:tcPr>
          <w:p w14:paraId="58716889" w14:textId="1C1D4585" w:rsidR="00B10FDB" w:rsidRDefault="00D83AFA" w:rsidP="00935024">
            <w:pPr>
              <w:spacing w:line="360" w:lineRule="auto"/>
              <w:jc w:val="center"/>
              <w:cnfStyle w:val="000000100000" w:firstRow="0" w:lastRow="0" w:firstColumn="0" w:lastColumn="0" w:oddVBand="0" w:evenVBand="0" w:oddHBand="1" w:evenHBand="0" w:firstRowFirstColumn="0" w:firstRowLastColumn="0" w:lastRowFirstColumn="0" w:lastRowLastColumn="0"/>
            </w:pPr>
            <w:proofErr w:type="spellStart"/>
            <w:r>
              <w:t>Gandhidham</w:t>
            </w:r>
            <w:proofErr w:type="spellEnd"/>
            <w:r>
              <w:t>, Gujarat, India</w:t>
            </w:r>
          </w:p>
        </w:tc>
        <w:tc>
          <w:tcPr>
            <w:tcW w:w="2564" w:type="dxa"/>
          </w:tcPr>
          <w:p w14:paraId="35C81F85" w14:textId="482E0BCC" w:rsidR="00B10FDB" w:rsidRDefault="000E0457" w:rsidP="00935024">
            <w:pPr>
              <w:spacing w:line="360" w:lineRule="auto"/>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935024">
            <w:pPr>
              <w:spacing w:line="360" w:lineRule="auto"/>
              <w:jc w:val="center"/>
            </w:pPr>
            <w:r>
              <w:t xml:space="preserve">Electrical </w:t>
            </w:r>
          </w:p>
        </w:tc>
        <w:tc>
          <w:tcPr>
            <w:tcW w:w="3231" w:type="dxa"/>
          </w:tcPr>
          <w:p w14:paraId="773A2A16" w14:textId="7C8B307C" w:rsidR="00B10FDB" w:rsidRDefault="00D83AFA"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935024">
            <w:pPr>
              <w:spacing w:line="360" w:lineRule="auto"/>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10AC4789" w:rsidR="00A86CF7" w:rsidRDefault="00FA7B88" w:rsidP="001F2D2A">
      <w:r>
        <w:t xml:space="preserve">Reference: </w:t>
      </w:r>
      <w:sdt>
        <w:sdtPr>
          <w:id w:val="626892016"/>
          <w:citation/>
        </w:sdtPr>
        <w:sdtContent>
          <w:r w:rsidR="00935024">
            <w:fldChar w:fldCharType="begin"/>
          </w:r>
          <w:r w:rsidR="00935024">
            <w:instrText xml:space="preserve">CITATION s \l 16393 </w:instrText>
          </w:r>
          <w:r w:rsidR="00935024">
            <w:fldChar w:fldCharType="separate"/>
          </w:r>
          <w:r w:rsidR="00993F82" w:rsidRPr="00993F82">
            <w:rPr>
              <w:noProof/>
            </w:rPr>
            <w:t>[17]</w:t>
          </w:r>
          <w:r w:rsidR="00935024">
            <w:fldChar w:fldCharType="end"/>
          </w:r>
        </w:sdtContent>
      </w:sdt>
    </w:p>
    <w:p w14:paraId="1916A247" w14:textId="77777777" w:rsidR="00935024" w:rsidRDefault="00935024" w:rsidP="001F2D2A"/>
    <w:p w14:paraId="33D767D4" w14:textId="77777777" w:rsidR="00935024" w:rsidRDefault="00935024" w:rsidP="001F2D2A"/>
    <w:p w14:paraId="2D2A51EE" w14:textId="77777777" w:rsidR="00935024" w:rsidRDefault="00935024" w:rsidP="001F2D2A"/>
    <w:p w14:paraId="529905AB" w14:textId="77777777" w:rsidR="00935024" w:rsidRDefault="00935024" w:rsidP="001F2D2A"/>
    <w:p w14:paraId="3EF14EC5" w14:textId="77777777" w:rsidR="00935024" w:rsidRDefault="00935024" w:rsidP="001F2D2A"/>
    <w:p w14:paraId="04E6E824" w14:textId="77777777" w:rsidR="00935024" w:rsidRDefault="00935024" w:rsidP="001F2D2A"/>
    <w:p w14:paraId="0C9C44F5" w14:textId="77777777" w:rsidR="00935024" w:rsidRDefault="00935024" w:rsidP="001F2D2A"/>
    <w:p w14:paraId="06690470" w14:textId="77777777" w:rsidR="00935024" w:rsidRDefault="00935024" w:rsidP="001F2D2A">
      <w:pPr>
        <w:rPr>
          <w:rStyle w:val="Hyperlink"/>
        </w:rPr>
      </w:pPr>
    </w:p>
    <w:p w14:paraId="5DEBC7D3" w14:textId="639872D9" w:rsidR="001F2D2A" w:rsidRPr="001F2D2A" w:rsidRDefault="00B33C9E" w:rsidP="001F2D2A">
      <w:pPr>
        <w:rPr>
          <w:color w:val="467886" w:themeColor="hyperlink"/>
          <w:u w:val="single"/>
        </w:rPr>
      </w:pPr>
      <w:r>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7AD0D7" id="_x0000_t202" coordsize="21600,21600" o:spt="202" path="m,l,21600r21600,l21600,xe">
                <v:stroke joinstyle="miter"/>
                <v:path gradientshapeok="t" o:connecttype="rect"/>
              </v:shapetype>
              <v:shape id="Text Box 35" o:spid="_x0000_s1026"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27"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WkNA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28"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a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29"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Kdby0Y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30"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QBOQ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31"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vUOA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2"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2pwOAIAAIM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3"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OOZtOY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34"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35"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AtK70bOwIAAIM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19"/>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Pr="001F2D2A" w:rsidRDefault="00935024" w:rsidP="001F2D2A"/>
    <w:p w14:paraId="7308230E" w14:textId="38BF2405" w:rsidR="0089499B" w:rsidRDefault="0089499B" w:rsidP="0089499B">
      <w:pPr>
        <w:pStyle w:val="Heading1"/>
      </w:pPr>
      <w:bookmarkStart w:id="37" w:name="_Toc185599854"/>
      <w:r>
        <w:t>13.</w:t>
      </w:r>
      <w:r>
        <w:tab/>
      </w:r>
      <w:r w:rsidRPr="0089499B">
        <w:t>Profitability Analysis: Calculating the Financial Viability</w:t>
      </w:r>
      <w:bookmarkEnd w:id="37"/>
    </w:p>
    <w:p w14:paraId="03852C00" w14:textId="7ECB82E1" w:rsidR="00935024" w:rsidRDefault="00935024" w:rsidP="00935024"/>
    <w:p w14:paraId="3A316ECE" w14:textId="77777777" w:rsidR="00935024" w:rsidRDefault="00935024" w:rsidP="00935024"/>
    <w:p w14:paraId="3FA3C8FF" w14:textId="77777777" w:rsidR="00935024" w:rsidRDefault="00935024" w:rsidP="00935024"/>
    <w:p w14:paraId="0CC1AB9F" w14:textId="77777777" w:rsidR="00935024" w:rsidRDefault="00935024" w:rsidP="00935024"/>
    <w:p w14:paraId="217ECEE0" w14:textId="77777777" w:rsidR="00935024" w:rsidRDefault="00935024" w:rsidP="00935024"/>
    <w:p w14:paraId="6EB20B61" w14:textId="77777777" w:rsidR="00935024" w:rsidRDefault="00935024" w:rsidP="00935024"/>
    <w:p w14:paraId="1EC2FC47" w14:textId="77777777" w:rsidR="00935024" w:rsidRDefault="00935024" w:rsidP="00935024"/>
    <w:p w14:paraId="5E4AE92A" w14:textId="77777777" w:rsidR="00935024" w:rsidRDefault="00935024" w:rsidP="00935024"/>
    <w:p w14:paraId="7C9BE63A" w14:textId="77777777" w:rsidR="00935024" w:rsidRDefault="00935024" w:rsidP="00935024"/>
    <w:p w14:paraId="368E48FC" w14:textId="77777777" w:rsidR="00935024" w:rsidRDefault="00935024" w:rsidP="00935024"/>
    <w:p w14:paraId="4EB2597A" w14:textId="77777777" w:rsidR="00935024" w:rsidRDefault="00935024" w:rsidP="00935024"/>
    <w:p w14:paraId="653BC9E2" w14:textId="77777777" w:rsidR="00935024" w:rsidRDefault="00935024" w:rsidP="00935024"/>
    <w:p w14:paraId="01C55528" w14:textId="77777777" w:rsidR="00935024" w:rsidRDefault="00935024" w:rsidP="00935024"/>
    <w:p w14:paraId="328A0000" w14:textId="77777777" w:rsidR="00935024" w:rsidRDefault="00935024" w:rsidP="00935024"/>
    <w:p w14:paraId="13A31E89" w14:textId="77777777" w:rsidR="00935024" w:rsidRDefault="00935024" w:rsidP="00935024"/>
    <w:p w14:paraId="4EC9EC7E" w14:textId="77777777" w:rsidR="00935024" w:rsidRDefault="00935024" w:rsidP="00935024"/>
    <w:p w14:paraId="410C49C0" w14:textId="77777777" w:rsidR="00935024" w:rsidRDefault="00935024" w:rsidP="00935024"/>
    <w:p w14:paraId="499279E3" w14:textId="77777777" w:rsidR="00935024" w:rsidRDefault="00935024" w:rsidP="00935024"/>
    <w:p w14:paraId="07344B90" w14:textId="77777777" w:rsidR="00935024" w:rsidRDefault="00935024" w:rsidP="00935024"/>
    <w:p w14:paraId="338AE94C" w14:textId="77777777" w:rsidR="00935024" w:rsidRDefault="00935024" w:rsidP="00935024"/>
    <w:p w14:paraId="116FA0A8" w14:textId="77777777" w:rsidR="00935024" w:rsidRDefault="00935024" w:rsidP="00935024"/>
    <w:p w14:paraId="679DAFBC" w14:textId="77777777" w:rsidR="00935024" w:rsidRDefault="00935024" w:rsidP="00935024"/>
    <w:p w14:paraId="250F0D08" w14:textId="77777777" w:rsidR="00935024" w:rsidRDefault="00935024" w:rsidP="00935024"/>
    <w:p w14:paraId="1A5E2A7E" w14:textId="77777777" w:rsidR="00935024" w:rsidRDefault="00935024" w:rsidP="00935024"/>
    <w:p w14:paraId="32BA8129" w14:textId="77777777" w:rsidR="00935024" w:rsidRDefault="00935024" w:rsidP="00935024"/>
    <w:p w14:paraId="2E6E80CD" w14:textId="77777777" w:rsidR="00935024" w:rsidRPr="00935024" w:rsidRDefault="00935024" w:rsidP="00935024"/>
    <w:p w14:paraId="1A35BEFC" w14:textId="7578FC53" w:rsidR="0089499B" w:rsidRDefault="0089499B" w:rsidP="0089499B">
      <w:pPr>
        <w:pStyle w:val="Heading1"/>
      </w:pPr>
      <w:bookmarkStart w:id="38" w:name="_Toc185599855"/>
      <w:r>
        <w:t>14.</w:t>
      </w:r>
      <w:r>
        <w:tab/>
      </w:r>
      <w:r w:rsidRPr="0089499B">
        <w:t>Long-term Strategy: Wind Energy Development Roadmap to 2030/2050</w:t>
      </w:r>
      <w:bookmarkEnd w:id="38"/>
    </w:p>
    <w:p w14:paraId="4D6BD386" w14:textId="77777777" w:rsidR="00993F82" w:rsidRDefault="00993F82" w:rsidP="00993F82"/>
    <w:p w14:paraId="29B5AE2E" w14:textId="77777777" w:rsidR="00993F82" w:rsidRDefault="00993F82" w:rsidP="00993F82"/>
    <w:p w14:paraId="10A0227C" w14:textId="77777777" w:rsidR="00993F82" w:rsidRDefault="00993F82" w:rsidP="00993F82"/>
    <w:p w14:paraId="18F9EF95" w14:textId="77777777" w:rsidR="00993F82" w:rsidRDefault="00993F82" w:rsidP="00993F82"/>
    <w:p w14:paraId="52408E35" w14:textId="77777777" w:rsidR="00993F82" w:rsidRDefault="00993F82" w:rsidP="00993F82"/>
    <w:p w14:paraId="300CBDE7" w14:textId="77777777" w:rsidR="00993F82" w:rsidRDefault="00993F82" w:rsidP="00993F82"/>
    <w:p w14:paraId="20809DA6" w14:textId="77777777" w:rsidR="00993F82" w:rsidRDefault="00993F82" w:rsidP="00993F82"/>
    <w:p w14:paraId="1F0B5422" w14:textId="77777777" w:rsidR="00993F82" w:rsidRDefault="00993F82" w:rsidP="00993F82"/>
    <w:p w14:paraId="13C4CB43" w14:textId="77777777" w:rsidR="00993F82" w:rsidRDefault="00993F82" w:rsidP="00993F82"/>
    <w:p w14:paraId="0EFF28BC" w14:textId="77777777" w:rsidR="00993F82" w:rsidRDefault="00993F82" w:rsidP="00993F82"/>
    <w:p w14:paraId="4FD0F21D" w14:textId="77777777" w:rsidR="00993F82" w:rsidRDefault="00993F82" w:rsidP="00993F82"/>
    <w:p w14:paraId="204F65DB" w14:textId="77777777" w:rsidR="00993F82" w:rsidRDefault="00993F82" w:rsidP="00993F82"/>
    <w:p w14:paraId="6B601FBB" w14:textId="77777777" w:rsidR="00993F82" w:rsidRDefault="00993F82" w:rsidP="00993F82"/>
    <w:p w14:paraId="39A2E380" w14:textId="77777777" w:rsidR="00993F82" w:rsidRDefault="00993F82" w:rsidP="00993F82"/>
    <w:p w14:paraId="2D12E046" w14:textId="77777777" w:rsidR="00993F82" w:rsidRDefault="00993F82" w:rsidP="00993F82"/>
    <w:p w14:paraId="3A2C5252" w14:textId="77777777" w:rsidR="00993F82" w:rsidRDefault="00993F82" w:rsidP="00993F82"/>
    <w:p w14:paraId="0D85FDB7" w14:textId="77777777" w:rsidR="00993F82" w:rsidRDefault="00993F82" w:rsidP="00993F82"/>
    <w:p w14:paraId="5FED5E95" w14:textId="77777777" w:rsidR="00993F82" w:rsidRDefault="00993F82" w:rsidP="00993F82"/>
    <w:p w14:paraId="20FD84C0" w14:textId="77777777" w:rsidR="00993F82" w:rsidRDefault="00993F82" w:rsidP="00993F82"/>
    <w:p w14:paraId="6684A102" w14:textId="77777777" w:rsidR="00993F82" w:rsidRDefault="00993F82" w:rsidP="00993F82"/>
    <w:p w14:paraId="1452DE97" w14:textId="77777777" w:rsidR="00993F82" w:rsidRDefault="00993F82" w:rsidP="00993F82"/>
    <w:p w14:paraId="5E4F6311" w14:textId="77777777" w:rsidR="00993F82" w:rsidRDefault="00993F82" w:rsidP="00993F82"/>
    <w:p w14:paraId="180D0CCF" w14:textId="77777777" w:rsidR="00993F82" w:rsidRDefault="00993F82" w:rsidP="00993F82"/>
    <w:p w14:paraId="4CE292D7" w14:textId="77777777" w:rsidR="00993F82" w:rsidRDefault="00993F82" w:rsidP="00993F82"/>
    <w:p w14:paraId="2D5649CF" w14:textId="77777777" w:rsidR="00993F82" w:rsidRDefault="00993F82" w:rsidP="00993F82"/>
    <w:p w14:paraId="3CF3F1A7" w14:textId="77777777" w:rsidR="00993F82" w:rsidRPr="00993F82" w:rsidRDefault="00993F82" w:rsidP="00993F82"/>
    <w:p w14:paraId="1AEC766E" w14:textId="41E97076" w:rsidR="0089499B" w:rsidRDefault="0089499B" w:rsidP="0089499B">
      <w:pPr>
        <w:pStyle w:val="Heading1"/>
      </w:pPr>
      <w:bookmarkStart w:id="39" w:name="_Toc185599856"/>
      <w:r>
        <w:t>15.</w:t>
      </w:r>
      <w:r>
        <w:tab/>
      </w:r>
      <w:r w:rsidRPr="0089499B">
        <w:t>Barriers and Obstacles to Wind Farm Development</w:t>
      </w:r>
      <w:bookmarkEnd w:id="39"/>
    </w:p>
    <w:p w14:paraId="3C3B97BF" w14:textId="77777777" w:rsidR="00993F82" w:rsidRPr="009B1C01" w:rsidRDefault="00993F82" w:rsidP="00993F82">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55394AEF" w14:textId="77777777" w:rsidR="00993F82" w:rsidRPr="009B1C01" w:rsidRDefault="00993F82" w:rsidP="00993F82">
      <w:pPr>
        <w:numPr>
          <w:ilvl w:val="0"/>
          <w:numId w:val="4"/>
        </w:numPr>
        <w:spacing w:line="360" w:lineRule="auto"/>
      </w:pPr>
      <w:r w:rsidRPr="009B1C01">
        <w:rPr>
          <w:b/>
          <w:bCs/>
        </w:rPr>
        <w:t>Land Use Conflicts</w:t>
      </w:r>
      <w:r w:rsidRPr="009B1C01">
        <w:t>: Large-scale wind farms can lead to land acquisition issues and conflicts with local communities.</w:t>
      </w:r>
    </w:p>
    <w:p w14:paraId="11FC96C8" w14:textId="77777777" w:rsidR="00993F82" w:rsidRPr="009B1C01" w:rsidRDefault="00993F82" w:rsidP="00993F82">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75D33163" w14:textId="0A3EFF16" w:rsidR="00993F82" w:rsidRDefault="00993F82" w:rsidP="00993F82">
      <w:pPr>
        <w:numPr>
          <w:ilvl w:val="0"/>
          <w:numId w:val="4"/>
        </w:numPr>
        <w:spacing w:line="360" w:lineRule="auto"/>
      </w:pPr>
      <w:r w:rsidRPr="009B1C01">
        <w:rPr>
          <w:b/>
          <w:bCs/>
        </w:rPr>
        <w:t>Grid Integration</w:t>
      </w:r>
      <w:r w:rsidRPr="009B1C01">
        <w:t>: 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Pr="00993F82">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688178D1" w14:textId="77777777" w:rsidR="00993F82" w:rsidRDefault="00993F82" w:rsidP="00993F82"/>
    <w:p w14:paraId="7F56D990" w14:textId="77777777" w:rsidR="00993F82" w:rsidRDefault="00993F82" w:rsidP="00993F82"/>
    <w:p w14:paraId="31C1B64C" w14:textId="77777777" w:rsidR="00993F82" w:rsidRDefault="00993F82" w:rsidP="00993F82"/>
    <w:p w14:paraId="40F4CA55" w14:textId="77777777" w:rsidR="00993F82" w:rsidRDefault="00993F82" w:rsidP="00993F82"/>
    <w:p w14:paraId="57FBE7EC" w14:textId="77777777" w:rsidR="00993F82" w:rsidRDefault="00993F82" w:rsidP="00993F82"/>
    <w:p w14:paraId="159E9A76" w14:textId="77777777" w:rsidR="00993F82" w:rsidRDefault="00993F82" w:rsidP="00993F82"/>
    <w:p w14:paraId="0C4B6DE5" w14:textId="77777777" w:rsidR="00993F82" w:rsidRDefault="00993F82" w:rsidP="00993F82"/>
    <w:p w14:paraId="7646E102"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599857"/>
      <w:r>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599858"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775494FD" w14:textId="77777777" w:rsidR="00993F82"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993F82" w14:paraId="43D7FDDD" w14:textId="77777777">
                <w:trPr>
                  <w:divId w:val="636491360"/>
                  <w:tblCellSpacing w:w="15" w:type="dxa"/>
                </w:trPr>
                <w:tc>
                  <w:tcPr>
                    <w:tcW w:w="50" w:type="pct"/>
                    <w:hideMark/>
                  </w:tcPr>
                  <w:p w14:paraId="65CFD4EF" w14:textId="5ED04785" w:rsidR="00993F82" w:rsidRDefault="00993F82">
                    <w:pPr>
                      <w:pStyle w:val="Bibliography"/>
                      <w:rPr>
                        <w:noProof/>
                        <w:kern w:val="0"/>
                        <w:szCs w:val="24"/>
                        <w14:ligatures w14:val="none"/>
                      </w:rPr>
                    </w:pPr>
                    <w:r>
                      <w:rPr>
                        <w:noProof/>
                      </w:rPr>
                      <w:t xml:space="preserve">[1] </w:t>
                    </w:r>
                  </w:p>
                </w:tc>
                <w:tc>
                  <w:tcPr>
                    <w:tcW w:w="0" w:type="auto"/>
                    <w:hideMark/>
                  </w:tcPr>
                  <w:p w14:paraId="7128C344" w14:textId="77777777" w:rsidR="00993F82" w:rsidRDefault="00993F82">
                    <w:pPr>
                      <w:pStyle w:val="Bibliography"/>
                      <w:rPr>
                        <w:noProof/>
                      </w:rPr>
                    </w:pPr>
                    <w:r>
                      <w:rPr>
                        <w:noProof/>
                      </w:rPr>
                      <w:t>“MINISTRY OF NEW AND RENEWABLE ENERGY,” 01 2024. [Online]. Available: https://mnre.gov.in/wind-overview. [Accessed 2024 10 02].</w:t>
                    </w:r>
                  </w:p>
                </w:tc>
              </w:tr>
              <w:tr w:rsidR="00993F82" w14:paraId="081F11DB" w14:textId="77777777">
                <w:trPr>
                  <w:divId w:val="636491360"/>
                  <w:tblCellSpacing w:w="15" w:type="dxa"/>
                </w:trPr>
                <w:tc>
                  <w:tcPr>
                    <w:tcW w:w="50" w:type="pct"/>
                    <w:hideMark/>
                  </w:tcPr>
                  <w:p w14:paraId="5032F25B" w14:textId="77777777" w:rsidR="00993F82" w:rsidRDefault="00993F82">
                    <w:pPr>
                      <w:pStyle w:val="Bibliography"/>
                      <w:rPr>
                        <w:noProof/>
                      </w:rPr>
                    </w:pPr>
                    <w:r>
                      <w:rPr>
                        <w:noProof/>
                      </w:rPr>
                      <w:t xml:space="preserve">[2] </w:t>
                    </w:r>
                  </w:p>
                </w:tc>
                <w:tc>
                  <w:tcPr>
                    <w:tcW w:w="0" w:type="auto"/>
                    <w:hideMark/>
                  </w:tcPr>
                  <w:p w14:paraId="4D887C8D" w14:textId="77777777" w:rsidR="00993F82" w:rsidRDefault="00993F82">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993F82" w14:paraId="2969FC1D" w14:textId="77777777">
                <w:trPr>
                  <w:divId w:val="636491360"/>
                  <w:tblCellSpacing w:w="15" w:type="dxa"/>
                </w:trPr>
                <w:tc>
                  <w:tcPr>
                    <w:tcW w:w="50" w:type="pct"/>
                    <w:hideMark/>
                  </w:tcPr>
                  <w:p w14:paraId="2AFCAFDD" w14:textId="77777777" w:rsidR="00993F82" w:rsidRDefault="00993F82">
                    <w:pPr>
                      <w:pStyle w:val="Bibliography"/>
                      <w:rPr>
                        <w:noProof/>
                      </w:rPr>
                    </w:pPr>
                    <w:r>
                      <w:rPr>
                        <w:noProof/>
                      </w:rPr>
                      <w:t xml:space="preserve">[3] </w:t>
                    </w:r>
                  </w:p>
                </w:tc>
                <w:tc>
                  <w:tcPr>
                    <w:tcW w:w="0" w:type="auto"/>
                    <w:hideMark/>
                  </w:tcPr>
                  <w:p w14:paraId="3AF378B1" w14:textId="77777777" w:rsidR="00993F82" w:rsidRDefault="00993F82">
                    <w:pPr>
                      <w:pStyle w:val="Bibliography"/>
                      <w:rPr>
                        <w:noProof/>
                      </w:rPr>
                    </w:pPr>
                    <w:r>
                      <w:rPr>
                        <w:noProof/>
                      </w:rPr>
                      <w:t>“gujarat-bags-award-for-highest-wind-power-installed-capacity,” thehindubusinessline, 15 06 2024. [Online]. Available: https://www.thehindubusinessline.com. [Accessed 2 10 2024].</w:t>
                    </w:r>
                  </w:p>
                </w:tc>
              </w:tr>
              <w:tr w:rsidR="00993F82" w14:paraId="5393CF0D" w14:textId="77777777">
                <w:trPr>
                  <w:divId w:val="636491360"/>
                  <w:tblCellSpacing w:w="15" w:type="dxa"/>
                </w:trPr>
                <w:tc>
                  <w:tcPr>
                    <w:tcW w:w="50" w:type="pct"/>
                    <w:hideMark/>
                  </w:tcPr>
                  <w:p w14:paraId="61F9A7E5" w14:textId="77777777" w:rsidR="00993F82" w:rsidRDefault="00993F82">
                    <w:pPr>
                      <w:pStyle w:val="Bibliography"/>
                      <w:rPr>
                        <w:noProof/>
                      </w:rPr>
                    </w:pPr>
                    <w:r>
                      <w:rPr>
                        <w:noProof/>
                      </w:rPr>
                      <w:t xml:space="preserve">[4] </w:t>
                    </w:r>
                  </w:p>
                </w:tc>
                <w:tc>
                  <w:tcPr>
                    <w:tcW w:w="0" w:type="auto"/>
                    <w:hideMark/>
                  </w:tcPr>
                  <w:p w14:paraId="41AAE158" w14:textId="77777777" w:rsidR="00993F82" w:rsidRDefault="00993F82">
                    <w:pPr>
                      <w:pStyle w:val="Bibliography"/>
                      <w:rPr>
                        <w:noProof/>
                      </w:rPr>
                    </w:pPr>
                    <w:r>
                      <w:rPr>
                        <w:noProof/>
                      </w:rPr>
                      <w:t>A. P. Z. P. C. Draxl, “Wind Resource Assessment,” NREL National Renewable Energy Laboratory, July, 2014.</w:t>
                    </w:r>
                  </w:p>
                </w:tc>
              </w:tr>
              <w:tr w:rsidR="00993F82" w14:paraId="66C94BF2" w14:textId="77777777">
                <w:trPr>
                  <w:divId w:val="636491360"/>
                  <w:tblCellSpacing w:w="15" w:type="dxa"/>
                </w:trPr>
                <w:tc>
                  <w:tcPr>
                    <w:tcW w:w="50" w:type="pct"/>
                    <w:hideMark/>
                  </w:tcPr>
                  <w:p w14:paraId="687AF6A5" w14:textId="77777777" w:rsidR="00993F82" w:rsidRDefault="00993F82">
                    <w:pPr>
                      <w:pStyle w:val="Bibliography"/>
                      <w:rPr>
                        <w:noProof/>
                      </w:rPr>
                    </w:pPr>
                    <w:r>
                      <w:rPr>
                        <w:noProof/>
                      </w:rPr>
                      <w:t xml:space="preserve">[5] </w:t>
                    </w:r>
                  </w:p>
                </w:tc>
                <w:tc>
                  <w:tcPr>
                    <w:tcW w:w="0" w:type="auto"/>
                    <w:hideMark/>
                  </w:tcPr>
                  <w:p w14:paraId="5054F860" w14:textId="77777777" w:rsidR="00993F82" w:rsidRDefault="00993F82">
                    <w:pPr>
                      <w:pStyle w:val="Bibliography"/>
                      <w:rPr>
                        <w:noProof/>
                      </w:rPr>
                    </w:pPr>
                    <w:r>
                      <w:rPr>
                        <w:noProof/>
                      </w:rPr>
                      <w:t xml:space="preserve">M. Gupta, “Scaling Challenges In Gujarat: Adani’s 300 MW Wind Farm Project And Its Journey Through Regulatory And Logistical Hurdles,” WINDINSIDER EMPOWERING THE </w:t>
                    </w:r>
                    <w:r>
                      <w:rPr>
                        <w:noProof/>
                      </w:rPr>
                      <w:lastRenderedPageBreak/>
                      <w:t>WIND SECTOR, 13 05 2024. [Online]. Available: https://windinsider.com. [Accessed 10 10 2024].</w:t>
                    </w:r>
                  </w:p>
                </w:tc>
              </w:tr>
              <w:tr w:rsidR="00993F82" w14:paraId="073F3374" w14:textId="77777777">
                <w:trPr>
                  <w:divId w:val="636491360"/>
                  <w:tblCellSpacing w:w="15" w:type="dxa"/>
                </w:trPr>
                <w:tc>
                  <w:tcPr>
                    <w:tcW w:w="50" w:type="pct"/>
                    <w:hideMark/>
                  </w:tcPr>
                  <w:p w14:paraId="53737148" w14:textId="77777777" w:rsidR="00993F82" w:rsidRDefault="00993F82">
                    <w:pPr>
                      <w:pStyle w:val="Bibliography"/>
                      <w:rPr>
                        <w:noProof/>
                      </w:rPr>
                    </w:pPr>
                    <w:r>
                      <w:rPr>
                        <w:noProof/>
                      </w:rPr>
                      <w:lastRenderedPageBreak/>
                      <w:t xml:space="preserve">[6] </w:t>
                    </w:r>
                  </w:p>
                </w:tc>
                <w:tc>
                  <w:tcPr>
                    <w:tcW w:w="0" w:type="auto"/>
                    <w:hideMark/>
                  </w:tcPr>
                  <w:p w14:paraId="0ECDC65A" w14:textId="77777777" w:rsidR="00993F82" w:rsidRDefault="00993F82">
                    <w:pPr>
                      <w:pStyle w:val="Bibliography"/>
                      <w:rPr>
                        <w:noProof/>
                      </w:rPr>
                    </w:pPr>
                    <w:r>
                      <w:rPr>
                        <w:noProof/>
                      </w:rPr>
                      <w:t>Suzlon Group, “Suzlon secures a repeat order of 193.2 MW from The KP Group in Gujarat,” 21 December 2023. [Online]. Available: https://www.suzlon.com. [Accessed 13 10 2024].</w:t>
                    </w:r>
                  </w:p>
                </w:tc>
              </w:tr>
              <w:tr w:rsidR="00993F82" w14:paraId="60E82C0B" w14:textId="77777777">
                <w:trPr>
                  <w:divId w:val="636491360"/>
                  <w:tblCellSpacing w:w="15" w:type="dxa"/>
                </w:trPr>
                <w:tc>
                  <w:tcPr>
                    <w:tcW w:w="50" w:type="pct"/>
                    <w:hideMark/>
                  </w:tcPr>
                  <w:p w14:paraId="1EA5AAEE" w14:textId="77777777" w:rsidR="00993F82" w:rsidRDefault="00993F82">
                    <w:pPr>
                      <w:pStyle w:val="Bibliography"/>
                      <w:rPr>
                        <w:noProof/>
                      </w:rPr>
                    </w:pPr>
                    <w:r>
                      <w:rPr>
                        <w:noProof/>
                      </w:rPr>
                      <w:t xml:space="preserve">[7] </w:t>
                    </w:r>
                  </w:p>
                </w:tc>
                <w:tc>
                  <w:tcPr>
                    <w:tcW w:w="0" w:type="auto"/>
                    <w:hideMark/>
                  </w:tcPr>
                  <w:p w14:paraId="549B325E" w14:textId="77777777" w:rsidR="00993F82" w:rsidRDefault="00993F82">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993F82" w14:paraId="7161E668" w14:textId="77777777">
                <w:trPr>
                  <w:divId w:val="636491360"/>
                  <w:tblCellSpacing w:w="15" w:type="dxa"/>
                </w:trPr>
                <w:tc>
                  <w:tcPr>
                    <w:tcW w:w="50" w:type="pct"/>
                    <w:hideMark/>
                  </w:tcPr>
                  <w:p w14:paraId="45EE916A" w14:textId="77777777" w:rsidR="00993F82" w:rsidRDefault="00993F82">
                    <w:pPr>
                      <w:pStyle w:val="Bibliography"/>
                      <w:rPr>
                        <w:noProof/>
                      </w:rPr>
                    </w:pPr>
                    <w:r>
                      <w:rPr>
                        <w:noProof/>
                      </w:rPr>
                      <w:t xml:space="preserve">[8] </w:t>
                    </w:r>
                  </w:p>
                </w:tc>
                <w:tc>
                  <w:tcPr>
                    <w:tcW w:w="0" w:type="auto"/>
                    <w:hideMark/>
                  </w:tcPr>
                  <w:p w14:paraId="6C4D6D2A" w14:textId="77777777" w:rsidR="00993F82" w:rsidRDefault="00993F82">
                    <w:pPr>
                      <w:pStyle w:val="Bibliography"/>
                      <w:rPr>
                        <w:noProof/>
                      </w:rPr>
                    </w:pPr>
                    <w:r>
                      <w:rPr>
                        <w:noProof/>
                      </w:rPr>
                      <w:t>thc.nic.in, “THE HAZARDOUS WASTES (MANAGEHANDLING AND TRANSBOUNDARY MOVEMENT) RULES, 2008,” Official Gazeette, MARCH, 2010.</w:t>
                    </w:r>
                  </w:p>
                </w:tc>
              </w:tr>
              <w:tr w:rsidR="00993F82" w14:paraId="20DE50F1" w14:textId="77777777">
                <w:trPr>
                  <w:divId w:val="636491360"/>
                  <w:tblCellSpacing w:w="15" w:type="dxa"/>
                </w:trPr>
                <w:tc>
                  <w:tcPr>
                    <w:tcW w:w="50" w:type="pct"/>
                    <w:hideMark/>
                  </w:tcPr>
                  <w:p w14:paraId="53D11140" w14:textId="77777777" w:rsidR="00993F82" w:rsidRDefault="00993F82">
                    <w:pPr>
                      <w:pStyle w:val="Bibliography"/>
                      <w:rPr>
                        <w:noProof/>
                      </w:rPr>
                    </w:pPr>
                    <w:r>
                      <w:rPr>
                        <w:noProof/>
                      </w:rPr>
                      <w:t xml:space="preserve">[9] </w:t>
                    </w:r>
                  </w:p>
                </w:tc>
                <w:tc>
                  <w:tcPr>
                    <w:tcW w:w="0" w:type="auto"/>
                    <w:hideMark/>
                  </w:tcPr>
                  <w:p w14:paraId="168FACA1" w14:textId="77777777" w:rsidR="00993F82" w:rsidRDefault="00993F82">
                    <w:pPr>
                      <w:pStyle w:val="Bibliography"/>
                      <w:rPr>
                        <w:noProof/>
                      </w:rPr>
                    </w:pPr>
                    <w:r>
                      <w:rPr>
                        <w:noProof/>
                      </w:rPr>
                      <w:t>Forest Clearance, “Forest Conservation Rules,” 2003. [Online]. Available: https://forestsclearance.nic.in. [Accessed 17.11.2024].</w:t>
                    </w:r>
                  </w:p>
                </w:tc>
              </w:tr>
              <w:tr w:rsidR="00993F82" w14:paraId="5072D60F" w14:textId="77777777">
                <w:trPr>
                  <w:divId w:val="636491360"/>
                  <w:tblCellSpacing w:w="15" w:type="dxa"/>
                </w:trPr>
                <w:tc>
                  <w:tcPr>
                    <w:tcW w:w="50" w:type="pct"/>
                    <w:hideMark/>
                  </w:tcPr>
                  <w:p w14:paraId="0BD3E6B9" w14:textId="77777777" w:rsidR="00993F82" w:rsidRDefault="00993F82">
                    <w:pPr>
                      <w:pStyle w:val="Bibliography"/>
                      <w:rPr>
                        <w:noProof/>
                      </w:rPr>
                    </w:pPr>
                    <w:r>
                      <w:rPr>
                        <w:noProof/>
                      </w:rPr>
                      <w:t xml:space="preserve">[10] </w:t>
                    </w:r>
                  </w:p>
                </w:tc>
                <w:tc>
                  <w:tcPr>
                    <w:tcW w:w="0" w:type="auto"/>
                    <w:hideMark/>
                  </w:tcPr>
                  <w:p w14:paraId="5B471162" w14:textId="77777777" w:rsidR="00993F82" w:rsidRDefault="00993F82">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993F82" w14:paraId="21E24960" w14:textId="77777777">
                <w:trPr>
                  <w:divId w:val="636491360"/>
                  <w:tblCellSpacing w:w="15" w:type="dxa"/>
                </w:trPr>
                <w:tc>
                  <w:tcPr>
                    <w:tcW w:w="50" w:type="pct"/>
                    <w:hideMark/>
                  </w:tcPr>
                  <w:p w14:paraId="608AE825" w14:textId="77777777" w:rsidR="00993F82" w:rsidRDefault="00993F82">
                    <w:pPr>
                      <w:pStyle w:val="Bibliography"/>
                      <w:rPr>
                        <w:noProof/>
                      </w:rPr>
                    </w:pPr>
                    <w:r>
                      <w:rPr>
                        <w:noProof/>
                      </w:rPr>
                      <w:t xml:space="preserve">[11] </w:t>
                    </w:r>
                  </w:p>
                </w:tc>
                <w:tc>
                  <w:tcPr>
                    <w:tcW w:w="0" w:type="auto"/>
                    <w:hideMark/>
                  </w:tcPr>
                  <w:p w14:paraId="4BF8C675" w14:textId="77777777" w:rsidR="00993F82" w:rsidRDefault="00993F82">
                    <w:pPr>
                      <w:pStyle w:val="Bibliography"/>
                      <w:rPr>
                        <w:noProof/>
                      </w:rPr>
                    </w:pPr>
                    <w:r>
                      <w:rPr>
                        <w:noProof/>
                      </w:rPr>
                      <w:t>India Air Force, “GUIDELINES FOR ISSUE OF NOC FOR CONSTRUCTIONS AROUND INDIAN AIR FORCE AERODROMES,” 12 2021. [Online]. Available: https://indianairforce.nic.in. [Accessed 11 11 2024].</w:t>
                    </w:r>
                  </w:p>
                </w:tc>
              </w:tr>
              <w:tr w:rsidR="00993F82" w14:paraId="742C6A76" w14:textId="77777777">
                <w:trPr>
                  <w:divId w:val="636491360"/>
                  <w:tblCellSpacing w:w="15" w:type="dxa"/>
                </w:trPr>
                <w:tc>
                  <w:tcPr>
                    <w:tcW w:w="50" w:type="pct"/>
                    <w:hideMark/>
                  </w:tcPr>
                  <w:p w14:paraId="0125BDAC" w14:textId="77777777" w:rsidR="00993F82" w:rsidRDefault="00993F82">
                    <w:pPr>
                      <w:pStyle w:val="Bibliography"/>
                      <w:rPr>
                        <w:noProof/>
                      </w:rPr>
                    </w:pPr>
                    <w:r>
                      <w:rPr>
                        <w:noProof/>
                      </w:rPr>
                      <w:t xml:space="preserve">[12] </w:t>
                    </w:r>
                  </w:p>
                </w:tc>
                <w:tc>
                  <w:tcPr>
                    <w:tcW w:w="0" w:type="auto"/>
                    <w:hideMark/>
                  </w:tcPr>
                  <w:p w14:paraId="1FEA2223" w14:textId="77777777" w:rsidR="00993F82" w:rsidRDefault="00993F82">
                    <w:pPr>
                      <w:pStyle w:val="Bibliography"/>
                      <w:rPr>
                        <w:noProof/>
                      </w:rPr>
                    </w:pPr>
                    <w:r>
                      <w:rPr>
                        <w:noProof/>
                      </w:rPr>
                      <w:t>DTU, “GLOBAL WIND ATLAS,” DTU, ESMAP, WORLD BANK GROUP, VORTEX, [Online]. Available: https://globalwindatlas.info. [Accessed 24 11 2024].</w:t>
                    </w:r>
                  </w:p>
                </w:tc>
              </w:tr>
              <w:tr w:rsidR="00993F82" w14:paraId="229C80A1" w14:textId="77777777">
                <w:trPr>
                  <w:divId w:val="636491360"/>
                  <w:tblCellSpacing w:w="15" w:type="dxa"/>
                </w:trPr>
                <w:tc>
                  <w:tcPr>
                    <w:tcW w:w="50" w:type="pct"/>
                    <w:hideMark/>
                  </w:tcPr>
                  <w:p w14:paraId="66FD1CB9" w14:textId="77777777" w:rsidR="00993F82" w:rsidRDefault="00993F82">
                    <w:pPr>
                      <w:pStyle w:val="Bibliography"/>
                      <w:rPr>
                        <w:noProof/>
                      </w:rPr>
                    </w:pPr>
                    <w:r>
                      <w:rPr>
                        <w:noProof/>
                      </w:rPr>
                      <w:t xml:space="preserve">[13] </w:t>
                    </w:r>
                  </w:p>
                </w:tc>
                <w:tc>
                  <w:tcPr>
                    <w:tcW w:w="0" w:type="auto"/>
                    <w:hideMark/>
                  </w:tcPr>
                  <w:p w14:paraId="1743E45D" w14:textId="77777777" w:rsidR="00993F82" w:rsidRDefault="00993F82">
                    <w:pPr>
                      <w:pStyle w:val="Bibliography"/>
                      <w:rPr>
                        <w:noProof/>
                      </w:rPr>
                    </w:pPr>
                    <w:r>
                      <w:rPr>
                        <w:noProof/>
                      </w:rPr>
                      <w:t>GEOFABRIK, “OpenStreetMap Data Extracts,” [Online]. Available: https://download.geofabrik.de/. [Accessed 25 11 2024].</w:t>
                    </w:r>
                  </w:p>
                </w:tc>
              </w:tr>
              <w:tr w:rsidR="00993F82" w14:paraId="4CE41141" w14:textId="77777777">
                <w:trPr>
                  <w:divId w:val="636491360"/>
                  <w:tblCellSpacing w:w="15" w:type="dxa"/>
                </w:trPr>
                <w:tc>
                  <w:tcPr>
                    <w:tcW w:w="50" w:type="pct"/>
                    <w:hideMark/>
                  </w:tcPr>
                  <w:p w14:paraId="68FF66D8" w14:textId="77777777" w:rsidR="00993F82" w:rsidRDefault="00993F82">
                    <w:pPr>
                      <w:pStyle w:val="Bibliography"/>
                      <w:rPr>
                        <w:noProof/>
                      </w:rPr>
                    </w:pPr>
                    <w:r>
                      <w:rPr>
                        <w:noProof/>
                      </w:rPr>
                      <w:t xml:space="preserve">[14] </w:t>
                    </w:r>
                  </w:p>
                </w:tc>
                <w:tc>
                  <w:tcPr>
                    <w:tcW w:w="0" w:type="auto"/>
                    <w:hideMark/>
                  </w:tcPr>
                  <w:p w14:paraId="29195BD0" w14:textId="77777777" w:rsidR="00993F82" w:rsidRDefault="00993F82">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993F82" w14:paraId="20F1F119" w14:textId="77777777">
                <w:trPr>
                  <w:divId w:val="636491360"/>
                  <w:tblCellSpacing w:w="15" w:type="dxa"/>
                </w:trPr>
                <w:tc>
                  <w:tcPr>
                    <w:tcW w:w="50" w:type="pct"/>
                    <w:hideMark/>
                  </w:tcPr>
                  <w:p w14:paraId="6476CA85" w14:textId="77777777" w:rsidR="00993F82" w:rsidRDefault="00993F82">
                    <w:pPr>
                      <w:pStyle w:val="Bibliography"/>
                      <w:rPr>
                        <w:noProof/>
                      </w:rPr>
                    </w:pPr>
                    <w:r>
                      <w:rPr>
                        <w:noProof/>
                      </w:rPr>
                      <w:t xml:space="preserve">[15] </w:t>
                    </w:r>
                  </w:p>
                </w:tc>
                <w:tc>
                  <w:tcPr>
                    <w:tcW w:w="0" w:type="auto"/>
                    <w:hideMark/>
                  </w:tcPr>
                  <w:p w14:paraId="3C443D56" w14:textId="77777777" w:rsidR="00993F82" w:rsidRDefault="00993F82">
                    <w:pPr>
                      <w:pStyle w:val="Bibliography"/>
                      <w:rPr>
                        <w:noProof/>
                      </w:rPr>
                    </w:pPr>
                    <w:r>
                      <w:rPr>
                        <w:noProof/>
                      </w:rPr>
                      <w:t>ARCADIS India Pvt. Ltd., “ENVIRONMENTAL &amp; SOCIAL IMPACT ASSESSMENT: 250 MW Wind Power Project in Kutch district, Gujarat,” ARCADIS, Kutch, 2017.</w:t>
                    </w:r>
                  </w:p>
                </w:tc>
              </w:tr>
              <w:tr w:rsidR="00993F82" w14:paraId="7AC82FD0" w14:textId="77777777">
                <w:trPr>
                  <w:divId w:val="636491360"/>
                  <w:tblCellSpacing w:w="15" w:type="dxa"/>
                </w:trPr>
                <w:tc>
                  <w:tcPr>
                    <w:tcW w:w="50" w:type="pct"/>
                    <w:hideMark/>
                  </w:tcPr>
                  <w:p w14:paraId="7CBB1249" w14:textId="77777777" w:rsidR="00993F82" w:rsidRDefault="00993F82">
                    <w:pPr>
                      <w:pStyle w:val="Bibliography"/>
                      <w:rPr>
                        <w:noProof/>
                      </w:rPr>
                    </w:pPr>
                    <w:r>
                      <w:rPr>
                        <w:noProof/>
                      </w:rPr>
                      <w:lastRenderedPageBreak/>
                      <w:t xml:space="preserve">[16] </w:t>
                    </w:r>
                  </w:p>
                </w:tc>
                <w:tc>
                  <w:tcPr>
                    <w:tcW w:w="0" w:type="auto"/>
                    <w:hideMark/>
                  </w:tcPr>
                  <w:p w14:paraId="2FB9824A" w14:textId="77777777" w:rsidR="00993F82" w:rsidRDefault="00993F82">
                    <w:pPr>
                      <w:pStyle w:val="Bibliography"/>
                      <w:rPr>
                        <w:noProof/>
                      </w:rPr>
                    </w:pPr>
                    <w:r>
                      <w:rPr>
                        <w:noProof/>
                      </w:rPr>
                      <w:t>Gujarat Goverment , “policy_files,” 2016. [Online]. Available: https://geda.gujarat.gov.in. [Accessed 28 11 2024].</w:t>
                    </w:r>
                  </w:p>
                </w:tc>
              </w:tr>
              <w:tr w:rsidR="00993F82" w14:paraId="603CA6D1" w14:textId="77777777">
                <w:trPr>
                  <w:divId w:val="636491360"/>
                  <w:tblCellSpacing w:w="15" w:type="dxa"/>
                </w:trPr>
                <w:tc>
                  <w:tcPr>
                    <w:tcW w:w="50" w:type="pct"/>
                    <w:hideMark/>
                  </w:tcPr>
                  <w:p w14:paraId="6CDF4415" w14:textId="77777777" w:rsidR="00993F82" w:rsidRDefault="00993F82">
                    <w:pPr>
                      <w:pStyle w:val="Bibliography"/>
                      <w:rPr>
                        <w:noProof/>
                      </w:rPr>
                    </w:pPr>
                    <w:r>
                      <w:rPr>
                        <w:noProof/>
                      </w:rPr>
                      <w:t xml:space="preserve">[17] </w:t>
                    </w:r>
                  </w:p>
                </w:tc>
                <w:tc>
                  <w:tcPr>
                    <w:tcW w:w="0" w:type="auto"/>
                    <w:hideMark/>
                  </w:tcPr>
                  <w:p w14:paraId="4C43CDD8" w14:textId="77777777" w:rsidR="00993F82" w:rsidRDefault="00993F82">
                    <w:pPr>
                      <w:pStyle w:val="Bibliography"/>
                      <w:rPr>
                        <w:noProof/>
                      </w:rPr>
                    </w:pPr>
                    <w:r>
                      <w:rPr>
                        <w:noProof/>
                      </w:rPr>
                      <w:t>suzlon, “supply-chain-management-and-manufacturing,” 2024. [Online]. Available: https://www.suzlon.com. [Accessed 12 12 2024].</w:t>
                    </w:r>
                  </w:p>
                </w:tc>
              </w:tr>
              <w:tr w:rsidR="00993F82" w14:paraId="2C438DC2" w14:textId="77777777">
                <w:trPr>
                  <w:divId w:val="636491360"/>
                  <w:tblCellSpacing w:w="15" w:type="dxa"/>
                </w:trPr>
                <w:tc>
                  <w:tcPr>
                    <w:tcW w:w="50" w:type="pct"/>
                    <w:hideMark/>
                  </w:tcPr>
                  <w:p w14:paraId="11D8877B" w14:textId="77777777" w:rsidR="00993F82" w:rsidRDefault="00993F82">
                    <w:pPr>
                      <w:pStyle w:val="Bibliography"/>
                      <w:rPr>
                        <w:noProof/>
                      </w:rPr>
                    </w:pPr>
                    <w:r>
                      <w:rPr>
                        <w:noProof/>
                      </w:rPr>
                      <w:t xml:space="preserve">[18] </w:t>
                    </w:r>
                  </w:p>
                </w:tc>
                <w:tc>
                  <w:tcPr>
                    <w:tcW w:w="0" w:type="auto"/>
                    <w:hideMark/>
                  </w:tcPr>
                  <w:p w14:paraId="3AD22E35" w14:textId="77777777" w:rsidR="00993F82" w:rsidRDefault="00993F82">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993F82" w14:paraId="24827357" w14:textId="77777777">
                <w:trPr>
                  <w:divId w:val="636491360"/>
                  <w:tblCellSpacing w:w="15" w:type="dxa"/>
                </w:trPr>
                <w:tc>
                  <w:tcPr>
                    <w:tcW w:w="50" w:type="pct"/>
                    <w:hideMark/>
                  </w:tcPr>
                  <w:p w14:paraId="36A21189" w14:textId="77777777" w:rsidR="00993F82" w:rsidRDefault="00993F82">
                    <w:pPr>
                      <w:pStyle w:val="Bibliography"/>
                      <w:rPr>
                        <w:noProof/>
                      </w:rPr>
                    </w:pPr>
                    <w:r>
                      <w:rPr>
                        <w:noProof/>
                      </w:rPr>
                      <w:t xml:space="preserve">[19] </w:t>
                    </w:r>
                  </w:p>
                </w:tc>
                <w:tc>
                  <w:tcPr>
                    <w:tcW w:w="0" w:type="auto"/>
                    <w:hideMark/>
                  </w:tcPr>
                  <w:p w14:paraId="0287883E" w14:textId="77777777" w:rsidR="00993F82" w:rsidRDefault="00993F82">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993F82" w14:paraId="4CEB75FD" w14:textId="77777777">
                <w:trPr>
                  <w:divId w:val="636491360"/>
                  <w:tblCellSpacing w:w="15" w:type="dxa"/>
                </w:trPr>
                <w:tc>
                  <w:tcPr>
                    <w:tcW w:w="50" w:type="pct"/>
                    <w:hideMark/>
                  </w:tcPr>
                  <w:p w14:paraId="3B8F88A8" w14:textId="77777777" w:rsidR="00993F82" w:rsidRDefault="00993F82">
                    <w:pPr>
                      <w:pStyle w:val="Bibliography"/>
                      <w:rPr>
                        <w:noProof/>
                      </w:rPr>
                    </w:pPr>
                    <w:r>
                      <w:rPr>
                        <w:noProof/>
                      </w:rPr>
                      <w:t xml:space="preserve">[20] </w:t>
                    </w:r>
                  </w:p>
                </w:tc>
                <w:tc>
                  <w:tcPr>
                    <w:tcW w:w="0" w:type="auto"/>
                    <w:hideMark/>
                  </w:tcPr>
                  <w:p w14:paraId="0C7A5A6B" w14:textId="77777777" w:rsidR="00993F82" w:rsidRDefault="00993F82">
                    <w:pPr>
                      <w:pStyle w:val="Bibliography"/>
                      <w:rPr>
                        <w:noProof/>
                      </w:rPr>
                    </w:pPr>
                    <w:r>
                      <w:rPr>
                        <w:noProof/>
                      </w:rPr>
                      <w:t>P. C. Abhishek Gawande, “Environmental and social impacts of wind energy: a view point with reference to India,” Indian Institute of Forest Management, Bhopa, 2019.</w:t>
                    </w:r>
                  </w:p>
                </w:tc>
              </w:tr>
              <w:tr w:rsidR="00993F82" w14:paraId="34BEE006" w14:textId="77777777">
                <w:trPr>
                  <w:divId w:val="636491360"/>
                  <w:tblCellSpacing w:w="15" w:type="dxa"/>
                </w:trPr>
                <w:tc>
                  <w:tcPr>
                    <w:tcW w:w="50" w:type="pct"/>
                    <w:hideMark/>
                  </w:tcPr>
                  <w:p w14:paraId="001A50D1" w14:textId="77777777" w:rsidR="00993F82" w:rsidRDefault="00993F82">
                    <w:pPr>
                      <w:pStyle w:val="Bibliography"/>
                      <w:rPr>
                        <w:noProof/>
                      </w:rPr>
                    </w:pPr>
                    <w:r>
                      <w:rPr>
                        <w:noProof/>
                      </w:rPr>
                      <w:t xml:space="preserve">[21] </w:t>
                    </w:r>
                  </w:p>
                </w:tc>
                <w:tc>
                  <w:tcPr>
                    <w:tcW w:w="0" w:type="auto"/>
                    <w:hideMark/>
                  </w:tcPr>
                  <w:p w14:paraId="0C9B169B" w14:textId="77777777" w:rsidR="00993F82" w:rsidRDefault="00993F82">
                    <w:pPr>
                      <w:pStyle w:val="Bibliography"/>
                      <w:rPr>
                        <w:noProof/>
                      </w:rPr>
                    </w:pPr>
                    <w:r>
                      <w:rPr>
                        <w:noProof/>
                      </w:rPr>
                      <w:t>EU-INDIA CLEAN ENERGY &amp; CLIMATE PARTNERSHIP, “About the partnership,” European Union , 30 March 2016. [Online]. Available: https://www.cecp-eu.in. [Accessed 13 10 2024].</w:t>
                    </w:r>
                  </w:p>
                </w:tc>
              </w:tr>
              <w:tr w:rsidR="00993F82" w14:paraId="6A01A872" w14:textId="77777777">
                <w:trPr>
                  <w:divId w:val="636491360"/>
                  <w:tblCellSpacing w:w="15" w:type="dxa"/>
                </w:trPr>
                <w:tc>
                  <w:tcPr>
                    <w:tcW w:w="50" w:type="pct"/>
                    <w:hideMark/>
                  </w:tcPr>
                  <w:p w14:paraId="19A51260" w14:textId="77777777" w:rsidR="00993F82" w:rsidRDefault="00993F82">
                    <w:pPr>
                      <w:pStyle w:val="Bibliography"/>
                      <w:rPr>
                        <w:noProof/>
                      </w:rPr>
                    </w:pPr>
                    <w:r>
                      <w:rPr>
                        <w:noProof/>
                      </w:rPr>
                      <w:t xml:space="preserve">[22] </w:t>
                    </w:r>
                  </w:p>
                </w:tc>
                <w:tc>
                  <w:tcPr>
                    <w:tcW w:w="0" w:type="auto"/>
                    <w:hideMark/>
                  </w:tcPr>
                  <w:p w14:paraId="6CBEAD0C" w14:textId="77777777" w:rsidR="00993F82" w:rsidRDefault="00993F82">
                    <w:pPr>
                      <w:pStyle w:val="Bibliography"/>
                      <w:rPr>
                        <w:noProof/>
                      </w:rPr>
                    </w:pPr>
                    <w:r>
                      <w:rPr>
                        <w:noProof/>
                      </w:rPr>
                      <w:t>V. Shah, “India Sets Sail on 1 GW Offshore Wind Energy Projects in Gujarat, Tamil Nadu,” goodreturns, 19 June 2024. [Online]. Available: https://www.goodreturns.in. [Accessed 22 10 2024].</w:t>
                    </w:r>
                  </w:p>
                </w:tc>
              </w:tr>
              <w:tr w:rsidR="00993F82" w14:paraId="5D5B3C2A" w14:textId="77777777">
                <w:trPr>
                  <w:divId w:val="636491360"/>
                  <w:tblCellSpacing w:w="15" w:type="dxa"/>
                </w:trPr>
                <w:tc>
                  <w:tcPr>
                    <w:tcW w:w="50" w:type="pct"/>
                    <w:hideMark/>
                  </w:tcPr>
                  <w:p w14:paraId="5CA8020B" w14:textId="77777777" w:rsidR="00993F82" w:rsidRDefault="00993F82">
                    <w:pPr>
                      <w:pStyle w:val="Bibliography"/>
                      <w:rPr>
                        <w:noProof/>
                      </w:rPr>
                    </w:pPr>
                    <w:r>
                      <w:rPr>
                        <w:noProof/>
                      </w:rPr>
                      <w:t xml:space="preserve">[23] </w:t>
                    </w:r>
                  </w:p>
                </w:tc>
                <w:tc>
                  <w:tcPr>
                    <w:tcW w:w="0" w:type="auto"/>
                    <w:hideMark/>
                  </w:tcPr>
                  <w:p w14:paraId="346337AA" w14:textId="77777777" w:rsidR="00993F82" w:rsidRDefault="00993F82">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993F82" w14:paraId="47233AB5" w14:textId="77777777">
                <w:trPr>
                  <w:divId w:val="636491360"/>
                  <w:tblCellSpacing w:w="15" w:type="dxa"/>
                </w:trPr>
                <w:tc>
                  <w:tcPr>
                    <w:tcW w:w="50" w:type="pct"/>
                    <w:hideMark/>
                  </w:tcPr>
                  <w:p w14:paraId="101FF512" w14:textId="77777777" w:rsidR="00993F82" w:rsidRDefault="00993F82">
                    <w:pPr>
                      <w:pStyle w:val="Bibliography"/>
                      <w:rPr>
                        <w:noProof/>
                      </w:rPr>
                    </w:pPr>
                    <w:r>
                      <w:rPr>
                        <w:noProof/>
                      </w:rPr>
                      <w:t xml:space="preserve">[24] </w:t>
                    </w:r>
                  </w:p>
                </w:tc>
                <w:tc>
                  <w:tcPr>
                    <w:tcW w:w="0" w:type="auto"/>
                    <w:hideMark/>
                  </w:tcPr>
                  <w:p w14:paraId="350976E7" w14:textId="77777777" w:rsidR="00993F82" w:rsidRDefault="00993F82">
                    <w:pPr>
                      <w:pStyle w:val="Bibliography"/>
                      <w:rPr>
                        <w:noProof/>
                      </w:rPr>
                    </w:pPr>
                    <w:r>
                      <w:rPr>
                        <w:noProof/>
                      </w:rPr>
                      <w:t>GE VERNOVA, “GE acquires 49% stake in Continuum onshore wind farm in support of the energy transition in India,” GE, [Online]. Available: https://www.gevernova.com. [Accessed 22 10 2024].</w:t>
                    </w:r>
                  </w:p>
                </w:tc>
              </w:tr>
              <w:tr w:rsidR="00993F82" w14:paraId="75265F30" w14:textId="77777777">
                <w:trPr>
                  <w:divId w:val="636491360"/>
                  <w:tblCellSpacing w:w="15" w:type="dxa"/>
                </w:trPr>
                <w:tc>
                  <w:tcPr>
                    <w:tcW w:w="50" w:type="pct"/>
                    <w:hideMark/>
                  </w:tcPr>
                  <w:p w14:paraId="2D9013D6" w14:textId="77777777" w:rsidR="00993F82" w:rsidRDefault="00993F82">
                    <w:pPr>
                      <w:pStyle w:val="Bibliography"/>
                      <w:rPr>
                        <w:noProof/>
                      </w:rPr>
                    </w:pPr>
                    <w:r>
                      <w:rPr>
                        <w:noProof/>
                      </w:rPr>
                      <w:t xml:space="preserve">[25] </w:t>
                    </w:r>
                  </w:p>
                </w:tc>
                <w:tc>
                  <w:tcPr>
                    <w:tcW w:w="0" w:type="auto"/>
                    <w:hideMark/>
                  </w:tcPr>
                  <w:p w14:paraId="0B55C9AB" w14:textId="77777777" w:rsidR="00993F82" w:rsidRDefault="00993F82">
                    <w:pPr>
                      <w:pStyle w:val="Bibliography"/>
                      <w:rPr>
                        <w:noProof/>
                      </w:rPr>
                    </w:pPr>
                    <w:r>
                      <w:rPr>
                        <w:noProof/>
                      </w:rPr>
                      <w:t>Gujarat Urja Vikas Nigam Ltd, “REQUEST FOR SELECTION (RfS),” 10 07 2023. [Online]. Available: https://jmkresearch.com. [Accessed 20 10 2024].</w:t>
                    </w:r>
                  </w:p>
                </w:tc>
              </w:tr>
              <w:tr w:rsidR="00993F82" w14:paraId="6980D02C" w14:textId="77777777">
                <w:trPr>
                  <w:divId w:val="636491360"/>
                  <w:tblCellSpacing w:w="15" w:type="dxa"/>
                </w:trPr>
                <w:tc>
                  <w:tcPr>
                    <w:tcW w:w="50" w:type="pct"/>
                    <w:hideMark/>
                  </w:tcPr>
                  <w:p w14:paraId="5C1EABDF" w14:textId="77777777" w:rsidR="00993F82" w:rsidRDefault="00993F82">
                    <w:pPr>
                      <w:pStyle w:val="Bibliography"/>
                      <w:rPr>
                        <w:noProof/>
                      </w:rPr>
                    </w:pPr>
                    <w:r>
                      <w:rPr>
                        <w:noProof/>
                      </w:rPr>
                      <w:t xml:space="preserve">[26] </w:t>
                    </w:r>
                  </w:p>
                </w:tc>
                <w:tc>
                  <w:tcPr>
                    <w:tcW w:w="0" w:type="auto"/>
                    <w:hideMark/>
                  </w:tcPr>
                  <w:p w14:paraId="1FB47889" w14:textId="77777777" w:rsidR="00993F82" w:rsidRDefault="00993F82">
                    <w:pPr>
                      <w:pStyle w:val="Bibliography"/>
                      <w:rPr>
                        <w:noProof/>
                      </w:rPr>
                    </w:pPr>
                    <w:r>
                      <w:rPr>
                        <w:noProof/>
                      </w:rPr>
                      <w:t>Wind farm BoP, “Wind farm testing and commissioning,” 2017, [Online]. Available: https://www.windfarmbop.com/. [Accessed 22 10 2024].</w:t>
                    </w:r>
                  </w:p>
                </w:tc>
              </w:tr>
              <w:tr w:rsidR="00993F82" w14:paraId="146EBB85" w14:textId="77777777">
                <w:trPr>
                  <w:divId w:val="636491360"/>
                  <w:tblCellSpacing w:w="15" w:type="dxa"/>
                </w:trPr>
                <w:tc>
                  <w:tcPr>
                    <w:tcW w:w="50" w:type="pct"/>
                    <w:hideMark/>
                  </w:tcPr>
                  <w:p w14:paraId="0DBF0EDD" w14:textId="77777777" w:rsidR="00993F82" w:rsidRDefault="00993F82">
                    <w:pPr>
                      <w:pStyle w:val="Bibliography"/>
                      <w:rPr>
                        <w:noProof/>
                      </w:rPr>
                    </w:pPr>
                    <w:r>
                      <w:rPr>
                        <w:noProof/>
                      </w:rPr>
                      <w:t xml:space="preserve">[27] </w:t>
                    </w:r>
                  </w:p>
                </w:tc>
                <w:tc>
                  <w:tcPr>
                    <w:tcW w:w="0" w:type="auto"/>
                    <w:hideMark/>
                  </w:tcPr>
                  <w:p w14:paraId="75A9F6D2" w14:textId="77777777" w:rsidR="00993F82" w:rsidRDefault="00993F82">
                    <w:pPr>
                      <w:pStyle w:val="Bibliography"/>
                      <w:rPr>
                        <w:noProof/>
                      </w:rPr>
                    </w:pPr>
                    <w:r>
                      <w:rPr>
                        <w:noProof/>
                      </w:rPr>
                      <w:t>A. P. a. Z. P. . Draxl, “Wind Resource Assessment,” National Renewable Energy Laboratory (NREL), 2014.</w:t>
                    </w:r>
                  </w:p>
                </w:tc>
              </w:tr>
              <w:tr w:rsidR="00993F82" w14:paraId="50B97D1B" w14:textId="77777777">
                <w:trPr>
                  <w:divId w:val="636491360"/>
                  <w:tblCellSpacing w:w="15" w:type="dxa"/>
                </w:trPr>
                <w:tc>
                  <w:tcPr>
                    <w:tcW w:w="50" w:type="pct"/>
                    <w:hideMark/>
                  </w:tcPr>
                  <w:p w14:paraId="771CA013" w14:textId="77777777" w:rsidR="00993F82" w:rsidRDefault="00993F82">
                    <w:pPr>
                      <w:pStyle w:val="Bibliography"/>
                      <w:rPr>
                        <w:noProof/>
                      </w:rPr>
                    </w:pPr>
                    <w:r>
                      <w:rPr>
                        <w:noProof/>
                      </w:rPr>
                      <w:lastRenderedPageBreak/>
                      <w:t xml:space="preserve">[28] </w:t>
                    </w:r>
                  </w:p>
                </w:tc>
                <w:tc>
                  <w:tcPr>
                    <w:tcW w:w="0" w:type="auto"/>
                    <w:hideMark/>
                  </w:tcPr>
                  <w:p w14:paraId="2035F30A" w14:textId="77777777" w:rsidR="00993F82" w:rsidRDefault="00993F82">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993F82" w14:paraId="4A330655" w14:textId="77777777">
                <w:trPr>
                  <w:divId w:val="636491360"/>
                  <w:tblCellSpacing w:w="15" w:type="dxa"/>
                </w:trPr>
                <w:tc>
                  <w:tcPr>
                    <w:tcW w:w="50" w:type="pct"/>
                    <w:hideMark/>
                  </w:tcPr>
                  <w:p w14:paraId="770150AB" w14:textId="77777777" w:rsidR="00993F82" w:rsidRDefault="00993F82">
                    <w:pPr>
                      <w:pStyle w:val="Bibliography"/>
                      <w:rPr>
                        <w:noProof/>
                      </w:rPr>
                    </w:pPr>
                    <w:r>
                      <w:rPr>
                        <w:noProof/>
                      </w:rPr>
                      <w:t xml:space="preserve">[29] </w:t>
                    </w:r>
                  </w:p>
                </w:tc>
                <w:tc>
                  <w:tcPr>
                    <w:tcW w:w="0" w:type="auto"/>
                    <w:hideMark/>
                  </w:tcPr>
                  <w:p w14:paraId="0880A47D" w14:textId="77777777" w:rsidR="00993F82" w:rsidRDefault="00993F82">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993F82" w14:paraId="403D0B5C" w14:textId="77777777">
                <w:trPr>
                  <w:divId w:val="636491360"/>
                  <w:tblCellSpacing w:w="15" w:type="dxa"/>
                </w:trPr>
                <w:tc>
                  <w:tcPr>
                    <w:tcW w:w="50" w:type="pct"/>
                    <w:hideMark/>
                  </w:tcPr>
                  <w:p w14:paraId="2286CA31" w14:textId="77777777" w:rsidR="00993F82" w:rsidRDefault="00993F82">
                    <w:pPr>
                      <w:pStyle w:val="Bibliography"/>
                      <w:rPr>
                        <w:noProof/>
                      </w:rPr>
                    </w:pPr>
                    <w:r>
                      <w:rPr>
                        <w:noProof/>
                      </w:rPr>
                      <w:t xml:space="preserve">[30] </w:t>
                    </w:r>
                  </w:p>
                </w:tc>
                <w:tc>
                  <w:tcPr>
                    <w:tcW w:w="0" w:type="auto"/>
                    <w:hideMark/>
                  </w:tcPr>
                  <w:p w14:paraId="28076F14" w14:textId="77777777" w:rsidR="00993F82" w:rsidRDefault="00993F82">
                    <w:pPr>
                      <w:pStyle w:val="Bibliography"/>
                      <w:rPr>
                        <w:noProof/>
                      </w:rPr>
                    </w:pPr>
                    <w:r>
                      <w:rPr>
                        <w:noProof/>
                      </w:rPr>
                      <w:t>Gujarat Energy Development Agency, Gujarat Government, [Online]. Available: https://geda.gujarat.gov.in. [Accessed 22 10 2024].</w:t>
                    </w:r>
                  </w:p>
                </w:tc>
              </w:tr>
            </w:tbl>
            <w:p w14:paraId="00E9B200" w14:textId="77777777" w:rsidR="00993F82" w:rsidRDefault="00993F82">
              <w:pPr>
                <w:divId w:val="636491360"/>
                <w:rPr>
                  <w:rFonts w:eastAsia="Times New Roman"/>
                  <w:noProof/>
                </w:rPr>
              </w:pPr>
            </w:p>
            <w:p w14:paraId="6A65EDD9" w14:textId="77777777" w:rsidR="00993F82" w:rsidRDefault="003E27B1">
              <w:r>
                <w:rPr>
                  <w:b/>
                  <w:bCs/>
                  <w:noProof/>
                </w:rPr>
                <w:fldChar w:fldCharType="end"/>
              </w:r>
            </w:p>
          </w:sdtContent>
        </w:sdt>
        <w:p w14:paraId="5952B112" w14:textId="77777777" w:rsidR="00993F82" w:rsidRDefault="00993F82"/>
        <w:p w14:paraId="7CB00992" w14:textId="77777777" w:rsidR="00993F82" w:rsidRDefault="00993F82"/>
        <w:p w14:paraId="366E9C95" w14:textId="77777777" w:rsidR="00993F82" w:rsidRDefault="00993F82"/>
        <w:p w14:paraId="76C91200" w14:textId="77777777" w:rsidR="00993F82" w:rsidRDefault="00993F82"/>
        <w:p w14:paraId="7EA3B954" w14:textId="77777777" w:rsidR="00993F82" w:rsidRDefault="00993F82"/>
        <w:p w14:paraId="1623B4CC" w14:textId="77777777" w:rsidR="00993F82" w:rsidRDefault="00993F82"/>
        <w:p w14:paraId="7002D14A" w14:textId="77777777" w:rsidR="00993F82" w:rsidRDefault="00993F82"/>
        <w:p w14:paraId="7C4D4B45" w14:textId="77777777" w:rsidR="00993F82" w:rsidRDefault="00993F82"/>
        <w:p w14:paraId="06629410" w14:textId="77777777" w:rsidR="00993F82" w:rsidRDefault="00993F82"/>
        <w:p w14:paraId="6441CE10" w14:textId="77777777" w:rsidR="00993F82" w:rsidRDefault="00993F82"/>
        <w:p w14:paraId="324BD385" w14:textId="77777777" w:rsidR="00993F82" w:rsidRDefault="00993F82"/>
        <w:p w14:paraId="39DE38FD" w14:textId="77777777" w:rsidR="00993F82" w:rsidRDefault="00993F82"/>
        <w:p w14:paraId="49816766" w14:textId="77777777" w:rsidR="00993F82" w:rsidRDefault="00993F82"/>
        <w:p w14:paraId="6B3D695A" w14:textId="04689C82" w:rsidR="003E27B1" w:rsidRDefault="00000000"/>
      </w:sdtContent>
    </w:sdt>
    <w:p w14:paraId="7AA9968F" w14:textId="68C170DD" w:rsidR="007720B8" w:rsidRPr="007720B8" w:rsidRDefault="003E27B1" w:rsidP="003E27B1">
      <w:pPr>
        <w:pStyle w:val="Heading1"/>
        <w:rPr>
          <w:lang w:val="en-GB"/>
        </w:rPr>
      </w:pPr>
      <w:bookmarkStart w:id="42" w:name="_Toc185599859"/>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599860"/>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599861"/>
      <w:r w:rsidRPr="007651B4">
        <w:t>6.1.1 Environmental Impact Assessment (EIA)</w:t>
      </w:r>
      <w:bookmarkEnd w:id="44"/>
      <w:r w:rsidRPr="008C5910">
        <w:rPr>
          <w:rFonts w:eastAsiaTheme="minorHAnsi" w:cstheme="minorBidi"/>
          <w:color w:val="auto"/>
          <w:sz w:val="24"/>
          <w:szCs w:val="22"/>
        </w:rPr>
        <w:t xml:space="preserve"> </w:t>
      </w:r>
    </w:p>
    <w:p w14:paraId="058BA62F" w14:textId="74CAB40F"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993F82" w:rsidRPr="00993F82">
            <w:rPr>
              <w:noProof/>
            </w:rPr>
            <w:t>[19]</w:t>
          </w:r>
          <w:r>
            <w:fldChar w:fldCharType="end"/>
          </w:r>
        </w:sdtContent>
      </w:sdt>
    </w:p>
    <w:p w14:paraId="5973147E" w14:textId="71A65045"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993F82" w:rsidRPr="00993F82">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599862"/>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4EA84B04"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993F82" w:rsidRPr="00993F82">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599863"/>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599864"/>
      <w:r w:rsidRPr="007651B4">
        <w:lastRenderedPageBreak/>
        <w:t>6.1.</w:t>
      </w:r>
      <w:r>
        <w:t>4</w:t>
      </w:r>
      <w:r w:rsidRPr="007651B4">
        <w:t xml:space="preserve"> Regulatory Compliance</w:t>
      </w:r>
      <w:bookmarkEnd w:id="47"/>
    </w:p>
    <w:p w14:paraId="28AA4DBB" w14:textId="56C8EF4E"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993F82" w:rsidRPr="00993F82">
            <w:rPr>
              <w:noProof/>
            </w:rPr>
            <w:t>[21]</w:t>
          </w:r>
          <w:r>
            <w:fldChar w:fldCharType="end"/>
          </w:r>
        </w:sdtContent>
      </w:sdt>
    </w:p>
    <w:p w14:paraId="41ADB85C" w14:textId="77777777" w:rsidR="003E27B1" w:rsidRDefault="003E27B1" w:rsidP="003E27B1">
      <w:pPr>
        <w:pStyle w:val="Heading2"/>
        <w:rPr>
          <w:lang w:val="en-GB"/>
        </w:rPr>
      </w:pPr>
      <w:bookmarkStart w:id="48" w:name="_Toc185599865"/>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599866"/>
      <w:r>
        <w:rPr>
          <w:lang w:val="en-GB"/>
        </w:rPr>
        <w:t>7.2.1 Financial support by Government</w:t>
      </w:r>
      <w:bookmarkEnd w:id="49"/>
      <w:r>
        <w:rPr>
          <w:lang w:val="en-GB"/>
        </w:rPr>
        <w:t xml:space="preserve"> </w:t>
      </w:r>
    </w:p>
    <w:p w14:paraId="7FA4287F" w14:textId="1AF0303D"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993F82">
            <w:rPr>
              <w:noProof/>
            </w:rPr>
            <w:t xml:space="preserve"> </w:t>
          </w:r>
          <w:r w:rsidR="00993F82" w:rsidRPr="00993F82">
            <w:rPr>
              <w:noProof/>
            </w:rPr>
            <w:t>[22]</w:t>
          </w:r>
          <w:r>
            <w:fldChar w:fldCharType="end"/>
          </w:r>
        </w:sdtContent>
      </w:sdt>
      <w:r w:rsidRPr="00E956EC">
        <w:br/>
      </w:r>
    </w:p>
    <w:p w14:paraId="57B27C68" w14:textId="09EA58FF"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993F82">
            <w:rPr>
              <w:noProof/>
            </w:rPr>
            <w:t xml:space="preserve"> </w:t>
          </w:r>
          <w:r w:rsidR="00993F82" w:rsidRPr="00993F82">
            <w:rPr>
              <w:noProof/>
            </w:rPr>
            <w:t>[23]</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50" w:name="_Toc185599867"/>
      <w:r>
        <w:rPr>
          <w:lang w:val="en-GB"/>
        </w:rPr>
        <w:t>7.2.2 Financial support by Bank</w:t>
      </w:r>
      <w:bookmarkEnd w:id="50"/>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30DCFB6A"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993F82">
            <w:rPr>
              <w:noProof/>
            </w:rPr>
            <w:t xml:space="preserve"> </w:t>
          </w:r>
          <w:r w:rsidR="00993F82" w:rsidRPr="00993F82">
            <w:rPr>
              <w:noProof/>
            </w:rPr>
            <w:t>[24]</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51" w:name="_Toc185599868"/>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lastRenderedPageBreak/>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proofErr w:type="spellStart"/>
      <w:r w:rsidRPr="00293B65">
        <w:t>ReNew</w:t>
      </w:r>
      <w:proofErr w:type="spellEnd"/>
      <w:r w:rsidRPr="00293B65">
        <w:t xml:space="preserve">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599869"/>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599870"/>
      <w:r>
        <w:rPr>
          <w:lang w:val="en-GB"/>
        </w:rPr>
        <w:t>7.3</w:t>
      </w:r>
      <w:r>
        <w:rPr>
          <w:lang w:val="en-GB"/>
        </w:rPr>
        <w:tab/>
        <w:t>Apply for Auction</w:t>
      </w:r>
      <w:bookmarkEnd w:id="53"/>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4F44B3CA" w:rsidR="003E27B1" w:rsidRPr="00D4541A" w:rsidRDefault="003E27B1" w:rsidP="007D1521">
      <w:pPr>
        <w:pStyle w:val="ListParagraph"/>
        <w:numPr>
          <w:ilvl w:val="0"/>
          <w:numId w:val="11"/>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993F82">
            <w:rPr>
              <w:noProof/>
            </w:rPr>
            <w:t xml:space="preserve"> </w:t>
          </w:r>
          <w:r w:rsidR="00993F82" w:rsidRPr="00993F82">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599871"/>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599872"/>
      <w:r>
        <w:rPr>
          <w:lang w:val="en-GB"/>
        </w:rPr>
        <w:t>7.5</w:t>
      </w:r>
      <w:r>
        <w:rPr>
          <w:lang w:val="en-GB"/>
        </w:rPr>
        <w:tab/>
        <w:t>Testing, Commissioning and Operation</w:t>
      </w:r>
      <w:bookmarkEnd w:id="55"/>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599873"/>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59711746"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993F82">
            <w:rPr>
              <w:noProof/>
            </w:rPr>
            <w:t xml:space="preserve"> </w:t>
          </w:r>
          <w:r w:rsidR="00993F82" w:rsidRPr="00993F82">
            <w:rPr>
              <w:noProof/>
            </w:rPr>
            <w:t>[26]</w:t>
          </w:r>
          <w:r>
            <w:fldChar w:fldCharType="end"/>
          </w:r>
        </w:sdtContent>
      </w:sdt>
    </w:p>
    <w:p w14:paraId="3B98ADA4" w14:textId="77777777" w:rsidR="003E27B1" w:rsidRDefault="003E27B1" w:rsidP="003E27B1">
      <w:pPr>
        <w:pStyle w:val="Heading3"/>
      </w:pPr>
      <w:bookmarkStart w:id="57" w:name="_Toc185599874"/>
      <w:r>
        <w:t>7.5.2 Commissioning</w:t>
      </w:r>
      <w:bookmarkEnd w:id="57"/>
    </w:p>
    <w:p w14:paraId="6B4A4331" w14:textId="77777777" w:rsidR="003E27B1" w:rsidRPr="00507EE2" w:rsidRDefault="003E27B1" w:rsidP="003E27B1">
      <w:pPr>
        <w:pStyle w:val="Heading3"/>
      </w:pPr>
      <w:bookmarkStart w:id="58" w:name="_Toc185599875"/>
      <w:r>
        <w:t>7.5.3 Operation</w:t>
      </w:r>
      <w:bookmarkEnd w:id="58"/>
    </w:p>
    <w:p w14:paraId="1B00AE1B" w14:textId="77777777" w:rsidR="003E27B1" w:rsidRPr="00680417" w:rsidRDefault="003E27B1" w:rsidP="003E27B1">
      <w:pPr>
        <w:pStyle w:val="Heading2"/>
        <w:rPr>
          <w:lang w:val="en-GB"/>
        </w:rPr>
      </w:pPr>
      <w:bookmarkStart w:id="59" w:name="_Toc185599876"/>
      <w:r>
        <w:rPr>
          <w:lang w:val="en-GB"/>
        </w:rPr>
        <w:t>7.6</w:t>
      </w:r>
      <w:r>
        <w:rPr>
          <w:lang w:val="en-GB"/>
        </w:rPr>
        <w:tab/>
        <w:t>Official Opening</w:t>
      </w:r>
      <w:bookmarkEnd w:id="59"/>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0"/>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B131C" w14:textId="77777777" w:rsidR="00BE1A87" w:rsidRDefault="00BE1A87" w:rsidP="00DB3ABE">
      <w:pPr>
        <w:spacing w:after="0" w:line="240" w:lineRule="auto"/>
      </w:pPr>
      <w:r>
        <w:separator/>
      </w:r>
    </w:p>
  </w:endnote>
  <w:endnote w:type="continuationSeparator" w:id="0">
    <w:p w14:paraId="16026D89" w14:textId="77777777" w:rsidR="00BE1A87" w:rsidRDefault="00BE1A87"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799ABB" w14:textId="77777777" w:rsidR="00BE1A87" w:rsidRDefault="00BE1A87" w:rsidP="00DB3ABE">
      <w:pPr>
        <w:spacing w:after="0" w:line="240" w:lineRule="auto"/>
      </w:pPr>
      <w:r>
        <w:separator/>
      </w:r>
    </w:p>
  </w:footnote>
  <w:footnote w:type="continuationSeparator" w:id="0">
    <w:p w14:paraId="42DE8CDB" w14:textId="77777777" w:rsidR="00BE1A87" w:rsidRDefault="00BE1A87"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539F5"/>
    <w:multiLevelType w:val="hybridMultilevel"/>
    <w:tmpl w:val="4D9A8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A4683B"/>
    <w:multiLevelType w:val="hybridMultilevel"/>
    <w:tmpl w:val="D9C87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DB3905"/>
    <w:multiLevelType w:val="hybridMultilevel"/>
    <w:tmpl w:val="8BD4A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3"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226C14"/>
    <w:multiLevelType w:val="hybridMultilevel"/>
    <w:tmpl w:val="26CCA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FA0833"/>
    <w:multiLevelType w:val="hybridMultilevel"/>
    <w:tmpl w:val="7F22B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61562A"/>
    <w:multiLevelType w:val="hybridMultilevel"/>
    <w:tmpl w:val="AFBA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8B22BB"/>
    <w:multiLevelType w:val="hybridMultilevel"/>
    <w:tmpl w:val="4FB8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612D41"/>
    <w:multiLevelType w:val="hybridMultilevel"/>
    <w:tmpl w:val="245A0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62023E"/>
    <w:multiLevelType w:val="hybridMultilevel"/>
    <w:tmpl w:val="7D48C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36EE12E6"/>
    <w:multiLevelType w:val="hybridMultilevel"/>
    <w:tmpl w:val="845652C4"/>
    <w:lvl w:ilvl="0" w:tplc="40090001">
      <w:start w:val="1"/>
      <w:numFmt w:val="bullet"/>
      <w:lvlText w:val=""/>
      <w:lvlJc w:val="left"/>
      <w:pPr>
        <w:ind w:left="749" w:hanging="360"/>
      </w:pPr>
      <w:rPr>
        <w:rFonts w:ascii="Symbol" w:hAnsi="Symbol" w:hint="default"/>
      </w:rPr>
    </w:lvl>
    <w:lvl w:ilvl="1" w:tplc="40090003" w:tentative="1">
      <w:start w:val="1"/>
      <w:numFmt w:val="bullet"/>
      <w:lvlText w:val="o"/>
      <w:lvlJc w:val="left"/>
      <w:pPr>
        <w:ind w:left="1469" w:hanging="360"/>
      </w:pPr>
      <w:rPr>
        <w:rFonts w:ascii="Courier New" w:hAnsi="Courier New" w:cs="Courier New" w:hint="default"/>
      </w:rPr>
    </w:lvl>
    <w:lvl w:ilvl="2" w:tplc="40090005" w:tentative="1">
      <w:start w:val="1"/>
      <w:numFmt w:val="bullet"/>
      <w:lvlText w:val=""/>
      <w:lvlJc w:val="left"/>
      <w:pPr>
        <w:ind w:left="2189" w:hanging="360"/>
      </w:pPr>
      <w:rPr>
        <w:rFonts w:ascii="Wingdings" w:hAnsi="Wingdings" w:hint="default"/>
      </w:rPr>
    </w:lvl>
    <w:lvl w:ilvl="3" w:tplc="40090001" w:tentative="1">
      <w:start w:val="1"/>
      <w:numFmt w:val="bullet"/>
      <w:lvlText w:val=""/>
      <w:lvlJc w:val="left"/>
      <w:pPr>
        <w:ind w:left="2909" w:hanging="360"/>
      </w:pPr>
      <w:rPr>
        <w:rFonts w:ascii="Symbol" w:hAnsi="Symbol" w:hint="default"/>
      </w:rPr>
    </w:lvl>
    <w:lvl w:ilvl="4" w:tplc="40090003" w:tentative="1">
      <w:start w:val="1"/>
      <w:numFmt w:val="bullet"/>
      <w:lvlText w:val="o"/>
      <w:lvlJc w:val="left"/>
      <w:pPr>
        <w:ind w:left="3629" w:hanging="360"/>
      </w:pPr>
      <w:rPr>
        <w:rFonts w:ascii="Courier New" w:hAnsi="Courier New" w:cs="Courier New" w:hint="default"/>
      </w:rPr>
    </w:lvl>
    <w:lvl w:ilvl="5" w:tplc="40090005" w:tentative="1">
      <w:start w:val="1"/>
      <w:numFmt w:val="bullet"/>
      <w:lvlText w:val=""/>
      <w:lvlJc w:val="left"/>
      <w:pPr>
        <w:ind w:left="4349" w:hanging="360"/>
      </w:pPr>
      <w:rPr>
        <w:rFonts w:ascii="Wingdings" w:hAnsi="Wingdings" w:hint="default"/>
      </w:rPr>
    </w:lvl>
    <w:lvl w:ilvl="6" w:tplc="40090001" w:tentative="1">
      <w:start w:val="1"/>
      <w:numFmt w:val="bullet"/>
      <w:lvlText w:val=""/>
      <w:lvlJc w:val="left"/>
      <w:pPr>
        <w:ind w:left="5069" w:hanging="360"/>
      </w:pPr>
      <w:rPr>
        <w:rFonts w:ascii="Symbol" w:hAnsi="Symbol" w:hint="default"/>
      </w:rPr>
    </w:lvl>
    <w:lvl w:ilvl="7" w:tplc="40090003" w:tentative="1">
      <w:start w:val="1"/>
      <w:numFmt w:val="bullet"/>
      <w:lvlText w:val="o"/>
      <w:lvlJc w:val="left"/>
      <w:pPr>
        <w:ind w:left="5789" w:hanging="360"/>
      </w:pPr>
      <w:rPr>
        <w:rFonts w:ascii="Courier New" w:hAnsi="Courier New" w:cs="Courier New" w:hint="default"/>
      </w:rPr>
    </w:lvl>
    <w:lvl w:ilvl="8" w:tplc="40090005" w:tentative="1">
      <w:start w:val="1"/>
      <w:numFmt w:val="bullet"/>
      <w:lvlText w:val=""/>
      <w:lvlJc w:val="left"/>
      <w:pPr>
        <w:ind w:left="6509" w:hanging="360"/>
      </w:pPr>
      <w:rPr>
        <w:rFonts w:ascii="Wingdings" w:hAnsi="Wingdings" w:hint="default"/>
      </w:rPr>
    </w:lvl>
  </w:abstractNum>
  <w:abstractNum w:abstractNumId="26"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2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8679E4"/>
    <w:multiLevelType w:val="hybridMultilevel"/>
    <w:tmpl w:val="07D6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32" w15:restartNumberingAfterBreak="0">
    <w:nsid w:val="4A5D0D84"/>
    <w:multiLevelType w:val="multilevel"/>
    <w:tmpl w:val="6838AD5A"/>
    <w:lvl w:ilvl="0">
      <w:start w:val="5"/>
      <w:numFmt w:val="decimal"/>
      <w:lvlText w:val="%1"/>
      <w:lvlJc w:val="left"/>
      <w:pPr>
        <w:ind w:left="420" w:hanging="420"/>
      </w:pPr>
      <w:rPr>
        <w:rFonts w:hint="default"/>
        <w:color w:val="0E4660"/>
      </w:rPr>
    </w:lvl>
    <w:lvl w:ilvl="1">
      <w:start w:val="3"/>
      <w:numFmt w:val="decimal"/>
      <w:lvlText w:val="%1.%2"/>
      <w:lvlJc w:val="left"/>
      <w:pPr>
        <w:ind w:left="1103" w:hanging="720"/>
      </w:pPr>
      <w:rPr>
        <w:rFonts w:hint="default"/>
        <w:color w:val="0E4660"/>
      </w:rPr>
    </w:lvl>
    <w:lvl w:ilvl="2">
      <w:start w:val="1"/>
      <w:numFmt w:val="decimal"/>
      <w:lvlText w:val="%1.%2.%3"/>
      <w:lvlJc w:val="left"/>
      <w:pPr>
        <w:ind w:left="1486" w:hanging="720"/>
      </w:pPr>
      <w:rPr>
        <w:rFonts w:hint="default"/>
        <w:color w:val="0E4660"/>
      </w:rPr>
    </w:lvl>
    <w:lvl w:ilvl="3">
      <w:start w:val="1"/>
      <w:numFmt w:val="decimal"/>
      <w:lvlText w:val="%1.%2.%3.%4"/>
      <w:lvlJc w:val="left"/>
      <w:pPr>
        <w:ind w:left="2229" w:hanging="1080"/>
      </w:pPr>
      <w:rPr>
        <w:rFonts w:hint="default"/>
        <w:color w:val="0E4660"/>
      </w:rPr>
    </w:lvl>
    <w:lvl w:ilvl="4">
      <w:start w:val="1"/>
      <w:numFmt w:val="decimal"/>
      <w:lvlText w:val="%1.%2.%3.%4.%5"/>
      <w:lvlJc w:val="left"/>
      <w:pPr>
        <w:ind w:left="2972" w:hanging="1440"/>
      </w:pPr>
      <w:rPr>
        <w:rFonts w:hint="default"/>
        <w:color w:val="0E4660"/>
      </w:rPr>
    </w:lvl>
    <w:lvl w:ilvl="5">
      <w:start w:val="1"/>
      <w:numFmt w:val="decimal"/>
      <w:lvlText w:val="%1.%2.%3.%4.%5.%6"/>
      <w:lvlJc w:val="left"/>
      <w:pPr>
        <w:ind w:left="3355" w:hanging="1440"/>
      </w:pPr>
      <w:rPr>
        <w:rFonts w:hint="default"/>
        <w:color w:val="0E4660"/>
      </w:rPr>
    </w:lvl>
    <w:lvl w:ilvl="6">
      <w:start w:val="1"/>
      <w:numFmt w:val="decimal"/>
      <w:lvlText w:val="%1.%2.%3.%4.%5.%6.%7"/>
      <w:lvlJc w:val="left"/>
      <w:pPr>
        <w:ind w:left="4098" w:hanging="1800"/>
      </w:pPr>
      <w:rPr>
        <w:rFonts w:hint="default"/>
        <w:color w:val="0E4660"/>
      </w:rPr>
    </w:lvl>
    <w:lvl w:ilvl="7">
      <w:start w:val="1"/>
      <w:numFmt w:val="decimal"/>
      <w:lvlText w:val="%1.%2.%3.%4.%5.%6.%7.%8"/>
      <w:lvlJc w:val="left"/>
      <w:pPr>
        <w:ind w:left="4841" w:hanging="2160"/>
      </w:pPr>
      <w:rPr>
        <w:rFonts w:hint="default"/>
        <w:color w:val="0E4660"/>
      </w:rPr>
    </w:lvl>
    <w:lvl w:ilvl="8">
      <w:start w:val="1"/>
      <w:numFmt w:val="decimal"/>
      <w:lvlText w:val="%1.%2.%3.%4.%5.%6.%7.%8.%9"/>
      <w:lvlJc w:val="left"/>
      <w:pPr>
        <w:ind w:left="5224" w:hanging="2160"/>
      </w:pPr>
      <w:rPr>
        <w:rFonts w:hint="default"/>
        <w:color w:val="0E4660"/>
      </w:rPr>
    </w:lvl>
  </w:abstractNum>
  <w:abstractNum w:abstractNumId="33"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35"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36"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38"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F50E58"/>
    <w:multiLevelType w:val="hybridMultilevel"/>
    <w:tmpl w:val="EAA44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B6E4F6E"/>
    <w:multiLevelType w:val="hybridMultilevel"/>
    <w:tmpl w:val="C556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630F0C"/>
    <w:multiLevelType w:val="hybridMultilevel"/>
    <w:tmpl w:val="EB7A6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65A3786"/>
    <w:multiLevelType w:val="multilevel"/>
    <w:tmpl w:val="8500FAD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683916"/>
    <w:multiLevelType w:val="hybridMultilevel"/>
    <w:tmpl w:val="7C0C6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E55B57"/>
    <w:multiLevelType w:val="hybridMultilevel"/>
    <w:tmpl w:val="D0944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D92B2E"/>
    <w:multiLevelType w:val="hybridMultilevel"/>
    <w:tmpl w:val="A2DC4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36"/>
  </w:num>
  <w:num w:numId="2" w16cid:durableId="520322074">
    <w:abstractNumId w:val="24"/>
  </w:num>
  <w:num w:numId="3" w16cid:durableId="1636065280">
    <w:abstractNumId w:val="23"/>
  </w:num>
  <w:num w:numId="4" w16cid:durableId="1498184671">
    <w:abstractNumId w:val="13"/>
  </w:num>
  <w:num w:numId="5" w16cid:durableId="1795365337">
    <w:abstractNumId w:val="44"/>
  </w:num>
  <w:num w:numId="6" w16cid:durableId="488521875">
    <w:abstractNumId w:val="4"/>
  </w:num>
  <w:num w:numId="7" w16cid:durableId="1742678640">
    <w:abstractNumId w:val="29"/>
  </w:num>
  <w:num w:numId="8" w16cid:durableId="1787505784">
    <w:abstractNumId w:val="28"/>
  </w:num>
  <w:num w:numId="9" w16cid:durableId="1927349506">
    <w:abstractNumId w:val="33"/>
  </w:num>
  <w:num w:numId="10" w16cid:durableId="1121145566">
    <w:abstractNumId w:val="41"/>
  </w:num>
  <w:num w:numId="11" w16cid:durableId="1536426915">
    <w:abstractNumId w:val="19"/>
  </w:num>
  <w:num w:numId="12" w16cid:durableId="683020905">
    <w:abstractNumId w:val="45"/>
  </w:num>
  <w:num w:numId="13" w16cid:durableId="458299143">
    <w:abstractNumId w:val="10"/>
  </w:num>
  <w:num w:numId="14" w16cid:durableId="312415588">
    <w:abstractNumId w:val="15"/>
  </w:num>
  <w:num w:numId="15" w16cid:durableId="587808451">
    <w:abstractNumId w:val="5"/>
  </w:num>
  <w:num w:numId="16" w16cid:durableId="956638697">
    <w:abstractNumId w:val="3"/>
  </w:num>
  <w:num w:numId="17" w16cid:durableId="386951126">
    <w:abstractNumId w:val="38"/>
  </w:num>
  <w:num w:numId="18" w16cid:durableId="959802474">
    <w:abstractNumId w:val="49"/>
  </w:num>
  <w:num w:numId="19" w16cid:durableId="381758813">
    <w:abstractNumId w:val="9"/>
  </w:num>
  <w:num w:numId="20" w16cid:durableId="1480725831">
    <w:abstractNumId w:val="2"/>
  </w:num>
  <w:num w:numId="21" w16cid:durableId="1208373927">
    <w:abstractNumId w:val="7"/>
  </w:num>
  <w:num w:numId="22" w16cid:durableId="1349215352">
    <w:abstractNumId w:val="14"/>
  </w:num>
  <w:num w:numId="23" w16cid:durableId="1068846800">
    <w:abstractNumId w:val="51"/>
  </w:num>
  <w:num w:numId="24" w16cid:durableId="315187304">
    <w:abstractNumId w:val="37"/>
  </w:num>
  <w:num w:numId="25" w16cid:durableId="315111476">
    <w:abstractNumId w:val="27"/>
  </w:num>
  <w:num w:numId="26" w16cid:durableId="1830097331">
    <w:abstractNumId w:val="35"/>
  </w:num>
  <w:num w:numId="27" w16cid:durableId="27997991">
    <w:abstractNumId w:val="31"/>
  </w:num>
  <w:num w:numId="28" w16cid:durableId="1505583153">
    <w:abstractNumId w:val="1"/>
  </w:num>
  <w:num w:numId="29" w16cid:durableId="1504011351">
    <w:abstractNumId w:val="34"/>
  </w:num>
  <w:num w:numId="30" w16cid:durableId="855578697">
    <w:abstractNumId w:val="0"/>
  </w:num>
  <w:num w:numId="31" w16cid:durableId="701131343">
    <w:abstractNumId w:val="12"/>
  </w:num>
  <w:num w:numId="32" w16cid:durableId="1855194218">
    <w:abstractNumId w:val="32"/>
  </w:num>
  <w:num w:numId="33" w16cid:durableId="1511988914">
    <w:abstractNumId w:val="30"/>
  </w:num>
  <w:num w:numId="34" w16cid:durableId="106043448">
    <w:abstractNumId w:val="46"/>
  </w:num>
  <w:num w:numId="35" w16cid:durableId="1838767392">
    <w:abstractNumId w:val="43"/>
  </w:num>
  <w:num w:numId="36" w16cid:durableId="1084303071">
    <w:abstractNumId w:val="47"/>
  </w:num>
  <w:num w:numId="37" w16cid:durableId="1106071750">
    <w:abstractNumId w:val="50"/>
  </w:num>
  <w:num w:numId="38" w16cid:durableId="354502344">
    <w:abstractNumId w:val="20"/>
  </w:num>
  <w:num w:numId="39" w16cid:durableId="258607448">
    <w:abstractNumId w:val="11"/>
  </w:num>
  <w:num w:numId="40" w16cid:durableId="1490753477">
    <w:abstractNumId w:val="17"/>
  </w:num>
  <w:num w:numId="41" w16cid:durableId="1472559616">
    <w:abstractNumId w:val="8"/>
  </w:num>
  <w:num w:numId="42" w16cid:durableId="1313945284">
    <w:abstractNumId w:val="21"/>
  </w:num>
  <w:num w:numId="43" w16cid:durableId="1855144943">
    <w:abstractNumId w:val="40"/>
  </w:num>
  <w:num w:numId="44" w16cid:durableId="793057298">
    <w:abstractNumId w:val="6"/>
  </w:num>
  <w:num w:numId="45" w16cid:durableId="1712806094">
    <w:abstractNumId w:val="18"/>
  </w:num>
  <w:num w:numId="46" w16cid:durableId="1437940931">
    <w:abstractNumId w:val="39"/>
  </w:num>
  <w:num w:numId="47" w16cid:durableId="253905403">
    <w:abstractNumId w:val="48"/>
  </w:num>
  <w:num w:numId="48" w16cid:durableId="277956479">
    <w:abstractNumId w:val="16"/>
  </w:num>
  <w:num w:numId="49" w16cid:durableId="1006595630">
    <w:abstractNumId w:val="22"/>
  </w:num>
  <w:num w:numId="50" w16cid:durableId="1707556">
    <w:abstractNumId w:val="25"/>
  </w:num>
  <w:num w:numId="51" w16cid:durableId="1829401278">
    <w:abstractNumId w:val="26"/>
  </w:num>
  <w:num w:numId="52" w16cid:durableId="969436329">
    <w:abstractNumId w:val="4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B7"/>
    <w:rsid w:val="0004687E"/>
    <w:rsid w:val="00065687"/>
    <w:rsid w:val="00072AE3"/>
    <w:rsid w:val="00076DF9"/>
    <w:rsid w:val="000954FF"/>
    <w:rsid w:val="00095504"/>
    <w:rsid w:val="000A4FC0"/>
    <w:rsid w:val="000B0861"/>
    <w:rsid w:val="000B518E"/>
    <w:rsid w:val="000C6207"/>
    <w:rsid w:val="000D010A"/>
    <w:rsid w:val="000D349B"/>
    <w:rsid w:val="000E0457"/>
    <w:rsid w:val="000F1352"/>
    <w:rsid w:val="000F7D0F"/>
    <w:rsid w:val="0010387D"/>
    <w:rsid w:val="00116A44"/>
    <w:rsid w:val="00121616"/>
    <w:rsid w:val="00166493"/>
    <w:rsid w:val="0017452F"/>
    <w:rsid w:val="00187DA7"/>
    <w:rsid w:val="00191B8F"/>
    <w:rsid w:val="00195648"/>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70F6B"/>
    <w:rsid w:val="00293B65"/>
    <w:rsid w:val="002B0276"/>
    <w:rsid w:val="002B4BF2"/>
    <w:rsid w:val="002B5B49"/>
    <w:rsid w:val="002C6E1F"/>
    <w:rsid w:val="002E1393"/>
    <w:rsid w:val="002F08AC"/>
    <w:rsid w:val="002F718F"/>
    <w:rsid w:val="00326B71"/>
    <w:rsid w:val="003309FB"/>
    <w:rsid w:val="003369FC"/>
    <w:rsid w:val="003415F5"/>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75BF"/>
    <w:rsid w:val="004C4BA8"/>
    <w:rsid w:val="004C7201"/>
    <w:rsid w:val="004D2A80"/>
    <w:rsid w:val="004D4BDC"/>
    <w:rsid w:val="004E1B22"/>
    <w:rsid w:val="004E6032"/>
    <w:rsid w:val="004F0319"/>
    <w:rsid w:val="005020AF"/>
    <w:rsid w:val="005039A8"/>
    <w:rsid w:val="00507EE2"/>
    <w:rsid w:val="00515A84"/>
    <w:rsid w:val="00534707"/>
    <w:rsid w:val="00537654"/>
    <w:rsid w:val="00543931"/>
    <w:rsid w:val="00566A99"/>
    <w:rsid w:val="00572057"/>
    <w:rsid w:val="00574B24"/>
    <w:rsid w:val="005A73AA"/>
    <w:rsid w:val="005D1858"/>
    <w:rsid w:val="005D276F"/>
    <w:rsid w:val="005D70DB"/>
    <w:rsid w:val="005E04C0"/>
    <w:rsid w:val="005E1BAA"/>
    <w:rsid w:val="005F0BAE"/>
    <w:rsid w:val="005F13E2"/>
    <w:rsid w:val="005F2582"/>
    <w:rsid w:val="005F5C8F"/>
    <w:rsid w:val="00624480"/>
    <w:rsid w:val="006410B7"/>
    <w:rsid w:val="0065685C"/>
    <w:rsid w:val="00680417"/>
    <w:rsid w:val="00683B14"/>
    <w:rsid w:val="006A5DC7"/>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0E09"/>
    <w:rsid w:val="00BB26FF"/>
    <w:rsid w:val="00BC71EC"/>
    <w:rsid w:val="00BE1A87"/>
    <w:rsid w:val="00BE270E"/>
    <w:rsid w:val="00BE6EA7"/>
    <w:rsid w:val="00BF6AB6"/>
    <w:rsid w:val="00C165F1"/>
    <w:rsid w:val="00C42EDA"/>
    <w:rsid w:val="00C434B7"/>
    <w:rsid w:val="00C60AE2"/>
    <w:rsid w:val="00C653F2"/>
    <w:rsid w:val="00C74AC7"/>
    <w:rsid w:val="00C82D55"/>
    <w:rsid w:val="00C83A73"/>
    <w:rsid w:val="00CB5668"/>
    <w:rsid w:val="00CB73F1"/>
    <w:rsid w:val="00CC12D6"/>
    <w:rsid w:val="00CC501F"/>
    <w:rsid w:val="00CD587C"/>
    <w:rsid w:val="00CD5C28"/>
    <w:rsid w:val="00CE6CB3"/>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7301F"/>
    <w:rsid w:val="00E956EC"/>
    <w:rsid w:val="00EA1EFC"/>
    <w:rsid w:val="00EB3935"/>
    <w:rsid w:val="00ED1966"/>
    <w:rsid w:val="00ED1DE4"/>
    <w:rsid w:val="00ED39F5"/>
    <w:rsid w:val="00ED56FD"/>
    <w:rsid w:val="00EE146D"/>
    <w:rsid w:val="00EE19C4"/>
    <w:rsid w:val="00F01761"/>
    <w:rsid w:val="00F168B9"/>
    <w:rsid w:val="00F2780F"/>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45</Pages>
  <Words>7239</Words>
  <Characters>41264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115</cp:revision>
  <dcterms:created xsi:type="dcterms:W3CDTF">2024-09-30T08:16:00Z</dcterms:created>
  <dcterms:modified xsi:type="dcterms:W3CDTF">2024-12-21T20:29:00Z</dcterms:modified>
</cp:coreProperties>
</file>