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61A774" w:rsidR="00537E42" w:rsidRPr="00CB31EE" w:rsidRDefault="00930D5E" w:rsidP="00CB31EE">
      <w:pPr>
        <w:pStyle w:val="ListParagraph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147A8A" w:rsidRPr="00CB31EE">
        <w:rPr>
          <w:b/>
        </w:rPr>
        <w:t xml:space="preserve">            </w:t>
      </w:r>
      <w:r w:rsidR="00DA3A99" w:rsidRPr="00045ED6">
        <w:rPr>
          <w:b/>
          <w:szCs w:val="40"/>
          <w:u w:val="single"/>
        </w:rPr>
        <w:t>Lili nabira rožice</w:t>
      </w:r>
      <w:r w:rsidRPr="00045ED6">
        <w:rPr>
          <w:b/>
          <w:sz w:val="18"/>
          <w:szCs w:val="32"/>
        </w:rPr>
        <w:t xml:space="preserve"> </w:t>
      </w:r>
    </w:p>
    <w:p w14:paraId="08BF962B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URL naloge, na kateri temelji): </w:t>
      </w:r>
    </w:p>
    <w:p w14:paraId="219A0E64" w14:textId="6B2F611E" w:rsidR="00DA3A99" w:rsidRPr="00DA3A99" w:rsidRDefault="00127A09" w:rsidP="00DA3A99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r:id="rId7" w:history="1">
        <w:r w:rsidR="00DA3A99" w:rsidRPr="006C1623">
          <w:rPr>
            <w:rStyle w:val="Hyperlink"/>
          </w:rPr>
          <w:t>https://pisek.acm.si/contents/4907-319805995281415931-1468740812716735939-1065261577502713763-1118370293325883022/</w:t>
        </w:r>
      </w:hyperlink>
      <w:r w:rsidR="00DA3A99">
        <w:t xml:space="preserve"> </w:t>
      </w:r>
    </w:p>
    <w:p w14:paraId="0362DF9C" w14:textId="6B61CA48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Predlagatelj</w:t>
      </w:r>
      <w:r>
        <w:rPr>
          <w:color w:val="000000"/>
        </w:rPr>
        <w:t xml:space="preserve"> (ime, priimek, e-pošta): </w:t>
      </w:r>
    </w:p>
    <w:p w14:paraId="55E62893" w14:textId="181CB231" w:rsidR="00CE1AD6" w:rsidRPr="00045ED6" w:rsidRDefault="00C22866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szCs w:val="40"/>
        </w:rPr>
      </w:pPr>
      <w:r w:rsidRPr="00045ED6">
        <w:rPr>
          <w:bCs/>
          <w:szCs w:val="40"/>
        </w:rPr>
        <w:t>Sabina Širca, ss94656@student.uni-lj.si</w:t>
      </w:r>
    </w:p>
    <w:p w14:paraId="674C0EAA" w14:textId="437F8922" w:rsidR="00CE1AD6" w:rsidRPr="00CE1AD6" w:rsidRDefault="00CE1AD6" w:rsidP="00CE1AD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naloge</w:t>
      </w:r>
    </w:p>
    <w:p w14:paraId="785DD9F5" w14:textId="3633A0CA" w:rsidR="00DA3A99" w:rsidRPr="00DA3A99" w:rsidRDefault="00202068" w:rsidP="00DA3A99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202068">
        <w:rPr>
          <w:b/>
          <w:noProof/>
          <w:sz w:val="16"/>
          <w:szCs w:val="28"/>
        </w:rPr>
        <w:drawing>
          <wp:inline distT="0" distB="0" distL="0" distR="0" wp14:anchorId="5B71C590" wp14:editId="439E3437">
            <wp:extent cx="2865120" cy="123954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805" cy="12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A99">
        <w:t xml:space="preserve">  (2 testa)</w:t>
      </w:r>
    </w:p>
    <w:p w14:paraId="4CC9C5A2" w14:textId="3B02E026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73AFBD9A" w14:textId="407E8982" w:rsidR="00CE1AD6" w:rsidRPr="00045ED6" w:rsidRDefault="00DA3A99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Cs/>
          <w:szCs w:val="40"/>
        </w:rPr>
      </w:pPr>
      <w:r w:rsidRPr="00045ED6">
        <w:rPr>
          <w:bCs/>
          <w:szCs w:val="40"/>
        </w:rPr>
        <w:t>Lili želi nabrati šopek rožic.</w:t>
      </w:r>
      <w:r w:rsidR="00202068" w:rsidRPr="00045ED6">
        <w:rPr>
          <w:bCs/>
          <w:szCs w:val="40"/>
        </w:rPr>
        <w:t xml:space="preserve"> Pomagaj ji nabrati vse rožice, na katere naleti med sprehodom, vendar bodi pozoren, saj želi Lili nabrati le roza rožice. Pazi, naloga ima več testov.</w:t>
      </w:r>
    </w:p>
    <w:p w14:paraId="765955FE" w14:textId="5C5C05DA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5C44E171" w14:textId="51664B1A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 w:rsidRPr="00CE1AD6">
        <w:rPr>
          <w:b/>
          <w:sz w:val="16"/>
          <w:szCs w:val="28"/>
          <w:u w:val="single"/>
        </w:rPr>
        <w:t>Tukaj vpišite kodo, ki je podana vnaprej</w:t>
      </w:r>
      <w:r>
        <w:rPr>
          <w:b/>
          <w:sz w:val="16"/>
          <w:szCs w:val="28"/>
          <w:u w:val="single"/>
        </w:rPr>
        <w:t xml:space="preserve"> (če to naloga predvideva)</w:t>
      </w:r>
      <w:r w:rsidRPr="00CE1AD6">
        <w:rPr>
          <w:b/>
          <w:sz w:val="16"/>
          <w:szCs w:val="28"/>
          <w:u w:val="single"/>
        </w:rPr>
        <w:t>.</w:t>
      </w:r>
    </w:p>
    <w:p w14:paraId="3F2F09FE" w14:textId="1CEC63E2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33C09CF5" w14:textId="3456AA9D" w:rsidR="003732D7" w:rsidRPr="00CE1AD6" w:rsidRDefault="003732D7" w:rsidP="003732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 w:rsidRPr="003732D7">
        <w:rPr>
          <w:b/>
          <w:noProof/>
          <w:color w:val="000000"/>
        </w:rPr>
        <w:drawing>
          <wp:inline distT="0" distB="0" distL="0" distR="0" wp14:anchorId="7BDC2784" wp14:editId="71E6C679">
            <wp:extent cx="3088432" cy="17297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616" cy="17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2B4F513D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Testni primeri</w:t>
      </w:r>
    </w:p>
    <w:p w14:paraId="2FB4C3F0" w14:textId="46971BC4" w:rsidR="00CE1AD6" w:rsidRPr="003732D7" w:rsidRDefault="003732D7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3732D7">
        <w:rPr>
          <w:bCs/>
          <w:color w:val="000000"/>
        </w:rPr>
        <w:t>Program dela na zgornjih dveh ilustracijah.</w:t>
      </w:r>
    </w:p>
    <w:p w14:paraId="45EF456E" w14:textId="5D24C8BF" w:rsidR="00CE1AD6" w:rsidRPr="00CB31EE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CB31EE">
        <w:rPr>
          <w:bCs/>
          <w:color w:val="000000"/>
          <w:highlight w:val="yellow"/>
        </w:rPr>
        <w:t>Zgornji del je obvezen</w:t>
      </w:r>
      <w:r w:rsidR="00CB31EE" w:rsidRPr="00CB31EE">
        <w:rPr>
          <w:bCs/>
          <w:color w:val="000000"/>
          <w:highlight w:val="yellow"/>
        </w:rPr>
        <w:t xml:space="preserve"> (vse, razen morda 1 in 5)!</w:t>
      </w:r>
    </w:p>
    <w:p w14:paraId="21326087" w14:textId="72778ED7" w:rsidR="00CE1AD6" w:rsidRDefault="00CE1AD6" w:rsidP="00CE1AD6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/>
          <w:color w:val="000000"/>
        </w:rPr>
      </w:pPr>
    </w:p>
    <w:p w14:paraId="3E44DA4D" w14:textId="77777777" w:rsidR="00CE1AD6" w:rsidRPr="00CE1AD6" w:rsidRDefault="00CE1AD6" w:rsidP="00CE1AD6">
      <w:pPr>
        <w:pBdr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46BEBA" w14:textId="55D3D61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DODATNO: </w:t>
      </w:r>
    </w:p>
    <w:p w14:paraId="3AC83CE4" w14:textId="2ED4D431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5DD1BB7" w14:textId="2ABFBD79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Opombe sestavljavcem, priloga grafične datoteke (z informacijo o avtorju/pravicah), morebitne omejitve glede delčkov, kateri delčki naj bodo, kaj naredijo (če niso standardni), …</w:t>
      </w:r>
    </w:p>
    <w:sectPr w:rsidR="00CE1AD6">
      <w:headerReference w:type="default" r:id="rId10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E14D" w14:textId="77777777" w:rsidR="00530898" w:rsidRDefault="00530898">
      <w:pPr>
        <w:spacing w:after="0" w:line="240" w:lineRule="auto"/>
      </w:pPr>
      <w:r>
        <w:separator/>
      </w:r>
    </w:p>
  </w:endnote>
  <w:endnote w:type="continuationSeparator" w:id="0">
    <w:p w14:paraId="202F4F87" w14:textId="77777777" w:rsidR="00530898" w:rsidRDefault="0053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2C1F" w14:textId="77777777" w:rsidR="00530898" w:rsidRDefault="00530898">
      <w:pPr>
        <w:spacing w:after="0" w:line="240" w:lineRule="auto"/>
      </w:pPr>
      <w:r>
        <w:separator/>
      </w:r>
    </w:p>
  </w:footnote>
  <w:footnote w:type="continuationSeparator" w:id="0">
    <w:p w14:paraId="0D209D11" w14:textId="77777777" w:rsidR="00530898" w:rsidRDefault="00530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08A2" w14:textId="79DAA44F" w:rsidR="00573C37" w:rsidRPr="00573C37" w:rsidRDefault="00573C37">
    <w:pPr>
      <w:pStyle w:val="Header"/>
      <w:rPr>
        <w:i/>
        <w:sz w:val="16"/>
        <w:lang w:val="en-US"/>
      </w:rPr>
    </w:pPr>
    <w:r w:rsidRPr="00573C37">
      <w:rPr>
        <w:i/>
        <w:sz w:val="16"/>
        <w:lang w:val="en-US"/>
      </w:rPr>
      <w:t>Tu gre za opis naloge, da jo potem lahko izdela tehnična skupina. Zato skrbno pripravite opise, da ne bo zapletov!</w:t>
    </w:r>
  </w:p>
  <w:p w14:paraId="690F1526" w14:textId="77777777" w:rsidR="00573C37" w:rsidRPr="00573C37" w:rsidRDefault="00573C3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1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2906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45ED6"/>
    <w:rsid w:val="000A26C7"/>
    <w:rsid w:val="00107995"/>
    <w:rsid w:val="00127A09"/>
    <w:rsid w:val="00147A8A"/>
    <w:rsid w:val="00202068"/>
    <w:rsid w:val="003732D7"/>
    <w:rsid w:val="00465509"/>
    <w:rsid w:val="00525676"/>
    <w:rsid w:val="00530898"/>
    <w:rsid w:val="00537E42"/>
    <w:rsid w:val="00573C37"/>
    <w:rsid w:val="006471F3"/>
    <w:rsid w:val="00806799"/>
    <w:rsid w:val="0085486A"/>
    <w:rsid w:val="0087776C"/>
    <w:rsid w:val="008D43AF"/>
    <w:rsid w:val="00930D5E"/>
    <w:rsid w:val="00987F53"/>
    <w:rsid w:val="00B07A8F"/>
    <w:rsid w:val="00C13D07"/>
    <w:rsid w:val="00C22866"/>
    <w:rsid w:val="00CB31EE"/>
    <w:rsid w:val="00CD6E79"/>
    <w:rsid w:val="00CE1AD6"/>
    <w:rsid w:val="00D52C96"/>
    <w:rsid w:val="00DA3A99"/>
    <w:rsid w:val="00E514A5"/>
    <w:rsid w:val="00F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37"/>
  </w:style>
  <w:style w:type="paragraph" w:styleId="Footer">
    <w:name w:val="footer"/>
    <w:basedOn w:val="Normal"/>
    <w:link w:val="Foot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37"/>
  </w:style>
  <w:style w:type="paragraph" w:styleId="NormalWeb">
    <w:name w:val="Normal (Web)"/>
    <w:basedOn w:val="Normal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1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8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isek.acm.si/contents/4907-319805995281415931-1468740812716735939-1065261577502713763-111837029332588302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Nancovska Serbec, Irena</cp:lastModifiedBy>
  <cp:revision>2</cp:revision>
  <dcterms:created xsi:type="dcterms:W3CDTF">2022-12-22T19:20:00Z</dcterms:created>
  <dcterms:modified xsi:type="dcterms:W3CDTF">2022-12-22T19:20:00Z</dcterms:modified>
</cp:coreProperties>
</file>