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51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эпиемии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задачи об эпидемии.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bookmarkStart w:id="24" w:name="fig:001"/>
      <w:r>
        <w:drawing>
          <wp:inline>
            <wp:extent cx="5334000" cy="262050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3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bookmarkStart w:id="29" w:name="fig:002"/>
      <w:r>
        <w:drawing>
          <wp:inline>
            <wp:extent cx="5334000" cy="255899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3"/>
      <w:r>
        <w:drawing>
          <wp:inline>
            <wp:extent cx="5334000" cy="3553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Случай №1: I(0)&lt;=I*</w:t>
      </w:r>
    </w:p>
    <w:p>
      <w:pPr>
        <w:numPr>
          <w:ilvl w:val="0"/>
          <w:numId w:val="1002"/>
        </w:numPr>
        <w:pStyle w:val="Compact"/>
      </w:pPr>
      <w:r>
        <w:t xml:space="preserve">Код программы</w:t>
      </w:r>
    </w:p>
    <w:p>
      <w:pPr>
        <w:pStyle w:val="FirstParagraph"/>
      </w:pPr>
      <w:bookmarkStart w:id="38" w:name="fig:004"/>
      <w:r>
        <w:drawing>
          <wp:inline>
            <wp:extent cx="2952750" cy="34099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3"/>
        </w:numPr>
        <w:pStyle w:val="Compact"/>
      </w:pPr>
      <w:r>
        <w:t xml:space="preserve">График изменения численности людей из трех групп</w:t>
      </w:r>
    </w:p>
    <w:p>
      <w:pPr>
        <w:pStyle w:val="FirstParagraph"/>
      </w:pPr>
      <w:bookmarkStart w:id="42" w:name="fig:005"/>
      <w:r>
        <w:drawing>
          <wp:inline>
            <wp:extent cx="5334000" cy="179581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bookmarkStart w:id="46" w:name="fig:006"/>
      <w:r>
        <w:drawing>
          <wp:inline>
            <wp:extent cx="5334000" cy="172866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4"/>
        </w:numPr>
        <w:pStyle w:val="Compact"/>
      </w:pPr>
      <w:r>
        <w:t xml:space="preserve">Случай №2: I(0)&gt;I*</w:t>
      </w:r>
    </w:p>
    <w:p>
      <w:pPr>
        <w:numPr>
          <w:ilvl w:val="0"/>
          <w:numId w:val="1005"/>
        </w:numPr>
        <w:pStyle w:val="Compact"/>
      </w:pPr>
      <w:r>
        <w:t xml:space="preserve">Код Программы</w:t>
      </w:r>
    </w:p>
    <w:p>
      <w:pPr>
        <w:pStyle w:val="FirstParagraph"/>
      </w:pPr>
      <w:bookmarkStart w:id="50" w:name="fig:007"/>
      <w:r>
        <w:drawing>
          <wp:inline>
            <wp:extent cx="3171825" cy="343852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6"/>
        </w:numPr>
        <w:pStyle w:val="Compact"/>
      </w:pPr>
      <w:r>
        <w:t xml:space="preserve">График изменения числа людей в каждой из трех групп</w:t>
      </w:r>
    </w:p>
    <w:p>
      <w:pPr>
        <w:pStyle w:val="FirstParagraph"/>
      </w:pPr>
      <w:bookmarkStart w:id="54" w:name="fig:008"/>
      <w:r>
        <w:drawing>
          <wp:inline>
            <wp:extent cx="5334000" cy="179570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модель задачи об эпидемии.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51" Target="media/rId51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Ким Илья Владиславович</dc:creator>
  <dc:language>ru-RU</dc:language>
  <cp:keywords/>
  <dcterms:created xsi:type="dcterms:W3CDTF">2022-03-19T15:21:39Z</dcterms:created>
  <dcterms:modified xsi:type="dcterms:W3CDTF">2022-03-19T15:21:39Z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Задача об эпиемии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