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60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25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5.png" ContentType="image/png"/>
  <Override PartName="/word/media/rId119.png" ContentType="image/png"/>
  <Override PartName="/word/media/rId124.png" ContentType="image/png"/>
  <Override PartName="/word/media/rId128.png" ContentType="image/png"/>
  <Override PartName="/word/media/rId132.png" ContentType="image/png"/>
  <Override PartName="/word/media/rId137.png" ContentType="image/png"/>
  <Override PartName="/word/media/rId141.png" ContentType="image/png"/>
  <Override PartName="/word/media/rId30.png" ContentType="image/png"/>
  <Override PartName="/word/media/rId145.png" ContentType="image/png"/>
  <Override PartName="/word/media/rId149.png" ContentType="image/png"/>
  <Override PartName="/word/media/rId153.png" ContentType="image/png"/>
  <Override PartName="/word/media/rId157.png" ContentType="image/png"/>
  <Override PartName="/word/media/rId161.png" ContentType="image/png"/>
  <Override PartName="/word/media/rId165.png" ContentType="image/png"/>
  <Override PartName="/word/media/rId169.png" ContentType="image/png"/>
  <Override PartName="/word/media/rId173.png" ContentType="image/png"/>
  <Override PartName="/word/media/rId177.png" ContentType="image/png"/>
  <Override PartName="/word/media/rId181.png" ContentType="image/png"/>
  <Override PartName="/word/media/rId34.png" ContentType="image/png"/>
  <Override PartName="/word/media/rId185.png" ContentType="image/png"/>
  <Override PartName="/word/media/rId189.png" ContentType="image/png"/>
  <Override PartName="/word/media/rId193.png" ContentType="image/png"/>
  <Override PartName="/word/media/rId197.png" ContentType="image/png"/>
  <Override PartName="/word/media/rId201.png" ContentType="image/png"/>
  <Override PartName="/word/media/rId205.png" ContentType="image/png"/>
  <Override PartName="/word/media/rId209.png" ContentType="image/png"/>
  <Override PartName="/word/media/rId213.png" ContentType="image/png"/>
  <Override PartName="/word/media/rId217.png" ContentType="image/png"/>
  <Override PartName="/word/media/rId221.png" ContentType="image/png"/>
  <Override PartName="/word/media/rId39.png" ContentType="image/png"/>
  <Override PartName="/word/media/rId225.png" ContentType="image/png"/>
  <Override PartName="/word/media/rId229.png" ContentType="image/png"/>
  <Override PartName="/word/media/rId233.png" ContentType="image/png"/>
  <Override PartName="/word/media/rId237.png" ContentType="image/png"/>
  <Override PartName="/word/media/rId241.png" ContentType="image/png"/>
  <Override PartName="/word/media/rId245.png" ContentType="image/png"/>
  <Override PartName="/word/media/rId249.png" ContentType="image/png"/>
  <Override PartName="/word/media/rId253.png" ContentType="image/png"/>
  <Override PartName="/word/media/rId257.png" ContentType="image/png"/>
  <Override PartName="/word/media/rId261.png" ContentType="image/png"/>
  <Override PartName="/word/media/rId43.png" ContentType="image/png"/>
  <Override PartName="/word/media/rId265.png" ContentType="image/png"/>
  <Override PartName="/word/media/rId269.png" ContentType="image/png"/>
  <Override PartName="/word/media/rId273.png" ContentType="image/png"/>
  <Override PartName="/word/media/rId277.png" ContentType="image/png"/>
  <Override PartName="/word/media/rId281.png" ContentType="image/png"/>
  <Override PartName="/word/media/rId286.png" ContentType="image/png"/>
  <Override PartName="/word/media/rId291.png" ContentType="image/png"/>
  <Override PartName="/word/media/rId295.png" ContentType="image/png"/>
  <Override PartName="/word/media/rId300.png" ContentType="image/png"/>
  <Override PartName="/word/media/rId47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Компьютерный практикум по статистическому анализу данных лабораторная работа №2</w:t>
      </w:r>
    </w:p>
    <w:p>
      <w:pPr>
        <w:pStyle w:val="Subtitle"/>
      </w:pPr>
      <w:r>
        <w:t xml:space="preserve">Структуры данных</w:t>
      </w:r>
    </w:p>
    <w:p>
      <w:pPr>
        <w:pStyle w:val="Author"/>
      </w:pPr>
      <w:r>
        <w:t xml:space="preserve">Ким Илья Владиславович НФИбд-01-21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Основная цель работы — изучить несколько структур данных, реализованных в Julia,</w:t>
      </w:r>
      <w:r>
        <w:t xml:space="preserve"> </w:t>
      </w:r>
      <w:r>
        <w:t xml:space="preserve">научиться применять их и операции над ними для решения задач.</w:t>
      </w:r>
    </w:p>
    <w:bookmarkEnd w:id="20"/>
    <w:bookmarkStart w:id="29" w:name="задание-для-самостоятельной-работы"/>
    <w:p>
      <w:pPr>
        <w:pStyle w:val="Heading1"/>
      </w:pPr>
      <w:r>
        <w:t xml:space="preserve">Задание для самостоятельной работы</w:t>
      </w:r>
    </w:p>
    <w:p>
      <w:pPr>
        <w:pStyle w:val="FirstParagraph"/>
      </w:pPr>
      <w:bookmarkStart w:id="24" w:name="fig:001"/>
      <w:r>
        <w:drawing>
          <wp:inline>
            <wp:extent cx="3733800" cy="3597529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7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BodyText"/>
      </w:pPr>
      <w:bookmarkStart w:id="28" w:name="fig:002"/>
      <w:r>
        <w:drawing>
          <wp:inline>
            <wp:extent cx="3733800" cy="2909366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9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bookmarkEnd w:id="29"/>
    <w:bookmarkStart w:id="11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Используя Jupyter Lab, повторил примеры из раздела 2.2.</w:t>
      </w:r>
    </w:p>
    <w:bookmarkStart w:id="38" w:name="кортежи"/>
    <w:p>
      <w:pPr>
        <w:pStyle w:val="Heading2"/>
      </w:pPr>
      <w:r>
        <w:t xml:space="preserve">Кортежи</w:t>
      </w:r>
    </w:p>
    <w:p>
      <w:pPr>
        <w:pStyle w:val="FirstParagraph"/>
      </w:pPr>
      <w:bookmarkStart w:id="33" w:name="fig:003"/>
      <w:r>
        <w:drawing>
          <wp:inline>
            <wp:extent cx="3733800" cy="5087416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87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BodyText"/>
      </w:pPr>
      <w:bookmarkStart w:id="37" w:name="fig:004"/>
      <w:r>
        <w:drawing>
          <wp:inline>
            <wp:extent cx="2897204" cy="2387065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204" cy="2387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bookmarkEnd w:id="38"/>
    <w:bookmarkStart w:id="51" w:name="словари"/>
    <w:p>
      <w:pPr>
        <w:pStyle w:val="Heading2"/>
      </w:pPr>
      <w:r>
        <w:t xml:space="preserve">Словари</w:t>
      </w:r>
    </w:p>
    <w:p>
      <w:pPr>
        <w:pStyle w:val="FirstParagraph"/>
      </w:pPr>
      <w:bookmarkStart w:id="42" w:name="fig:005"/>
      <w:r>
        <w:drawing>
          <wp:inline>
            <wp:extent cx="3733800" cy="2056585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6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BodyText"/>
      </w:pPr>
      <w:bookmarkStart w:id="46" w:name="fig:006"/>
      <w:r>
        <w:drawing>
          <wp:inline>
            <wp:extent cx="3733800" cy="3129575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9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BodyText"/>
      </w:pPr>
      <w:bookmarkStart w:id="50" w:name="fig:007"/>
      <w:r>
        <w:drawing>
          <wp:inline>
            <wp:extent cx="3733800" cy="4901678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01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bookmarkEnd w:id="51"/>
    <w:bookmarkStart w:id="64" w:name="множества"/>
    <w:p>
      <w:pPr>
        <w:pStyle w:val="Heading2"/>
      </w:pPr>
      <w:r>
        <w:t xml:space="preserve">Множества</w:t>
      </w:r>
    </w:p>
    <w:p>
      <w:pPr>
        <w:pStyle w:val="FirstParagraph"/>
      </w:pPr>
      <w:bookmarkStart w:id="55" w:name="fig:008"/>
      <w:r>
        <w:drawing>
          <wp:inline>
            <wp:extent cx="3570972" cy="4880008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972" cy="4880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BodyText"/>
      </w:pPr>
      <w:bookmarkStart w:id="59" w:name="fig:009"/>
      <w:r>
        <w:drawing>
          <wp:inline>
            <wp:extent cx="3436218" cy="4504623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218" cy="4504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BodyText"/>
      </w:pPr>
      <w:bookmarkStart w:id="63" w:name="fig:010"/>
      <w:r>
        <w:drawing>
          <wp:inline>
            <wp:extent cx="2926080" cy="4475747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4475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bookmarkEnd w:id="64"/>
    <w:bookmarkStart w:id="113" w:name="массивы"/>
    <w:p>
      <w:pPr>
        <w:pStyle w:val="Heading2"/>
      </w:pPr>
      <w:r>
        <w:t xml:space="preserve">Массивы</w:t>
      </w:r>
    </w:p>
    <w:p>
      <w:pPr>
        <w:pStyle w:val="FirstParagraph"/>
      </w:pPr>
      <w:bookmarkStart w:id="68" w:name="fig:011"/>
      <w:r>
        <w:drawing>
          <wp:inline>
            <wp:extent cx="3733800" cy="3852333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52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BodyText"/>
      </w:pPr>
      <w:bookmarkStart w:id="72" w:name="fig:012"/>
      <w:r>
        <w:drawing>
          <wp:inline>
            <wp:extent cx="3733800" cy="2460423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0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BodyText"/>
      </w:pPr>
      <w:bookmarkStart w:id="76" w:name="fig:013"/>
      <w:r>
        <w:drawing>
          <wp:inline>
            <wp:extent cx="3733800" cy="2707899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7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BodyText"/>
      </w:pPr>
      <w:bookmarkStart w:id="80" w:name="fig:014"/>
      <w:r>
        <w:drawing>
          <wp:inline>
            <wp:extent cx="3733800" cy="3285744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5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BodyText"/>
      </w:pPr>
      <w:bookmarkStart w:id="84" w:name="fig:015"/>
      <w:r>
        <w:drawing>
          <wp:inline>
            <wp:extent cx="3733800" cy="3173415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/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3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BodyText"/>
      </w:pPr>
      <w:bookmarkStart w:id="88" w:name="fig:016"/>
      <w:r>
        <w:drawing>
          <wp:inline>
            <wp:extent cx="3733800" cy="4005215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image/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05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BodyText"/>
      </w:pPr>
      <w:bookmarkStart w:id="92" w:name="fig:017"/>
      <w:r>
        <w:drawing>
          <wp:inline>
            <wp:extent cx="3733800" cy="3782767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image/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82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BodyText"/>
      </w:pPr>
      <w:bookmarkStart w:id="96" w:name="fig:018"/>
      <w:r>
        <w:drawing>
          <wp:inline>
            <wp:extent cx="3733800" cy="4853122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image/18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53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BodyText"/>
      </w:pPr>
      <w:bookmarkStart w:id="100" w:name="fig:019"/>
      <w:r>
        <w:drawing>
          <wp:inline>
            <wp:extent cx="3733800" cy="4714643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image/19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14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BodyText"/>
      </w:pPr>
      <w:bookmarkStart w:id="104" w:name="fig:020"/>
      <w:r>
        <w:drawing>
          <wp:inline>
            <wp:extent cx="3733800" cy="4188967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image/20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88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BodyText"/>
      </w:pPr>
      <w:bookmarkStart w:id="108" w:name="fig:021"/>
      <w:r>
        <w:drawing>
          <wp:inline>
            <wp:extent cx="3733800" cy="5029383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image/2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29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BodyText"/>
      </w:pPr>
      <w:bookmarkStart w:id="112" w:name="fig:022"/>
      <w:r>
        <w:drawing>
          <wp:inline>
            <wp:extent cx="3733800" cy="3733800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image/22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bookmarkEnd w:id="113"/>
    <w:bookmarkEnd w:id="114"/>
    <w:bookmarkStart w:id="305" w:name="задания-для-самостоятельной-работы"/>
    <w:p>
      <w:pPr>
        <w:pStyle w:val="Heading1"/>
      </w:pPr>
      <w:r>
        <w:t xml:space="preserve">Задания для самостоятельной работы</w:t>
      </w:r>
    </w:p>
    <w:bookmarkStart w:id="123" w:name="section"/>
    <w:p>
      <w:pPr>
        <w:pStyle w:val="Heading2"/>
      </w:pPr>
      <w:r>
        <w:t xml:space="preserve">№1</w:t>
      </w:r>
    </w:p>
    <w:p>
      <w:pPr>
        <w:pStyle w:val="FirstParagraph"/>
      </w:pPr>
      <w:bookmarkStart w:id="118" w:name="fig:023"/>
      <w:r>
        <w:drawing>
          <wp:inline>
            <wp:extent cx="3733800" cy="1892079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image/23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2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BodyText"/>
      </w:pPr>
      <w:bookmarkStart w:id="122" w:name="fig:024"/>
      <w:r>
        <w:drawing>
          <wp:inline>
            <wp:extent cx="3733800" cy="2981731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image/24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1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bookmarkEnd w:id="123"/>
    <w:bookmarkStart w:id="136" w:name="section-1"/>
    <w:p>
      <w:pPr>
        <w:pStyle w:val="Heading2"/>
      </w:pPr>
      <w:r>
        <w:t xml:space="preserve">№2</w:t>
      </w:r>
    </w:p>
    <w:p>
      <w:pPr>
        <w:pStyle w:val="FirstParagraph"/>
      </w:pPr>
      <w:bookmarkStart w:id="127" w:name="fig:25"/>
      <w:r>
        <w:drawing>
          <wp:inline>
            <wp:extent cx="3733800" cy="1308377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image/25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8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7"/>
    </w:p>
    <w:p>
      <w:pPr>
        <w:pStyle w:val="BodyText"/>
      </w:pPr>
      <w:bookmarkStart w:id="131" w:name="fig:26"/>
      <w:r>
        <w:drawing>
          <wp:inline>
            <wp:extent cx="3733800" cy="3742996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image/26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42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1"/>
    </w:p>
    <w:p>
      <w:pPr>
        <w:pStyle w:val="BodyText"/>
      </w:pPr>
      <w:bookmarkStart w:id="135" w:name="fig:27"/>
      <w:r>
        <w:drawing>
          <wp:inline>
            <wp:extent cx="3157086" cy="3234088"/>
            <wp:effectExtent b="0" l="0" r="0" t="0"/>
            <wp:docPr descr="" title="" id="133" name="Picture"/>
            <a:graphic>
              <a:graphicData uri="http://schemas.openxmlformats.org/drawingml/2006/picture">
                <pic:pic>
                  <pic:nvPicPr>
                    <pic:cNvPr descr="image/27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086" cy="3234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5"/>
    </w:p>
    <w:bookmarkEnd w:id="136"/>
    <w:bookmarkStart w:id="285" w:name="section-2"/>
    <w:p>
      <w:pPr>
        <w:pStyle w:val="Heading2"/>
      </w:pPr>
      <w:r>
        <w:t xml:space="preserve">№3</w:t>
      </w:r>
    </w:p>
    <w:p>
      <w:pPr>
        <w:pStyle w:val="FirstParagraph"/>
      </w:pPr>
      <w:bookmarkStart w:id="140" w:name="fig:28"/>
      <w:r>
        <w:drawing>
          <wp:inline>
            <wp:extent cx="3733800" cy="3064015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image/28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4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BodyText"/>
      </w:pPr>
      <w:bookmarkStart w:id="144" w:name="fig:29"/>
      <w:r>
        <w:drawing>
          <wp:inline>
            <wp:extent cx="3118585" cy="5361271"/>
            <wp:effectExtent b="0" l="0" r="0" t="0"/>
            <wp:docPr descr="" title="" id="142" name="Picture"/>
            <a:graphic>
              <a:graphicData uri="http://schemas.openxmlformats.org/drawingml/2006/picture">
                <pic:pic>
                  <pic:nvPicPr>
                    <pic:cNvPr descr="image/29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585" cy="5361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BodyText"/>
      </w:pPr>
      <w:bookmarkStart w:id="148" w:name="fig:30"/>
      <w:r>
        <w:drawing>
          <wp:inline>
            <wp:extent cx="3733800" cy="3744273"/>
            <wp:effectExtent b="0" l="0" r="0" t="0"/>
            <wp:docPr descr="" title="" id="146" name="Picture"/>
            <a:graphic>
              <a:graphicData uri="http://schemas.openxmlformats.org/drawingml/2006/picture">
                <pic:pic>
                  <pic:nvPicPr>
                    <pic:cNvPr descr="image/30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44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BodyText"/>
      </w:pPr>
      <w:bookmarkStart w:id="152" w:name="fig:31"/>
      <w:r>
        <w:drawing>
          <wp:inline>
            <wp:extent cx="3022332" cy="5573027"/>
            <wp:effectExtent b="0" l="0" r="0" t="0"/>
            <wp:docPr descr="" title="" id="150" name="Picture"/>
            <a:graphic>
              <a:graphicData uri="http://schemas.openxmlformats.org/drawingml/2006/picture">
                <pic:pic>
                  <pic:nvPicPr>
                    <pic:cNvPr descr="image/31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332" cy="5573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BodyText"/>
      </w:pPr>
      <w:bookmarkStart w:id="156" w:name="fig:32"/>
      <w:r>
        <w:drawing>
          <wp:inline>
            <wp:extent cx="3733800" cy="2578655"/>
            <wp:effectExtent b="0" l="0" r="0" t="0"/>
            <wp:docPr descr="" title="" id="154" name="Picture"/>
            <a:graphic>
              <a:graphicData uri="http://schemas.openxmlformats.org/drawingml/2006/picture">
                <pic:pic>
                  <pic:nvPicPr>
                    <pic:cNvPr descr="image/32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8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BodyText"/>
      </w:pPr>
      <w:bookmarkStart w:id="160" w:name="fig:33"/>
      <w:r>
        <w:drawing>
          <wp:inline>
            <wp:extent cx="3733800" cy="4257968"/>
            <wp:effectExtent b="0" l="0" r="0" t="0"/>
            <wp:docPr descr="" title="" id="158" name="Picture"/>
            <a:graphic>
              <a:graphicData uri="http://schemas.openxmlformats.org/drawingml/2006/picture">
                <pic:pic>
                  <pic:nvPicPr>
                    <pic:cNvPr descr="image/33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57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0"/>
    </w:p>
    <w:p>
      <w:pPr>
        <w:pStyle w:val="BodyText"/>
      </w:pPr>
      <w:bookmarkStart w:id="164" w:name="fig:34"/>
      <w:r>
        <w:drawing>
          <wp:inline>
            <wp:extent cx="3733800" cy="1793399"/>
            <wp:effectExtent b="0" l="0" r="0" t="0"/>
            <wp:docPr descr="" title="" id="162" name="Picture"/>
            <a:graphic>
              <a:graphicData uri="http://schemas.openxmlformats.org/drawingml/2006/picture">
                <pic:pic>
                  <pic:nvPicPr>
                    <pic:cNvPr descr="image/34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3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4"/>
    </w:p>
    <w:p>
      <w:pPr>
        <w:pStyle w:val="BodyText"/>
      </w:pPr>
      <w:bookmarkStart w:id="168" w:name="fig:35"/>
      <w:r>
        <w:drawing>
          <wp:inline>
            <wp:extent cx="3733800" cy="1762353"/>
            <wp:effectExtent b="0" l="0" r="0" t="0"/>
            <wp:docPr descr="" title="" id="166" name="Picture"/>
            <a:graphic>
              <a:graphicData uri="http://schemas.openxmlformats.org/drawingml/2006/picture">
                <pic:pic>
                  <pic:nvPicPr>
                    <pic:cNvPr descr="image/35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2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8"/>
    </w:p>
    <w:p>
      <w:pPr>
        <w:pStyle w:val="BodyText"/>
      </w:pPr>
      <w:bookmarkStart w:id="172" w:name="fig:36"/>
      <w:r>
        <w:drawing>
          <wp:inline>
            <wp:extent cx="3733800" cy="2864463"/>
            <wp:effectExtent b="0" l="0" r="0" t="0"/>
            <wp:docPr descr="" title="" id="170" name="Picture"/>
            <a:graphic>
              <a:graphicData uri="http://schemas.openxmlformats.org/drawingml/2006/picture">
                <pic:pic>
                  <pic:nvPicPr>
                    <pic:cNvPr descr="image/36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4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2"/>
    </w:p>
    <w:p>
      <w:pPr>
        <w:pStyle w:val="BodyText"/>
      </w:pPr>
      <w:bookmarkStart w:id="176" w:name="fig:37"/>
      <w:r>
        <w:drawing>
          <wp:inline>
            <wp:extent cx="3542096" cy="4889633"/>
            <wp:effectExtent b="0" l="0" r="0" t="0"/>
            <wp:docPr descr="" title="" id="174" name="Picture"/>
            <a:graphic>
              <a:graphicData uri="http://schemas.openxmlformats.org/drawingml/2006/picture">
                <pic:pic>
                  <pic:nvPicPr>
                    <pic:cNvPr descr="image/37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096" cy="4889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6"/>
    </w:p>
    <w:p>
      <w:pPr>
        <w:pStyle w:val="BodyText"/>
      </w:pPr>
      <w:bookmarkStart w:id="180" w:name="fig:38"/>
      <w:r>
        <w:drawing>
          <wp:inline>
            <wp:extent cx="3733800" cy="1779803"/>
            <wp:effectExtent b="0" l="0" r="0" t="0"/>
            <wp:docPr descr="" title="" id="178" name="Picture"/>
            <a:graphic>
              <a:graphicData uri="http://schemas.openxmlformats.org/drawingml/2006/picture">
                <pic:pic>
                  <pic:nvPicPr>
                    <pic:cNvPr descr="image/38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9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0"/>
    </w:p>
    <w:p>
      <w:pPr>
        <w:pStyle w:val="BodyText"/>
      </w:pPr>
      <w:bookmarkStart w:id="184" w:name="fig:39"/>
      <w:r>
        <w:drawing>
          <wp:inline>
            <wp:extent cx="3733800" cy="2025155"/>
            <wp:effectExtent b="0" l="0" r="0" t="0"/>
            <wp:docPr descr="" title="" id="182" name="Picture"/>
            <a:graphic>
              <a:graphicData uri="http://schemas.openxmlformats.org/drawingml/2006/picture">
                <pic:pic>
                  <pic:nvPicPr>
                    <pic:cNvPr descr="image/39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5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4"/>
    </w:p>
    <w:p>
      <w:pPr>
        <w:pStyle w:val="BodyText"/>
      </w:pPr>
      <w:bookmarkStart w:id="188" w:name="fig:40"/>
      <w:r>
        <w:drawing>
          <wp:inline>
            <wp:extent cx="3733800" cy="1447442"/>
            <wp:effectExtent b="0" l="0" r="0" t="0"/>
            <wp:docPr descr="" title="" id="186" name="Picture"/>
            <a:graphic>
              <a:graphicData uri="http://schemas.openxmlformats.org/drawingml/2006/picture">
                <pic:pic>
                  <pic:nvPicPr>
                    <pic:cNvPr descr="image/40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7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8"/>
    </w:p>
    <w:p>
      <w:pPr>
        <w:pStyle w:val="BodyText"/>
      </w:pPr>
      <w:bookmarkStart w:id="192" w:name="fig:41"/>
      <w:r>
        <w:drawing>
          <wp:inline>
            <wp:extent cx="3733800" cy="2253982"/>
            <wp:effectExtent b="0" l="0" r="0" t="0"/>
            <wp:docPr descr="" title="" id="190" name="Picture"/>
            <a:graphic>
              <a:graphicData uri="http://schemas.openxmlformats.org/drawingml/2006/picture">
                <pic:pic>
                  <pic:nvPicPr>
                    <pic:cNvPr descr="image/41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3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2"/>
    </w:p>
    <w:p>
      <w:pPr>
        <w:pStyle w:val="BodyText"/>
      </w:pPr>
      <w:bookmarkStart w:id="196" w:name="fig:42"/>
      <w:r>
        <w:drawing>
          <wp:inline>
            <wp:extent cx="3733800" cy="2056808"/>
            <wp:effectExtent b="0" l="0" r="0" t="0"/>
            <wp:docPr descr="" title="" id="194" name="Picture"/>
            <a:graphic>
              <a:graphicData uri="http://schemas.openxmlformats.org/drawingml/2006/picture">
                <pic:pic>
                  <pic:nvPicPr>
                    <pic:cNvPr descr="image/42.pn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6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6"/>
    </w:p>
    <w:p>
      <w:pPr>
        <w:pStyle w:val="BodyText"/>
      </w:pPr>
      <w:bookmarkStart w:id="200" w:name="fig:43"/>
      <w:r>
        <w:drawing>
          <wp:inline>
            <wp:extent cx="2358189" cy="644892"/>
            <wp:effectExtent b="0" l="0" r="0" t="0"/>
            <wp:docPr descr="" title="" id="198" name="Picture"/>
            <a:graphic>
              <a:graphicData uri="http://schemas.openxmlformats.org/drawingml/2006/picture">
                <pic:pic>
                  <pic:nvPicPr>
                    <pic:cNvPr descr="image/43.png" id="199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189" cy="644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0"/>
    </w:p>
    <w:p>
      <w:pPr>
        <w:pStyle w:val="BodyText"/>
      </w:pPr>
      <w:bookmarkStart w:id="204" w:name="fig:44"/>
      <w:r>
        <w:drawing>
          <wp:inline>
            <wp:extent cx="2358189" cy="644892"/>
            <wp:effectExtent b="0" l="0" r="0" t="0"/>
            <wp:docPr descr="" title="" id="202" name="Picture"/>
            <a:graphic>
              <a:graphicData uri="http://schemas.openxmlformats.org/drawingml/2006/picture">
                <pic:pic>
                  <pic:nvPicPr>
                    <pic:cNvPr descr="image/44.png" id="203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189" cy="644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4"/>
    </w:p>
    <w:p>
      <w:pPr>
        <w:pStyle w:val="BodyText"/>
      </w:pPr>
      <w:bookmarkStart w:id="208" w:name="fig:45"/>
      <w:r>
        <w:drawing>
          <wp:inline>
            <wp:extent cx="3733800" cy="1945724"/>
            <wp:effectExtent b="0" l="0" r="0" t="0"/>
            <wp:docPr descr="" title="" id="206" name="Picture"/>
            <a:graphic>
              <a:graphicData uri="http://schemas.openxmlformats.org/drawingml/2006/picture">
                <pic:pic>
                  <pic:nvPicPr>
                    <pic:cNvPr descr="image/45.png" id="207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5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8"/>
    </w:p>
    <w:p>
      <w:pPr>
        <w:pStyle w:val="BodyText"/>
      </w:pPr>
      <w:bookmarkStart w:id="212" w:name="fig:46"/>
      <w:r>
        <w:drawing>
          <wp:inline>
            <wp:extent cx="3733800" cy="3590632"/>
            <wp:effectExtent b="0" l="0" r="0" t="0"/>
            <wp:docPr descr="" title="" id="210" name="Picture"/>
            <a:graphic>
              <a:graphicData uri="http://schemas.openxmlformats.org/drawingml/2006/picture">
                <pic:pic>
                  <pic:nvPicPr>
                    <pic:cNvPr descr="image/46.png" id="211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0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2"/>
    </w:p>
    <w:p>
      <w:pPr>
        <w:pStyle w:val="BodyText"/>
      </w:pPr>
      <w:bookmarkStart w:id="216" w:name="fig:47"/>
      <w:r>
        <w:drawing>
          <wp:inline>
            <wp:extent cx="3733800" cy="3376246"/>
            <wp:effectExtent b="0" l="0" r="0" t="0"/>
            <wp:docPr descr="" title="" id="214" name="Picture"/>
            <a:graphic>
              <a:graphicData uri="http://schemas.openxmlformats.org/drawingml/2006/picture">
                <pic:pic>
                  <pic:nvPicPr>
                    <pic:cNvPr descr="image/47.png" id="215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6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6"/>
    </w:p>
    <w:p>
      <w:pPr>
        <w:pStyle w:val="BodyText"/>
      </w:pPr>
      <w:bookmarkStart w:id="220" w:name="fig:48"/>
      <w:r>
        <w:drawing>
          <wp:inline>
            <wp:extent cx="3733800" cy="1645618"/>
            <wp:effectExtent b="0" l="0" r="0" t="0"/>
            <wp:docPr descr="" title="" id="218" name="Picture"/>
            <a:graphic>
              <a:graphicData uri="http://schemas.openxmlformats.org/drawingml/2006/picture">
                <pic:pic>
                  <pic:nvPicPr>
                    <pic:cNvPr descr="image/48.png" id="219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5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0"/>
    </w:p>
    <w:p>
      <w:pPr>
        <w:pStyle w:val="BodyText"/>
      </w:pPr>
      <w:bookmarkStart w:id="224" w:name="fig:49"/>
      <w:r>
        <w:drawing>
          <wp:inline>
            <wp:extent cx="3733800" cy="3878745"/>
            <wp:effectExtent b="0" l="0" r="0" t="0"/>
            <wp:docPr descr="" title="" id="222" name="Picture"/>
            <a:graphic>
              <a:graphicData uri="http://schemas.openxmlformats.org/drawingml/2006/picture">
                <pic:pic>
                  <pic:nvPicPr>
                    <pic:cNvPr descr="image/49.png" id="223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8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4"/>
    </w:p>
    <w:p>
      <w:pPr>
        <w:pStyle w:val="BodyText"/>
      </w:pPr>
      <w:bookmarkStart w:id="228" w:name="fig:50"/>
      <w:r>
        <w:drawing>
          <wp:inline>
            <wp:extent cx="3733800" cy="2607007"/>
            <wp:effectExtent b="0" l="0" r="0" t="0"/>
            <wp:docPr descr="" title="" id="226" name="Picture"/>
            <a:graphic>
              <a:graphicData uri="http://schemas.openxmlformats.org/drawingml/2006/picture">
                <pic:pic>
                  <pic:nvPicPr>
                    <pic:cNvPr descr="image/50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7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8"/>
    </w:p>
    <w:p>
      <w:pPr>
        <w:pStyle w:val="BodyText"/>
      </w:pPr>
      <w:bookmarkStart w:id="232" w:name="fig:51"/>
      <w:r>
        <w:drawing>
          <wp:inline>
            <wp:extent cx="3733800" cy="2955613"/>
            <wp:effectExtent b="0" l="0" r="0" t="0"/>
            <wp:docPr descr="" title="" id="230" name="Picture"/>
            <a:graphic>
              <a:graphicData uri="http://schemas.openxmlformats.org/drawingml/2006/picture">
                <pic:pic>
                  <pic:nvPicPr>
                    <pic:cNvPr descr="image/51.png" id="231" name="Picture"/>
                    <pic:cNvPicPr>
                      <a:picLocks noChangeArrowheads="1"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5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2"/>
    </w:p>
    <w:p>
      <w:pPr>
        <w:pStyle w:val="BodyText"/>
      </w:pPr>
      <w:bookmarkStart w:id="236" w:name="fig:52"/>
      <w:r>
        <w:drawing>
          <wp:inline>
            <wp:extent cx="3733800" cy="1584167"/>
            <wp:effectExtent b="0" l="0" r="0" t="0"/>
            <wp:docPr descr="" title="" id="234" name="Picture"/>
            <a:graphic>
              <a:graphicData uri="http://schemas.openxmlformats.org/drawingml/2006/picture">
                <pic:pic>
                  <pic:nvPicPr>
                    <pic:cNvPr descr="image/52.png" id="235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4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6"/>
    </w:p>
    <w:p>
      <w:pPr>
        <w:pStyle w:val="BodyText"/>
      </w:pPr>
      <w:bookmarkStart w:id="240" w:name="fig:53"/>
      <w:r>
        <w:drawing>
          <wp:inline>
            <wp:extent cx="3733800" cy="1377889"/>
            <wp:effectExtent b="0" l="0" r="0" t="0"/>
            <wp:docPr descr="" title="" id="238" name="Picture"/>
            <a:graphic>
              <a:graphicData uri="http://schemas.openxmlformats.org/drawingml/2006/picture">
                <pic:pic>
                  <pic:nvPicPr>
                    <pic:cNvPr descr="image/53.png" id="239" name="Picture"/>
                    <pic:cNvPicPr>
                      <a:picLocks noChangeArrowheads="1" noChangeAspect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7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0"/>
    </w:p>
    <w:p>
      <w:pPr>
        <w:pStyle w:val="BodyText"/>
      </w:pPr>
      <w:bookmarkStart w:id="244" w:name="fig:54"/>
      <w:r>
        <w:drawing>
          <wp:inline>
            <wp:extent cx="3733800" cy="1527002"/>
            <wp:effectExtent b="0" l="0" r="0" t="0"/>
            <wp:docPr descr="" title="" id="242" name="Picture"/>
            <a:graphic>
              <a:graphicData uri="http://schemas.openxmlformats.org/drawingml/2006/picture">
                <pic:pic>
                  <pic:nvPicPr>
                    <pic:cNvPr descr="image/54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7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4"/>
    </w:p>
    <w:p>
      <w:pPr>
        <w:pStyle w:val="BodyText"/>
      </w:pPr>
      <w:bookmarkStart w:id="248" w:name="fig:55"/>
      <w:r>
        <w:drawing>
          <wp:inline>
            <wp:extent cx="3733800" cy="2415347"/>
            <wp:effectExtent b="0" l="0" r="0" t="0"/>
            <wp:docPr descr="" title="" id="246" name="Picture"/>
            <a:graphic>
              <a:graphicData uri="http://schemas.openxmlformats.org/drawingml/2006/picture">
                <pic:pic>
                  <pic:nvPicPr>
                    <pic:cNvPr descr="image/55.png" id="247" name="Picture"/>
                    <pic:cNvPicPr>
                      <a:picLocks noChangeArrowheads="1" noChangeAspect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5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8"/>
    </w:p>
    <w:p>
      <w:pPr>
        <w:pStyle w:val="BodyText"/>
      </w:pPr>
      <w:bookmarkStart w:id="252" w:name="fig:56"/>
      <w:r>
        <w:drawing>
          <wp:inline>
            <wp:extent cx="3733800" cy="684630"/>
            <wp:effectExtent b="0" l="0" r="0" t="0"/>
            <wp:docPr descr="" title="" id="250" name="Picture"/>
            <a:graphic>
              <a:graphicData uri="http://schemas.openxmlformats.org/drawingml/2006/picture">
                <pic:pic>
                  <pic:nvPicPr>
                    <pic:cNvPr descr="image/56.png" id="251" name="Picture"/>
                    <pic:cNvPicPr>
                      <a:picLocks noChangeArrowheads="1" noChangeAspect="1"/>
                    </pic:cNvPicPr>
                  </pic:nvPicPr>
                  <pic:blipFill>
                    <a:blip r:embed="rId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4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2"/>
    </w:p>
    <w:p>
      <w:pPr>
        <w:pStyle w:val="BodyText"/>
      </w:pPr>
      <w:bookmarkStart w:id="256" w:name="fig:57"/>
      <w:r>
        <w:drawing>
          <wp:inline>
            <wp:extent cx="3733800" cy="1609810"/>
            <wp:effectExtent b="0" l="0" r="0" t="0"/>
            <wp:docPr descr="" title="" id="254" name="Picture"/>
            <a:graphic>
              <a:graphicData uri="http://schemas.openxmlformats.org/drawingml/2006/picture">
                <pic:pic>
                  <pic:nvPicPr>
                    <pic:cNvPr descr="image/57.png" id="255" name="Picture"/>
                    <pic:cNvPicPr>
                      <a:picLocks noChangeArrowheads="1" noChangeAspect="1"/>
                    </pic:cNvPicPr>
                  </pic:nvPicPr>
                  <pic:blipFill>
                    <a:blip r:embed="rId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9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6"/>
    </w:p>
    <w:p>
      <w:pPr>
        <w:pStyle w:val="BodyText"/>
      </w:pPr>
      <w:bookmarkStart w:id="260" w:name="fig:58"/>
      <w:r>
        <w:drawing>
          <wp:inline>
            <wp:extent cx="3733800" cy="1211990"/>
            <wp:effectExtent b="0" l="0" r="0" t="0"/>
            <wp:docPr descr="" title="" id="258" name="Picture"/>
            <a:graphic>
              <a:graphicData uri="http://schemas.openxmlformats.org/drawingml/2006/picture">
                <pic:pic>
                  <pic:nvPicPr>
                    <pic:cNvPr descr="image/58.png" id="259" name="Picture"/>
                    <pic:cNvPicPr>
                      <a:picLocks noChangeArrowheads="1" noChangeAspect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1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0"/>
    </w:p>
    <w:p>
      <w:pPr>
        <w:pStyle w:val="BodyText"/>
      </w:pPr>
      <w:bookmarkStart w:id="264" w:name="fig:59"/>
      <w:r>
        <w:drawing>
          <wp:inline>
            <wp:extent cx="3733800" cy="2088785"/>
            <wp:effectExtent b="0" l="0" r="0" t="0"/>
            <wp:docPr descr="" title="" id="262" name="Picture"/>
            <a:graphic>
              <a:graphicData uri="http://schemas.openxmlformats.org/drawingml/2006/picture">
                <pic:pic>
                  <pic:nvPicPr>
                    <pic:cNvPr descr="image/59.png" id="263" name="Picture"/>
                    <pic:cNvPicPr>
                      <a:picLocks noChangeArrowheads="1" noChangeAspect="1"/>
                    </pic:cNvPicPr>
                  </pic:nvPicPr>
                  <pic:blipFill>
                    <a:blip r:embed="rId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8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4"/>
    </w:p>
    <w:p>
      <w:pPr>
        <w:pStyle w:val="BodyText"/>
      </w:pPr>
      <w:bookmarkStart w:id="268" w:name="fig:60"/>
      <w:r>
        <w:drawing>
          <wp:inline>
            <wp:extent cx="3532471" cy="4908884"/>
            <wp:effectExtent b="0" l="0" r="0" t="0"/>
            <wp:docPr descr="" title="" id="266" name="Picture"/>
            <a:graphic>
              <a:graphicData uri="http://schemas.openxmlformats.org/drawingml/2006/picture">
                <pic:pic>
                  <pic:nvPicPr>
                    <pic:cNvPr descr="image/60.png" id="267" name="Picture"/>
                    <pic:cNvPicPr>
                      <a:picLocks noChangeArrowheads="1" noChangeAspect="1"/>
                    </pic:cNvPicPr>
                  </pic:nvPicPr>
                  <pic:blipFill>
                    <a:blip r:embed="rId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471" cy="4908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8"/>
    </w:p>
    <w:p>
      <w:pPr>
        <w:pStyle w:val="BodyText"/>
      </w:pPr>
      <w:bookmarkStart w:id="272" w:name="fig:61"/>
      <w:r>
        <w:drawing>
          <wp:inline>
            <wp:extent cx="3705726" cy="6545178"/>
            <wp:effectExtent b="0" l="0" r="0" t="0"/>
            <wp:docPr descr="" title="" id="270" name="Picture"/>
            <a:graphic>
              <a:graphicData uri="http://schemas.openxmlformats.org/drawingml/2006/picture">
                <pic:pic>
                  <pic:nvPicPr>
                    <pic:cNvPr descr="image/61.png" id="271" name="Picture"/>
                    <pic:cNvPicPr>
                      <a:picLocks noChangeArrowheads="1" noChangeAspect="1"/>
                    </pic:cNvPicPr>
                  </pic:nvPicPr>
                  <pic:blipFill>
                    <a:blip r:embed="rId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726" cy="6545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2"/>
    </w:p>
    <w:p>
      <w:pPr>
        <w:pStyle w:val="BodyText"/>
      </w:pPr>
      <w:bookmarkStart w:id="276" w:name="fig:62"/>
      <w:r>
        <w:drawing>
          <wp:inline>
            <wp:extent cx="3070458" cy="4928134"/>
            <wp:effectExtent b="0" l="0" r="0" t="0"/>
            <wp:docPr descr="" title="" id="274" name="Picture"/>
            <a:graphic>
              <a:graphicData uri="http://schemas.openxmlformats.org/drawingml/2006/picture">
                <pic:pic>
                  <pic:nvPicPr>
                    <pic:cNvPr descr="image/62.png" id="275" name="Picture"/>
                    <pic:cNvPicPr>
                      <a:picLocks noChangeArrowheads="1" noChangeAspect="1"/>
                    </pic:cNvPicPr>
                  </pic:nvPicPr>
                  <pic:blipFill>
                    <a:blip r:embed="rId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458" cy="4928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6"/>
    </w:p>
    <w:p>
      <w:pPr>
        <w:pStyle w:val="BodyText"/>
      </w:pPr>
      <w:bookmarkStart w:id="280" w:name="fig:63"/>
      <w:r>
        <w:drawing>
          <wp:inline>
            <wp:extent cx="3733800" cy="2362972"/>
            <wp:effectExtent b="0" l="0" r="0" t="0"/>
            <wp:docPr descr="" title="" id="278" name="Picture"/>
            <a:graphic>
              <a:graphicData uri="http://schemas.openxmlformats.org/drawingml/2006/picture">
                <pic:pic>
                  <pic:nvPicPr>
                    <pic:cNvPr descr="image/63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2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0"/>
    </w:p>
    <w:p>
      <w:pPr>
        <w:pStyle w:val="BodyText"/>
      </w:pPr>
      <w:bookmarkStart w:id="284" w:name="fig:64"/>
      <w:r>
        <w:drawing>
          <wp:inline>
            <wp:extent cx="3733800" cy="1773232"/>
            <wp:effectExtent b="0" l="0" r="0" t="0"/>
            <wp:docPr descr="" title="" id="282" name="Picture"/>
            <a:graphic>
              <a:graphicData uri="http://schemas.openxmlformats.org/drawingml/2006/picture">
                <pic:pic>
                  <pic:nvPicPr>
                    <pic:cNvPr descr="image/64.png" id="283" name="Picture"/>
                    <pic:cNvPicPr>
                      <a:picLocks noChangeArrowheads="1" noChangeAspect="1"/>
                    </pic:cNvPicPr>
                  </pic:nvPicPr>
                  <pic:blipFill>
                    <a:blip r:embed="rId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3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4"/>
    </w:p>
    <w:bookmarkEnd w:id="285"/>
    <w:bookmarkStart w:id="290" w:name="section-3"/>
    <w:p>
      <w:pPr>
        <w:pStyle w:val="Heading2"/>
      </w:pPr>
      <w:r>
        <w:t xml:space="preserve">№4</w:t>
      </w:r>
    </w:p>
    <w:p>
      <w:pPr>
        <w:pStyle w:val="FirstParagraph"/>
      </w:pPr>
      <w:bookmarkStart w:id="289" w:name="fig:65"/>
      <w:r>
        <w:drawing>
          <wp:inline>
            <wp:extent cx="3733800" cy="2048404"/>
            <wp:effectExtent b="0" l="0" r="0" t="0"/>
            <wp:docPr descr="" title="" id="287" name="Picture"/>
            <a:graphic>
              <a:graphicData uri="http://schemas.openxmlformats.org/drawingml/2006/picture">
                <pic:pic>
                  <pic:nvPicPr>
                    <pic:cNvPr descr="image/65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8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9"/>
    </w:p>
    <w:bookmarkEnd w:id="290"/>
    <w:bookmarkStart w:id="299" w:name="section-4"/>
    <w:p>
      <w:pPr>
        <w:pStyle w:val="Heading2"/>
      </w:pPr>
      <w:r>
        <w:t xml:space="preserve">№5</w:t>
      </w:r>
    </w:p>
    <w:p>
      <w:pPr>
        <w:pStyle w:val="FirstParagraph"/>
      </w:pPr>
      <w:bookmarkStart w:id="294" w:name="fig:66"/>
      <w:r>
        <w:drawing>
          <wp:inline>
            <wp:extent cx="3733800" cy="1858146"/>
            <wp:effectExtent b="0" l="0" r="0" t="0"/>
            <wp:docPr descr="" title="" id="292" name="Picture"/>
            <a:graphic>
              <a:graphicData uri="http://schemas.openxmlformats.org/drawingml/2006/picture">
                <pic:pic>
                  <pic:nvPicPr>
                    <pic:cNvPr descr="image/66.png" id="293" name="Picture"/>
                    <pic:cNvPicPr>
                      <a:picLocks noChangeArrowheads="1" noChangeAspect="1"/>
                    </pic:cNvPicPr>
                  </pic:nvPicPr>
                  <pic:blipFill>
                    <a:blip r:embed="rId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8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4"/>
    </w:p>
    <w:p>
      <w:pPr>
        <w:pStyle w:val="BodyText"/>
      </w:pPr>
      <w:bookmarkStart w:id="298" w:name="fig:67"/>
      <w:r>
        <w:drawing>
          <wp:inline>
            <wp:extent cx="3733800" cy="1695788"/>
            <wp:effectExtent b="0" l="0" r="0" t="0"/>
            <wp:docPr descr="" title="" id="296" name="Picture"/>
            <a:graphic>
              <a:graphicData uri="http://schemas.openxmlformats.org/drawingml/2006/picture">
                <pic:pic>
                  <pic:nvPicPr>
                    <pic:cNvPr descr="image/67.png" id="297" name="Picture"/>
                    <pic:cNvPicPr>
                      <a:picLocks noChangeArrowheads="1" noChangeAspect="1"/>
                    </pic:cNvPicPr>
                  </pic:nvPicPr>
                  <pic:blipFill>
                    <a:blip r:embed="rId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5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8"/>
    </w:p>
    <w:bookmarkEnd w:id="299"/>
    <w:bookmarkStart w:id="304" w:name="section-5"/>
    <w:p>
      <w:pPr>
        <w:pStyle w:val="Heading2"/>
      </w:pPr>
      <w:r>
        <w:t xml:space="preserve">№6</w:t>
      </w:r>
    </w:p>
    <w:p>
      <w:pPr>
        <w:pStyle w:val="FirstParagraph"/>
      </w:pPr>
      <w:bookmarkStart w:id="303" w:name="fig:68"/>
      <w:r>
        <w:drawing>
          <wp:inline>
            <wp:extent cx="3733800" cy="2214367"/>
            <wp:effectExtent b="0" l="0" r="0" t="0"/>
            <wp:docPr descr="" title="" id="301" name="Picture"/>
            <a:graphic>
              <a:graphicData uri="http://schemas.openxmlformats.org/drawingml/2006/picture">
                <pic:pic>
                  <pic:nvPicPr>
                    <pic:cNvPr descr="image/68.png" id="302" name="Picture"/>
                    <pic:cNvPicPr>
                      <a:picLocks noChangeArrowheads="1" noChangeAspect="1"/>
                    </pic:cNvPicPr>
                  </pic:nvPicPr>
                  <pic:blipFill>
                    <a:blip r:embed="rId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4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3"/>
    </w:p>
    <w:bookmarkEnd w:id="304"/>
    <w:bookmarkEnd w:id="305"/>
    <w:bookmarkStart w:id="30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Использую Jupyter lab повторил примеры из раздела 2.2, выполнил задания для самостоятельной работы</w:t>
      </w:r>
    </w:p>
    <w:bookmarkEnd w:id="3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60" Target="media/rId60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25" Target="media/rId25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4" Target="media/rId124.png" /><Relationship Type="http://schemas.openxmlformats.org/officeDocument/2006/relationships/image" Id="rId128" Target="media/rId128.png" /><Relationship Type="http://schemas.openxmlformats.org/officeDocument/2006/relationships/image" Id="rId132" Target="media/rId132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30" Target="media/rId30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Relationship Type="http://schemas.openxmlformats.org/officeDocument/2006/relationships/image" Id="rId157" Target="media/rId157.png" /><Relationship Type="http://schemas.openxmlformats.org/officeDocument/2006/relationships/image" Id="rId161" Target="media/rId161.png" /><Relationship Type="http://schemas.openxmlformats.org/officeDocument/2006/relationships/image" Id="rId165" Target="media/rId165.png" /><Relationship Type="http://schemas.openxmlformats.org/officeDocument/2006/relationships/image" Id="rId169" Target="media/rId169.png" /><Relationship Type="http://schemas.openxmlformats.org/officeDocument/2006/relationships/image" Id="rId173" Target="media/rId173.png" /><Relationship Type="http://schemas.openxmlformats.org/officeDocument/2006/relationships/image" Id="rId177" Target="media/rId177.png" /><Relationship Type="http://schemas.openxmlformats.org/officeDocument/2006/relationships/image" Id="rId181" Target="media/rId181.png" /><Relationship Type="http://schemas.openxmlformats.org/officeDocument/2006/relationships/image" Id="rId34" Target="media/rId34.png" /><Relationship Type="http://schemas.openxmlformats.org/officeDocument/2006/relationships/image" Id="rId185" Target="media/rId185.png" /><Relationship Type="http://schemas.openxmlformats.org/officeDocument/2006/relationships/image" Id="rId189" Target="media/rId189.png" /><Relationship Type="http://schemas.openxmlformats.org/officeDocument/2006/relationships/image" Id="rId193" Target="media/rId193.png" /><Relationship Type="http://schemas.openxmlformats.org/officeDocument/2006/relationships/image" Id="rId197" Target="media/rId197.png" /><Relationship Type="http://schemas.openxmlformats.org/officeDocument/2006/relationships/image" Id="rId201" Target="media/rId201.png" /><Relationship Type="http://schemas.openxmlformats.org/officeDocument/2006/relationships/image" Id="rId205" Target="media/rId205.png" /><Relationship Type="http://schemas.openxmlformats.org/officeDocument/2006/relationships/image" Id="rId209" Target="media/rId209.png" /><Relationship Type="http://schemas.openxmlformats.org/officeDocument/2006/relationships/image" Id="rId213" Target="media/rId213.png" /><Relationship Type="http://schemas.openxmlformats.org/officeDocument/2006/relationships/image" Id="rId217" Target="media/rId217.png" /><Relationship Type="http://schemas.openxmlformats.org/officeDocument/2006/relationships/image" Id="rId221" Target="media/rId221.png" /><Relationship Type="http://schemas.openxmlformats.org/officeDocument/2006/relationships/image" Id="rId39" Target="media/rId39.png" /><Relationship Type="http://schemas.openxmlformats.org/officeDocument/2006/relationships/image" Id="rId225" Target="media/rId225.png" /><Relationship Type="http://schemas.openxmlformats.org/officeDocument/2006/relationships/image" Id="rId229" Target="media/rId229.png" /><Relationship Type="http://schemas.openxmlformats.org/officeDocument/2006/relationships/image" Id="rId233" Target="media/rId233.png" /><Relationship Type="http://schemas.openxmlformats.org/officeDocument/2006/relationships/image" Id="rId237" Target="media/rId237.png" /><Relationship Type="http://schemas.openxmlformats.org/officeDocument/2006/relationships/image" Id="rId241" Target="media/rId241.png" /><Relationship Type="http://schemas.openxmlformats.org/officeDocument/2006/relationships/image" Id="rId245" Target="media/rId245.png" /><Relationship Type="http://schemas.openxmlformats.org/officeDocument/2006/relationships/image" Id="rId249" Target="media/rId249.png" /><Relationship Type="http://schemas.openxmlformats.org/officeDocument/2006/relationships/image" Id="rId253" Target="media/rId253.png" /><Relationship Type="http://schemas.openxmlformats.org/officeDocument/2006/relationships/image" Id="rId257" Target="media/rId257.png" /><Relationship Type="http://schemas.openxmlformats.org/officeDocument/2006/relationships/image" Id="rId261" Target="media/rId261.png" /><Relationship Type="http://schemas.openxmlformats.org/officeDocument/2006/relationships/image" Id="rId43" Target="media/rId43.png" /><Relationship Type="http://schemas.openxmlformats.org/officeDocument/2006/relationships/image" Id="rId265" Target="media/rId265.png" /><Relationship Type="http://schemas.openxmlformats.org/officeDocument/2006/relationships/image" Id="rId269" Target="media/rId269.png" /><Relationship Type="http://schemas.openxmlformats.org/officeDocument/2006/relationships/image" Id="rId273" Target="media/rId273.png" /><Relationship Type="http://schemas.openxmlformats.org/officeDocument/2006/relationships/image" Id="rId277" Target="media/rId277.png" /><Relationship Type="http://schemas.openxmlformats.org/officeDocument/2006/relationships/image" Id="rId281" Target="media/rId281.png" /><Relationship Type="http://schemas.openxmlformats.org/officeDocument/2006/relationships/image" Id="rId286" Target="media/rId286.png" /><Relationship Type="http://schemas.openxmlformats.org/officeDocument/2006/relationships/image" Id="rId291" Target="media/rId291.png" /><Relationship Type="http://schemas.openxmlformats.org/officeDocument/2006/relationships/image" Id="rId295" Target="media/rId295.png" /><Relationship Type="http://schemas.openxmlformats.org/officeDocument/2006/relationships/image" Id="rId300" Target="media/rId300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Компьютерный практикум по статистическому анализу данных лабораторная работа №2</dc:title>
  <dc:creator>Ким Илья Владиславович НФИбд-01-21</dc:creator>
  <dc:language>ru-RU</dc:language>
  <cp:keywords/>
  <dcterms:created xsi:type="dcterms:W3CDTF">2024-11-23T19:07:08Z</dcterms:created>
  <dcterms:modified xsi:type="dcterms:W3CDTF">2024-11-23T19:07:08Z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mainfont">
    <vt:lpwstr>IBM Plex Serif</vt:lpwstr>
  </property>
  <property fmtid="{D5CDD505-2E9C-101B-9397-08002B2CF9AE}" pid="16" name="mainfontoptions">
    <vt:lpwstr>Ligatures=Common,Ligatures=TeX,Scale=0.94</vt:lpwstr>
  </property>
  <property fmtid="{D5CDD505-2E9C-101B-9397-08002B2CF9AE}" pid="17" name="mathfont">
    <vt:lpwstr>STIX Two Math</vt:lpwstr>
  </property>
  <property fmtid="{D5CDD505-2E9C-101B-9397-08002B2CF9AE}" pid="18" name="mathfontoptions">
    <vt:lpwstr/>
  </property>
  <property fmtid="{D5CDD505-2E9C-101B-9397-08002B2CF9AE}" pid="19" name="monofont">
    <vt:lpwstr>IBM Plex Mono</vt:lpwstr>
  </property>
  <property fmtid="{D5CDD505-2E9C-101B-9397-08002B2CF9AE}" pid="20" name="monofontoptions">
    <vt:lpwstr>Scale=MatchLowercase,Scale=0.94,FakeStretch=0.9</vt:lpwstr>
  </property>
  <property fmtid="{D5CDD505-2E9C-101B-9397-08002B2CF9AE}" pid="21" name="papersize">
    <vt:lpwstr>a4</vt:lpwstr>
  </property>
  <property fmtid="{D5CDD505-2E9C-101B-9397-08002B2CF9AE}" pid="22" name="polyglossia-lang">
    <vt:lpwstr/>
  </property>
  <property fmtid="{D5CDD505-2E9C-101B-9397-08002B2CF9AE}" pid="23" name="polyglossia-otherlangs">
    <vt:lpwstr/>
  </property>
  <property fmtid="{D5CDD505-2E9C-101B-9397-08002B2CF9AE}" pid="24" name="romanfont">
    <vt:lpwstr>IBM Plex Serif</vt:lpwstr>
  </property>
  <property fmtid="{D5CDD505-2E9C-101B-9397-08002B2CF9AE}" pid="25" name="romanfontoptions">
    <vt:lpwstr>Ligatures=Common,Ligatures=TeX,Scale=0.94</vt:lpwstr>
  </property>
  <property fmtid="{D5CDD505-2E9C-101B-9397-08002B2CF9AE}" pid="26" name="sansfont">
    <vt:lpwstr>IBM Plex Sans</vt:lpwstr>
  </property>
  <property fmtid="{D5CDD505-2E9C-101B-9397-08002B2CF9AE}" pid="27" name="sansfontoptions">
    <vt:lpwstr>Ligatures=Common,Ligatures=TeX,Scale=MatchLowercase,Scale=0.94</vt:lpwstr>
  </property>
  <property fmtid="{D5CDD505-2E9C-101B-9397-08002B2CF9AE}" pid="28" name="subtitle">
    <vt:lpwstr>Структуры данных</vt:lpwstr>
  </property>
  <property fmtid="{D5CDD505-2E9C-101B-9397-08002B2CF9AE}" pid="29" name="toc">
    <vt:lpwstr>True</vt:lpwstr>
  </property>
  <property fmtid="{D5CDD505-2E9C-101B-9397-08002B2CF9AE}" pid="30" name="toc-depth">
    <vt:lpwstr>2</vt:lpwstr>
  </property>
  <property fmtid="{D5CDD505-2E9C-101B-9397-08002B2CF9AE}" pid="31" name="toc-title">
    <vt:lpwstr>Содержание</vt:lpwstr>
  </property>
</Properties>
</file>