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1F7850" w:rsidRPr="00BF5AF9" w:rsidTr="005E44FB">
        <w:trPr>
          <w:trHeight w:val="317"/>
        </w:trPr>
        <w:tc>
          <w:tcPr>
            <w:tcW w:w="13745" w:type="dxa"/>
            <w:gridSpan w:val="3"/>
            <w:vMerge w:val="restart"/>
            <w:shd w:val="clear" w:color="auto" w:fill="FFFFFF" w:themeFill="background1"/>
          </w:tcPr>
          <w:p w:rsidR="001F7850" w:rsidRPr="00BF5AF9" w:rsidRDefault="001F7850" w:rsidP="008D62FE">
            <w:pPr>
              <w:pStyle w:val="Lijstalinea"/>
              <w:tabs>
                <w:tab w:val="left" w:pos="851"/>
              </w:tabs>
              <w:ind w:left="0"/>
              <w:rPr>
                <w:rFonts w:cstheme="minorHAnsi"/>
                <w:b/>
                <w:color w:val="auto"/>
                <w:sz w:val="26"/>
                <w:szCs w:val="26"/>
              </w:rPr>
            </w:pPr>
            <w:bookmarkStart w:id="0" w:name="_GoBack"/>
            <w:bookmarkEnd w:id="0"/>
            <w:r w:rsidRPr="00BF5AF9">
              <w:rPr>
                <w:noProof/>
                <w:color w:val="auto"/>
                <w:lang w:eastAsia="nl-BE"/>
              </w:rPr>
              <w:drawing>
                <wp:anchor distT="36576" distB="36576" distL="36576" distR="36576" simplePos="0" relativeHeight="251661312" behindDoc="1" locked="0" layoutInCell="1" allowOverlap="1" wp14:anchorId="6CD51EBC" wp14:editId="470907B6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50800</wp:posOffset>
                  </wp:positionV>
                  <wp:extent cx="1104900" cy="652780"/>
                  <wp:effectExtent l="0" t="0" r="0" b="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7850" w:rsidRPr="00BF5AF9" w:rsidRDefault="001F7850" w:rsidP="008D62FE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b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t xml:space="preserve">Uitgewerkte doelstellingen </w:t>
            </w:r>
          </w:p>
          <w:p w:rsidR="001F7850" w:rsidRPr="00BF5AF9" w:rsidRDefault="001F7850" w:rsidP="008D62FE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Module klantencontact </w:t>
            </w:r>
          </w:p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1F7850" w:rsidRPr="00BF5AF9" w:rsidTr="005E44FB">
        <w:trPr>
          <w:trHeight w:val="317"/>
        </w:trPr>
        <w:tc>
          <w:tcPr>
            <w:tcW w:w="13745" w:type="dxa"/>
            <w:gridSpan w:val="3"/>
            <w:vMerge/>
            <w:shd w:val="clear" w:color="auto" w:fill="FFFFFF" w:themeFill="background1"/>
          </w:tcPr>
          <w:p w:rsidR="001F7850" w:rsidRPr="00BF5AF9" w:rsidRDefault="001F7850" w:rsidP="001F7850">
            <w:pPr>
              <w:pStyle w:val="Lijstalinea"/>
              <w:numPr>
                <w:ilvl w:val="0"/>
                <w:numId w:val="1"/>
              </w:num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1F7850" w:rsidRPr="00BF5AF9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1F7850" w:rsidRPr="00BF5AF9" w:rsidRDefault="001F7850" w:rsidP="001F7850">
            <w:pPr>
              <w:pStyle w:val="Lijstalinea"/>
              <w:numPr>
                <w:ilvl w:val="0"/>
                <w:numId w:val="2"/>
              </w:numPr>
              <w:tabs>
                <w:tab w:val="left" w:pos="851"/>
              </w:tabs>
              <w:ind w:left="714" w:hanging="357"/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b/>
                <w:color w:val="auto"/>
                <w:sz w:val="26"/>
                <w:szCs w:val="26"/>
              </w:rPr>
              <w:t>Veilig, hygiënisch en milieubewust werken</w:t>
            </w:r>
          </w:p>
        </w:tc>
      </w:tr>
      <w:tr w:rsidR="001F7850" w:rsidRPr="00BF5AF9" w:rsidTr="005E44FB">
        <w:tc>
          <w:tcPr>
            <w:tcW w:w="2263" w:type="dxa"/>
            <w:vMerge w:val="restart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1.1 Ergonomisch werken </w:t>
            </w:r>
          </w:p>
        </w:tc>
        <w:tc>
          <w:tcPr>
            <w:tcW w:w="3119" w:type="dxa"/>
            <w:vMerge w:val="restart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1.1.1 bij een klantencontact een juiste werkhouding (staand of zittend) aannemen </w:t>
            </w: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Werk steeds met een rechte rug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Bij het staan is het gewicht verdeeld over beide benen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Houdt hoofd en schouders rechtop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Zet je voeten recht vooruit, uit elkaar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Ontspannen schouders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Bij zitten, rug tegen de rugleuning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Bij zitten, haak de voeten achter de voorste poten</w:t>
            </w:r>
          </w:p>
        </w:tc>
      </w:tr>
      <w:tr w:rsidR="001F7850" w:rsidRPr="00BF5AF9" w:rsidTr="005E44FB">
        <w:tc>
          <w:tcPr>
            <w:tcW w:w="2263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1F7850" w:rsidRPr="00BF5AF9" w:rsidRDefault="001F7850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BF5AF9">
              <w:rPr>
                <w:rFonts w:cstheme="minorHAnsi"/>
                <w:color w:val="auto"/>
                <w:sz w:val="26"/>
                <w:szCs w:val="26"/>
              </w:rPr>
              <w:t>Verander regelmatig van houding</w:t>
            </w:r>
          </w:p>
        </w:tc>
      </w:tr>
      <w:tr w:rsidR="006F2841" w:rsidRPr="00BF5AF9" w:rsidTr="005E44FB">
        <w:trPr>
          <w:trHeight w:val="291"/>
        </w:trPr>
        <w:tc>
          <w:tcPr>
            <w:tcW w:w="2263" w:type="dxa"/>
            <w:vMerge w:val="restart"/>
          </w:tcPr>
          <w:p w:rsidR="006F2841" w:rsidRPr="00BF5AF9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1.2 Economisch werken </w:t>
            </w:r>
          </w:p>
        </w:tc>
        <w:tc>
          <w:tcPr>
            <w:tcW w:w="3119" w:type="dxa"/>
            <w:vMerge w:val="restart"/>
          </w:tcPr>
          <w:p w:rsidR="006F2841" w:rsidRPr="00BF5AF9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1.2.1 De werktijd optimaal gebruiken </w:t>
            </w:r>
          </w:p>
        </w:tc>
        <w:tc>
          <w:tcPr>
            <w:tcW w:w="8363" w:type="dxa"/>
          </w:tcPr>
          <w:p w:rsidR="006F2841" w:rsidRPr="00BF5AF9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Start onmiddellijk aan de opdracht </w:t>
            </w:r>
          </w:p>
        </w:tc>
      </w:tr>
      <w:tr w:rsidR="006F2841" w:rsidRPr="00BF5AF9" w:rsidTr="005E44FB">
        <w:trPr>
          <w:trHeight w:val="326"/>
        </w:trPr>
        <w:tc>
          <w:tcPr>
            <w:tcW w:w="2263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Overloopt de opdracht</w:t>
            </w:r>
          </w:p>
        </w:tc>
      </w:tr>
      <w:tr w:rsidR="006F2841" w:rsidRPr="00BF5AF9" w:rsidTr="005E44FB">
        <w:tc>
          <w:tcPr>
            <w:tcW w:w="2263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Stelt vragen bij onduidelijkheden</w:t>
            </w:r>
          </w:p>
        </w:tc>
      </w:tr>
      <w:tr w:rsidR="006F2841" w:rsidRPr="00BF5AF9" w:rsidTr="005E44FB">
        <w:tc>
          <w:tcPr>
            <w:tcW w:w="2263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Verspilt geen tijd door onnodige gesprekken  </w:t>
            </w:r>
          </w:p>
        </w:tc>
      </w:tr>
      <w:tr w:rsidR="006F2841" w:rsidRPr="00BF5AF9" w:rsidTr="005E44FB">
        <w:tc>
          <w:tcPr>
            <w:tcW w:w="2263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6F2841" w:rsidRDefault="006F2841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Stelt prioriteiten </w:t>
            </w:r>
          </w:p>
        </w:tc>
      </w:tr>
      <w:tr w:rsidR="0096066C" w:rsidRPr="00BF5AF9" w:rsidTr="005E44FB">
        <w:trPr>
          <w:trHeight w:val="411"/>
        </w:trPr>
        <w:tc>
          <w:tcPr>
            <w:tcW w:w="2263" w:type="dxa"/>
            <w:vMerge w:val="restart"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1.3 Persoonlijke beschermingsmiddelen gebruiken</w:t>
            </w:r>
          </w:p>
        </w:tc>
        <w:tc>
          <w:tcPr>
            <w:tcW w:w="3119" w:type="dxa"/>
            <w:vMerge w:val="restart"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1.3.1 De noodzaak van het gebruik van persoonlijke beschermingsmiddelen toelichten </w:t>
            </w:r>
          </w:p>
        </w:tc>
        <w:tc>
          <w:tcPr>
            <w:tcW w:w="8363" w:type="dxa"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Legt uit waarom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PBM’s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 noodzakelijk zijn</w:t>
            </w:r>
          </w:p>
        </w:tc>
      </w:tr>
      <w:tr w:rsidR="0096066C" w:rsidRPr="00BF5AF9" w:rsidTr="005E44FB">
        <w:trPr>
          <w:trHeight w:val="840"/>
        </w:trPr>
        <w:tc>
          <w:tcPr>
            <w:tcW w:w="2263" w:type="dxa"/>
            <w:vMerge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6066C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Kan de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PBM’s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 toelichten </w:t>
            </w:r>
            <w:r w:rsidR="0096066C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</w:tr>
      <w:tr w:rsidR="0096066C" w:rsidRPr="00BF5AF9" w:rsidTr="005E44FB">
        <w:trPr>
          <w:trHeight w:val="394"/>
        </w:trPr>
        <w:tc>
          <w:tcPr>
            <w:tcW w:w="2263" w:type="dxa"/>
            <w:vMerge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1.3.2 Instructies inzake winkelgerichte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PBM’s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 opvolgen </w:t>
            </w:r>
          </w:p>
        </w:tc>
        <w:tc>
          <w:tcPr>
            <w:tcW w:w="8363" w:type="dxa"/>
          </w:tcPr>
          <w:p w:rsidR="0096066C" w:rsidRDefault="00B706FA" w:rsidP="00B706FA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Draagt of gebruikt de aangereikte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PBM’s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 op de juiste manier</w:t>
            </w:r>
          </w:p>
        </w:tc>
      </w:tr>
      <w:tr w:rsidR="00B706FA" w:rsidRPr="00BF5AF9" w:rsidTr="005E44FB">
        <w:trPr>
          <w:trHeight w:val="1108"/>
        </w:trPr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96066C" w:rsidRPr="00BF5AF9" w:rsidTr="005E44FB">
        <w:trPr>
          <w:trHeight w:val="549"/>
        </w:trPr>
        <w:tc>
          <w:tcPr>
            <w:tcW w:w="2263" w:type="dxa"/>
            <w:vMerge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6066C" w:rsidRDefault="0096066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B706FA" w:rsidRPr="00BF5AF9" w:rsidTr="005E44FB">
        <w:tc>
          <w:tcPr>
            <w:tcW w:w="2263" w:type="dxa"/>
            <w:vMerge w:val="restart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1.4 Hygiënebewust werken </w:t>
            </w:r>
          </w:p>
        </w:tc>
        <w:tc>
          <w:tcPr>
            <w:tcW w:w="3119" w:type="dxa"/>
            <w:vMerge w:val="restart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1.4.1 De persoonlijke hygiëne verzorgen </w:t>
            </w: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Heeft schone, verzorgde haren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Wast regelmatig de handen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Wast de handen volgens het stappenplan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Verzorgt de mondhygiëne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Heeft schone verzorgde nagels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Draagt geen te sterke parfum of aftershave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Is fris gewassen 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1.4.2 Winkelgerichte instructies qua hygiëne toepassen </w:t>
            </w: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De leerling kan het schoonmaakplan correct interpreteren 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De leerling kan het schoonmaakplan correct invullen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Neemt het nodige schoonmaakmateriaal voor het begin van de schoonmaakopdracht 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Plaats na de schoonmaakopdracht alles terug op zijn plaats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1.4.3 Bij voeding, met HACCP- normen rekening houden </w:t>
            </w: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Kan voeding op de juiste temperatuur bewaren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rekening met de HACCP-normen bij de voorbereiding van voedsel voor verkoop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Biedt de klant een correcte service rekening houdend met de HACCP-normen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Controleert houdbaarheidsdata</w:t>
            </w:r>
          </w:p>
        </w:tc>
      </w:tr>
      <w:tr w:rsidR="00B706FA" w:rsidRPr="00BF5AF9" w:rsidTr="005E44FB">
        <w:tc>
          <w:tcPr>
            <w:tcW w:w="2263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706FA" w:rsidRDefault="00B706FA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Gooit bedorven voedsel weg</w:t>
            </w:r>
          </w:p>
        </w:tc>
      </w:tr>
      <w:tr w:rsidR="00DD551C" w:rsidRPr="00BF5AF9" w:rsidTr="005E44FB">
        <w:tc>
          <w:tcPr>
            <w:tcW w:w="2263" w:type="dxa"/>
            <w:vMerge w:val="restart"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1.5 Voor netheid en orde van de winkelomgeving instaan </w:t>
            </w:r>
          </w:p>
        </w:tc>
        <w:tc>
          <w:tcPr>
            <w:tcW w:w="3119" w:type="dxa"/>
            <w:vMerge w:val="restart"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1.5.1 De werkruimte proper houden</w:t>
            </w:r>
          </w:p>
        </w:tc>
        <w:tc>
          <w:tcPr>
            <w:tcW w:w="8363" w:type="dxa"/>
          </w:tcPr>
          <w:p w:rsidR="00DD551C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Plaatst alle benodigdheden op hun plaats</w:t>
            </w:r>
          </w:p>
        </w:tc>
      </w:tr>
      <w:tr w:rsidR="00DD551C" w:rsidRPr="00BF5AF9" w:rsidTr="005E44FB">
        <w:tc>
          <w:tcPr>
            <w:tcW w:w="2263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D551C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Laat geen rommel slingeren</w:t>
            </w:r>
          </w:p>
        </w:tc>
      </w:tr>
      <w:tr w:rsidR="00DD551C" w:rsidRPr="00BF5AF9" w:rsidTr="005E44FB">
        <w:tc>
          <w:tcPr>
            <w:tcW w:w="2263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D551C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Plaatst geen materialen in de weg van klanten of collega’s</w:t>
            </w:r>
          </w:p>
        </w:tc>
      </w:tr>
      <w:tr w:rsidR="00DD551C" w:rsidRPr="00BF5AF9" w:rsidTr="005E44FB">
        <w:tc>
          <w:tcPr>
            <w:tcW w:w="2263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1.5.2 Aangepaste schoonmaakmaterialen en schoonmaaktechnieken gebruiken</w:t>
            </w:r>
          </w:p>
        </w:tc>
        <w:tc>
          <w:tcPr>
            <w:tcW w:w="8363" w:type="dxa"/>
          </w:tcPr>
          <w:p w:rsidR="00DD551C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de juiste schoonmaakmiddelen voor de schoonmaakopdracht</w:t>
            </w:r>
          </w:p>
        </w:tc>
      </w:tr>
      <w:tr w:rsidR="00DD551C" w:rsidRPr="00BF5AF9" w:rsidTr="005E44FB">
        <w:tc>
          <w:tcPr>
            <w:tcW w:w="2263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D551C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de juiste techniek bij een schoonmaak opdracht</w:t>
            </w:r>
          </w:p>
        </w:tc>
      </w:tr>
      <w:tr w:rsidR="00974DE7" w:rsidRPr="00BF5AF9" w:rsidTr="005E44FB">
        <w:trPr>
          <w:trHeight w:val="645"/>
        </w:trPr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Gebruikt de instructiefiches bij elke schoonmaaktechniek.  </w:t>
            </w:r>
          </w:p>
        </w:tc>
      </w:tr>
      <w:tr w:rsidR="00DD551C" w:rsidRPr="00BF5AF9" w:rsidTr="005E44FB">
        <w:tc>
          <w:tcPr>
            <w:tcW w:w="2263" w:type="dxa"/>
            <w:vMerge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DD551C" w:rsidRDefault="00DD551C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1.5.3 Na het klantencontact artikelen, materieel en materiaal opruimen </w:t>
            </w:r>
          </w:p>
        </w:tc>
        <w:tc>
          <w:tcPr>
            <w:tcW w:w="8363" w:type="dxa"/>
          </w:tcPr>
          <w:p w:rsidR="00DD551C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Plaatst alle benodigdheden terug op hun plaats</w:t>
            </w:r>
          </w:p>
        </w:tc>
      </w:tr>
      <w:tr w:rsidR="00974DE7" w:rsidRPr="00BF5AF9" w:rsidTr="005E44FB">
        <w:tc>
          <w:tcPr>
            <w:tcW w:w="2263" w:type="dxa"/>
            <w:vMerge w:val="restart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1.6 Veiligheidsvoorschriften en instructies inzake arbeidsmiddelen toepassen</w:t>
            </w:r>
          </w:p>
        </w:tc>
        <w:tc>
          <w:tcPr>
            <w:tcW w:w="3119" w:type="dxa"/>
            <w:vMerge w:val="restart"/>
          </w:tcPr>
          <w:p w:rsidR="00974DE7" w:rsidRDefault="00974DE7" w:rsidP="00974DE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1.6.1 Onderhoudsmaterialen, gereedschappen en schoonmaakmiddelen correct gebruiken </w:t>
            </w: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de onderhoudsmaterialen en gereedschappen op een veilige manier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de onderhoudsmaterialen en gereedschappen buiten het bereik van de klant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Gebruikt de juiste dosis va de schoonmaakmiddelen 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1.6.2 Veiligheid pictogrammen herkennen</w:t>
            </w: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Benoemt de veiligheidspictogrammen die voorkomen in de taak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Licht toe waarom de veiligheidspictogrammen belangrijk zijn voor de taak 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74DE7" w:rsidRDefault="00974DE7" w:rsidP="00974DE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1.6.3 De huisregels of het werkplaatsreglement met betrekking tot veiligheidsvoorschriften toepassen </w:t>
            </w: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rekening met de huisregels van de tewerkstelling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Wijst de nooduitgangen en de brandblusapparaten aan </w:t>
            </w:r>
          </w:p>
        </w:tc>
      </w:tr>
      <w:tr w:rsidR="00974DE7" w:rsidRPr="00BF5AF9" w:rsidTr="005E44FB">
        <w:tc>
          <w:tcPr>
            <w:tcW w:w="2263" w:type="dxa"/>
            <w:vMerge w:val="restart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1.7 Afval- en restproducten sorteren </w:t>
            </w:r>
          </w:p>
        </w:tc>
        <w:tc>
          <w:tcPr>
            <w:tcW w:w="3119" w:type="dxa"/>
            <w:vMerge w:val="restart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1.7.1 Afval en restproducten sorteren</w:t>
            </w: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Gooit afval in de juiste afvalbak</w:t>
            </w:r>
          </w:p>
        </w:tc>
      </w:tr>
      <w:tr w:rsidR="00974DE7" w:rsidRPr="00BF5AF9" w:rsidTr="005E44FB">
        <w:tc>
          <w:tcPr>
            <w:tcW w:w="2263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74DE7" w:rsidRDefault="00974DE7" w:rsidP="008D62FE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Past het sorteerplan van de tewerkstelling toe</w:t>
            </w:r>
          </w:p>
        </w:tc>
      </w:tr>
    </w:tbl>
    <w:p w:rsidR="00A11119" w:rsidRDefault="00A11119">
      <w:r>
        <w:br w:type="page"/>
      </w: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1F7850" w:rsidRPr="00BF5AF9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1F7850" w:rsidRPr="00BF5AF9" w:rsidRDefault="00974DE7" w:rsidP="00BF1ED9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lastRenderedPageBreak/>
              <w:t>2</w:t>
            </w:r>
            <w:r w:rsidR="001F7850" w:rsidRPr="00BF5AF9">
              <w:rPr>
                <w:rFonts w:cstheme="minorHAnsi"/>
                <w:b/>
                <w:color w:val="auto"/>
                <w:sz w:val="26"/>
                <w:szCs w:val="26"/>
              </w:rPr>
              <w:t xml:space="preserve">. </w:t>
            </w:r>
            <w:r w:rsidR="00BF1ED9">
              <w:rPr>
                <w:rFonts w:cstheme="minorHAnsi"/>
                <w:b/>
                <w:color w:val="auto"/>
                <w:sz w:val="26"/>
                <w:szCs w:val="26"/>
              </w:rPr>
              <w:t>Noodzakelijke houding voor de uitoefening van het beroep.</w:t>
            </w:r>
          </w:p>
        </w:tc>
      </w:tr>
      <w:tr w:rsidR="00BF1ED9" w:rsidRPr="00BF5AF9" w:rsidTr="005E44FB">
        <w:tc>
          <w:tcPr>
            <w:tcW w:w="2263" w:type="dxa"/>
            <w:vMerge w:val="restart"/>
          </w:tcPr>
          <w:p w:rsidR="00BF1ED9" w:rsidRPr="00BF5AF9" w:rsidRDefault="00BF1ED9" w:rsidP="00BF1ED9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2.1 Zin voor samenwerking tonen</w:t>
            </w: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2.1.1 Bij problemen hulp inroepen </w:t>
            </w: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Roept hulp in bij collega’s op een vriendelijke manier</w:t>
            </w:r>
          </w:p>
        </w:tc>
      </w:tr>
      <w:tr w:rsidR="00BF1ED9" w:rsidRPr="00BF5AF9" w:rsidTr="005E44FB">
        <w:trPr>
          <w:trHeight w:val="250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Legt het probleem kort en bondig uit</w:t>
            </w:r>
          </w:p>
        </w:tc>
      </w:tr>
      <w:tr w:rsidR="00BF1ED9" w:rsidRPr="00BF5AF9" w:rsidTr="005E44FB">
        <w:trPr>
          <w:trHeight w:val="458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2.1.2 Bij problemen hulp aanbieden </w:t>
            </w: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Luistert naar het probleem van collega’s</w:t>
            </w:r>
          </w:p>
        </w:tc>
      </w:tr>
      <w:tr w:rsidR="00BF1ED9" w:rsidRPr="00BF5AF9" w:rsidTr="005E44FB">
        <w:trPr>
          <w:trHeight w:val="422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Biedt gepaste hulp voor het probleem </w:t>
            </w:r>
          </w:p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BF1ED9" w:rsidTr="005E44FB">
        <w:trPr>
          <w:trHeight w:val="422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2.1.3 Op een gepaste wijze met collega’s en hiërarchie omgaan</w:t>
            </w: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Brengt respect op voor collega’s (luisteren, helpen, vriendelijk zijn)</w:t>
            </w:r>
          </w:p>
        </w:tc>
      </w:tr>
      <w:tr w:rsidR="00BF1ED9" w:rsidTr="005E44FB">
        <w:trPr>
          <w:trHeight w:val="773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Brengt respect op voor de winkelverantwoordelijke/werkgever (luisteren, helpen, vriendelijk zijn)</w:t>
            </w:r>
          </w:p>
        </w:tc>
      </w:tr>
      <w:tr w:rsidR="00BF1ED9" w:rsidRPr="00BF5AF9" w:rsidTr="005E44FB">
        <w:tc>
          <w:tcPr>
            <w:tcW w:w="2263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2.2 Nauwkeurig zijn</w:t>
            </w: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2.2.1 Klanten correcte informatie geven  </w:t>
            </w: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De informatie is volledig</w:t>
            </w:r>
          </w:p>
        </w:tc>
      </w:tr>
      <w:tr w:rsidR="00BF1ED9" w:rsidRPr="00BF5AF9" w:rsidTr="005E44FB">
        <w:trPr>
          <w:trHeight w:val="250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De informatie is begrijpelijk</w:t>
            </w:r>
          </w:p>
        </w:tc>
      </w:tr>
      <w:tr w:rsidR="00BF1ED9" w:rsidRPr="00BF5AF9" w:rsidTr="005E44FB">
        <w:trPr>
          <w:trHeight w:val="458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De informatie mis niet misleidend</w:t>
            </w:r>
          </w:p>
        </w:tc>
      </w:tr>
      <w:tr w:rsidR="00BF1ED9" w:rsidRPr="00BF5AF9" w:rsidTr="005E44FB">
        <w:tc>
          <w:tcPr>
            <w:tcW w:w="2263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2.3 Voorkomen verzorgen </w:t>
            </w: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2.3.1 De persoonlijke hygiëne verzorgen   </w:t>
            </w: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Zorgt voor een goede mondhygiëne (tanden gepoetst, geen slechte adem)</w:t>
            </w:r>
          </w:p>
        </w:tc>
      </w:tr>
      <w:tr w:rsidR="00BF1ED9" w:rsidTr="005E44FB">
        <w:tc>
          <w:tcPr>
            <w:tcW w:w="2263" w:type="dxa"/>
            <w:vMerge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Zorgt voor een goede handhygiëne (geknipte nagels, geen nagellakresten, geen vuil onder de nagelboord)</w:t>
            </w:r>
          </w:p>
        </w:tc>
      </w:tr>
      <w:tr w:rsidR="00BF1ED9" w:rsidRPr="00BF5AF9" w:rsidTr="005E44FB">
        <w:trPr>
          <w:trHeight w:val="250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Zorgt voor een verzorgd kapsel (geen vette haren)</w:t>
            </w:r>
          </w:p>
        </w:tc>
      </w:tr>
      <w:tr w:rsidR="00BF1ED9" w:rsidRPr="00BF5AF9" w:rsidTr="005E44FB">
        <w:trPr>
          <w:trHeight w:val="458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Zorgt voor een goede lichaamshygiëne (komt fris gewassen voor de dag, voorkomt een onaangename lichaamsgeur, houdt rekening met aanvaardbare lichaamsbeharing)</w:t>
            </w:r>
          </w:p>
        </w:tc>
      </w:tr>
      <w:tr w:rsidR="00BF1ED9" w:rsidTr="005E44FB">
        <w:trPr>
          <w:trHeight w:val="658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2.3.2 Overeenkomstig het winkelconcept de houding verzorgen</w:t>
            </w: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Benoemt het winkelconcept van de tewerkstelling</w:t>
            </w:r>
          </w:p>
        </w:tc>
      </w:tr>
      <w:tr w:rsidR="00BF1ED9" w:rsidTr="005E44FB">
        <w:trPr>
          <w:trHeight w:val="916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rekening met het winkelconcept van de tewerkstelling</w:t>
            </w:r>
          </w:p>
        </w:tc>
      </w:tr>
      <w:tr w:rsidR="00BF1ED9" w:rsidTr="005E44FB">
        <w:trPr>
          <w:trHeight w:val="537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2.3.3 Overeenkomstig het winkelconcept de kledijvoorschriften naleven </w:t>
            </w: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Benoemt de kledijvoorschriften van de tewerkstelling</w:t>
            </w:r>
          </w:p>
        </w:tc>
      </w:tr>
      <w:tr w:rsidR="00BF1ED9" w:rsidTr="00DB5968">
        <w:trPr>
          <w:trHeight w:val="447"/>
        </w:trPr>
        <w:tc>
          <w:tcPr>
            <w:tcW w:w="2263" w:type="dxa"/>
            <w:vMerge/>
          </w:tcPr>
          <w:p w:rsidR="00BF1ED9" w:rsidRPr="00BF5AF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BF1ED9" w:rsidRDefault="00BF1ED9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rekening met de kledijvoorschriften van de tewerkstelling</w:t>
            </w:r>
          </w:p>
        </w:tc>
      </w:tr>
      <w:tr w:rsidR="00950AD8" w:rsidRPr="00BF5AF9" w:rsidTr="005E44FB">
        <w:tc>
          <w:tcPr>
            <w:tcW w:w="2263" w:type="dxa"/>
            <w:vMerge w:val="restart"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2.4 Discreet zijn </w:t>
            </w:r>
          </w:p>
        </w:tc>
        <w:tc>
          <w:tcPr>
            <w:tcW w:w="3119" w:type="dxa"/>
            <w:vMerge w:val="restart"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2.4.1 Discreet omgaan met vertrouwelijke informatie van de zaak, collega’s en de klanten; bijvoorbeeld informatie over aangekochte goederen door de klanten, vertrouwelijke informatie   </w:t>
            </w: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8363" w:type="dxa"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strikte informatie over de zaak voor zich</w:t>
            </w:r>
          </w:p>
        </w:tc>
      </w:tr>
      <w:tr w:rsidR="00950AD8" w:rsidTr="005E44FB">
        <w:tc>
          <w:tcPr>
            <w:tcW w:w="2263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persoonlijke informatie over collega’s voor zich</w:t>
            </w:r>
          </w:p>
        </w:tc>
      </w:tr>
      <w:tr w:rsidR="00950AD8" w:rsidRPr="00BF5AF9" w:rsidTr="005E44FB">
        <w:trPr>
          <w:trHeight w:val="250"/>
        </w:trPr>
        <w:tc>
          <w:tcPr>
            <w:tcW w:w="2263" w:type="dxa"/>
            <w:vMerge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Roddelt niet over collega’s en klanten</w:t>
            </w:r>
          </w:p>
        </w:tc>
      </w:tr>
      <w:tr w:rsidR="00950AD8" w:rsidRPr="00BF5AF9" w:rsidTr="005E44FB">
        <w:trPr>
          <w:trHeight w:val="458"/>
        </w:trPr>
        <w:tc>
          <w:tcPr>
            <w:tcW w:w="2263" w:type="dxa"/>
            <w:vMerge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BF5AF9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Gegevens van de klanten worden niet doorgegeven of luidop vernoemd</w:t>
            </w:r>
          </w:p>
        </w:tc>
      </w:tr>
      <w:tr w:rsidR="00950AD8" w:rsidRPr="00BF5AF9" w:rsidTr="005E44FB">
        <w:tc>
          <w:tcPr>
            <w:tcW w:w="2263" w:type="dxa"/>
            <w:vMerge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2.4.2 tijdens het uitvoeren van taken, klanten met het oog op diefstalpreventie discreet observeren  </w:t>
            </w:r>
          </w:p>
        </w:tc>
        <w:tc>
          <w:tcPr>
            <w:tcW w:w="8363" w:type="dxa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Sta op voldoende afstand van de klant </w:t>
            </w:r>
          </w:p>
        </w:tc>
      </w:tr>
      <w:tr w:rsidR="00950AD8" w:rsidTr="005E44FB">
        <w:tc>
          <w:tcPr>
            <w:tcW w:w="2263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Sta de klant die je observeert niet continu aan te gapen, doe dit op een discrete manier</w:t>
            </w:r>
          </w:p>
        </w:tc>
      </w:tr>
      <w:tr w:rsidR="00950AD8" w:rsidRPr="00BF5AF9" w:rsidTr="005E44FB">
        <w:trPr>
          <w:trHeight w:val="250"/>
        </w:trPr>
        <w:tc>
          <w:tcPr>
            <w:tcW w:w="2263" w:type="dxa"/>
            <w:vMerge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Blijf niet op één en dezelfde plaats staan, wissel van plaats, zorg dat je de klanten steeds in de gaten kan houden </w:t>
            </w:r>
          </w:p>
        </w:tc>
      </w:tr>
      <w:tr w:rsidR="00950AD8" w:rsidRPr="00BF5AF9" w:rsidTr="00950AD8">
        <w:trPr>
          <w:trHeight w:val="225"/>
        </w:trPr>
        <w:tc>
          <w:tcPr>
            <w:tcW w:w="2263" w:type="dxa"/>
            <w:vMerge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2.4.3 Bij verdacht gedrag discreet handelen </w:t>
            </w:r>
          </w:p>
        </w:tc>
        <w:tc>
          <w:tcPr>
            <w:tcW w:w="8363" w:type="dxa"/>
          </w:tcPr>
          <w:p w:rsidR="00950AD8" w:rsidRDefault="00950AD8" w:rsidP="00C84B79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C84B79">
              <w:rPr>
                <w:rFonts w:cstheme="minorHAnsi"/>
                <w:color w:val="auto"/>
                <w:sz w:val="26"/>
                <w:szCs w:val="26"/>
              </w:rPr>
              <w:t xml:space="preserve">Sta op voldoende afstand van de klant </w:t>
            </w:r>
          </w:p>
        </w:tc>
      </w:tr>
      <w:tr w:rsidR="00950AD8" w:rsidRPr="00BF5AF9" w:rsidTr="00950AD8">
        <w:trPr>
          <w:trHeight w:val="465"/>
        </w:trPr>
        <w:tc>
          <w:tcPr>
            <w:tcW w:w="2263" w:type="dxa"/>
            <w:vMerge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C84B79" w:rsidRDefault="00950AD8" w:rsidP="00C84B79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C84B79">
              <w:rPr>
                <w:rFonts w:cstheme="minorHAnsi"/>
                <w:color w:val="auto"/>
                <w:sz w:val="26"/>
                <w:szCs w:val="26"/>
              </w:rPr>
              <w:t>Sta de klant die je observeert niet continu aan te gapen, doe dit op een discrete manier</w:t>
            </w:r>
          </w:p>
        </w:tc>
      </w:tr>
      <w:tr w:rsidR="00950AD8" w:rsidRPr="00BF5AF9" w:rsidTr="00950AD8">
        <w:trPr>
          <w:trHeight w:val="743"/>
        </w:trPr>
        <w:tc>
          <w:tcPr>
            <w:tcW w:w="2263" w:type="dxa"/>
            <w:vMerge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C84B79" w:rsidRDefault="00950AD8" w:rsidP="00C84B79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C84B79">
              <w:rPr>
                <w:rFonts w:cstheme="minorHAnsi"/>
                <w:color w:val="auto"/>
                <w:sz w:val="26"/>
                <w:szCs w:val="26"/>
              </w:rPr>
              <w:t>Blijf niet op één en dezelfde plaats staan, wissel van plaats, zorg dat je de klanten steeds in de gaten kan houden</w:t>
            </w:r>
          </w:p>
        </w:tc>
      </w:tr>
      <w:tr w:rsidR="00DB5968" w:rsidRPr="00BF5AF9" w:rsidTr="00DB5968">
        <w:trPr>
          <w:trHeight w:val="195"/>
        </w:trPr>
        <w:tc>
          <w:tcPr>
            <w:tcW w:w="2263" w:type="dxa"/>
            <w:vMerge w:val="restart"/>
          </w:tcPr>
          <w:p w:rsidR="00DB5968" w:rsidRPr="00BF5AF9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2.5 Op wisselende werkomstandigheden inspelen </w:t>
            </w:r>
          </w:p>
        </w:tc>
        <w:tc>
          <w:tcPr>
            <w:tcW w:w="3119" w:type="dxa"/>
            <w:vMerge w:val="restart"/>
          </w:tcPr>
          <w:p w:rsidR="00DB5968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2.5.1 Zich aan wijzigende omstandigheden aanpassen </w:t>
            </w:r>
          </w:p>
        </w:tc>
        <w:tc>
          <w:tcPr>
            <w:tcW w:w="8363" w:type="dxa"/>
          </w:tcPr>
          <w:p w:rsidR="00DB5968" w:rsidRPr="00C84B79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DB5968">
              <w:rPr>
                <w:rFonts w:cstheme="minorHAnsi"/>
                <w:color w:val="auto"/>
                <w:sz w:val="26"/>
                <w:szCs w:val="26"/>
              </w:rPr>
              <w:t>Speelt in op wisselende uren/dagen</w:t>
            </w:r>
          </w:p>
        </w:tc>
      </w:tr>
      <w:tr w:rsidR="00DB5968" w:rsidRPr="00BF5AF9" w:rsidTr="00DB5968">
        <w:trPr>
          <w:trHeight w:val="180"/>
        </w:trPr>
        <w:tc>
          <w:tcPr>
            <w:tcW w:w="2263" w:type="dxa"/>
            <w:vMerge/>
          </w:tcPr>
          <w:p w:rsidR="00DB5968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B5968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B5968" w:rsidRPr="00DB5968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DB5968">
              <w:rPr>
                <w:rFonts w:cstheme="minorHAnsi"/>
                <w:color w:val="auto"/>
                <w:sz w:val="26"/>
                <w:szCs w:val="26"/>
              </w:rPr>
              <w:t xml:space="preserve">Speelt in op wisselende taken </w:t>
            </w:r>
          </w:p>
        </w:tc>
      </w:tr>
      <w:tr w:rsidR="00DB5968" w:rsidRPr="00BF5AF9" w:rsidTr="00DB5968">
        <w:trPr>
          <w:trHeight w:val="217"/>
        </w:trPr>
        <w:tc>
          <w:tcPr>
            <w:tcW w:w="2263" w:type="dxa"/>
            <w:vMerge/>
          </w:tcPr>
          <w:p w:rsidR="00DB5968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B5968" w:rsidRDefault="00DB596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B5968" w:rsidRPr="00DB5968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DB5968">
              <w:rPr>
                <w:rFonts w:cstheme="minorHAnsi"/>
                <w:color w:val="auto"/>
                <w:sz w:val="26"/>
                <w:szCs w:val="26"/>
              </w:rPr>
              <w:t>Blijft rustig bij drukke periodes</w:t>
            </w:r>
          </w:p>
          <w:p w:rsidR="00DB5968" w:rsidRPr="00DB5968" w:rsidRDefault="00DB5968" w:rsidP="00DB596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DB5968">
              <w:rPr>
                <w:rFonts w:cstheme="minorHAnsi"/>
                <w:color w:val="auto"/>
                <w:sz w:val="26"/>
                <w:szCs w:val="26"/>
              </w:rPr>
              <w:t xml:space="preserve">Past zich aan </w:t>
            </w:r>
            <w:proofErr w:type="spellStart"/>
            <w:r w:rsidRPr="00DB5968">
              <w:rPr>
                <w:rFonts w:cstheme="minorHAnsi"/>
                <w:color w:val="auto"/>
                <w:sz w:val="26"/>
                <w:szCs w:val="26"/>
              </w:rPr>
              <w:t>aan</w:t>
            </w:r>
            <w:proofErr w:type="spellEnd"/>
            <w:r w:rsidRPr="00DB5968">
              <w:rPr>
                <w:rFonts w:cstheme="minorHAnsi"/>
                <w:color w:val="auto"/>
                <w:sz w:val="26"/>
                <w:szCs w:val="26"/>
              </w:rPr>
              <w:t xml:space="preserve"> nieuwe procedures</w:t>
            </w:r>
          </w:p>
        </w:tc>
      </w:tr>
      <w:tr w:rsidR="00950AD8" w:rsidRPr="00BF5AF9" w:rsidTr="005E44FB">
        <w:tc>
          <w:tcPr>
            <w:tcW w:w="2263" w:type="dxa"/>
            <w:vMerge w:val="restart"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2.6   Zorgzaam met goederen omgaan </w:t>
            </w:r>
          </w:p>
        </w:tc>
        <w:tc>
          <w:tcPr>
            <w:tcW w:w="3119" w:type="dxa"/>
            <w:vMerge w:val="restart"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2.6.1 Goederen correct behandelen; bijvoorbeeld </w:t>
            </w:r>
            <w:r>
              <w:rPr>
                <w:rFonts w:cstheme="minorHAnsi"/>
                <w:color w:val="auto"/>
                <w:sz w:val="26"/>
                <w:szCs w:val="26"/>
              </w:rPr>
              <w:lastRenderedPageBreak/>
              <w:t xml:space="preserve">breekbare producten voorzichtig behandelen   </w:t>
            </w:r>
            <w:r w:rsidRPr="00BF5AF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8363" w:type="dxa"/>
          </w:tcPr>
          <w:p w:rsidR="00950AD8" w:rsidRPr="00BF5AF9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lastRenderedPageBreak/>
              <w:t xml:space="preserve">Gooit niet met goederen </w:t>
            </w:r>
          </w:p>
        </w:tc>
      </w:tr>
      <w:tr w:rsidR="00950AD8" w:rsidTr="005E44FB">
        <w:tc>
          <w:tcPr>
            <w:tcW w:w="2263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Bergt de goederen zorgvuldig op</w:t>
            </w:r>
          </w:p>
        </w:tc>
      </w:tr>
      <w:tr w:rsidR="00950AD8" w:rsidTr="005E44FB">
        <w:tc>
          <w:tcPr>
            <w:tcW w:w="2263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2.6.2 Het materiaal en de goederen correct gebruiken</w:t>
            </w:r>
          </w:p>
        </w:tc>
        <w:tc>
          <w:tcPr>
            <w:tcW w:w="8363" w:type="dxa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 het materieel op een veilige manier</w:t>
            </w:r>
          </w:p>
        </w:tc>
      </w:tr>
      <w:tr w:rsidR="00950AD8" w:rsidTr="005E44FB">
        <w:tc>
          <w:tcPr>
            <w:tcW w:w="2263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rekening met de mogelijkheden van de infrastructuur</w:t>
            </w:r>
          </w:p>
        </w:tc>
      </w:tr>
      <w:tr w:rsidR="00950AD8" w:rsidTr="00950AD8">
        <w:trPr>
          <w:trHeight w:val="240"/>
        </w:trPr>
        <w:tc>
          <w:tcPr>
            <w:tcW w:w="2263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2.6.3 Goederen correct beveiligen</w:t>
            </w:r>
          </w:p>
        </w:tc>
        <w:tc>
          <w:tcPr>
            <w:tcW w:w="8363" w:type="dxa"/>
          </w:tcPr>
          <w:p w:rsid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>Brengt het beveiligingssysteem aan volgens de gezien methode</w:t>
            </w:r>
          </w:p>
        </w:tc>
      </w:tr>
      <w:tr w:rsidR="00950AD8" w:rsidTr="005E44FB">
        <w:trPr>
          <w:trHeight w:val="390"/>
        </w:trPr>
        <w:tc>
          <w:tcPr>
            <w:tcW w:w="2263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>Brengt geen schade toe aan het artikel of de verpakking bij het beveiligen</w:t>
            </w:r>
          </w:p>
          <w:p w:rsidR="00950AD8" w:rsidRP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</w:tbl>
    <w:p w:rsidR="00A11119" w:rsidRDefault="00A11119">
      <w:r>
        <w:br w:type="page"/>
      </w: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836497" w:rsidRPr="00BF5AF9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836497" w:rsidRPr="00BF5AF9" w:rsidRDefault="00836497" w:rsidP="00836497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lastRenderedPageBreak/>
              <w:t>3</w:t>
            </w:r>
            <w:r w:rsidRPr="00BF5AF9">
              <w:rPr>
                <w:rFonts w:cstheme="minorHAnsi"/>
                <w:b/>
                <w:color w:val="auto"/>
                <w:sz w:val="26"/>
                <w:szCs w:val="26"/>
              </w:rPr>
              <w:t xml:space="preserve">. </w:t>
            </w:r>
            <w:r>
              <w:rPr>
                <w:rFonts w:cstheme="minorHAnsi"/>
                <w:b/>
                <w:color w:val="auto"/>
                <w:sz w:val="26"/>
                <w:szCs w:val="26"/>
              </w:rPr>
              <w:t>Functionele vaardigheden  voor de uitoefening van het beroep.</w:t>
            </w:r>
          </w:p>
        </w:tc>
      </w:tr>
      <w:tr w:rsidR="00836497" w:rsidTr="005E44FB">
        <w:trPr>
          <w:trHeight w:val="290"/>
        </w:trPr>
        <w:tc>
          <w:tcPr>
            <w:tcW w:w="2263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3.1 Informatie selecteren en verwerken </w:t>
            </w:r>
          </w:p>
        </w:tc>
        <w:tc>
          <w:tcPr>
            <w:tcW w:w="3119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3.1.1 Relevante informatie over producten opzoeken en toelichten 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Zoekt informatie via betrouwbare bronnen</w:t>
            </w:r>
          </w:p>
        </w:tc>
      </w:tr>
      <w:tr w:rsidR="00836497" w:rsidTr="005E44FB">
        <w:trPr>
          <w:trHeight w:val="330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Leest de gevonden informatie grondig door</w:t>
            </w:r>
          </w:p>
        </w:tc>
      </w:tr>
      <w:tr w:rsidR="00836497" w:rsidTr="005E44FB">
        <w:trPr>
          <w:trHeight w:val="192"/>
        </w:trPr>
        <w:tc>
          <w:tcPr>
            <w:tcW w:w="2263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3.2 Verbale en non-verbale communicatie toepassen  </w:t>
            </w:r>
          </w:p>
        </w:tc>
        <w:tc>
          <w:tcPr>
            <w:tcW w:w="3119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3.2.1 Hanteert een correct mondeling taalgebruik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Spreekt de klant aan met twee woorden</w:t>
            </w:r>
          </w:p>
        </w:tc>
      </w:tr>
      <w:tr w:rsidR="00836497" w:rsidTr="005E44FB">
        <w:trPr>
          <w:trHeight w:val="442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Spreekt de klant aan in een verzorgd taalgebruik</w:t>
            </w:r>
          </w:p>
        </w:tc>
      </w:tr>
      <w:tr w:rsidR="00836497" w:rsidTr="005E44FB">
        <w:trPr>
          <w:trHeight w:val="325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een aangename stem</w:t>
            </w:r>
          </w:p>
        </w:tc>
      </w:tr>
      <w:tr w:rsidR="00836497" w:rsidTr="005E44FB">
        <w:trPr>
          <w:trHeight w:val="274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Articuleert goed</w:t>
            </w:r>
          </w:p>
        </w:tc>
      </w:tr>
      <w:tr w:rsidR="00836497" w:rsidTr="005E44FB">
        <w:trPr>
          <w:trHeight w:val="194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3.2.2 hanteert een gepaste lichaamstaal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Maakt oogcontact met de klant</w:t>
            </w:r>
          </w:p>
        </w:tc>
      </w:tr>
      <w:tr w:rsidR="00836497" w:rsidTr="005E44FB">
        <w:trPr>
          <w:trHeight w:val="194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Praat steeds in de richting van de klant</w:t>
            </w:r>
          </w:p>
        </w:tc>
      </w:tr>
      <w:tr w:rsidR="00836497" w:rsidTr="005E44FB">
        <w:trPr>
          <w:trHeight w:val="195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Steeds een glimlach op het gezicht</w:t>
            </w:r>
          </w:p>
        </w:tc>
      </w:tr>
      <w:tr w:rsidR="00836497" w:rsidTr="005E44FB">
        <w:trPr>
          <w:trHeight w:val="495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Heeft een rechte en uitnodigende houding</w:t>
            </w:r>
          </w:p>
        </w:tc>
      </w:tr>
      <w:tr w:rsidR="00836497" w:rsidTr="005E44FB">
        <w:trPr>
          <w:trHeight w:val="683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Gebruikt de handen als extra communicatiemiddel </w:t>
            </w:r>
          </w:p>
        </w:tc>
      </w:tr>
      <w:tr w:rsidR="00836497" w:rsidTr="005E44FB">
        <w:trPr>
          <w:trHeight w:val="750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3.2.3 Stelt in verband met vragen en opdrachten gerichte vragen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Stelt duidelijke en gerichte vragen </w:t>
            </w:r>
          </w:p>
        </w:tc>
      </w:tr>
      <w:tr w:rsidR="00836497" w:rsidTr="005E44FB">
        <w:trPr>
          <w:trHeight w:val="825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3.2.4 Geeft in verband met opdrachten en taken gerichte informatie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Geeft duidelijke en gerichte informatie</w:t>
            </w:r>
          </w:p>
        </w:tc>
      </w:tr>
      <w:tr w:rsidR="00836497" w:rsidTr="005E44FB">
        <w:trPr>
          <w:trHeight w:val="458"/>
        </w:trPr>
        <w:tc>
          <w:tcPr>
            <w:tcW w:w="2263" w:type="dxa"/>
            <w:vMerge w:val="restart"/>
          </w:tcPr>
          <w:p w:rsidR="00836497" w:rsidRPr="00BF5AF9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3.3 Rekenvaardigheden toepassen</w:t>
            </w:r>
          </w:p>
        </w:tc>
        <w:tc>
          <w:tcPr>
            <w:tcW w:w="3119" w:type="dxa"/>
          </w:tcPr>
          <w:p w:rsidR="00836497" w:rsidRPr="00BF5AF9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3.3.1 Bij taken en opdrachten correct tellen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Telt correct bij uit te voeren taken </w:t>
            </w:r>
          </w:p>
        </w:tc>
      </w:tr>
      <w:tr w:rsidR="00836497" w:rsidTr="005E44FB">
        <w:trPr>
          <w:trHeight w:val="458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3.3.2 Eenvoudige hoofdbewerkingen uitvoeren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Voert eenvoudige hoofdbewerkingen uit zonder rekenmachine </w:t>
            </w:r>
          </w:p>
        </w:tc>
      </w:tr>
    </w:tbl>
    <w:p w:rsidR="00A11119" w:rsidRDefault="00A11119">
      <w:r>
        <w:br w:type="page"/>
      </w: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836497" w:rsidRPr="00BF5AF9" w:rsidTr="005E44FB">
        <w:tc>
          <w:tcPr>
            <w:tcW w:w="13745" w:type="dxa"/>
            <w:gridSpan w:val="3"/>
            <w:shd w:val="clear" w:color="auto" w:fill="D9D9D9" w:themeFill="background1" w:themeFillShade="D9"/>
          </w:tcPr>
          <w:p w:rsidR="00836497" w:rsidRPr="00BF5AF9" w:rsidRDefault="00836497" w:rsidP="00836497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t>4</w:t>
            </w:r>
            <w:r w:rsidRPr="00BF5AF9">
              <w:rPr>
                <w:rFonts w:cstheme="minorHAnsi"/>
                <w:b/>
                <w:color w:val="auto"/>
                <w:sz w:val="26"/>
                <w:szCs w:val="26"/>
              </w:rPr>
              <w:t xml:space="preserve">. </w:t>
            </w:r>
            <w:r>
              <w:rPr>
                <w:rFonts w:cstheme="minorHAnsi"/>
                <w:b/>
                <w:color w:val="auto"/>
                <w:sz w:val="26"/>
                <w:szCs w:val="26"/>
              </w:rPr>
              <w:t>Eigen werkzaamheden organiseren</w:t>
            </w:r>
          </w:p>
        </w:tc>
      </w:tr>
      <w:tr w:rsidR="00836497" w:rsidTr="005E44FB">
        <w:trPr>
          <w:trHeight w:val="192"/>
        </w:trPr>
        <w:tc>
          <w:tcPr>
            <w:tcW w:w="2263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4.1 Eigen werkzaamheden voorbereiden   </w:t>
            </w:r>
          </w:p>
        </w:tc>
        <w:tc>
          <w:tcPr>
            <w:tcW w:w="3119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4.1.1 Een werkopdracht correct interpreteren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Leest de opdracht grondig door</w:t>
            </w:r>
          </w:p>
        </w:tc>
      </w:tr>
      <w:tr w:rsidR="00836497" w:rsidTr="005E44FB">
        <w:trPr>
          <w:trHeight w:val="442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Maakt de voorbereidende oefening van de praktijkopdracht</w:t>
            </w:r>
          </w:p>
        </w:tc>
      </w:tr>
      <w:tr w:rsidR="00836497" w:rsidTr="005E44FB">
        <w:trPr>
          <w:trHeight w:val="192"/>
        </w:trPr>
        <w:tc>
          <w:tcPr>
            <w:tcW w:w="2263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4.2 Eigen werkzaamheden uitvoeren   </w:t>
            </w:r>
          </w:p>
        </w:tc>
        <w:tc>
          <w:tcPr>
            <w:tcW w:w="3119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4.2.1 Een werkopdracht zelfstandig uitvoeren 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Houdt rekening met alle instructies opgegeven in de praktijkopdracht</w:t>
            </w:r>
          </w:p>
        </w:tc>
      </w:tr>
      <w:tr w:rsidR="00836497" w:rsidTr="005E44FB">
        <w:trPr>
          <w:trHeight w:val="442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Werkt efficiënt (volgens het stappenplant binnen de afgesproken tijd)</w:t>
            </w:r>
          </w:p>
        </w:tc>
      </w:tr>
      <w:tr w:rsidR="00836497" w:rsidTr="005E44FB">
        <w:trPr>
          <w:trHeight w:val="683"/>
        </w:trPr>
        <w:tc>
          <w:tcPr>
            <w:tcW w:w="2263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4.3 Eigen werkzaamheden evalueren </w:t>
            </w: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4.3.1 De positieve aspecten van de werkopdracht toelichten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De positieve aspecten van de werkopdracht met een kritisch oog toelichten </w:t>
            </w:r>
          </w:p>
        </w:tc>
      </w:tr>
      <w:tr w:rsidR="00836497" w:rsidTr="005E44FB">
        <w:trPr>
          <w:trHeight w:val="683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4.3.2 De werkpunten van de werkopdracht toelichten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De werkpunten van de werkopdracht met een kritisch oog toelichten </w:t>
            </w:r>
          </w:p>
        </w:tc>
      </w:tr>
      <w:tr w:rsidR="00836497" w:rsidTr="005E44FB">
        <w:trPr>
          <w:trHeight w:val="683"/>
        </w:trPr>
        <w:tc>
          <w:tcPr>
            <w:tcW w:w="2263" w:type="dxa"/>
            <w:vMerge w:val="restart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4.4 Eigen werkzaamheden bijsturen </w:t>
            </w: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4.4.1 Bij problemen hulp vragen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Vraagt bij problemen hulp bij de leerkracht</w:t>
            </w:r>
          </w:p>
        </w:tc>
      </w:tr>
      <w:tr w:rsidR="00836497" w:rsidTr="005E44FB">
        <w:trPr>
          <w:trHeight w:val="683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4.4.2 gemaakte fouten corrigeren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Corrigeert gemaakte fouten </w:t>
            </w:r>
          </w:p>
        </w:tc>
      </w:tr>
      <w:tr w:rsidR="00836497" w:rsidTr="005E44FB">
        <w:trPr>
          <w:trHeight w:val="683"/>
        </w:trPr>
        <w:tc>
          <w:tcPr>
            <w:tcW w:w="2263" w:type="dxa"/>
            <w:vMerge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4.4.3 uit gemaakte fouten verbeterpunten aanduiden </w:t>
            </w:r>
          </w:p>
        </w:tc>
        <w:tc>
          <w:tcPr>
            <w:tcW w:w="8363" w:type="dxa"/>
          </w:tcPr>
          <w:p w:rsidR="00836497" w:rsidRDefault="00836497" w:rsidP="00836497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Duidt verbeterpunten aan uit gemaakte fouten</w:t>
            </w:r>
          </w:p>
        </w:tc>
      </w:tr>
    </w:tbl>
    <w:p w:rsidR="00A11119" w:rsidRDefault="00A11119">
      <w:r>
        <w:br w:type="page"/>
      </w: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13745"/>
      </w:tblGrid>
      <w:tr w:rsidR="00836497" w:rsidRPr="00BF5AF9" w:rsidTr="007D3296">
        <w:tc>
          <w:tcPr>
            <w:tcW w:w="13745" w:type="dxa"/>
            <w:shd w:val="clear" w:color="auto" w:fill="D9D9D9" w:themeFill="background1" w:themeFillShade="D9"/>
          </w:tcPr>
          <w:p w:rsidR="00836497" w:rsidRPr="00BF5AF9" w:rsidRDefault="00836497" w:rsidP="00836497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t>5</w:t>
            </w:r>
            <w:r w:rsidRPr="00BF5AF9">
              <w:rPr>
                <w:rFonts w:cstheme="minorHAnsi"/>
                <w:b/>
                <w:color w:val="auto"/>
                <w:sz w:val="26"/>
                <w:szCs w:val="26"/>
              </w:rPr>
              <w:t xml:space="preserve">. </w:t>
            </w:r>
            <w:r>
              <w:rPr>
                <w:rFonts w:cstheme="minorHAnsi"/>
                <w:b/>
                <w:color w:val="auto"/>
                <w:sz w:val="26"/>
                <w:szCs w:val="26"/>
              </w:rPr>
              <w:t>Op klantvriendelijke wijze volgens bedrijfseigen procedures handelen</w:t>
            </w:r>
          </w:p>
        </w:tc>
      </w:tr>
    </w:tbl>
    <w:tbl>
      <w:tblPr>
        <w:tblStyle w:val="Tabelraster1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950AD8" w:rsidRPr="002E1EB8" w:rsidTr="00950AD8">
        <w:trPr>
          <w:trHeight w:val="170"/>
        </w:trPr>
        <w:tc>
          <w:tcPr>
            <w:tcW w:w="2263" w:type="dxa"/>
            <w:vMerge w:val="restart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5.1 Klanten begroeten </w:t>
            </w:r>
          </w:p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5.1.1 Klanten vriendelijk, in het Nederlands, begroeten </w:t>
            </w:r>
          </w:p>
        </w:tc>
        <w:tc>
          <w:tcPr>
            <w:tcW w:w="8363" w:type="dxa"/>
          </w:tcPr>
          <w:p w:rsidR="00950AD8" w:rsidRPr="002E1EB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 xml:space="preserve">Past de begroeting aan </w:t>
            </w:r>
            <w:proofErr w:type="spellStart"/>
            <w:r w:rsidRPr="00950AD8">
              <w:rPr>
                <w:rFonts w:cstheme="minorHAnsi"/>
                <w:color w:val="auto"/>
                <w:sz w:val="26"/>
                <w:szCs w:val="26"/>
              </w:rPr>
              <w:t>aan</w:t>
            </w:r>
            <w:proofErr w:type="spellEnd"/>
            <w:r w:rsidRPr="00950AD8">
              <w:rPr>
                <w:rFonts w:cstheme="minorHAnsi"/>
                <w:color w:val="auto"/>
                <w:sz w:val="26"/>
                <w:szCs w:val="26"/>
              </w:rPr>
              <w:t xml:space="preserve"> het tijdstip van de dag</w:t>
            </w:r>
          </w:p>
        </w:tc>
      </w:tr>
      <w:tr w:rsidR="00950AD8" w:rsidRPr="002E1EB8" w:rsidTr="00950AD8">
        <w:trPr>
          <w:trHeight w:val="450"/>
        </w:trPr>
        <w:tc>
          <w:tcPr>
            <w:tcW w:w="2263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 xml:space="preserve">Past de begroeting aan </w:t>
            </w:r>
            <w:proofErr w:type="spellStart"/>
            <w:r w:rsidRPr="00950AD8">
              <w:rPr>
                <w:rFonts w:cstheme="minorHAnsi"/>
                <w:color w:val="auto"/>
                <w:sz w:val="26"/>
                <w:szCs w:val="26"/>
              </w:rPr>
              <w:t>aan</w:t>
            </w:r>
            <w:proofErr w:type="spellEnd"/>
            <w:r w:rsidRPr="00950AD8">
              <w:rPr>
                <w:rFonts w:cstheme="minorHAnsi"/>
                <w:color w:val="auto"/>
                <w:sz w:val="26"/>
                <w:szCs w:val="26"/>
              </w:rPr>
              <w:t xml:space="preserve"> het type klant</w:t>
            </w:r>
          </w:p>
        </w:tc>
      </w:tr>
      <w:tr w:rsidR="00950AD8" w:rsidRPr="002E1EB8" w:rsidTr="00950AD8">
        <w:trPr>
          <w:trHeight w:val="775"/>
        </w:trPr>
        <w:tc>
          <w:tcPr>
            <w:tcW w:w="2263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>Gebruikt twee woorden in de begroeting</w:t>
            </w:r>
          </w:p>
          <w:p w:rsidR="00950AD8" w:rsidRP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>Maakt tijdens de begroeting oogcontact</w:t>
            </w:r>
          </w:p>
        </w:tc>
      </w:tr>
      <w:tr w:rsidR="00950AD8" w:rsidRPr="002E1EB8" w:rsidTr="00950AD8">
        <w:trPr>
          <w:trHeight w:val="373"/>
        </w:trPr>
        <w:tc>
          <w:tcPr>
            <w:tcW w:w="2263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950AD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950AD8">
              <w:rPr>
                <w:rFonts w:cstheme="minorHAnsi"/>
                <w:color w:val="auto"/>
                <w:sz w:val="26"/>
                <w:szCs w:val="26"/>
              </w:rPr>
              <w:t>Gebruikt de juiste intonatie</w:t>
            </w:r>
          </w:p>
        </w:tc>
      </w:tr>
      <w:tr w:rsidR="00950AD8" w:rsidRPr="002E1EB8" w:rsidTr="00950AD8">
        <w:trPr>
          <w:trHeight w:val="421"/>
        </w:trPr>
        <w:tc>
          <w:tcPr>
            <w:tcW w:w="2263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950AD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een gepast stemvolume</w:t>
            </w:r>
          </w:p>
        </w:tc>
      </w:tr>
      <w:tr w:rsidR="00950AD8" w:rsidRPr="002E1EB8" w:rsidTr="00950AD8">
        <w:trPr>
          <w:trHeight w:val="376"/>
        </w:trPr>
        <w:tc>
          <w:tcPr>
            <w:tcW w:w="2263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5.1.2 Klanten vriendelijk, in minimum 1 moderne vreemde taal begroeten </w:t>
            </w:r>
          </w:p>
        </w:tc>
        <w:tc>
          <w:tcPr>
            <w:tcW w:w="8363" w:type="dxa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Past de begroeting aan </w:t>
            </w:r>
            <w:proofErr w:type="spellStart"/>
            <w:r w:rsidRPr="002E1EB8">
              <w:rPr>
                <w:rFonts w:cstheme="minorHAnsi"/>
                <w:color w:val="auto"/>
                <w:sz w:val="26"/>
                <w:szCs w:val="26"/>
              </w:rPr>
              <w:t>aan</w:t>
            </w:r>
            <w:proofErr w:type="spellEnd"/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 het tijdstip van de dag</w:t>
            </w:r>
          </w:p>
        </w:tc>
      </w:tr>
      <w:tr w:rsidR="00950AD8" w:rsidRPr="002E1EB8" w:rsidTr="00950AD8">
        <w:trPr>
          <w:trHeight w:val="423"/>
        </w:trPr>
        <w:tc>
          <w:tcPr>
            <w:tcW w:w="2263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Past de begroeting aan </w:t>
            </w:r>
            <w:proofErr w:type="spellStart"/>
            <w:r w:rsidRPr="002E1EB8">
              <w:rPr>
                <w:rFonts w:cstheme="minorHAnsi"/>
                <w:color w:val="auto"/>
                <w:sz w:val="26"/>
                <w:szCs w:val="26"/>
              </w:rPr>
              <w:t>aan</w:t>
            </w:r>
            <w:proofErr w:type="spellEnd"/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 het type klant</w:t>
            </w:r>
          </w:p>
        </w:tc>
      </w:tr>
      <w:tr w:rsidR="00950AD8" w:rsidRPr="002E1EB8" w:rsidTr="00950AD8">
        <w:trPr>
          <w:trHeight w:val="170"/>
        </w:trPr>
        <w:tc>
          <w:tcPr>
            <w:tcW w:w="2263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Gebruikt twee woorden in de begroeting</w:t>
            </w:r>
          </w:p>
        </w:tc>
      </w:tr>
      <w:tr w:rsidR="00950AD8" w:rsidRPr="002E1EB8" w:rsidTr="00950AD8">
        <w:trPr>
          <w:trHeight w:val="450"/>
        </w:trPr>
        <w:tc>
          <w:tcPr>
            <w:tcW w:w="2263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Maakt tijdens de begroeting oogcontact</w:t>
            </w:r>
          </w:p>
        </w:tc>
      </w:tr>
      <w:tr w:rsidR="00950AD8" w:rsidRPr="002E1EB8" w:rsidTr="00950AD8">
        <w:trPr>
          <w:trHeight w:val="374"/>
        </w:trPr>
        <w:tc>
          <w:tcPr>
            <w:tcW w:w="2263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Gebruikt de juiste intonatie</w:t>
            </w:r>
          </w:p>
        </w:tc>
      </w:tr>
      <w:tr w:rsidR="00950AD8" w:rsidRPr="002E1EB8" w:rsidTr="00950AD8">
        <w:trPr>
          <w:trHeight w:val="375"/>
        </w:trPr>
        <w:tc>
          <w:tcPr>
            <w:tcW w:w="2263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950AD8" w:rsidRPr="002E1EB8" w:rsidRDefault="00950AD8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950AD8" w:rsidRPr="002E1EB8" w:rsidRDefault="00950AD8" w:rsidP="00950AD8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Gebruikt een gepast stemvolume</w:t>
            </w:r>
          </w:p>
        </w:tc>
      </w:tr>
      <w:tr w:rsidR="00F829C1" w:rsidRPr="002E1EB8" w:rsidTr="00950AD8">
        <w:trPr>
          <w:trHeight w:val="70"/>
        </w:trPr>
        <w:tc>
          <w:tcPr>
            <w:tcW w:w="2263" w:type="dxa"/>
            <w:vMerge w:val="restart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bookmarkStart w:id="1" w:name="_Hlk498625478"/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5.2 Klanten met vragen of klachten verder helpen  </w:t>
            </w:r>
          </w:p>
        </w:tc>
        <w:tc>
          <w:tcPr>
            <w:tcW w:w="3119" w:type="dxa"/>
            <w:vMerge w:val="restart"/>
          </w:tcPr>
          <w:p w:rsidR="00F829C1" w:rsidRPr="002E1EB8" w:rsidRDefault="00F829C1" w:rsidP="007D3296">
            <w:pPr>
              <w:pBdr>
                <w:left w:val="single" w:sz="4" w:space="4" w:color="auto"/>
                <w:right w:val="single" w:sz="4" w:space="4" w:color="auto"/>
              </w:pBdr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5.2.1 </w:t>
            </w:r>
            <w:r>
              <w:rPr>
                <w:rFonts w:cstheme="minorHAnsi"/>
                <w:color w:val="auto"/>
                <w:sz w:val="26"/>
                <w:szCs w:val="26"/>
              </w:rPr>
              <w:t>K</w:t>
            </w:r>
            <w:r w:rsidRPr="002E1EB8">
              <w:rPr>
                <w:rFonts w:cstheme="minorHAnsi"/>
                <w:color w:val="auto"/>
                <w:sz w:val="26"/>
                <w:szCs w:val="26"/>
              </w:rPr>
              <w:t>lanten met vragen of klachten vriendelijk in het Nederlands helpen of doorverwijzen</w:t>
            </w: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Spreekt de klant aan met twee woorden</w:t>
            </w:r>
          </w:p>
        </w:tc>
      </w:tr>
      <w:tr w:rsidR="00F829C1" w:rsidRPr="002E1EB8" w:rsidTr="00950AD8">
        <w:trPr>
          <w:trHeight w:val="260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Maakt oogcontact met de klant</w:t>
            </w:r>
          </w:p>
        </w:tc>
      </w:tr>
      <w:tr w:rsidR="00F829C1" w:rsidRPr="002E1EB8" w:rsidTr="00950AD8">
        <w:trPr>
          <w:trHeight w:val="32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Gebruikt de juiste intonatie</w:t>
            </w:r>
          </w:p>
        </w:tc>
      </w:tr>
      <w:tr w:rsidR="00F829C1" w:rsidRPr="002E1EB8" w:rsidTr="00950AD8">
        <w:trPr>
          <w:trHeight w:val="274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Spreekt met een goed stemvolume</w:t>
            </w:r>
          </w:p>
        </w:tc>
      </w:tr>
      <w:tr w:rsidR="00F829C1" w:rsidRPr="002E1EB8" w:rsidTr="00950AD8">
        <w:trPr>
          <w:trHeight w:val="194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De uitleg is klaar en duidelijk voor de klant</w:t>
            </w:r>
          </w:p>
        </w:tc>
      </w:tr>
      <w:tr w:rsidR="00F829C1" w:rsidRPr="002E1EB8" w:rsidTr="00950AD8">
        <w:trPr>
          <w:trHeight w:val="326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Stelt verhelderende vragen aan de klant</w:t>
            </w:r>
          </w:p>
        </w:tc>
      </w:tr>
      <w:tr w:rsidR="00F829C1" w:rsidRPr="002E1EB8" w:rsidTr="00950AD8">
        <w:trPr>
          <w:trHeight w:val="561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Verwijst de klant door indien je niet kan helpen</w:t>
            </w:r>
          </w:p>
        </w:tc>
      </w:tr>
      <w:tr w:rsidR="00F829C1" w:rsidRPr="002E1EB8" w:rsidTr="00950AD8">
        <w:trPr>
          <w:trHeight w:val="170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Maakt onderscheid van het type klacht</w:t>
            </w:r>
          </w:p>
        </w:tc>
      </w:tr>
      <w:tr w:rsidR="00F829C1" w:rsidRPr="002E1EB8" w:rsidTr="00950AD8">
        <w:trPr>
          <w:trHeight w:val="450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Volgt de procedure voor klachtenafhandeling</w:t>
            </w:r>
          </w:p>
        </w:tc>
      </w:tr>
      <w:tr w:rsidR="00F829C1" w:rsidRPr="002E1EB8" w:rsidTr="00950AD8">
        <w:trPr>
          <w:trHeight w:val="374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Lost de klacht op</w:t>
            </w:r>
          </w:p>
        </w:tc>
      </w:tr>
      <w:bookmarkEnd w:id="1"/>
      <w:tr w:rsidR="00F829C1" w:rsidRPr="002E1EB8" w:rsidTr="00F829C1">
        <w:trPr>
          <w:trHeight w:val="19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5.2.2 Klanten met vragen of klachten vriendelijk in minimum 1 moderne vreemde taal helpen of doorverwijzen </w:t>
            </w:r>
          </w:p>
        </w:tc>
        <w:tc>
          <w:tcPr>
            <w:tcW w:w="8363" w:type="dxa"/>
          </w:tcPr>
          <w:p w:rsidR="00F829C1" w:rsidRPr="002E1EB8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Spreekt de klant aan met twee woorden</w:t>
            </w:r>
          </w:p>
        </w:tc>
      </w:tr>
      <w:tr w:rsidR="00F829C1" w:rsidRPr="002E1EB8" w:rsidTr="00F829C1">
        <w:trPr>
          <w:trHeight w:val="43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Maakt oogcontact met de klant</w:t>
            </w:r>
          </w:p>
        </w:tc>
      </w:tr>
      <w:tr w:rsidR="00F829C1" w:rsidRPr="002E1EB8" w:rsidTr="00F829C1">
        <w:trPr>
          <w:trHeight w:val="204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Gebruikt de juiste intonatie</w:t>
            </w:r>
          </w:p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Spreekt met een goed stemvolume</w:t>
            </w:r>
          </w:p>
        </w:tc>
      </w:tr>
      <w:tr w:rsidR="00F829C1" w:rsidRPr="002E1EB8" w:rsidTr="00F829C1">
        <w:trPr>
          <w:trHeight w:val="210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De uitleg is klaar en duidelijk voor de klant</w:t>
            </w:r>
          </w:p>
        </w:tc>
      </w:tr>
      <w:tr w:rsidR="00F829C1" w:rsidRPr="002E1EB8" w:rsidTr="00F829C1">
        <w:trPr>
          <w:trHeight w:val="16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Stelt verhelderende vragen aan de klant</w:t>
            </w:r>
          </w:p>
        </w:tc>
      </w:tr>
      <w:tr w:rsidR="00F829C1" w:rsidRPr="002E1EB8" w:rsidTr="00F829C1">
        <w:trPr>
          <w:trHeight w:val="16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Verwijst de klant door indien je niet kan helpen</w:t>
            </w:r>
          </w:p>
        </w:tc>
      </w:tr>
      <w:tr w:rsidR="00F829C1" w:rsidRPr="002E1EB8" w:rsidTr="00F829C1">
        <w:trPr>
          <w:trHeight w:val="19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Maakt onderscheid van het type klacht</w:t>
            </w:r>
          </w:p>
        </w:tc>
      </w:tr>
      <w:tr w:rsidR="00F829C1" w:rsidRPr="002E1EB8" w:rsidTr="00F829C1">
        <w:trPr>
          <w:trHeight w:val="135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Volgt de procedure voor klachtenafhandeling</w:t>
            </w:r>
          </w:p>
        </w:tc>
      </w:tr>
      <w:tr w:rsidR="00F829C1" w:rsidRPr="002E1EB8" w:rsidTr="00F829C1">
        <w:trPr>
          <w:trHeight w:val="240"/>
        </w:trPr>
        <w:tc>
          <w:tcPr>
            <w:tcW w:w="2263" w:type="dxa"/>
            <w:vMerge/>
          </w:tcPr>
          <w:p w:rsidR="00F829C1" w:rsidRPr="002E1EB8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Lost de klacht op</w:t>
            </w:r>
          </w:p>
        </w:tc>
      </w:tr>
      <w:tr w:rsidR="00F829C1" w:rsidRPr="002E1EB8" w:rsidTr="00950AD8">
        <w:trPr>
          <w:trHeight w:val="350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F829C1" w:rsidRPr="002E1EB8" w:rsidRDefault="00F829C1" w:rsidP="00DD4CD2">
            <w:pPr>
              <w:pBdr>
                <w:left w:val="single" w:sz="4" w:space="4" w:color="auto"/>
                <w:right w:val="single" w:sz="4" w:space="4" w:color="auto"/>
              </w:pBdr>
              <w:rPr>
                <w:rFonts w:cstheme="minorHAnsi"/>
                <w:color w:val="auto"/>
                <w:sz w:val="26"/>
                <w:szCs w:val="26"/>
              </w:rPr>
            </w:pPr>
            <w:r w:rsidRPr="002E1EB8">
              <w:rPr>
                <w:rFonts w:cstheme="minorHAnsi"/>
                <w:color w:val="auto"/>
                <w:sz w:val="26"/>
                <w:szCs w:val="26"/>
              </w:rPr>
              <w:t>5.2.</w:t>
            </w:r>
            <w:r>
              <w:rPr>
                <w:rFonts w:cstheme="minorHAnsi"/>
                <w:color w:val="auto"/>
                <w:sz w:val="26"/>
                <w:szCs w:val="26"/>
              </w:rPr>
              <w:t>3</w:t>
            </w:r>
            <w:r w:rsidRPr="002E1EB8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Schriftelijke vragen of klachten, in het Nederlands, op een vriendelijke manier, helpen of doorverwijzen </w:t>
            </w:r>
          </w:p>
        </w:tc>
        <w:tc>
          <w:tcPr>
            <w:tcW w:w="8363" w:type="dxa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Gebruikt de BIN-normen </w:t>
            </w:r>
          </w:p>
        </w:tc>
      </w:tr>
      <w:tr w:rsidR="00F829C1" w:rsidRPr="002E1EB8" w:rsidTr="00950AD8">
        <w:trPr>
          <w:trHeight w:val="260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Begroet de klant</w:t>
            </w:r>
          </w:p>
        </w:tc>
      </w:tr>
      <w:tr w:rsidR="00F829C1" w:rsidRPr="002E1EB8" w:rsidTr="00950AD8">
        <w:trPr>
          <w:trHeight w:val="325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Biedt een antwoord op de vraag of klacht van de klant</w:t>
            </w:r>
          </w:p>
        </w:tc>
      </w:tr>
      <w:tr w:rsidR="00F829C1" w:rsidRPr="002E1EB8" w:rsidTr="00950AD8">
        <w:trPr>
          <w:trHeight w:val="274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Neemt op gepaste wijze afscheid van de klant</w:t>
            </w:r>
          </w:p>
        </w:tc>
      </w:tr>
      <w:tr w:rsidR="00F829C1" w:rsidRPr="002E1EB8" w:rsidTr="00950AD8">
        <w:trPr>
          <w:trHeight w:val="194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Maakt gebruik van een inleiding, midden en slot</w:t>
            </w:r>
          </w:p>
        </w:tc>
      </w:tr>
      <w:tr w:rsidR="00F829C1" w:rsidRPr="002E1EB8" w:rsidTr="00950AD8">
        <w:trPr>
          <w:trHeight w:val="326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De brief bevat geen schrijffouten </w:t>
            </w:r>
          </w:p>
        </w:tc>
      </w:tr>
      <w:tr w:rsidR="00F829C1" w:rsidRPr="002E1EB8" w:rsidTr="00F829C1">
        <w:trPr>
          <w:trHeight w:val="209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5.2.4 Schriftelijke vragen of klachten, in minimum 1 moderne vreemde taal, op een vriendelijke manier, helpen of doorverwijzen</w:t>
            </w:r>
          </w:p>
        </w:tc>
        <w:tc>
          <w:tcPr>
            <w:tcW w:w="8363" w:type="dxa"/>
          </w:tcPr>
          <w:p w:rsid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 xml:space="preserve">Gebruikt de BIN-normen </w:t>
            </w:r>
          </w:p>
        </w:tc>
      </w:tr>
      <w:tr w:rsidR="00F829C1" w:rsidRPr="002E1EB8" w:rsidTr="00F829C1">
        <w:trPr>
          <w:trHeight w:val="225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Begroet de klant</w:t>
            </w:r>
          </w:p>
        </w:tc>
      </w:tr>
      <w:tr w:rsidR="00F829C1" w:rsidRPr="002E1EB8" w:rsidTr="00F829C1">
        <w:trPr>
          <w:trHeight w:val="195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Biedt een antwoord op de vraag of klacht van de klant</w:t>
            </w:r>
          </w:p>
        </w:tc>
      </w:tr>
      <w:tr w:rsidR="00F829C1" w:rsidRPr="002E1EB8" w:rsidTr="00F829C1">
        <w:trPr>
          <w:trHeight w:val="195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Neemt op gepaste wijze afscheid van de klant</w:t>
            </w:r>
          </w:p>
        </w:tc>
      </w:tr>
      <w:tr w:rsidR="00F829C1" w:rsidRPr="002E1EB8" w:rsidTr="00F829C1">
        <w:trPr>
          <w:trHeight w:val="210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Maakt gebruik van een inleiding, midden en slot</w:t>
            </w:r>
          </w:p>
        </w:tc>
      </w:tr>
      <w:tr w:rsidR="00F829C1" w:rsidRPr="002E1EB8" w:rsidTr="00F829C1">
        <w:trPr>
          <w:trHeight w:val="285"/>
        </w:trPr>
        <w:tc>
          <w:tcPr>
            <w:tcW w:w="2263" w:type="dxa"/>
            <w:vMerge/>
          </w:tcPr>
          <w:p w:rsidR="00F829C1" w:rsidRPr="002E1EB8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F829C1" w:rsidRDefault="00F829C1" w:rsidP="00DD4CD2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F829C1" w:rsidRPr="00F829C1" w:rsidRDefault="00F829C1" w:rsidP="00F829C1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 w:rsidRPr="00F829C1">
              <w:rPr>
                <w:rFonts w:cstheme="minorHAnsi"/>
                <w:color w:val="auto"/>
                <w:sz w:val="26"/>
                <w:szCs w:val="26"/>
              </w:rPr>
              <w:t>De brief bevat geen schrijffouten</w:t>
            </w:r>
          </w:p>
        </w:tc>
      </w:tr>
    </w:tbl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D06CB3" w:rsidTr="00D06CB3">
        <w:trPr>
          <w:trHeight w:val="170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5.3 Plaats van een artikel aanduiden  </w:t>
            </w: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5.3.1 Een artikel in de winkel aanduiden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Begroet de klant</w:t>
            </w:r>
          </w:p>
        </w:tc>
      </w:tr>
      <w:tr w:rsidR="00D06CB3" w:rsidTr="00D06CB3">
        <w:trPr>
          <w:trHeight w:val="450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Vraagt waarmee je de klant kan helpen </w:t>
            </w:r>
          </w:p>
        </w:tc>
      </w:tr>
      <w:tr w:rsidR="00D06CB3" w:rsidTr="00D06CB3">
        <w:trPr>
          <w:trHeight w:val="330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Loop mee met de klant naar het artikel</w:t>
            </w:r>
          </w:p>
        </w:tc>
      </w:tr>
      <w:tr w:rsidR="00D06CB3" w:rsidTr="00D06CB3">
        <w:trPr>
          <w:trHeight w:val="657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Neemt het artikel vast en vraagt de klant of dit goed is</w:t>
            </w:r>
          </w:p>
        </w:tc>
      </w:tr>
      <w:tr w:rsidR="00D06CB3" w:rsidTr="00D06CB3">
        <w:trPr>
          <w:trHeight w:val="469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Neem afscheid van de klant </w:t>
            </w:r>
          </w:p>
          <w:p w:rsidR="00F829C1" w:rsidRDefault="00F829C1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  <w:tr w:rsidR="00D06CB3" w:rsidTr="00D06CB3">
        <w:trPr>
          <w:trHeight w:val="469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5.4 Van klanten afscheid nemen </w:t>
            </w: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5.4.1 Op een gepaste manier, in het Nederlands, afscheid nemen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Past het afscheid aan volgens het tijdstip van de dag</w:t>
            </w:r>
          </w:p>
        </w:tc>
      </w:tr>
      <w:tr w:rsidR="00D06CB3" w:rsidTr="00D06CB3">
        <w:trPr>
          <w:trHeight w:val="469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twee woorden bij het afscheid</w:t>
            </w:r>
          </w:p>
        </w:tc>
      </w:tr>
      <w:tr w:rsidR="00D06CB3" w:rsidTr="00D06CB3">
        <w:trPr>
          <w:trHeight w:val="469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Maakt oogcontact tijdens het afscheid</w:t>
            </w:r>
          </w:p>
        </w:tc>
      </w:tr>
      <w:tr w:rsidR="00D06CB3" w:rsidTr="00D06CB3">
        <w:trPr>
          <w:trHeight w:val="469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Gebruikt de juiste intonatie en stemvolume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5.5 Conflictbeheersing technieken toepassen  </w:t>
            </w:r>
          </w:p>
        </w:tc>
        <w:tc>
          <w:tcPr>
            <w:tcW w:w="3119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5.5.1 conflictsituaties herkennen 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Voelt aan wanneer zich een conflictsituatie voordoet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5.5.2 reageren op een gepaste en discrete manier bij conflictsituaties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Spreek de klant vriendelijk, met twee woorden aan. 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Blijft rustig tijdens de volledige conflictsituatie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Stelt de klant op zijn gemak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Zoekt naar een oplossing voor de conflictsituatie</w:t>
            </w:r>
          </w:p>
        </w:tc>
      </w:tr>
      <w:tr w:rsidR="00D06CB3" w:rsidTr="00D06CB3">
        <w:trPr>
          <w:trHeight w:val="469"/>
        </w:trPr>
        <w:tc>
          <w:tcPr>
            <w:tcW w:w="22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5.6 Standaarduitdrukkingen in minimum één vreemde taal gebruiken</w:t>
            </w:r>
          </w:p>
        </w:tc>
        <w:tc>
          <w:tcPr>
            <w:tcW w:w="3119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5.6.1 Minimum 1 vreemde taal, vlot gebruiken bij klantvriendelijke handelingen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Spreekt vlot Frans of Engels bij klantvriendelijke handelingen </w:t>
            </w:r>
          </w:p>
        </w:tc>
      </w:tr>
    </w:tbl>
    <w:p w:rsidR="00A11119" w:rsidRDefault="00A11119">
      <w:r>
        <w:br w:type="page"/>
      </w:r>
    </w:p>
    <w:tbl>
      <w:tblPr>
        <w:tblStyle w:val="Tabelraster"/>
        <w:tblW w:w="1374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8363"/>
      </w:tblGrid>
      <w:tr w:rsidR="00D06CB3" w:rsidRPr="00BF5AF9" w:rsidTr="00D06CB3">
        <w:tc>
          <w:tcPr>
            <w:tcW w:w="13745" w:type="dxa"/>
            <w:gridSpan w:val="3"/>
            <w:shd w:val="clear" w:color="auto" w:fill="D9D9D9" w:themeFill="background1" w:themeFillShade="D9"/>
          </w:tcPr>
          <w:p w:rsidR="00D06CB3" w:rsidRPr="00BF5AF9" w:rsidRDefault="00D06CB3" w:rsidP="00D06CB3">
            <w:pPr>
              <w:tabs>
                <w:tab w:val="left" w:pos="851"/>
              </w:tabs>
              <w:spacing w:line="360" w:lineRule="auto"/>
              <w:ind w:left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b/>
                <w:color w:val="auto"/>
                <w:sz w:val="26"/>
                <w:szCs w:val="26"/>
              </w:rPr>
              <w:t>6</w:t>
            </w:r>
            <w:r w:rsidRPr="00BF5AF9">
              <w:rPr>
                <w:rFonts w:cstheme="minorHAnsi"/>
                <w:b/>
                <w:color w:val="auto"/>
                <w:sz w:val="26"/>
                <w:szCs w:val="26"/>
              </w:rPr>
              <w:t xml:space="preserve">. </w:t>
            </w:r>
            <w:r>
              <w:rPr>
                <w:rFonts w:cstheme="minorHAnsi"/>
                <w:b/>
                <w:color w:val="auto"/>
                <w:sz w:val="26"/>
                <w:szCs w:val="26"/>
              </w:rPr>
              <w:t xml:space="preserve">Diefstalpreventie volgens bedrijfseigen procedures Toepassen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6.1 Diefstalpreventietechnieken toepassen   </w:t>
            </w:r>
          </w:p>
        </w:tc>
        <w:tc>
          <w:tcPr>
            <w:tcW w:w="3119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6.1.1 Diefstalpreventietechnieken herkennen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Kan verschillende diefstalpreventietechnieken opnoemen en hun nut omschrijven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6.1.2 diefstalpreventietechnieken toepassen 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Kan verschillende technieken toepassen met het oog om diefstalpreventie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6.2 Diefstalgevoelige producten afschermen    </w:t>
            </w: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6.2.1 artikelbeveiligingen herkennen 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Kan de verschillende artikelbeveiligingen benoemen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Kan bij een artikel het correcte beveiligingssysteem plaatsen  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6.2.2 diefstalgevoelige producten op een correcte manier presenteren of etaleren  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Kan een diefstalgevoelig product aanduiden 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Kan een diefstalgevoelig product presenteren of etaleren zodat de kans op diefstal verkleind wordt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6.3 Beveiligingssystemen aanbrengen     </w:t>
            </w: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6.3.1 beveiligingen van een product, zonder beschadigingen aan het product of de verpakking toe te brengen aanbrengen  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Brengt het beveiligingssysteem aan volgens de gezien methode</w:t>
            </w:r>
          </w:p>
        </w:tc>
      </w:tr>
      <w:tr w:rsidR="00D06CB3" w:rsidTr="00D06CB3">
        <w:trPr>
          <w:trHeight w:val="683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Brengt geen schade toe aan het artikel of de verpakking bij het beveiligen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 w:val="restart"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bookmarkStart w:id="2" w:name="_Hlk498624808"/>
            <w:r>
              <w:rPr>
                <w:rFonts w:cstheme="minorHAnsi"/>
                <w:color w:val="auto"/>
                <w:sz w:val="26"/>
                <w:szCs w:val="26"/>
              </w:rPr>
              <w:t xml:space="preserve">6.4 Klantengedrag observeren </w:t>
            </w:r>
          </w:p>
        </w:tc>
        <w:tc>
          <w:tcPr>
            <w:tcW w:w="3119" w:type="dxa"/>
            <w:vMerge w:val="restart"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6.4.1 Tijdens het uitvoeren van taken, klanten discreet observeren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Sta op voldoende afstand van de klant 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Sta de klant die je observeert niet continu aan te gapen, doe dit op een discrete manier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Blijf niet op één en dezelfde plaats staan, wissel van plaats, zorg dat je de klanten steeds in de gaten kan houden </w:t>
            </w:r>
          </w:p>
        </w:tc>
      </w:tr>
      <w:bookmarkEnd w:id="2"/>
      <w:tr w:rsidR="00D06CB3" w:rsidTr="00D06CB3">
        <w:trPr>
          <w:trHeight w:val="458"/>
        </w:trPr>
        <w:tc>
          <w:tcPr>
            <w:tcW w:w="2263" w:type="dxa"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6.5 Verdacht gedrag herkennen </w:t>
            </w:r>
          </w:p>
        </w:tc>
        <w:tc>
          <w:tcPr>
            <w:tcW w:w="3119" w:type="dxa"/>
          </w:tcPr>
          <w:p w:rsidR="00D06CB3" w:rsidRPr="00BF5AF9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6.5.1 Verdacht gedrag herkennen 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Kan een klant die zich verdacht gedraagt herkennen 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6.6 Richtlijnen bij verdacht gedrag naleven </w:t>
            </w:r>
          </w:p>
        </w:tc>
        <w:tc>
          <w:tcPr>
            <w:tcW w:w="3119" w:type="dxa"/>
            <w:vMerge w:val="restart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 xml:space="preserve">6.6.1 Kan de huisregels bij verdacht gedrag omschrijven </w:t>
            </w:r>
          </w:p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Spreekt de verdachte aan in het bijzijn van een collega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Probeert de klant vrijwillig te laten meewerken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 w:val="restart"/>
          </w:tcPr>
          <w:p w:rsidR="00D06CB3" w:rsidRDefault="00D06CB3" w:rsidP="00D06CB3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6.6.2 Kan de huisregels bij verdacht gedrag toepassen</w:t>
            </w: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Gaat de confrontatie niet aan bij agressie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Sluit de klant zeker niet op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Belt de politie en doet aangifte</w:t>
            </w:r>
          </w:p>
        </w:tc>
      </w:tr>
      <w:tr w:rsidR="00D06CB3" w:rsidTr="00D06CB3">
        <w:trPr>
          <w:trHeight w:val="458"/>
        </w:trPr>
        <w:tc>
          <w:tcPr>
            <w:tcW w:w="2263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3119" w:type="dxa"/>
            <w:vMerge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8363" w:type="dxa"/>
          </w:tcPr>
          <w:p w:rsidR="00D06CB3" w:rsidRDefault="00D06CB3" w:rsidP="007D3296">
            <w:pPr>
              <w:tabs>
                <w:tab w:val="left" w:pos="851"/>
              </w:tabs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Bedreigt en beschuldigd de klant nooit</w:t>
            </w:r>
          </w:p>
        </w:tc>
      </w:tr>
    </w:tbl>
    <w:p w:rsidR="002B1B37" w:rsidRDefault="002B1B37"/>
    <w:sectPr w:rsidR="002B1B37" w:rsidSect="001F78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03A0"/>
    <w:multiLevelType w:val="hybridMultilevel"/>
    <w:tmpl w:val="C838CA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666"/>
    <w:multiLevelType w:val="multilevel"/>
    <w:tmpl w:val="6B203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50"/>
    <w:rsid w:val="00186FF2"/>
    <w:rsid w:val="001F7850"/>
    <w:rsid w:val="002B1B37"/>
    <w:rsid w:val="0033088B"/>
    <w:rsid w:val="0034019A"/>
    <w:rsid w:val="00530D61"/>
    <w:rsid w:val="005E44FB"/>
    <w:rsid w:val="006F2841"/>
    <w:rsid w:val="007A32FB"/>
    <w:rsid w:val="00836497"/>
    <w:rsid w:val="00950AD8"/>
    <w:rsid w:val="0096066C"/>
    <w:rsid w:val="00974DE7"/>
    <w:rsid w:val="00A11119"/>
    <w:rsid w:val="00B706FA"/>
    <w:rsid w:val="00BF1ED9"/>
    <w:rsid w:val="00C84B79"/>
    <w:rsid w:val="00D06CB3"/>
    <w:rsid w:val="00DB5968"/>
    <w:rsid w:val="00DD551C"/>
    <w:rsid w:val="00F8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3D788-AFDD-4D2D-B5B7-A733A0AD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F7850"/>
    <w:pPr>
      <w:spacing w:after="0" w:line="240" w:lineRule="auto"/>
    </w:pPr>
    <w:rPr>
      <w:rFonts w:ascii="Calibri" w:hAnsi="Calibri" w:cs="Times New Roman"/>
      <w:color w:val="444444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F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F7850"/>
    <w:pPr>
      <w:ind w:left="720"/>
      <w:contextualSpacing/>
    </w:pPr>
  </w:style>
  <w:style w:type="table" w:customStyle="1" w:styleId="Tabelraster1">
    <w:name w:val="Tabelraster1"/>
    <w:basedOn w:val="Standaardtabel"/>
    <w:next w:val="Tabelraster"/>
    <w:rsid w:val="005E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30D61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0D61"/>
    <w:rPr>
      <w:rFonts w:ascii="Segoe UI" w:hAnsi="Segoe UI" w:cs="Segoe UI"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2277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Riwan Carpentier</cp:lastModifiedBy>
  <cp:revision>2</cp:revision>
  <cp:lastPrinted>2017-11-16T17:22:00Z</cp:lastPrinted>
  <dcterms:created xsi:type="dcterms:W3CDTF">2017-11-24T10:56:00Z</dcterms:created>
  <dcterms:modified xsi:type="dcterms:W3CDTF">2017-11-24T10:56:00Z</dcterms:modified>
</cp:coreProperties>
</file>