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08DBA28A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24206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5D35D9B3" w:rsidR="00340E0A" w:rsidRPr="003B0423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ЛАБОРАТОРНАЯ РАБОТА №</w:t>
                            </w:r>
                            <w:r w:rsidR="003B0423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429799B4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3B0423" w:rsidRPr="003B0423">
                              <w:rPr>
                                <w:b/>
                                <w:bCs/>
                              </w:rPr>
                              <w:t>ДИНАМИЧЕСКОЕ РАСПРЕДЕЛЕНИЕ</w:t>
                            </w:r>
                            <w:r w:rsidR="003B042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B0423" w:rsidRPr="003B0423">
                              <w:rPr>
                                <w:b/>
                                <w:bCs/>
                              </w:rPr>
                              <w:t>ПАМЯТИ, СПИСКИ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14EEDBA5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>Вариант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9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A3MQIAAFw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" fillcolor="white [3201]" stroked="f" strokeweight=".5pt">
                <v:textbox>
                  <w:txbxContent>
                    <w:p w14:paraId="670135F8" w14:textId="5D35D9B3" w:rsidR="00340E0A" w:rsidRPr="003B0423" w:rsidRDefault="00BA29AF" w:rsidP="00D02C31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ЛАБОРАТОРНАЯ РАБОТА №</w:t>
                      </w:r>
                      <w:r w:rsidR="003B0423">
                        <w:rPr>
                          <w:lang w:val="en-US"/>
                        </w:rPr>
                        <w:t>2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429799B4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3B0423" w:rsidRPr="003B0423">
                        <w:rPr>
                          <w:b/>
                          <w:bCs/>
                        </w:rPr>
                        <w:t>ДИНАМИЧЕСКОЕ РАСПРЕДЕЛЕНИЕ</w:t>
                      </w:r>
                      <w:r w:rsidR="003B042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3B0423" w:rsidRPr="003B0423">
                        <w:rPr>
                          <w:b/>
                          <w:bCs/>
                        </w:rPr>
                        <w:t>ПАМЯТИ, СПИСКИ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14EEDBA5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>Вариант 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58988885"/>
      <w:r>
        <w:lastRenderedPageBreak/>
        <w:t>Содержание</w:t>
      </w:r>
      <w:bookmarkEnd w:id="0"/>
    </w:p>
    <w:p w14:paraId="20C5E73F" w14:textId="1C09D2F1" w:rsidR="00EB44B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EB44B5">
        <w:rPr>
          <w:noProof/>
        </w:rPr>
        <w:t>Содержание</w:t>
      </w:r>
      <w:r w:rsidR="00EB44B5">
        <w:rPr>
          <w:noProof/>
        </w:rPr>
        <w:tab/>
      </w:r>
      <w:r w:rsidR="00EB44B5">
        <w:rPr>
          <w:noProof/>
        </w:rPr>
        <w:fldChar w:fldCharType="begin"/>
      </w:r>
      <w:r w:rsidR="00EB44B5">
        <w:rPr>
          <w:noProof/>
        </w:rPr>
        <w:instrText xml:space="preserve"> PAGEREF _Toc158988885 \h </w:instrText>
      </w:r>
      <w:r w:rsidR="00EB44B5">
        <w:rPr>
          <w:noProof/>
        </w:rPr>
      </w:r>
      <w:r w:rsidR="00EB44B5">
        <w:rPr>
          <w:noProof/>
        </w:rPr>
        <w:fldChar w:fldCharType="separate"/>
      </w:r>
      <w:r w:rsidR="00EB44B5">
        <w:rPr>
          <w:noProof/>
        </w:rPr>
        <w:t>2</w:t>
      </w:r>
      <w:r w:rsidR="00EB44B5">
        <w:rPr>
          <w:noProof/>
        </w:rPr>
        <w:fldChar w:fldCharType="end"/>
      </w:r>
    </w:p>
    <w:p w14:paraId="634524B7" w14:textId="0C9FC8BB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E6F99" w14:textId="409F51FC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2C28BB" w14:textId="4E534DEB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237A5A" w14:textId="5E3ADDDE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9C888" w14:textId="4923D260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2ECA60" w14:textId="5824C176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6647F" w14:textId="3E00F65A" w:rsid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1A28A3" w14:textId="5A00EF2E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5EEE5" w14:textId="1DB99D5D" w:rsidR="00EB44B5" w:rsidRDefault="00EB44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_Toc158988894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FAC6CA" w14:textId="6A600DDA" w:rsidR="00EB44B5" w:rsidRP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 w:rsidRPr="009864D8">
        <w:rPr>
          <w:noProof/>
          <w:lang w:val="en-US"/>
        </w:rPr>
        <w:t>main</w:t>
      </w:r>
      <w:r w:rsidRPr="00EB44B5">
        <w:rPr>
          <w:noProof/>
          <w:lang w:val="en-US"/>
        </w:rPr>
        <w:t>.</w:t>
      </w:r>
      <w:r w:rsidRPr="009864D8">
        <w:rPr>
          <w:noProof/>
          <w:lang w:val="en-US"/>
        </w:rPr>
        <w:t>cpp</w:t>
      </w:r>
      <w:r w:rsidRPr="00EB44B5">
        <w:rPr>
          <w:noProof/>
          <w:lang w:val="en-US"/>
        </w:rPr>
        <w:tab/>
      </w:r>
      <w:r>
        <w:rPr>
          <w:noProof/>
        </w:rPr>
        <w:fldChar w:fldCharType="begin"/>
      </w:r>
      <w:r w:rsidRPr="00EB44B5">
        <w:rPr>
          <w:noProof/>
          <w:lang w:val="en-US"/>
        </w:rPr>
        <w:instrText xml:space="preserve"> PAGEREF _Toc158988895 \h </w:instrText>
      </w:r>
      <w:r>
        <w:rPr>
          <w:noProof/>
        </w:rPr>
      </w:r>
      <w:r>
        <w:rPr>
          <w:noProof/>
        </w:rPr>
        <w:fldChar w:fldCharType="separate"/>
      </w:r>
      <w:r w:rsidRPr="00EB44B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BA94079" w14:textId="61E49A1A" w:rsidR="00EB44B5" w:rsidRP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 w:rsidRPr="009864D8">
        <w:rPr>
          <w:noProof/>
          <w:lang w:val="en-US"/>
        </w:rPr>
        <w:t>common.h</w:t>
      </w:r>
      <w:r w:rsidRPr="00EB44B5">
        <w:rPr>
          <w:noProof/>
          <w:lang w:val="en-US"/>
        </w:rPr>
        <w:tab/>
      </w:r>
      <w:r>
        <w:rPr>
          <w:noProof/>
        </w:rPr>
        <w:fldChar w:fldCharType="begin"/>
      </w:r>
      <w:r w:rsidRPr="00EB44B5">
        <w:rPr>
          <w:noProof/>
          <w:lang w:val="en-US"/>
        </w:rPr>
        <w:instrText xml:space="preserve"> PAGEREF _Toc158988896 \h </w:instrText>
      </w:r>
      <w:r>
        <w:rPr>
          <w:noProof/>
        </w:rPr>
      </w:r>
      <w:r>
        <w:rPr>
          <w:noProof/>
        </w:rPr>
        <w:fldChar w:fldCharType="separate"/>
      </w:r>
      <w:r w:rsidRPr="00EB44B5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671B3CFE" w14:textId="24373B5D" w:rsidR="00EB44B5" w:rsidRP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 w:rsidRPr="009864D8">
        <w:rPr>
          <w:noProof/>
          <w:lang w:val="en-US"/>
        </w:rPr>
        <w:t>common.cpp</w:t>
      </w:r>
      <w:r w:rsidRPr="00EB44B5">
        <w:rPr>
          <w:noProof/>
          <w:lang w:val="en-US"/>
        </w:rPr>
        <w:tab/>
      </w:r>
      <w:r>
        <w:rPr>
          <w:noProof/>
        </w:rPr>
        <w:fldChar w:fldCharType="begin"/>
      </w:r>
      <w:r w:rsidRPr="00EB44B5">
        <w:rPr>
          <w:noProof/>
          <w:lang w:val="en-US"/>
        </w:rPr>
        <w:instrText xml:space="preserve"> PAGEREF _Toc158988897 \h </w:instrText>
      </w:r>
      <w:r>
        <w:rPr>
          <w:noProof/>
        </w:rPr>
      </w:r>
      <w:r>
        <w:rPr>
          <w:noProof/>
        </w:rPr>
        <w:fldChar w:fldCharType="separate"/>
      </w:r>
      <w:r w:rsidRPr="00EB44B5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AFFD0B7" w14:textId="75754344" w:rsidR="00EB44B5" w:rsidRP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 w:rsidRPr="009864D8">
        <w:rPr>
          <w:noProof/>
          <w:lang w:val="en-US"/>
        </w:rPr>
        <w:t>rpn_solving.h</w:t>
      </w:r>
      <w:r w:rsidRPr="00EB44B5">
        <w:rPr>
          <w:noProof/>
          <w:lang w:val="en-US"/>
        </w:rPr>
        <w:tab/>
      </w:r>
      <w:r>
        <w:rPr>
          <w:noProof/>
        </w:rPr>
        <w:fldChar w:fldCharType="begin"/>
      </w:r>
      <w:r w:rsidRPr="00EB44B5">
        <w:rPr>
          <w:noProof/>
          <w:lang w:val="en-US"/>
        </w:rPr>
        <w:instrText xml:space="preserve"> PAGEREF _Toc158988898 \h </w:instrText>
      </w:r>
      <w:r>
        <w:rPr>
          <w:noProof/>
        </w:rPr>
      </w:r>
      <w:r>
        <w:rPr>
          <w:noProof/>
        </w:rPr>
        <w:fldChar w:fldCharType="separate"/>
      </w:r>
      <w:r w:rsidRPr="00EB44B5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62F6BA4B" w14:textId="6635877F" w:rsidR="00EB44B5" w:rsidRPr="00EB44B5" w:rsidRDefault="00EB44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val="en-US" w:eastAsia="ru-RU"/>
          <w14:ligatures w14:val="standardContextual"/>
        </w:rPr>
      </w:pPr>
      <w:r w:rsidRPr="009864D8">
        <w:rPr>
          <w:noProof/>
          <w:lang w:val="en-US"/>
        </w:rPr>
        <w:t>rpn_solving.cpp</w:t>
      </w:r>
      <w:r w:rsidRPr="00EB44B5">
        <w:rPr>
          <w:noProof/>
          <w:lang w:val="en-US"/>
        </w:rPr>
        <w:tab/>
      </w:r>
      <w:r>
        <w:rPr>
          <w:noProof/>
        </w:rPr>
        <w:fldChar w:fldCharType="begin"/>
      </w:r>
      <w:r w:rsidRPr="00EB44B5">
        <w:rPr>
          <w:noProof/>
          <w:lang w:val="en-US"/>
        </w:rPr>
        <w:instrText xml:space="preserve"> PAGEREF _Toc158988899 \h </w:instrText>
      </w:r>
      <w:r>
        <w:rPr>
          <w:noProof/>
        </w:rPr>
      </w:r>
      <w:r>
        <w:rPr>
          <w:noProof/>
        </w:rPr>
        <w:fldChar w:fldCharType="separate"/>
      </w:r>
      <w:r w:rsidRPr="00EB44B5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6220DD56" w14:textId="2E55C9D5" w:rsidR="00BF1E80" w:rsidRPr="00EB44B5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EB44B5" w:rsidRDefault="007A6A51">
      <w:pPr>
        <w:spacing w:after="160" w:line="259" w:lineRule="auto"/>
        <w:ind w:firstLine="0"/>
        <w:rPr>
          <w:lang w:val="en-US"/>
        </w:rPr>
      </w:pPr>
      <w:r w:rsidRPr="00EB44B5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58988886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58988887"/>
      <w:r>
        <w:t>Цель задания</w:t>
      </w:r>
      <w:bookmarkEnd w:id="2"/>
    </w:p>
    <w:p w14:paraId="44E2BE14" w14:textId="4D43C9EC" w:rsidR="002709BC" w:rsidRPr="002709BC" w:rsidRDefault="002709BC" w:rsidP="002709BC">
      <w:r>
        <w:t>Целью данной лабораторной работы является освоение</w:t>
      </w:r>
      <w:r w:rsidRPr="002709BC">
        <w:t xml:space="preserve"> </w:t>
      </w:r>
      <w:r>
        <w:t>студентами способов представления и обработки данных в</w:t>
      </w:r>
      <w:r w:rsidRPr="002709BC">
        <w:t xml:space="preserve"> </w:t>
      </w:r>
      <w:r>
        <w:t>виде списков.</w:t>
      </w:r>
      <w:r w:rsidRPr="002709BC">
        <w:t xml:space="preserve"> </w:t>
      </w:r>
      <w:r>
        <w:t>Для успешного выполнения лабораторной работы</w:t>
      </w:r>
      <w:r w:rsidRPr="002709BC">
        <w:t xml:space="preserve"> </w:t>
      </w:r>
      <w:r>
        <w:t>необходимо владеть теоретическими сведениями по таким</w:t>
      </w:r>
      <w:r w:rsidRPr="002709BC">
        <w:t xml:space="preserve"> </w:t>
      </w:r>
      <w:r>
        <w:t>понятиям, как списки, указатели, способы выделения памяти,</w:t>
      </w:r>
      <w:r w:rsidRPr="002709BC">
        <w:t xml:space="preserve"> </w:t>
      </w:r>
      <w:r>
        <w:t>функции, отвечающие за выделение памяти, функции</w:t>
      </w:r>
      <w:r w:rsidRPr="002709BC">
        <w:t xml:space="preserve"> </w:t>
      </w:r>
      <w:r>
        <w:t>malloc</w:t>
      </w:r>
      <w:r w:rsidRPr="002709BC">
        <w:t xml:space="preserve">() </w:t>
      </w:r>
      <w:r>
        <w:t>calloc</w:t>
      </w:r>
      <w:r w:rsidRPr="002709BC">
        <w:t xml:space="preserve">() </w:t>
      </w:r>
      <w:r>
        <w:t>free(),</w:t>
      </w:r>
      <w:r w:rsidRPr="002709BC">
        <w:t xml:space="preserve"> </w:t>
      </w:r>
      <w:r>
        <w:t>структуры данных, информационная и адресная составляющие</w:t>
      </w:r>
      <w:r w:rsidRPr="002709BC">
        <w:t xml:space="preserve"> </w:t>
      </w:r>
      <w:r>
        <w:t>списка.</w:t>
      </w:r>
    </w:p>
    <w:p w14:paraId="2CAEC5DD" w14:textId="06E1448A" w:rsidR="005B418F" w:rsidRDefault="005B418F" w:rsidP="005B418F">
      <w:pPr>
        <w:pStyle w:val="2"/>
      </w:pPr>
      <w:bookmarkStart w:id="3" w:name="_Toc158988888"/>
      <w:r>
        <w:t>Задача</w:t>
      </w:r>
      <w:bookmarkEnd w:id="3"/>
    </w:p>
    <w:p w14:paraId="16142E73" w14:textId="15E33B69" w:rsidR="00B323C9" w:rsidRDefault="002709BC" w:rsidP="002709BC">
      <w:r>
        <w:t>Задание. Написать программы для работы с</w:t>
      </w:r>
      <w:r w:rsidRPr="002709BC">
        <w:t xml:space="preserve"> </w:t>
      </w:r>
      <w:r>
        <w:t>односвязным и двусвязным списками в соответствии с</w:t>
      </w:r>
      <w:r w:rsidRPr="002709BC">
        <w:t xml:space="preserve"> </w:t>
      </w:r>
      <w:r>
        <w:t>выданным вариантом задания. Предусмотреть в программах</w:t>
      </w:r>
      <w:r>
        <w:rPr>
          <w:lang w:val="en-US"/>
        </w:rPr>
        <w:t xml:space="preserve"> </w:t>
      </w:r>
      <w:r>
        <w:t>следующие функции:</w:t>
      </w:r>
    </w:p>
    <w:p w14:paraId="3F790FBA" w14:textId="4DE20681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конец списка.</w:t>
      </w:r>
    </w:p>
    <w:p w14:paraId="6A0D9A5E" w14:textId="05C39E5A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на заданное пользователем</w:t>
      </w:r>
      <w:r w:rsidRPr="002709BC">
        <w:t xml:space="preserve"> </w:t>
      </w:r>
      <w:r>
        <w:t>место списка.</w:t>
      </w:r>
    </w:p>
    <w:p w14:paraId="2D1407B3" w14:textId="50B8CC56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после элемента с заданной</w:t>
      </w:r>
      <w:r w:rsidRPr="002709BC">
        <w:t xml:space="preserve"> </w:t>
      </w:r>
      <w:r>
        <w:t>информационной частью.</w:t>
      </w:r>
    </w:p>
    <w:p w14:paraId="3F77BA30" w14:textId="45C13BD9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перед элементом с заданной</w:t>
      </w:r>
      <w:r w:rsidRPr="002709BC">
        <w:t xml:space="preserve"> </w:t>
      </w:r>
      <w:r>
        <w:t>информационной частью.</w:t>
      </w:r>
    </w:p>
    <w:p w14:paraId="6F2E9AE0" w14:textId="7B366C8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середину списка.</w:t>
      </w:r>
    </w:p>
    <w:p w14:paraId="69F8829A" w14:textId="3DF6B09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середины списка.</w:t>
      </w:r>
    </w:p>
    <w:p w14:paraId="78F67F3D" w14:textId="4B265C2E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с заданной информационной</w:t>
      </w:r>
      <w:r w:rsidRPr="002709BC">
        <w:t xml:space="preserve"> </w:t>
      </w:r>
      <w:r>
        <w:t>частью.</w:t>
      </w:r>
    </w:p>
    <w:p w14:paraId="237C2ECA" w14:textId="4A65A74D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конца списка.</w:t>
      </w:r>
    </w:p>
    <w:p w14:paraId="384671A1" w14:textId="45A45244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заданного пользователем места</w:t>
      </w:r>
      <w:r w:rsidRPr="002709BC">
        <w:t xml:space="preserve"> </w:t>
      </w:r>
      <w:r>
        <w:t>списка.</w:t>
      </w:r>
    </w:p>
    <w:p w14:paraId="253E7C2D" w14:textId="6B605558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головы списка.</w:t>
      </w:r>
    </w:p>
    <w:p w14:paraId="66D8ABA3" w14:textId="174C83B3" w:rsidR="002709BC" w:rsidRPr="00B323C9" w:rsidRDefault="002709BC" w:rsidP="002709BC">
      <w:r>
        <w:t>Задание моего варианта: обработать структуру данных, содержащую в себе адресную книгу.</w:t>
      </w:r>
    </w:p>
    <w:p w14:paraId="59C0AC4B" w14:textId="4D989002" w:rsidR="005B418F" w:rsidRDefault="005B418F" w:rsidP="005B418F">
      <w:pPr>
        <w:pStyle w:val="1"/>
      </w:pPr>
      <w:bookmarkStart w:id="4" w:name="_Toc158988889"/>
      <w:r>
        <w:lastRenderedPageBreak/>
        <w:t>Ход работы</w:t>
      </w:r>
      <w:bookmarkEnd w:id="4"/>
    </w:p>
    <w:p w14:paraId="4210A121" w14:textId="77777777" w:rsidR="002709BC" w:rsidRPr="002709BC" w:rsidRDefault="002709BC" w:rsidP="002709BC"/>
    <w:p w14:paraId="64750A04" w14:textId="619B548F" w:rsidR="005B418F" w:rsidRDefault="005B418F" w:rsidP="005B418F">
      <w:pPr>
        <w:pStyle w:val="2"/>
      </w:pPr>
      <w:bookmarkStart w:id="5" w:name="_Toc158988890"/>
      <w:r>
        <w:t>Алгоритм</w:t>
      </w:r>
      <w:bookmarkEnd w:id="5"/>
    </w:p>
    <w:p w14:paraId="544684BD" w14:textId="77298822" w:rsidR="00E01A02" w:rsidRDefault="00E01A02" w:rsidP="002709BC">
      <w:pPr>
        <w:pStyle w:val="ad"/>
        <w:ind w:left="0" w:firstLine="0"/>
        <w:jc w:val="left"/>
      </w:pPr>
    </w:p>
    <w:p w14:paraId="63679DE8" w14:textId="77BBEE36" w:rsidR="00EB1F58" w:rsidRDefault="00EB1F58" w:rsidP="00EB1F58">
      <w:pPr>
        <w:pStyle w:val="2"/>
      </w:pPr>
      <w:bookmarkStart w:id="6" w:name="_Toc158988891"/>
      <w:r>
        <w:t>Написание программы</w:t>
      </w:r>
      <w:bookmarkEnd w:id="6"/>
    </w:p>
    <w:p w14:paraId="6D5DF083" w14:textId="13024502" w:rsidR="00935130" w:rsidRPr="00935130" w:rsidRDefault="00935130" w:rsidP="00580910"/>
    <w:p w14:paraId="3FB1DF3C" w14:textId="79A61B91" w:rsidR="00173372" w:rsidRDefault="00173372" w:rsidP="00173372">
      <w:pPr>
        <w:pStyle w:val="2"/>
      </w:pPr>
      <w:bookmarkStart w:id="7" w:name="_Toc158988892"/>
      <w:r>
        <w:t>Пример работы программы</w:t>
      </w:r>
      <w:bookmarkEnd w:id="7"/>
    </w:p>
    <w:p w14:paraId="33BDBAC0" w14:textId="591E2548" w:rsidR="00935130" w:rsidRDefault="00935130" w:rsidP="00935130">
      <w:pPr>
        <w:keepNext/>
        <w:ind w:firstLine="0"/>
        <w:jc w:val="center"/>
      </w:pPr>
    </w:p>
    <w:p w14:paraId="15E47995" w14:textId="45CA0D61" w:rsidR="00BE74A2" w:rsidRDefault="00BE74A2" w:rsidP="00BE74A2">
      <w:pPr>
        <w:pStyle w:val="1"/>
      </w:pPr>
      <w:bookmarkStart w:id="8" w:name="_Toc158988893"/>
      <w:r>
        <w:lastRenderedPageBreak/>
        <w:t>Вывод</w:t>
      </w:r>
      <w:bookmarkEnd w:id="8"/>
    </w:p>
    <w:p w14:paraId="34195836" w14:textId="4CA64D66" w:rsidR="001821C2" w:rsidRPr="001821C2" w:rsidRDefault="001821C2" w:rsidP="00BE74A2"/>
    <w:p w14:paraId="5BE44555" w14:textId="5FCD2DDA" w:rsidR="00D038DB" w:rsidRDefault="008B4352" w:rsidP="008B4352">
      <w:pPr>
        <w:pStyle w:val="1"/>
      </w:pPr>
      <w:bookmarkStart w:id="9" w:name="_Toc158988894"/>
      <w:r>
        <w:lastRenderedPageBreak/>
        <w:t>Листинг</w:t>
      </w:r>
      <w:bookmarkEnd w:id="9"/>
    </w:p>
    <w:p w14:paraId="4ABAA398" w14:textId="22F42809" w:rsidR="001821C2" w:rsidRPr="001821C2" w:rsidRDefault="001821C2" w:rsidP="001821C2">
      <w:pPr>
        <w:pStyle w:val="a"/>
        <w:numPr>
          <w:ilvl w:val="0"/>
          <w:numId w:val="17"/>
        </w:numPr>
      </w:pPr>
    </w:p>
    <w:sectPr w:rsidR="001821C2" w:rsidRPr="0018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3"/>
  </w:num>
  <w:num w:numId="2" w16cid:durableId="214393488">
    <w:abstractNumId w:val="7"/>
  </w:num>
  <w:num w:numId="3" w16cid:durableId="862521655">
    <w:abstractNumId w:val="0"/>
  </w:num>
  <w:num w:numId="4" w16cid:durableId="1068260544">
    <w:abstractNumId w:val="4"/>
  </w:num>
  <w:num w:numId="5" w16cid:durableId="252009724">
    <w:abstractNumId w:val="5"/>
  </w:num>
  <w:num w:numId="6" w16cid:durableId="998390428">
    <w:abstractNumId w:val="2"/>
  </w:num>
  <w:num w:numId="7" w16cid:durableId="718554864">
    <w:abstractNumId w:val="5"/>
    <w:lvlOverride w:ilvl="0">
      <w:startOverride w:val="1"/>
    </w:lvlOverride>
  </w:num>
  <w:num w:numId="8" w16cid:durableId="179900751">
    <w:abstractNumId w:val="5"/>
    <w:lvlOverride w:ilvl="0">
      <w:startOverride w:val="1"/>
    </w:lvlOverride>
  </w:num>
  <w:num w:numId="9" w16cid:durableId="973563290">
    <w:abstractNumId w:val="5"/>
    <w:lvlOverride w:ilvl="0">
      <w:startOverride w:val="1"/>
    </w:lvlOverride>
  </w:num>
  <w:num w:numId="10" w16cid:durableId="1372531272">
    <w:abstractNumId w:val="5"/>
    <w:lvlOverride w:ilvl="0">
      <w:startOverride w:val="1"/>
    </w:lvlOverride>
  </w:num>
  <w:num w:numId="11" w16cid:durableId="919943465">
    <w:abstractNumId w:val="5"/>
    <w:lvlOverride w:ilvl="0">
      <w:startOverride w:val="1"/>
    </w:lvlOverride>
  </w:num>
  <w:num w:numId="12" w16cid:durableId="1260748116">
    <w:abstractNumId w:val="5"/>
    <w:lvlOverride w:ilvl="0">
      <w:startOverride w:val="1"/>
    </w:lvlOverride>
  </w:num>
  <w:num w:numId="13" w16cid:durableId="621501147">
    <w:abstractNumId w:val="5"/>
    <w:lvlOverride w:ilvl="0">
      <w:startOverride w:val="1"/>
    </w:lvlOverride>
  </w:num>
  <w:num w:numId="14" w16cid:durableId="275644515">
    <w:abstractNumId w:val="5"/>
    <w:lvlOverride w:ilvl="0">
      <w:startOverride w:val="1"/>
    </w:lvlOverride>
  </w:num>
  <w:num w:numId="15" w16cid:durableId="1965652289">
    <w:abstractNumId w:val="5"/>
    <w:lvlOverride w:ilvl="0">
      <w:startOverride w:val="1"/>
    </w:lvlOverride>
  </w:num>
  <w:num w:numId="16" w16cid:durableId="1090082345">
    <w:abstractNumId w:val="5"/>
    <w:lvlOverride w:ilvl="0">
      <w:startOverride w:val="1"/>
    </w:lvlOverride>
  </w:num>
  <w:num w:numId="17" w16cid:durableId="1360164615">
    <w:abstractNumId w:val="5"/>
    <w:lvlOverride w:ilvl="0">
      <w:startOverride w:val="1"/>
    </w:lvlOverride>
  </w:num>
  <w:num w:numId="18" w16cid:durableId="1065030142">
    <w:abstractNumId w:val="6"/>
  </w:num>
  <w:num w:numId="19" w16cid:durableId="113868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400F2"/>
    <w:rsid w:val="00173372"/>
    <w:rsid w:val="001821C2"/>
    <w:rsid w:val="00194EB0"/>
    <w:rsid w:val="002709BC"/>
    <w:rsid w:val="002C374E"/>
    <w:rsid w:val="003002BA"/>
    <w:rsid w:val="00324FFA"/>
    <w:rsid w:val="00340E0A"/>
    <w:rsid w:val="00341470"/>
    <w:rsid w:val="00357893"/>
    <w:rsid w:val="003B0423"/>
    <w:rsid w:val="003E60CB"/>
    <w:rsid w:val="0048071E"/>
    <w:rsid w:val="00580910"/>
    <w:rsid w:val="005B418F"/>
    <w:rsid w:val="00623056"/>
    <w:rsid w:val="006D01BA"/>
    <w:rsid w:val="00737E5B"/>
    <w:rsid w:val="0078670A"/>
    <w:rsid w:val="007A6A51"/>
    <w:rsid w:val="008174F4"/>
    <w:rsid w:val="00824664"/>
    <w:rsid w:val="008B4352"/>
    <w:rsid w:val="00935130"/>
    <w:rsid w:val="00943D9E"/>
    <w:rsid w:val="00984FC9"/>
    <w:rsid w:val="009853BB"/>
    <w:rsid w:val="009A768B"/>
    <w:rsid w:val="00A623E1"/>
    <w:rsid w:val="00B16BBB"/>
    <w:rsid w:val="00B323C9"/>
    <w:rsid w:val="00B434EA"/>
    <w:rsid w:val="00BA29AF"/>
    <w:rsid w:val="00BA2C08"/>
    <w:rsid w:val="00BE74A2"/>
    <w:rsid w:val="00BF1E80"/>
    <w:rsid w:val="00C02448"/>
    <w:rsid w:val="00C731A5"/>
    <w:rsid w:val="00CD52AF"/>
    <w:rsid w:val="00D02C31"/>
    <w:rsid w:val="00D038DB"/>
    <w:rsid w:val="00D414E3"/>
    <w:rsid w:val="00DA3F07"/>
    <w:rsid w:val="00DE6143"/>
    <w:rsid w:val="00DF3986"/>
    <w:rsid w:val="00E01A02"/>
    <w:rsid w:val="00E53AAA"/>
    <w:rsid w:val="00E73E86"/>
    <w:rsid w:val="00EB1F58"/>
    <w:rsid w:val="00EB44B5"/>
    <w:rsid w:val="00F25B6D"/>
    <w:rsid w:val="00F437DB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272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49</cp:revision>
  <dcterms:created xsi:type="dcterms:W3CDTF">2023-11-21T15:02:00Z</dcterms:created>
  <dcterms:modified xsi:type="dcterms:W3CDTF">2024-03-04T10:01:00Z</dcterms:modified>
</cp:coreProperties>
</file>