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9B" w:rsidRDefault="00DF158A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:rsidR="0071459B" w:rsidRDefault="0071459B">
      <w:pPr>
        <w:spacing w:line="240" w:lineRule="auto"/>
        <w:jc w:val="center"/>
      </w:pPr>
    </w:p>
    <w:p w:rsidR="0071459B" w:rsidRDefault="00DF158A">
      <w:pPr>
        <w:spacing w:line="240" w:lineRule="auto"/>
        <w:jc w:val="center"/>
      </w:pPr>
      <w:r>
        <w:t>Федеральное государственное автономное образовательное</w:t>
      </w:r>
    </w:p>
    <w:p w:rsidR="0071459B" w:rsidRDefault="00DF158A">
      <w:pPr>
        <w:spacing w:line="240" w:lineRule="auto"/>
        <w:jc w:val="center"/>
      </w:pPr>
      <w:r>
        <w:t>учреждение высшего образования</w:t>
      </w:r>
    </w:p>
    <w:p w:rsidR="0071459B" w:rsidRDefault="00DF158A">
      <w:pPr>
        <w:spacing w:line="240" w:lineRule="auto"/>
        <w:jc w:val="center"/>
      </w:pPr>
      <w:r>
        <w:t>«ЮЖНЫЙ ФЕДЕРАЛЬНЫЙ УНИВЕРСИТЕТ»</w:t>
      </w:r>
    </w:p>
    <w:p w:rsidR="0071459B" w:rsidRDefault="0071459B">
      <w:pPr>
        <w:spacing w:line="240" w:lineRule="auto"/>
        <w:jc w:val="center"/>
      </w:pPr>
    </w:p>
    <w:p w:rsidR="0071459B" w:rsidRDefault="00DF158A">
      <w:pPr>
        <w:tabs>
          <w:tab w:val="left" w:pos="4572"/>
        </w:tabs>
        <w:spacing w:line="240" w:lineRule="auto"/>
        <w:jc w:val="center"/>
      </w:pPr>
      <w:r>
        <w:t>Инженерно-технологическая академия ЮФУ</w:t>
      </w:r>
    </w:p>
    <w:p w:rsidR="0071459B" w:rsidRDefault="00DF158A">
      <w:pPr>
        <w:spacing w:line="240" w:lineRule="auto"/>
        <w:jc w:val="center"/>
      </w:pPr>
      <w:r>
        <w:t>Институт компьютерных технологий и</w:t>
      </w:r>
      <w:r>
        <w:t xml:space="preserve"> информационной безопасности</w:t>
      </w:r>
    </w:p>
    <w:p w:rsidR="0071459B" w:rsidRDefault="0071459B">
      <w:pPr>
        <w:spacing w:line="240" w:lineRule="auto"/>
        <w:jc w:val="center"/>
        <w:rPr>
          <w:b/>
          <w:u w:val="single"/>
        </w:rPr>
      </w:pPr>
    </w:p>
    <w:p w:rsidR="0071459B" w:rsidRDefault="00DF158A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Кафедра </w:t>
      </w:r>
      <w:r>
        <w:rPr>
          <w:b/>
          <w:highlight w:val="white"/>
          <w:u w:val="single"/>
        </w:rPr>
        <w:t xml:space="preserve">Математическое обеспечение и администрирование информационных систем </w:t>
      </w:r>
      <w:proofErr w:type="spellStart"/>
      <w:proofErr w:type="gramStart"/>
      <w:r>
        <w:rPr>
          <w:b/>
          <w:highlight w:val="white"/>
          <w:u w:val="single"/>
        </w:rPr>
        <w:t>Физико</w:t>
      </w:r>
      <w:proofErr w:type="spellEnd"/>
      <w:r>
        <w:rPr>
          <w:b/>
          <w:highlight w:val="white"/>
          <w:u w:val="single"/>
        </w:rPr>
        <w:t>- математических</w:t>
      </w:r>
      <w:proofErr w:type="gramEnd"/>
      <w:r>
        <w:rPr>
          <w:b/>
          <w:highlight w:val="white"/>
          <w:u w:val="single"/>
        </w:rPr>
        <w:t xml:space="preserve"> основ и основ инженерного образования</w:t>
      </w:r>
      <w:r>
        <w:rPr>
          <w:b/>
          <w:sz w:val="30"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71459B" w:rsidRDefault="0071459B">
      <w:pPr>
        <w:spacing w:line="240" w:lineRule="auto"/>
        <w:jc w:val="center"/>
      </w:pPr>
    </w:p>
    <w:p w:rsidR="0071459B" w:rsidRDefault="0071459B">
      <w:pPr>
        <w:spacing w:line="240" w:lineRule="auto"/>
        <w:jc w:val="center"/>
      </w:pPr>
    </w:p>
    <w:p w:rsidR="0071459B" w:rsidRDefault="0071459B">
      <w:pPr>
        <w:spacing w:line="240" w:lineRule="auto"/>
        <w:jc w:val="center"/>
      </w:pPr>
    </w:p>
    <w:p w:rsidR="0071459B" w:rsidRDefault="0071459B">
      <w:pPr>
        <w:spacing w:line="240" w:lineRule="auto"/>
        <w:jc w:val="center"/>
      </w:pPr>
    </w:p>
    <w:p w:rsidR="0071459B" w:rsidRDefault="0071459B">
      <w:pPr>
        <w:spacing w:line="240" w:lineRule="auto"/>
        <w:jc w:val="center"/>
      </w:pPr>
    </w:p>
    <w:p w:rsidR="0071459B" w:rsidRDefault="00DF158A">
      <w:pPr>
        <w:spacing w:line="240" w:lineRule="auto"/>
        <w:jc w:val="center"/>
      </w:pPr>
      <w:r>
        <w:t>ИНДИВИДУАЛЬНОЕ ЗАДАНИЕ</w:t>
      </w:r>
    </w:p>
    <w:p w:rsidR="0071459B" w:rsidRDefault="00DF158A">
      <w:pPr>
        <w:spacing w:line="240" w:lineRule="auto"/>
        <w:jc w:val="center"/>
      </w:pPr>
      <w:r>
        <w:t>по курсу: «Алгоритмизация и программирование»</w:t>
      </w:r>
    </w:p>
    <w:p w:rsidR="0071459B" w:rsidRDefault="0071459B">
      <w:pPr>
        <w:spacing w:line="240" w:lineRule="auto"/>
        <w:jc w:val="center"/>
      </w:pPr>
    </w:p>
    <w:p w:rsidR="0071459B" w:rsidRDefault="0071459B">
      <w:pPr>
        <w:jc w:val="center"/>
      </w:pPr>
    </w:p>
    <w:p w:rsidR="0071459B" w:rsidRDefault="0071459B">
      <w:pPr>
        <w:jc w:val="center"/>
      </w:pPr>
    </w:p>
    <w:p w:rsidR="0071459B" w:rsidRDefault="0071459B">
      <w:pPr>
        <w:jc w:val="center"/>
      </w:pPr>
    </w:p>
    <w:p w:rsidR="0071459B" w:rsidRDefault="0071459B">
      <w:pPr>
        <w:jc w:val="center"/>
      </w:pPr>
    </w:p>
    <w:p w:rsidR="0071459B" w:rsidRDefault="00DF158A">
      <w:pPr>
        <w:spacing w:line="240" w:lineRule="auto"/>
      </w:pPr>
      <w:r>
        <w:t>Вып</w:t>
      </w:r>
      <w:r>
        <w:t>олнил</w:t>
      </w:r>
    </w:p>
    <w:p w:rsidR="0071459B" w:rsidRDefault="00DF158A">
      <w:pPr>
        <w:spacing w:line="240" w:lineRule="auto"/>
      </w:pPr>
      <w:r>
        <w:t xml:space="preserve">студент группы </w:t>
      </w:r>
      <w:proofErr w:type="spellStart"/>
      <w:r>
        <w:t>КТбо</w:t>
      </w:r>
      <w:proofErr w:type="spellEnd"/>
      <w:r>
        <w:t xml:space="preserve"> 1-1</w:t>
      </w:r>
      <w:r>
        <w:tab/>
      </w:r>
      <w:r>
        <w:tab/>
      </w:r>
      <w:r>
        <w:tab/>
      </w:r>
      <w:r>
        <w:tab/>
      </w:r>
      <w:r>
        <w:tab/>
      </w:r>
    </w:p>
    <w:p w:rsidR="0071459B" w:rsidRPr="00B5103E" w:rsidRDefault="00DF158A">
      <w:pPr>
        <w:spacing w:line="240" w:lineRule="auto"/>
      </w:pPr>
      <w:r>
        <w:t xml:space="preserve">№ </w:t>
      </w:r>
      <w:r>
        <w:rPr>
          <w:color w:val="333333"/>
          <w:sz w:val="21"/>
          <w:highlight w:val="white"/>
        </w:rPr>
        <w:t>КТ-02.03.03.01-о</w:t>
      </w:r>
      <w:proofErr w:type="gramStart"/>
      <w:r>
        <w:rPr>
          <w:color w:val="333333"/>
          <w:sz w:val="21"/>
          <w:highlight w:val="white"/>
        </w:rPr>
        <w:t>1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103E">
        <w:rPr>
          <w:lang w:val="en-US"/>
        </w:rPr>
        <w:t>А.</w:t>
      </w:r>
      <w:r w:rsidR="00B5103E">
        <w:t xml:space="preserve"> </w:t>
      </w:r>
      <w:r w:rsidR="00B5103E">
        <w:rPr>
          <w:lang w:val="en-US"/>
        </w:rPr>
        <w:t>В.</w:t>
      </w:r>
      <w:r w:rsidR="00B5103E">
        <w:t xml:space="preserve"> </w:t>
      </w:r>
      <w:proofErr w:type="spellStart"/>
      <w:r w:rsidR="00B5103E">
        <w:rPr>
          <w:lang w:val="en-US"/>
        </w:rPr>
        <w:t>Бураков</w:t>
      </w:r>
      <w:proofErr w:type="spellEnd"/>
    </w:p>
    <w:p w:rsidR="0071459B" w:rsidRDefault="00DF158A">
      <w:pPr>
        <w:spacing w:line="240" w:lineRule="auto"/>
        <w:ind w:firstLine="708"/>
        <w:rPr>
          <w:vertAlign w:val="superscript"/>
        </w:rPr>
      </w:pPr>
      <w:r>
        <w:rPr>
          <w:vertAlign w:val="superscript"/>
        </w:rPr>
        <w:t>№ зачетки</w:t>
      </w:r>
    </w:p>
    <w:p w:rsidR="0071459B" w:rsidRDefault="0071459B">
      <w:pPr>
        <w:spacing w:line="240" w:lineRule="auto"/>
        <w:ind w:firstLine="708"/>
        <w:rPr>
          <w:vertAlign w:val="superscript"/>
        </w:rPr>
      </w:pPr>
    </w:p>
    <w:p w:rsidR="0071459B" w:rsidRDefault="0071459B">
      <w:pPr>
        <w:spacing w:line="240" w:lineRule="auto"/>
      </w:pPr>
    </w:p>
    <w:p w:rsidR="0071459B" w:rsidRDefault="0071459B">
      <w:pPr>
        <w:spacing w:line="240" w:lineRule="auto"/>
      </w:pPr>
    </w:p>
    <w:p w:rsidR="0071459B" w:rsidRDefault="00DF158A">
      <w:pPr>
        <w:spacing w:line="240" w:lineRule="auto"/>
      </w:pPr>
      <w:r>
        <w:t>Проверил</w:t>
      </w:r>
    </w:p>
    <w:p w:rsidR="0071459B" w:rsidRDefault="00DF158A">
      <w:pPr>
        <w:spacing w:line="240" w:lineRule="auto"/>
      </w:pPr>
      <w:r>
        <w:t xml:space="preserve">Ст. преподаватель кафедры </w:t>
      </w:r>
      <w:proofErr w:type="gramStart"/>
      <w:r>
        <w:t>ВТ</w:t>
      </w:r>
      <w:proofErr w:type="gramEnd"/>
      <w:r>
        <w:tab/>
      </w:r>
      <w:r>
        <w:tab/>
      </w:r>
      <w:r>
        <w:tab/>
      </w:r>
      <w:r>
        <w:tab/>
        <w:t>Д.С. Кочубей</w:t>
      </w:r>
    </w:p>
    <w:p w:rsidR="0071459B" w:rsidRDefault="0071459B">
      <w:pPr>
        <w:spacing w:line="240" w:lineRule="auto"/>
      </w:pPr>
    </w:p>
    <w:p w:rsidR="0071459B" w:rsidRDefault="0071459B">
      <w:pPr>
        <w:spacing w:line="240" w:lineRule="auto"/>
      </w:pPr>
    </w:p>
    <w:p w:rsidR="0071459B" w:rsidRDefault="00DF158A">
      <w:pPr>
        <w:spacing w:line="240" w:lineRule="auto"/>
      </w:pPr>
      <w:r>
        <w:t>«27» декабря 2023</w:t>
      </w:r>
    </w:p>
    <w:p w:rsidR="0071459B" w:rsidRDefault="0071459B"/>
    <w:p w:rsidR="0071459B" w:rsidRDefault="0071459B">
      <w:pPr>
        <w:jc w:val="center"/>
      </w:pPr>
    </w:p>
    <w:p w:rsidR="0071459B" w:rsidRDefault="0071459B">
      <w:pPr>
        <w:jc w:val="center"/>
      </w:pPr>
    </w:p>
    <w:p w:rsidR="0071459B" w:rsidRDefault="00DF158A">
      <w:pPr>
        <w:jc w:val="center"/>
      </w:pPr>
      <w:r>
        <w:t>Таганрог, 2023</w:t>
      </w:r>
    </w:p>
    <w:p w:rsidR="0071459B" w:rsidRDefault="00DF158A">
      <w:pPr>
        <w:pStyle w:val="10"/>
        <w:jc w:val="center"/>
      </w:pPr>
      <w:r>
        <w:lastRenderedPageBreak/>
        <w:t>Техническое задание</w:t>
      </w:r>
    </w:p>
    <w:p w:rsidR="0071459B" w:rsidRDefault="00DF158A">
      <w:pPr>
        <w:pStyle w:val="2"/>
        <w:rPr>
          <w:highlight w:val="white"/>
        </w:rPr>
      </w:pPr>
      <w:r>
        <w:rPr>
          <w:highlight w:val="white"/>
        </w:rPr>
        <w:t>Цель работы</w:t>
      </w:r>
    </w:p>
    <w:p w:rsidR="0071459B" w:rsidRDefault="00DF158A">
      <w:r>
        <w:t>Задание состоит в разработке программы, которая считывает настроечные параметры и формирует отчет по имеющимся данным в файлах (</w:t>
      </w:r>
      <w:proofErr w:type="gramStart"/>
      <w:r>
        <w:t>см</w:t>
      </w:r>
      <w:proofErr w:type="gramEnd"/>
      <w:r>
        <w:t xml:space="preserve">. </w:t>
      </w:r>
      <w:r w:rsidR="0071459B">
        <w:fldChar w:fldCharType="begin"/>
      </w:r>
      <w:r>
        <w:instrText>REF _Ref26833611 \h</w:instrText>
      </w:r>
      <w:r w:rsidR="0071459B">
        <w:fldChar w:fldCharType="separate"/>
      </w:r>
      <w:r>
        <w:t>Таблица 1</w:t>
      </w:r>
      <w:r w:rsidR="0071459B">
        <w:fldChar w:fldCharType="end"/>
      </w:r>
      <w:r>
        <w:t>). Отчет записывается в текст</w:t>
      </w:r>
      <w:r>
        <w:t xml:space="preserve">овый файл. Число записей в каждом из описанных выше файлов произвольно. </w:t>
      </w:r>
    </w:p>
    <w:p w:rsidR="0071459B" w:rsidRDefault="00DF158A">
      <w:pPr>
        <w:pStyle w:val="af0"/>
        <w:keepNext/>
        <w:jc w:val="left"/>
        <w:rPr>
          <w:b/>
          <w:color w:val="000000"/>
        </w:rPr>
      </w:pPr>
      <w:bookmarkStart w:id="0" w:name="_Ref26833611"/>
      <w:r>
        <w:rPr>
          <w:color w:val="000000"/>
        </w:rPr>
        <w:t>Таблица 1</w:t>
      </w:r>
      <w:bookmarkEnd w:id="0"/>
      <w:r>
        <w:rPr>
          <w:color w:val="000000"/>
        </w:rPr>
        <w:t xml:space="preserve"> – Задание варианта 7</w:t>
      </w:r>
    </w:p>
    <w:tbl>
      <w:tblPr>
        <w:tblStyle w:val="afb"/>
        <w:tblW w:w="0" w:type="auto"/>
        <w:tblLayout w:type="fixed"/>
        <w:tblLook w:val="04A0"/>
      </w:tblPr>
      <w:tblGrid>
        <w:gridCol w:w="1646"/>
        <w:gridCol w:w="4563"/>
        <w:gridCol w:w="3136"/>
      </w:tblGrid>
      <w:tr w:rsidR="0071459B">
        <w:tc>
          <w:tcPr>
            <w:tcW w:w="1646" w:type="dxa"/>
          </w:tcPr>
          <w:p w:rsidR="0071459B" w:rsidRDefault="00DF158A">
            <w:pPr>
              <w:ind w:firstLine="0"/>
              <w:jc w:val="left"/>
            </w:pPr>
            <w:r>
              <w:t>№ варианта</w:t>
            </w:r>
          </w:p>
        </w:tc>
        <w:tc>
          <w:tcPr>
            <w:tcW w:w="4563" w:type="dxa"/>
          </w:tcPr>
          <w:p w:rsidR="0071459B" w:rsidRDefault="00DF158A">
            <w:pPr>
              <w:jc w:val="left"/>
            </w:pPr>
            <w:r>
              <w:t>Отчёт</w:t>
            </w:r>
          </w:p>
        </w:tc>
        <w:tc>
          <w:tcPr>
            <w:tcW w:w="3136" w:type="dxa"/>
          </w:tcPr>
          <w:p w:rsidR="0071459B" w:rsidRDefault="00DF158A">
            <w:pPr>
              <w:jc w:val="left"/>
            </w:pPr>
            <w:r>
              <w:t>Параметры</w:t>
            </w:r>
          </w:p>
        </w:tc>
      </w:tr>
      <w:tr w:rsidR="0071459B">
        <w:tc>
          <w:tcPr>
            <w:tcW w:w="1646" w:type="dxa"/>
          </w:tcPr>
          <w:p w:rsidR="0071459B" w:rsidRDefault="00B5103E">
            <w:pPr>
              <w:jc w:val="left"/>
            </w:pPr>
            <w:r>
              <w:t>5</w:t>
            </w:r>
          </w:p>
        </w:tc>
        <w:tc>
          <w:tcPr>
            <w:tcW w:w="4563" w:type="dxa"/>
          </w:tcPr>
          <w:p w:rsidR="0071459B" w:rsidRDefault="00B5103E">
            <w:r>
              <w:t>Определить список клиентов и список услуг, которыми они пользовались за указанный месяц</w:t>
            </w:r>
          </w:p>
        </w:tc>
        <w:tc>
          <w:tcPr>
            <w:tcW w:w="3136" w:type="dxa"/>
          </w:tcPr>
          <w:p w:rsidR="0071459B" w:rsidRDefault="00B5103E">
            <w:pPr>
              <w:ind w:firstLine="0"/>
            </w:pPr>
            <w:r>
              <w:t>Номер месяца</w:t>
            </w:r>
          </w:p>
        </w:tc>
      </w:tr>
    </w:tbl>
    <w:p w:rsidR="0071459B" w:rsidRDefault="00DF158A">
      <w:pPr>
        <w:spacing w:before="200"/>
        <w:rPr>
          <w:b/>
        </w:rPr>
      </w:pPr>
      <w:r>
        <w:rPr>
          <w:b/>
        </w:rPr>
        <w:t>Описание задания</w:t>
      </w:r>
    </w:p>
    <w:p w:rsidR="0071459B" w:rsidRDefault="00DF158A">
      <w:r>
        <w:t xml:space="preserve">Имеется информация о клиентах телефонной компании и предоставляемых им услугах. Каждая услуга имеет собственный тариф, а каждый клиент может пользоваться произвольным набором услуг в течение ограниченного интервала времени (соответственно </w:t>
      </w:r>
      <w:r>
        <w:t>срокам договора). Имеются данные о фактическом использовании услуг.</w:t>
      </w:r>
    </w:p>
    <w:p w:rsidR="0071459B" w:rsidRDefault="00DF158A">
      <w:r>
        <w:t>Вся указанная информация представлена текстовыми файлами, структура которых выглядит следующим образом.</w:t>
      </w:r>
    </w:p>
    <w:p w:rsidR="0071459B" w:rsidRDefault="00DF158A">
      <w:r>
        <w:t xml:space="preserve">Файл информации о клиентах содержит фамилию, имя, отчество клиента, номер телефона, </w:t>
      </w:r>
      <w:r>
        <w:t>дату заключения договора, дату окончания договора, размер задолженности, допустимый кредит. Каждое поле отделяется запятой, запись – это строка текста. Пример содержимого в файле:</w:t>
      </w:r>
    </w:p>
    <w:p w:rsidR="0071459B" w:rsidRDefault="00DF158A">
      <w:r>
        <w:t>Иванов Иван Иванович, 9773672365, 12.10.2012, 12.10.2014,0,0</w:t>
      </w:r>
    </w:p>
    <w:p w:rsidR="0071459B" w:rsidRDefault="00DF158A">
      <w:r>
        <w:t>Петров Иван Вас</w:t>
      </w:r>
      <w:r>
        <w:t>ильевич, 9734672311, 22.01.2008, 01.11.2011,210,200</w:t>
      </w:r>
    </w:p>
    <w:p w:rsidR="0071459B" w:rsidRDefault="00DF158A">
      <w:r>
        <w:t>Васильев Илья Васильевич, 9714679805, 05.09.2010, 01.12.2012,0,2000</w:t>
      </w:r>
    </w:p>
    <w:p w:rsidR="0071459B" w:rsidRDefault="00DF158A">
      <w:r>
        <w:lastRenderedPageBreak/>
        <w:t xml:space="preserve">Файл информации об услугах состоит также из записей, состоящих из полей, разделенных запятыми. </w:t>
      </w:r>
      <w:proofErr w:type="gramStart"/>
      <w:r>
        <w:t>Каждая запись включает наименование услуг</w:t>
      </w:r>
      <w:r>
        <w:t>и, ее код, тариф (в рублях), временной интервал измерения (мин., сутки, месяц.</w:t>
      </w:r>
      <w:proofErr w:type="gramEnd"/>
      <w:r>
        <w:t xml:space="preserve"> </w:t>
      </w:r>
      <w:proofErr w:type="gramStart"/>
      <w:r>
        <w:t>Если временной привязки нет, ставится символ #).</w:t>
      </w:r>
      <w:proofErr w:type="gramEnd"/>
      <w:r>
        <w:t xml:space="preserve"> Пример данных в файле:</w:t>
      </w:r>
    </w:p>
    <w:p w:rsidR="0071459B" w:rsidRDefault="00DF158A">
      <w:proofErr w:type="spellStart"/>
      <w:proofErr w:type="gramStart"/>
      <w:r>
        <w:t>C</w:t>
      </w:r>
      <w:proofErr w:type="gramEnd"/>
      <w:r>
        <w:t>вязь</w:t>
      </w:r>
      <w:proofErr w:type="spellEnd"/>
      <w:r>
        <w:t xml:space="preserve"> внутри сети, 1, 0.30, мин</w:t>
      </w:r>
    </w:p>
    <w:p w:rsidR="0071459B" w:rsidRDefault="00DF158A">
      <w:r>
        <w:t>СМС, 2, 0.15, #</w:t>
      </w:r>
    </w:p>
    <w:p w:rsidR="0071459B" w:rsidRDefault="00DF158A">
      <w:proofErr w:type="spellStart"/>
      <w:proofErr w:type="gramStart"/>
      <w:r>
        <w:t>C</w:t>
      </w:r>
      <w:proofErr w:type="gramEnd"/>
      <w:r>
        <w:t>вязь</w:t>
      </w:r>
      <w:proofErr w:type="spellEnd"/>
      <w:r>
        <w:t xml:space="preserve"> с другими мобильными сетями, 3, 0.50, мин</w:t>
      </w:r>
    </w:p>
    <w:p w:rsidR="0071459B" w:rsidRDefault="00DF158A">
      <w:r>
        <w:t xml:space="preserve">Роуминг, </w:t>
      </w:r>
      <w:r>
        <w:t>4, 10, мин</w:t>
      </w:r>
    </w:p>
    <w:p w:rsidR="0071459B" w:rsidRDefault="00DF158A">
      <w:r>
        <w:t>Международный тариф, 5, 50, мин</w:t>
      </w:r>
    </w:p>
    <w:p w:rsidR="0071459B" w:rsidRDefault="00DF158A">
      <w:r>
        <w:t xml:space="preserve">Файл информации об услугах, оказанных клиентам, включает в себя записи, состоящие из полей номера телефона, кода услуги, даты и времени ее использования в секундах. Знак # используется в случае, если время не </w:t>
      </w:r>
      <w:r>
        <w:t>определяется (например, отправляется СМС). Пример содержимого в файле:</w:t>
      </w:r>
    </w:p>
    <w:p w:rsidR="0071459B" w:rsidRDefault="00DF158A">
      <w:r>
        <w:t>9734672311, 1, 13.02.2008 13:01:55, 300</w:t>
      </w:r>
    </w:p>
    <w:p w:rsidR="0071459B" w:rsidRDefault="00DF158A">
      <w:r>
        <w:t>9734672311, 2, 28.11.2012 01:32:30, #</w:t>
      </w:r>
    </w:p>
    <w:p w:rsidR="0071459B" w:rsidRDefault="00DF158A">
      <w:r>
        <w:t>9757282392, 5, 23.09.2013 19:14:00, 54</w:t>
      </w:r>
    </w:p>
    <w:p w:rsidR="0071459B" w:rsidRDefault="00DF158A">
      <w:pPr>
        <w:spacing w:before="200"/>
        <w:rPr>
          <w:b/>
        </w:rPr>
      </w:pPr>
      <w:r>
        <w:rPr>
          <w:b/>
        </w:rPr>
        <w:t>Требования к представлению результатов работы программы</w:t>
      </w:r>
    </w:p>
    <w:p w:rsidR="0071459B" w:rsidRDefault="00DF158A">
      <w:r>
        <w:t xml:space="preserve">Каждый файл </w:t>
      </w:r>
      <w:r>
        <w:t>хранится в том же каталоге, что и разработанная программа.</w:t>
      </w:r>
    </w:p>
    <w:p w:rsidR="0071459B" w:rsidRDefault="00DF158A">
      <w:r>
        <w:t>Формат файлов текстовый, каждый из них создан и редактируется текстовым редактором.</w:t>
      </w:r>
    </w:p>
    <w:p w:rsidR="0071459B" w:rsidRDefault="00DF158A">
      <w:r>
        <w:t>Содержание файла настройки определяется вариантом в таблице индивидуальных заданий (</w:t>
      </w:r>
      <w:proofErr w:type="gramStart"/>
      <w:r>
        <w:t>см</w:t>
      </w:r>
      <w:proofErr w:type="gramEnd"/>
      <w:r>
        <w:t>. ниже).</w:t>
      </w:r>
    </w:p>
    <w:p w:rsidR="0071459B" w:rsidRDefault="00DF158A">
      <w:r>
        <w:t>Параметры настройк</w:t>
      </w:r>
      <w:r>
        <w:t>и записываются в текстовый файл с именем Param.ini. Каждый параметр – в отдельной строке.</w:t>
      </w:r>
    </w:p>
    <w:p w:rsidR="0071459B" w:rsidRDefault="00DF158A">
      <w:r>
        <w:t>Результирующий отчет (результат обработки) записывается в файл с именем Отчёт.txt. Если информация отсутствует, вывести в файл строку «Нет данных».</w:t>
      </w:r>
    </w:p>
    <w:p w:rsidR="0071459B" w:rsidRDefault="00DF158A">
      <w:r>
        <w:lastRenderedPageBreak/>
        <w:t xml:space="preserve">Вывести сообщение </w:t>
      </w:r>
      <w:r>
        <w:t xml:space="preserve">в окно программы о результатах её выполнения – есть или отсутствуют данные в результирующем файле. Язык сообщения английский либо русский на </w:t>
      </w:r>
      <w:proofErr w:type="spellStart"/>
      <w:r>
        <w:t>транслите</w:t>
      </w:r>
      <w:proofErr w:type="spellEnd"/>
      <w:r>
        <w:t xml:space="preserve">. </w:t>
      </w:r>
    </w:p>
    <w:p w:rsidR="009D63EA" w:rsidRDefault="00DF158A" w:rsidP="00AE6FB1">
      <w:pPr>
        <w:sectPr w:rsidR="009D63EA" w:rsidSect="0071459B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</w:sectPr>
      </w:pPr>
      <w:r>
        <w:t>Формат данных в файле Отчёт.txt: каждая строка списка отделяется символами перевода строки. Если в стро</w:t>
      </w:r>
      <w:r>
        <w:t>ке несколько полей, он</w:t>
      </w:r>
      <w:r w:rsidR="00AE6FB1">
        <w:t>и разделяются символами «  ,  »</w:t>
      </w:r>
    </w:p>
    <w:p w:rsidR="00AE6FB1" w:rsidRPr="00AE6FB1" w:rsidRDefault="00AE6FB1" w:rsidP="00AE6FB1">
      <w:pPr>
        <w:pStyle w:val="10"/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1597660</wp:posOffset>
            </wp:positionH>
            <wp:positionV relativeFrom="paragraph">
              <wp:posOffset>831850</wp:posOffset>
            </wp:positionV>
            <wp:extent cx="2290445" cy="7374890"/>
            <wp:effectExtent l="19050" t="0" r="0" b="0"/>
            <wp:wrapTopAndBottom/>
            <wp:docPr id="34" name="Рисунок 23" descr="C:\Users\Vladimir\Downloads\photo17037092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ladimir\Downloads\photo1703709260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31" r="42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737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4008755</wp:posOffset>
            </wp:positionH>
            <wp:positionV relativeFrom="paragraph">
              <wp:posOffset>831850</wp:posOffset>
            </wp:positionV>
            <wp:extent cx="2153285" cy="6833870"/>
            <wp:effectExtent l="19050" t="0" r="0" b="0"/>
            <wp:wrapTopAndBottom/>
            <wp:docPr id="33" name="Рисунок 47" descr="C:\Users\Vladimir\Downloads\photo17037110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Vladimir\Downloads\photo170371109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368" r="22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683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-28.45pt;margin-top:668.05pt;width:141.3pt;height:42.2pt;z-index:251686912;mso-position-horizontal-relative:text;mso-position-vertical-relative:text" stroked="f">
            <v:textbox style="mso-next-textbox:#_x0000_s1035;mso-fit-shape-to-text:t" inset="0,0,0,0">
              <w:txbxContent>
                <w:p w:rsidR="00AE6FB1" w:rsidRPr="00B6471F" w:rsidRDefault="00AE6FB1" w:rsidP="00AE6FB1">
                  <w:pPr>
                    <w:pStyle w:val="af0"/>
                    <w:rPr>
                      <w:caps/>
                      <w:noProof/>
                      <w:color w:val="000000"/>
                    </w:rPr>
                  </w:pPr>
                  <w:r>
                    <w:t xml:space="preserve">Рисунок 1 – Блок-схема программы </w:t>
                  </w:r>
                  <w:proofErr w:type="gramStart"/>
                  <w:r>
                    <w:t>ч</w:t>
                  </w:r>
                  <w:proofErr w:type="gramEnd"/>
                  <w:r>
                    <w:t>.</w:t>
                  </w:r>
                  <w:fldSimple w:instr=" SEQ Рисунок_2_–_Блок-схема_программы \* ARABIC ">
                    <w:r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  <w10:wrap type="topAndBottom"/>
          </v:shape>
        </w:pict>
      </w:r>
      <w:r>
        <w:rPr>
          <w:noProof/>
        </w:rPr>
        <w:pict>
          <v:shape id="_x0000_s1036" type="#_x0000_t202" style="position:absolute;left:0;text-align:left;margin-left:182.95pt;margin-top:660.6pt;width:112.75pt;height:58.3pt;z-index:251688960;mso-position-horizontal-relative:text;mso-position-vertical-relative:text" stroked="f">
            <v:textbox style="mso-next-textbox:#_x0000_s1036;mso-fit-shape-to-text:t" inset="0,0,0,0">
              <w:txbxContent>
                <w:p w:rsidR="00AE6FB1" w:rsidRPr="00B66EBD" w:rsidRDefault="00AE6FB1" w:rsidP="00AE6FB1">
                  <w:pPr>
                    <w:pStyle w:val="af0"/>
                    <w:rPr>
                      <w:caps/>
                      <w:noProof/>
                      <w:color w:val="000000"/>
                    </w:rPr>
                  </w:pPr>
                  <w:r>
                    <w:t xml:space="preserve">Рисунок 2 – Блок-схема программы </w:t>
                  </w:r>
                  <w:proofErr w:type="gramStart"/>
                  <w:r>
                    <w:t>ч</w:t>
                  </w:r>
                  <w:proofErr w:type="gramEnd"/>
                  <w:r>
                    <w:t>.2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>
          <v:shape id="_x0000_s1033" type="#_x0000_t202" style="position:absolute;left:0;text-align:left;margin-left:347.5pt;margin-top:660.6pt;width:121.3pt;height:58.3pt;z-index:251680768;mso-position-horizontal-relative:text;mso-position-vertical-relative:text" stroked="f">
            <v:textbox style="mso-next-textbox:#_x0000_s1033;mso-fit-shape-to-text:t" inset="0,0,0,0">
              <w:txbxContent>
                <w:p w:rsidR="00AE6FB1" w:rsidRPr="00460E58" w:rsidRDefault="00AE6FB1" w:rsidP="00AE6FB1">
                  <w:pPr>
                    <w:pStyle w:val="af0"/>
                    <w:rPr>
                      <w:caps/>
                      <w:noProof/>
                      <w:color w:val="000000"/>
                    </w:rPr>
                  </w:pPr>
                  <w:r>
                    <w:t xml:space="preserve">Рисунок 3 – Блок-схема программы </w:t>
                  </w:r>
                  <w:proofErr w:type="gramStart"/>
                  <w:r>
                    <w:t>ч</w:t>
                  </w:r>
                  <w:proofErr w:type="gramEnd"/>
                  <w:r>
                    <w:t>.3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-652145</wp:posOffset>
            </wp:positionH>
            <wp:positionV relativeFrom="paragraph">
              <wp:posOffset>542925</wp:posOffset>
            </wp:positionV>
            <wp:extent cx="2182495" cy="7772400"/>
            <wp:effectExtent l="19050" t="0" r="8255" b="0"/>
            <wp:wrapTopAndBottom/>
            <wp:docPr id="35" name="Рисунок 21" descr="C:\Users\Vladimir\Downloads\photo17037092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ladimir\Downloads\photo1703709244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947" r="37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Выполнение работы (БЛОК-СХЕМА)</w:t>
      </w:r>
    </w:p>
    <w:p w:rsidR="00AE6FB1" w:rsidRDefault="00AE6FB1" w:rsidP="009D63EA">
      <w:pPr>
        <w:spacing w:before="100" w:beforeAutospacing="1" w:after="100" w:afterAutospacing="1" w:line="240" w:lineRule="auto"/>
        <w:ind w:firstLine="0"/>
        <w:jc w:val="left"/>
      </w:pPr>
      <w:r>
        <w:rPr>
          <w:noProof/>
        </w:rPr>
        <w:lastRenderedPageBreak/>
        <w:pict>
          <v:shape id="_x0000_s1038" type="#_x0000_t202" style="position:absolute;margin-left:-5.9pt;margin-top:703pt;width:187.95pt;height:.05pt;z-index:251697152" stroked="f">
            <v:textbox style="mso-fit-shape-to-text:t" inset="0,0,0,0">
              <w:txbxContent>
                <w:p w:rsidR="00AE6FB1" w:rsidRPr="000F380E" w:rsidRDefault="00AE6FB1" w:rsidP="00AE6FB1">
                  <w:pPr>
                    <w:pStyle w:val="af0"/>
                    <w:rPr>
                      <w:noProof/>
                      <w:color w:val="000000"/>
                    </w:rPr>
                  </w:pPr>
                  <w:r>
                    <w:t xml:space="preserve">Рисунок 6 – Блок-схема </w:t>
                  </w:r>
                  <w:r w:rsidR="00112307">
                    <w:t>подпрограммы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-74930</wp:posOffset>
            </wp:positionH>
            <wp:positionV relativeFrom="paragraph">
              <wp:posOffset>4994910</wp:posOffset>
            </wp:positionV>
            <wp:extent cx="2386965" cy="3876040"/>
            <wp:effectExtent l="19050" t="0" r="0" b="0"/>
            <wp:wrapTopAndBottom/>
            <wp:docPr id="55" name="Рисунок 55" descr="C:\Users\Vladimir\Downloads\photo17037103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Vladimir\Downloads\photo170371033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19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7" type="#_x0000_t202" style="position:absolute;margin-left:208.2pt;margin-top:397.85pt;width:244.8pt;height:.05pt;z-index:251694080;mso-position-horizontal-relative:text;mso-position-vertical-relative:text" stroked="f">
            <v:textbox style="mso-fit-shape-to-text:t" inset="0,0,0,0">
              <w:txbxContent>
                <w:p w:rsidR="00AE6FB1" w:rsidRPr="00E7247B" w:rsidRDefault="00AE6FB1" w:rsidP="00AE6FB1">
                  <w:pPr>
                    <w:pStyle w:val="af0"/>
                    <w:rPr>
                      <w:noProof/>
                      <w:color w:val="000000"/>
                    </w:rPr>
                  </w:pPr>
                  <w:r>
                    <w:t xml:space="preserve">Рисунок 5 – Блок-схема программы </w:t>
                  </w:r>
                  <w:proofErr w:type="gramStart"/>
                  <w:r>
                    <w:t>ч</w:t>
                  </w:r>
                  <w:proofErr w:type="gramEnd"/>
                  <w:r>
                    <w:t xml:space="preserve">.5 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2644140</wp:posOffset>
            </wp:positionH>
            <wp:positionV relativeFrom="paragraph">
              <wp:posOffset>-82550</wp:posOffset>
            </wp:positionV>
            <wp:extent cx="3108960" cy="5078095"/>
            <wp:effectExtent l="19050" t="0" r="0" b="0"/>
            <wp:wrapTopAndBottom/>
            <wp:docPr id="53" name="Рисунок 53" descr="C:\Users\Vladimir\Downloads\photo170371119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Vladimir\Downloads\photo170371119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07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4" type="#_x0000_t202" style="position:absolute;margin-left:6.45pt;margin-top:331.7pt;width:158.6pt;height:58.3pt;z-index:251682816;mso-position-horizontal-relative:text;mso-position-vertical-relative:text" stroked="f">
            <v:textbox style="mso-next-textbox:#_x0000_s1034;mso-fit-shape-to-text:t" inset="0,0,0,0">
              <w:txbxContent>
                <w:p w:rsidR="00AE6FB1" w:rsidRPr="00592934" w:rsidRDefault="00AE6FB1" w:rsidP="00AE6FB1">
                  <w:pPr>
                    <w:pStyle w:val="af0"/>
                    <w:rPr>
                      <w:caps/>
                      <w:noProof/>
                      <w:color w:val="000000"/>
                    </w:rPr>
                  </w:pPr>
                  <w:r>
                    <w:t xml:space="preserve">Рисунок 4 – Блок-схема программы </w:t>
                  </w:r>
                  <w:proofErr w:type="gramStart"/>
                  <w:r>
                    <w:t>ч</w:t>
                  </w:r>
                  <w:proofErr w:type="gramEnd"/>
                  <w:r>
                    <w:t xml:space="preserve">.4 </w:t>
                  </w:r>
                  <w:fldSimple w:instr=" SEQ Рисунок_4_–_Блок-схема_программы_ч.4 \* ARABIC ">
                    <w:r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-22860</wp:posOffset>
            </wp:positionV>
            <wp:extent cx="2378710" cy="4198620"/>
            <wp:effectExtent l="19050" t="0" r="2540" b="0"/>
            <wp:wrapTopAndBottom/>
            <wp:docPr id="51" name="Рисунок 51" descr="C:\Users\Vladimir\Downloads\photo17037111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Vladimir\Downloads\photo1703711169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459B" w:rsidRDefault="00DF158A">
      <w:pPr>
        <w:pStyle w:val="10"/>
        <w:ind w:left="-992"/>
        <w:jc w:val="center"/>
      </w:pPr>
      <w:r>
        <w:lastRenderedPageBreak/>
        <w:t>Исходный код программы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full_name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[200];    </w:t>
      </w:r>
      <w:r>
        <w:rPr>
          <w:rFonts w:ascii="Cascadia Mono" w:hAnsi="Cascadia Mono" w:cs="Cascadia Mono"/>
          <w:color w:val="008000"/>
          <w:sz w:val="19"/>
          <w:szCs w:val="19"/>
        </w:rPr>
        <w:t>// фамилию, имя, отчество клиента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phone_number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[100];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телефона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start_date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[10];    </w:t>
      </w:r>
      <w:r>
        <w:rPr>
          <w:rFonts w:ascii="Cascadia Mono" w:hAnsi="Cascadia Mono" w:cs="Cascadia Mono"/>
          <w:color w:val="008000"/>
          <w:sz w:val="19"/>
          <w:szCs w:val="19"/>
        </w:rPr>
        <w:t>// дата заключения договора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end_date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[10];      </w:t>
      </w:r>
      <w:r>
        <w:rPr>
          <w:rFonts w:ascii="Cascadia Mono" w:hAnsi="Cascadia Mono" w:cs="Cascadia Mono"/>
          <w:color w:val="008000"/>
          <w:sz w:val="19"/>
          <w:szCs w:val="19"/>
        </w:rPr>
        <w:t>// дата окончания договора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debt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задолженности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credit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;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допустимый кредит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type_name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[100];    </w:t>
      </w:r>
      <w:r>
        <w:rPr>
          <w:rFonts w:ascii="Cascadia Mono" w:hAnsi="Cascadia Mono" w:cs="Cascadia Mono"/>
          <w:color w:val="008000"/>
          <w:sz w:val="19"/>
          <w:szCs w:val="19"/>
        </w:rPr>
        <w:t>// название услуги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код услуги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tariff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;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тарифф</w:t>
      </w:r>
      <w:proofErr w:type="spell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unit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[10];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единица измерения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Usage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phone_number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[100];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телефона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код услуги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[100];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дата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[100];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время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volume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[100];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обьем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использования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get_month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sz w:val="19"/>
          <w:szCs w:val="19"/>
        </w:rPr>
        <w:t>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0;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0;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&lt; 6; </w:t>
      </w:r>
      <w:proofErr w:type="spellStart"/>
      <w:r>
        <w:rPr>
          <w:rFonts w:ascii="Cascadia Mono" w:hAnsi="Cascadia Mono" w:cs="Cascadia Mono"/>
          <w:sz w:val="19"/>
          <w:szCs w:val="19"/>
        </w:rPr>
        <w:t>i++</w:t>
      </w:r>
      <w:proofErr w:type="spellEnd"/>
      <w:r>
        <w:rPr>
          <w:rFonts w:ascii="Cascadia Mono" w:hAnsi="Cascadia Mono" w:cs="Cascadia Mono"/>
          <w:sz w:val="19"/>
          <w:szCs w:val="19"/>
        </w:rPr>
        <w:t>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sz w:val="19"/>
          <w:szCs w:val="19"/>
        </w:rPr>
        <w:t>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sz w:val="19"/>
          <w:szCs w:val="19"/>
        </w:rPr>
        <w:t>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* 10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>]) - 48;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sz w:val="19"/>
          <w:szCs w:val="19"/>
        </w:rPr>
        <w:t>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1;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sz w:val="19"/>
          <w:szCs w:val="19"/>
        </w:rPr>
        <w:t>()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clients</w:t>
      </w:r>
      <w:proofErr w:type="spellEnd"/>
      <w:r>
        <w:rPr>
          <w:rFonts w:ascii="Cascadia Mono" w:hAnsi="Cascadia Mono" w:cs="Cascadia Mono"/>
          <w:sz w:val="19"/>
          <w:szCs w:val="19"/>
        </w:rPr>
        <w:t>[1000];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sz w:val="19"/>
          <w:szCs w:val="19"/>
        </w:rPr>
        <w:t>[1000];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Usage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usages</w:t>
      </w:r>
      <w:proofErr w:type="spellEnd"/>
      <w:r>
        <w:rPr>
          <w:rFonts w:ascii="Cascadia Mono" w:hAnsi="Cascadia Mono" w:cs="Cascadia Mono"/>
          <w:sz w:val="19"/>
          <w:szCs w:val="19"/>
        </w:rPr>
        <w:t>[1000];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sz w:val="19"/>
          <w:szCs w:val="19"/>
        </w:rPr>
        <w:t>Param_file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"Param.ini"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Param_file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sz w:val="19"/>
          <w:szCs w:val="19"/>
        </w:rPr>
        <w:t>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удается открыть файл Param.ini"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sz w:val="19"/>
          <w:szCs w:val="19"/>
        </w:rPr>
        <w:t>Report_file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"Report.txt"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sz w:val="19"/>
          <w:szCs w:val="19"/>
        </w:rPr>
        <w:t>Clients_file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"Clients.txt"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Clients_file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sz w:val="19"/>
          <w:szCs w:val="19"/>
        </w:rPr>
        <w:t>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удается открыть файл Clients.txt"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sz w:val="19"/>
          <w:szCs w:val="19"/>
        </w:rPr>
        <w:t>Service_file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"Service.txt"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Service_file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sz w:val="19"/>
          <w:szCs w:val="19"/>
        </w:rPr>
        <w:t>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удается открыть файл Service.txt"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sz w:val="19"/>
          <w:szCs w:val="19"/>
        </w:rPr>
        <w:t>Usage_file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"Usage.txt"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Usage_file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sz w:val="19"/>
          <w:szCs w:val="19"/>
        </w:rPr>
        <w:t>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удается открыть файл Usage.txt"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smonth</w:t>
      </w:r>
      <w:proofErr w:type="spellEnd"/>
      <w:r>
        <w:rPr>
          <w:rFonts w:ascii="Cascadia Mono" w:hAnsi="Cascadia Mono" w:cs="Cascadia Mono"/>
          <w:sz w:val="19"/>
          <w:szCs w:val="19"/>
        </w:rPr>
        <w:t>[10];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smonth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2, </w:t>
      </w:r>
      <w:proofErr w:type="spellStart"/>
      <w:r>
        <w:rPr>
          <w:rFonts w:ascii="Cascadia Mono" w:hAnsi="Cascadia Mono" w:cs="Cascadia Mono"/>
          <w:sz w:val="19"/>
          <w:szCs w:val="19"/>
        </w:rPr>
        <w:t>Param_file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smonth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0;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sz w:val="19"/>
          <w:szCs w:val="19"/>
        </w:rPr>
        <w:t>[1000];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1000, </w:t>
      </w:r>
      <w:proofErr w:type="spellStart"/>
      <w:r>
        <w:rPr>
          <w:rFonts w:ascii="Cascadia Mono" w:hAnsi="Cascadia Mono" w:cs="Cascadia Mono"/>
          <w:sz w:val="19"/>
          <w:szCs w:val="19"/>
        </w:rPr>
        <w:t>Clients_file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)) </w:t>
      </w:r>
      <w:proofErr w:type="gramStart"/>
      <w:r>
        <w:rPr>
          <w:rFonts w:ascii="Cascadia Mono" w:hAnsi="Cascadia Mono" w:cs="Cascadia Mono"/>
          <w:sz w:val="19"/>
          <w:szCs w:val="19"/>
        </w:rPr>
        <w:t xml:space="preserve">{    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Чтение из файла Clients.txt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clients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full_name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clients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phone_number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clients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start_date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clients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end_date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clients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debt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atof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clients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credit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atof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i++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0;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1000, </w:t>
      </w:r>
      <w:proofErr w:type="spellStart"/>
      <w:r>
        <w:rPr>
          <w:rFonts w:ascii="Cascadia Mono" w:hAnsi="Cascadia Mono" w:cs="Cascadia Mono"/>
          <w:sz w:val="19"/>
          <w:szCs w:val="19"/>
        </w:rPr>
        <w:t>Service_file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)) </w:t>
      </w:r>
      <w:proofErr w:type="gramStart"/>
      <w:r>
        <w:rPr>
          <w:rFonts w:ascii="Cascadia Mono" w:hAnsi="Cascadia Mono" w:cs="Cascadia Mono"/>
          <w:sz w:val="19"/>
          <w:szCs w:val="19"/>
        </w:rPr>
        <w:t xml:space="preserve">{    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Чтение из файла Service.txt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type_name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tariff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atof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unit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i++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0;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1000, </w:t>
      </w:r>
      <w:proofErr w:type="spellStart"/>
      <w:r>
        <w:rPr>
          <w:rFonts w:ascii="Cascadia Mono" w:hAnsi="Cascadia Mono" w:cs="Cascadia Mono"/>
          <w:sz w:val="19"/>
          <w:szCs w:val="19"/>
        </w:rPr>
        <w:t>Usage_file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)) </w:t>
      </w:r>
      <w:proofErr w:type="gramStart"/>
      <w:r>
        <w:rPr>
          <w:rFonts w:ascii="Cascadia Mono" w:hAnsi="Cascadia Mono" w:cs="Cascadia Mono"/>
          <w:sz w:val="19"/>
          <w:szCs w:val="19"/>
        </w:rPr>
        <w:t xml:space="preserve">{    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Чтение из файла Service.txt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usages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phone_number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usages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usages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usages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usages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volume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i++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client_usages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[10];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коды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услуг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которые использовал конкретный пользователь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icu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0;    </w:t>
      </w:r>
      <w:r>
        <w:rPr>
          <w:rFonts w:ascii="Cascadia Mono" w:hAnsi="Cascadia Mono" w:cs="Cascadia Mono"/>
          <w:color w:val="008000"/>
          <w:sz w:val="19"/>
          <w:szCs w:val="19"/>
        </w:rPr>
        <w:t>// итератор массива кодов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0;    </w:t>
      </w:r>
      <w:r>
        <w:rPr>
          <w:rFonts w:ascii="Cascadia Mono" w:hAnsi="Cascadia Mono" w:cs="Cascadia Mono"/>
          <w:color w:val="008000"/>
          <w:sz w:val="19"/>
          <w:szCs w:val="19"/>
        </w:rPr>
        <w:t>// совпадения услуг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u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1;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вывод ФИО и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после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clk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0;    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найденных клиентов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sz w:val="19"/>
          <w:szCs w:val="19"/>
        </w:rPr>
        <w:t>i++</w:t>
      </w:r>
      <w:proofErr w:type="spellEnd"/>
      <w:r>
        <w:rPr>
          <w:rFonts w:ascii="Cascadia Mono" w:hAnsi="Cascadia Mono" w:cs="Cascadia Mono"/>
          <w:sz w:val="19"/>
          <w:szCs w:val="19"/>
        </w:rPr>
        <w:t>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u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1;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sz w:val="19"/>
          <w:szCs w:val="19"/>
        </w:rPr>
        <w:t>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clients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phone_number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</w:rPr>
        <w:t>usages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phone_number</w:t>
      </w:r>
      <w:proofErr w:type="spellEnd"/>
      <w:r>
        <w:rPr>
          <w:rFonts w:ascii="Cascadia Mono" w:hAnsi="Cascadia Mono" w:cs="Cascadia Mono"/>
          <w:sz w:val="19"/>
          <w:szCs w:val="19"/>
        </w:rPr>
        <w:t>) == 0)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get_month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usages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sz w:val="19"/>
          <w:szCs w:val="19"/>
        </w:rPr>
        <w:t>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u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== 1)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u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2;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Report_file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</w:rPr>
        <w:t>clients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full_name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clk++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icu++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client_usages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[0] = </w:t>
      </w:r>
      <w:proofErr w:type="spellStart"/>
      <w:r>
        <w:rPr>
          <w:rFonts w:ascii="Cascadia Mono" w:hAnsi="Cascadia Mono" w:cs="Cascadia Mono"/>
          <w:sz w:val="19"/>
          <w:szCs w:val="19"/>
        </w:rPr>
        <w:t>usages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} 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0;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sz w:val="19"/>
          <w:szCs w:val="19"/>
        </w:rPr>
        <w:t>icu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sz w:val="19"/>
          <w:szCs w:val="19"/>
        </w:rPr>
        <w:t>k++</w:t>
      </w:r>
      <w:proofErr w:type="spellEnd"/>
      <w:r>
        <w:rPr>
          <w:rFonts w:ascii="Cascadia Mono" w:hAnsi="Cascadia Mono" w:cs="Cascadia Mono"/>
          <w:sz w:val="19"/>
          <w:szCs w:val="19"/>
        </w:rPr>
        <w:t>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usages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sz w:val="19"/>
          <w:szCs w:val="19"/>
        </w:rPr>
        <w:t>client_usages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sz w:val="19"/>
          <w:szCs w:val="19"/>
        </w:rPr>
        <w:t>])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ind++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    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== 0)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client_usages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icu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sz w:val="19"/>
          <w:szCs w:val="19"/>
        </w:rPr>
        <w:t>usages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icu++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z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sz w:val="19"/>
          <w:szCs w:val="19"/>
        </w:rPr>
        <w:t>z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sz w:val="19"/>
          <w:szCs w:val="19"/>
        </w:rPr>
        <w:t>icu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sz w:val="19"/>
          <w:szCs w:val="19"/>
        </w:rPr>
        <w:t>z++</w:t>
      </w:r>
      <w:proofErr w:type="spellEnd"/>
      <w:r>
        <w:rPr>
          <w:rFonts w:ascii="Cascadia Mono" w:hAnsi="Cascadia Mono" w:cs="Cascadia Mono"/>
          <w:sz w:val="19"/>
          <w:szCs w:val="19"/>
        </w:rPr>
        <w:t>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sz w:val="19"/>
          <w:szCs w:val="19"/>
        </w:rPr>
        <w:t>x++</w:t>
      </w:r>
      <w:proofErr w:type="spellEnd"/>
      <w:r>
        <w:rPr>
          <w:rFonts w:ascii="Cascadia Mono" w:hAnsi="Cascadia Mono" w:cs="Cascadia Mono"/>
          <w:sz w:val="19"/>
          <w:szCs w:val="19"/>
        </w:rPr>
        <w:t>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sz w:val="19"/>
          <w:szCs w:val="19"/>
        </w:rPr>
        <w:t>client_usages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z</w:t>
      </w:r>
      <w:proofErr w:type="spellEnd"/>
      <w:r>
        <w:rPr>
          <w:rFonts w:ascii="Cascadia Mono" w:hAnsi="Cascadia Mono" w:cs="Cascadia Mono"/>
          <w:sz w:val="19"/>
          <w:szCs w:val="19"/>
        </w:rPr>
        <w:t>])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Report_file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sz w:val="19"/>
          <w:szCs w:val="19"/>
        </w:rPr>
        <w:t>type_name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z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sz w:val="19"/>
          <w:szCs w:val="19"/>
        </w:rPr>
        <w:t>icu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) {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постановка запятой кроме последней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Report_file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u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== 2)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Report_file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icu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0;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clk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== 0) {</w:t>
      </w:r>
      <w:proofErr w:type="gramEnd"/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Report_file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"Не найдено ни одного использования услуг в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месяце"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Report_file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Param_file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Clients_file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Service_file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Usage_file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B5103E" w:rsidRDefault="00B5103E" w:rsidP="00B510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0;</w:t>
      </w:r>
    </w:p>
    <w:p w:rsidR="00B5103E" w:rsidRPr="00B5103E" w:rsidRDefault="00B5103E" w:rsidP="00B5103E">
      <w:pPr>
        <w:ind w:firstLine="0"/>
      </w:pPr>
      <w:r>
        <w:rPr>
          <w:rFonts w:ascii="Cascadia Mono" w:hAnsi="Cascadia Mono" w:cs="Cascadia Mono"/>
          <w:sz w:val="19"/>
          <w:szCs w:val="19"/>
        </w:rPr>
        <w:t>}</w:t>
      </w:r>
    </w:p>
    <w:p w:rsidR="0071459B" w:rsidRDefault="00DF158A">
      <w:pPr>
        <w:pStyle w:val="10"/>
        <w:jc w:val="center"/>
      </w:pPr>
      <w:r>
        <w:lastRenderedPageBreak/>
        <w:t>Пример работы программы</w:t>
      </w:r>
    </w:p>
    <w:p w:rsidR="0071459B" w:rsidRDefault="00DF158A">
      <w:r>
        <w:t xml:space="preserve">На рисунках 11-15 </w:t>
      </w:r>
      <w:proofErr w:type="gramStart"/>
      <w:r>
        <w:t>представлены</w:t>
      </w:r>
      <w:proofErr w:type="gramEnd"/>
      <w:r>
        <w:t xml:space="preserve"> данный входных файлов.</w:t>
      </w:r>
    </w:p>
    <w:p w:rsidR="0071459B" w:rsidRPr="00B87AFE" w:rsidRDefault="00B87AFE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699760" cy="227076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987" r="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9B" w:rsidRDefault="00DF158A">
      <w:pPr>
        <w:pStyle w:val="af0"/>
        <w:spacing w:after="420"/>
        <w:rPr>
          <w:color w:val="000000"/>
        </w:rPr>
      </w:pPr>
      <w:r>
        <w:t xml:space="preserve">Рисунок 11 – </w:t>
      </w:r>
      <w:r w:rsidR="00B87AFE">
        <w:rPr>
          <w:color w:val="000000"/>
        </w:rPr>
        <w:t xml:space="preserve">Файл </w:t>
      </w:r>
      <w:proofErr w:type="spellStart"/>
      <w:r w:rsidR="00B87AFE">
        <w:rPr>
          <w:color w:val="000000"/>
        </w:rPr>
        <w:t>Client</w:t>
      </w:r>
      <w:proofErr w:type="spellEnd"/>
      <w:r w:rsidR="00842CEE">
        <w:rPr>
          <w:color w:val="000000"/>
          <w:lang w:val="en-US"/>
        </w:rPr>
        <w:t>s</w:t>
      </w:r>
      <w:r>
        <w:rPr>
          <w:color w:val="000000"/>
        </w:rPr>
        <w:t>.</w:t>
      </w:r>
      <w:proofErr w:type="spellStart"/>
      <w:r>
        <w:rPr>
          <w:color w:val="000000"/>
        </w:rPr>
        <w:t>txt</w:t>
      </w:r>
      <w:proofErr w:type="spellEnd"/>
    </w:p>
    <w:p w:rsidR="0071459B" w:rsidRDefault="00B87AFE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707380" cy="229362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9B" w:rsidRDefault="00DF158A">
      <w:pPr>
        <w:pStyle w:val="af0"/>
        <w:spacing w:after="420"/>
        <w:rPr>
          <w:color w:val="000000"/>
        </w:rPr>
      </w:pPr>
      <w:r>
        <w:t xml:space="preserve">Рисунок 12 – </w:t>
      </w:r>
      <w:r w:rsidR="00842CEE">
        <w:rPr>
          <w:color w:val="000000"/>
        </w:rPr>
        <w:t xml:space="preserve">Файл </w:t>
      </w:r>
      <w:r w:rsidR="00842CEE">
        <w:rPr>
          <w:color w:val="000000"/>
          <w:lang w:val="en-US"/>
        </w:rPr>
        <w:t>Service</w:t>
      </w:r>
      <w:r>
        <w:rPr>
          <w:color w:val="000000"/>
        </w:rPr>
        <w:t>.</w:t>
      </w:r>
      <w:proofErr w:type="spellStart"/>
      <w:r>
        <w:rPr>
          <w:color w:val="000000"/>
        </w:rPr>
        <w:t>txt</w:t>
      </w:r>
      <w:proofErr w:type="spellEnd"/>
    </w:p>
    <w:p w:rsidR="0071459B" w:rsidRDefault="00B87AF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673090" cy="243078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397" r="1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9B" w:rsidRDefault="00842CEE">
      <w:pPr>
        <w:pStyle w:val="af0"/>
        <w:spacing w:after="420"/>
      </w:pPr>
      <w:r>
        <w:t xml:space="preserve">Рисунок 13 – </w:t>
      </w:r>
      <w:r>
        <w:rPr>
          <w:lang w:val="en-US"/>
        </w:rPr>
        <w:t>Usage</w:t>
      </w:r>
      <w:r w:rsidR="00DF158A">
        <w:t>.</w:t>
      </w:r>
      <w:proofErr w:type="spellStart"/>
      <w:r w:rsidR="00DF158A">
        <w:t>txt</w:t>
      </w:r>
      <w:proofErr w:type="spellEnd"/>
    </w:p>
    <w:p w:rsidR="0071459B" w:rsidRDefault="00842CEE">
      <w:pPr>
        <w:keepNext/>
        <w:ind w:firstLine="0"/>
        <w:jc w:val="center"/>
      </w:pPr>
      <w:bookmarkStart w:id="1" w:name="_GoBack"/>
      <w:bookmarkEnd w:id="1"/>
      <w:r>
        <w:rPr>
          <w:noProof/>
        </w:rPr>
        <w:drawing>
          <wp:inline distT="0" distB="0" distL="0" distR="0">
            <wp:extent cx="5707380" cy="914400"/>
            <wp:effectExtent l="19050" t="0" r="762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9B" w:rsidRPr="00842CEE" w:rsidRDefault="00842CEE">
      <w:pPr>
        <w:pStyle w:val="af0"/>
        <w:spacing w:after="420"/>
        <w:rPr>
          <w:lang w:val="en-US"/>
        </w:rPr>
      </w:pPr>
      <w:r>
        <w:t xml:space="preserve">Рисунок 14 – </w:t>
      </w:r>
      <w:r>
        <w:rPr>
          <w:lang w:val="en-US"/>
        </w:rPr>
        <w:t>P</w:t>
      </w:r>
      <w:r>
        <w:t>aram.ini</w:t>
      </w:r>
    </w:p>
    <w:p w:rsidR="0071459B" w:rsidRDefault="00842CEE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734050" cy="12192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9B" w:rsidRDefault="00DF158A">
      <w:pPr>
        <w:pStyle w:val="af0"/>
        <w:spacing w:after="420"/>
      </w:pPr>
      <w:bookmarkStart w:id="2" w:name="_Ref59553622"/>
      <w:r>
        <w:t>Рисунок 15</w:t>
      </w:r>
      <w:r>
        <w:t xml:space="preserve"> – Report.txt</w:t>
      </w:r>
      <w:bookmarkEnd w:id="2"/>
    </w:p>
    <w:p w:rsidR="00DB1304" w:rsidRDefault="00DF158A">
      <w:r>
        <w:t xml:space="preserve">Из рисунков мы можем убедиться в том, что программа работает корректно, исходя из данных в файлах видно, что пользователи </w:t>
      </w:r>
      <w:r w:rsidR="00DB1304">
        <w:t>Иванов Иван Иванович</w:t>
      </w:r>
      <w:r>
        <w:t xml:space="preserve"> и</w:t>
      </w:r>
      <w:r w:rsidR="00DB1304">
        <w:t>с</w:t>
      </w:r>
      <w:r>
        <w:t xml:space="preserve">пользовал данные услуги: </w:t>
      </w:r>
      <w:r w:rsidR="00DB1304">
        <w:t>GPS-навигация в указанном месяце</w:t>
      </w:r>
      <w:r>
        <w:t>.</w:t>
      </w:r>
      <w:r>
        <w:t xml:space="preserve"> </w:t>
      </w:r>
    </w:p>
    <w:p w:rsidR="0071459B" w:rsidRDefault="00DB1304" w:rsidP="00DB1304">
      <w:pPr>
        <w:ind w:firstLine="0"/>
      </w:pPr>
      <w:r>
        <w:t xml:space="preserve">Васильев Илья Васильевич: Связь с другими мобильными сетями. </w:t>
      </w:r>
      <w:r w:rsidR="00DF158A">
        <w:t xml:space="preserve">Из чего следует, </w:t>
      </w:r>
      <w:r>
        <w:t>что в файл Report.txt записываются все клиенты, которые пользовались услугами в указанный месяц и все услуги, которыми пользовались эти клиенты в указанный месяц.</w:t>
      </w:r>
      <w:r w:rsidR="00DF158A">
        <w:t xml:space="preserve">  </w:t>
      </w:r>
    </w:p>
    <w:p w:rsidR="0071459B" w:rsidRDefault="00DF158A">
      <w:pPr>
        <w:pStyle w:val="10"/>
      </w:pPr>
      <w:r>
        <w:lastRenderedPageBreak/>
        <w:t>Вывод</w:t>
      </w:r>
    </w:p>
    <w:p w:rsidR="0071459B" w:rsidRDefault="00DF158A">
      <w:r>
        <w:t xml:space="preserve">В ходе выполнения индивидуального, </w:t>
      </w:r>
      <w:r w:rsidR="00DB1304">
        <w:t>индивидуального</w:t>
      </w:r>
      <w:r>
        <w:t xml:space="preserve"> задания, я разработал программу, которая, обрабатывая </w:t>
      </w:r>
      <w:r w:rsidR="00DB1304">
        <w:t>три текстовых файла</w:t>
      </w:r>
      <w:r>
        <w:t xml:space="preserve">, записывает </w:t>
      </w:r>
      <w:r w:rsidR="00DB1304">
        <w:t>всех клиентов, пользовавшихся услугами</w:t>
      </w:r>
      <w:r w:rsidR="0065676F">
        <w:t xml:space="preserve"> в определенный месяц, приводя список услуг которыми они пользовались</w:t>
      </w:r>
      <w:r>
        <w:t xml:space="preserve">. </w:t>
      </w:r>
    </w:p>
    <w:p w:rsidR="0071459B" w:rsidRDefault="00DF158A">
      <w:r>
        <w:t xml:space="preserve">При выполнении индивидуального задания я </w:t>
      </w:r>
      <w:proofErr w:type="gramStart"/>
      <w:r>
        <w:t>научился</w:t>
      </w:r>
      <w:proofErr w:type="gramEnd"/>
      <w:r>
        <w:t xml:space="preserve"> закрепил знания и навыки такие как: работа с файлами, работа со структурами, циклы, обрабо</w:t>
      </w:r>
      <w:r w:rsidR="0065676F">
        <w:t xml:space="preserve">тка строк, работа с массивами, работа с использованием русскоязычной </w:t>
      </w:r>
      <w:r w:rsidR="00FC09E7">
        <w:t>кодировки</w:t>
      </w:r>
      <w:r>
        <w:t>.</w:t>
      </w:r>
    </w:p>
    <w:sectPr w:rsidR="0071459B" w:rsidSect="0071459B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58A" w:rsidRDefault="00DF158A" w:rsidP="0071459B">
      <w:pPr>
        <w:spacing w:line="240" w:lineRule="auto"/>
      </w:pPr>
      <w:r>
        <w:separator/>
      </w:r>
    </w:p>
  </w:endnote>
  <w:endnote w:type="continuationSeparator" w:id="0">
    <w:p w:rsidR="00DF158A" w:rsidRDefault="00DF158A" w:rsidP="00714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59B" w:rsidRDefault="0071459B">
    <w:pPr>
      <w:framePr w:wrap="around" w:vAnchor="text" w:hAnchor="margin" w:xAlign="center" w:y="1"/>
    </w:pPr>
    <w:r>
      <w:fldChar w:fldCharType="begin"/>
    </w:r>
    <w:r w:rsidR="00DF158A">
      <w:instrText xml:space="preserve">PAGE </w:instrText>
    </w:r>
    <w:r w:rsidR="00B5103E">
      <w:fldChar w:fldCharType="separate"/>
    </w:r>
    <w:r w:rsidR="00FC09E7">
      <w:rPr>
        <w:noProof/>
      </w:rPr>
      <w:t>13</w:t>
    </w:r>
    <w:r>
      <w:fldChar w:fldCharType="end"/>
    </w:r>
  </w:p>
  <w:p w:rsidR="0071459B" w:rsidRDefault="0071459B">
    <w:pPr>
      <w:pStyle w:val="af3"/>
      <w:jc w:val="center"/>
    </w:pPr>
  </w:p>
  <w:p w:rsidR="0071459B" w:rsidRDefault="0071459B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58A" w:rsidRDefault="00DF158A" w:rsidP="0071459B">
      <w:pPr>
        <w:spacing w:line="240" w:lineRule="auto"/>
      </w:pPr>
      <w:r>
        <w:separator/>
      </w:r>
    </w:p>
  </w:footnote>
  <w:footnote w:type="continuationSeparator" w:id="0">
    <w:p w:rsidR="00DF158A" w:rsidRDefault="00DF158A" w:rsidP="007145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00189"/>
    <w:multiLevelType w:val="multilevel"/>
    <w:tmpl w:val="425AD18A"/>
    <w:lvl w:ilvl="0">
      <w:start w:val="1"/>
      <w:numFmt w:val="bullet"/>
      <w:pStyle w:val="a"/>
      <w:lvlText w:val="-"/>
      <w:lvlJc w:val="left"/>
      <w:pPr>
        <w:ind w:left="1778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left="427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49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7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643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71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8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859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931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459B"/>
    <w:rsid w:val="00112307"/>
    <w:rsid w:val="0065676F"/>
    <w:rsid w:val="0071459B"/>
    <w:rsid w:val="00842CEE"/>
    <w:rsid w:val="008A75CD"/>
    <w:rsid w:val="009D63EA"/>
    <w:rsid w:val="00AE6FB1"/>
    <w:rsid w:val="00B5103E"/>
    <w:rsid w:val="00B87AFE"/>
    <w:rsid w:val="00DB1304"/>
    <w:rsid w:val="00DF158A"/>
    <w:rsid w:val="00F42455"/>
    <w:rsid w:val="00FC0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link w:val="1"/>
    <w:qFormat/>
    <w:rsid w:val="0071459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71459B"/>
    <w:pPr>
      <w:pageBreakBefore/>
      <w:widowControl w:val="0"/>
      <w:spacing w:after="240"/>
      <w:outlineLvl w:val="0"/>
    </w:pPr>
    <w:rPr>
      <w:b/>
      <w:caps/>
    </w:rPr>
  </w:style>
  <w:style w:type="paragraph" w:styleId="2">
    <w:name w:val="heading 2"/>
    <w:basedOn w:val="a0"/>
    <w:next w:val="a0"/>
    <w:link w:val="20"/>
    <w:uiPriority w:val="9"/>
    <w:qFormat/>
    <w:rsid w:val="0071459B"/>
    <w:pPr>
      <w:keepNext/>
      <w:spacing w:before="240" w:after="240"/>
      <w:outlineLvl w:val="1"/>
    </w:pPr>
    <w:rPr>
      <w:b/>
    </w:rPr>
  </w:style>
  <w:style w:type="paragraph" w:styleId="3">
    <w:name w:val="heading 3"/>
    <w:basedOn w:val="a0"/>
    <w:next w:val="a0"/>
    <w:link w:val="30"/>
    <w:uiPriority w:val="9"/>
    <w:qFormat/>
    <w:rsid w:val="0071459B"/>
    <w:pPr>
      <w:keepNext/>
      <w:spacing w:before="200" w:after="200"/>
      <w:outlineLvl w:val="2"/>
    </w:pPr>
    <w:rPr>
      <w:rFonts w:ascii="Arial" w:hAnsi="Arial"/>
      <w:b/>
      <w:i/>
    </w:rPr>
  </w:style>
  <w:style w:type="paragraph" w:styleId="4">
    <w:name w:val="heading 4"/>
    <w:next w:val="a0"/>
    <w:link w:val="40"/>
    <w:uiPriority w:val="9"/>
    <w:qFormat/>
    <w:rsid w:val="0071459B"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0"/>
    <w:link w:val="50"/>
    <w:uiPriority w:val="9"/>
    <w:qFormat/>
    <w:rsid w:val="0071459B"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бычный1"/>
    <w:rsid w:val="0071459B"/>
    <w:rPr>
      <w:rFonts w:ascii="Times New Roman" w:hAnsi="Times New Roman"/>
      <w:sz w:val="28"/>
    </w:rPr>
  </w:style>
  <w:style w:type="paragraph" w:customStyle="1" w:styleId="a4">
    <w:name w:val="Рисунок"/>
    <w:basedOn w:val="a0"/>
    <w:link w:val="a5"/>
    <w:rsid w:val="0071459B"/>
    <w:pPr>
      <w:ind w:firstLine="0"/>
      <w:jc w:val="center"/>
    </w:pPr>
  </w:style>
  <w:style w:type="character" w:customStyle="1" w:styleId="a5">
    <w:name w:val="Рисунок"/>
    <w:basedOn w:val="1"/>
    <w:link w:val="a4"/>
    <w:rsid w:val="0071459B"/>
  </w:style>
  <w:style w:type="paragraph" w:styleId="21">
    <w:name w:val="toc 2"/>
    <w:next w:val="a0"/>
    <w:link w:val="22"/>
    <w:uiPriority w:val="39"/>
    <w:rsid w:val="0071459B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sid w:val="0071459B"/>
    <w:rPr>
      <w:rFonts w:ascii="XO Thames" w:hAnsi="XO Thames"/>
      <w:sz w:val="28"/>
    </w:rPr>
  </w:style>
  <w:style w:type="paragraph" w:styleId="41">
    <w:name w:val="toc 4"/>
    <w:next w:val="a0"/>
    <w:link w:val="42"/>
    <w:uiPriority w:val="39"/>
    <w:rsid w:val="0071459B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sid w:val="0071459B"/>
    <w:rPr>
      <w:rFonts w:ascii="XO Thames" w:hAnsi="XO Thames"/>
      <w:sz w:val="28"/>
    </w:rPr>
  </w:style>
  <w:style w:type="paragraph" w:styleId="6">
    <w:name w:val="toc 6"/>
    <w:next w:val="a0"/>
    <w:link w:val="60"/>
    <w:uiPriority w:val="39"/>
    <w:rsid w:val="0071459B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sid w:val="0071459B"/>
    <w:rPr>
      <w:rFonts w:ascii="XO Thames" w:hAnsi="XO Thames"/>
      <w:sz w:val="28"/>
    </w:rPr>
  </w:style>
  <w:style w:type="paragraph" w:styleId="7">
    <w:name w:val="toc 7"/>
    <w:next w:val="a0"/>
    <w:link w:val="70"/>
    <w:uiPriority w:val="39"/>
    <w:rsid w:val="0071459B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sid w:val="0071459B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sid w:val="0071459B"/>
    <w:rPr>
      <w:rFonts w:ascii="Arial" w:hAnsi="Arial"/>
      <w:b/>
      <w:i/>
    </w:rPr>
  </w:style>
  <w:style w:type="paragraph" w:customStyle="1" w:styleId="a6">
    <w:name w:val="Формула"/>
    <w:basedOn w:val="a0"/>
    <w:next w:val="a0"/>
    <w:link w:val="a7"/>
    <w:rsid w:val="0071459B"/>
    <w:pPr>
      <w:tabs>
        <w:tab w:val="center" w:pos="4678"/>
        <w:tab w:val="right" w:pos="9356"/>
      </w:tabs>
      <w:spacing w:before="200" w:after="200"/>
    </w:pPr>
  </w:style>
  <w:style w:type="character" w:customStyle="1" w:styleId="a7">
    <w:name w:val="Формула"/>
    <w:basedOn w:val="1"/>
    <w:link w:val="a6"/>
    <w:rsid w:val="0071459B"/>
  </w:style>
  <w:style w:type="paragraph" w:customStyle="1" w:styleId="12">
    <w:name w:val="Заголовок 1 по центру"/>
    <w:basedOn w:val="10"/>
    <w:next w:val="a0"/>
    <w:link w:val="13"/>
    <w:rsid w:val="0071459B"/>
    <w:pPr>
      <w:spacing w:line="240" w:lineRule="auto"/>
      <w:jc w:val="center"/>
    </w:pPr>
    <w:rPr>
      <w:caps w:val="0"/>
    </w:rPr>
  </w:style>
  <w:style w:type="character" w:customStyle="1" w:styleId="13">
    <w:name w:val="Заголовок 1 по центру"/>
    <w:basedOn w:val="11"/>
    <w:link w:val="12"/>
    <w:rsid w:val="0071459B"/>
    <w:rPr>
      <w:caps w:val="0"/>
    </w:rPr>
  </w:style>
  <w:style w:type="paragraph" w:styleId="a8">
    <w:name w:val="Normal (Web)"/>
    <w:basedOn w:val="a0"/>
    <w:link w:val="a9"/>
    <w:uiPriority w:val="99"/>
    <w:rsid w:val="0071459B"/>
    <w:pPr>
      <w:spacing w:beforeAutospacing="1" w:afterAutospacing="1" w:line="240" w:lineRule="auto"/>
      <w:ind w:firstLine="0"/>
      <w:jc w:val="left"/>
    </w:pPr>
    <w:rPr>
      <w:sz w:val="24"/>
    </w:rPr>
  </w:style>
  <w:style w:type="character" w:customStyle="1" w:styleId="a9">
    <w:name w:val="Обычный (веб) Знак"/>
    <w:basedOn w:val="1"/>
    <w:link w:val="a8"/>
    <w:rsid w:val="0071459B"/>
    <w:rPr>
      <w:sz w:val="24"/>
    </w:rPr>
  </w:style>
  <w:style w:type="paragraph" w:customStyle="1" w:styleId="14">
    <w:name w:val="Заголовок 1 без уровня"/>
    <w:basedOn w:val="a0"/>
    <w:next w:val="a0"/>
    <w:link w:val="15"/>
    <w:rsid w:val="0071459B"/>
    <w:pPr>
      <w:pageBreakBefore/>
      <w:widowControl w:val="0"/>
      <w:spacing w:after="240"/>
      <w:jc w:val="center"/>
    </w:pPr>
    <w:rPr>
      <w:rFonts w:ascii="Arial" w:hAnsi="Arial"/>
      <w:b/>
      <w:caps/>
      <w:sz w:val="32"/>
    </w:rPr>
  </w:style>
  <w:style w:type="character" w:customStyle="1" w:styleId="15">
    <w:name w:val="Заголовок 1 без уровня"/>
    <w:basedOn w:val="1"/>
    <w:link w:val="14"/>
    <w:rsid w:val="0071459B"/>
    <w:rPr>
      <w:rFonts w:ascii="Arial" w:hAnsi="Arial"/>
      <w:b/>
      <w:caps/>
      <w:sz w:val="32"/>
    </w:rPr>
  </w:style>
  <w:style w:type="paragraph" w:styleId="31">
    <w:name w:val="toc 3"/>
    <w:next w:val="a0"/>
    <w:link w:val="32"/>
    <w:uiPriority w:val="39"/>
    <w:rsid w:val="0071459B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sid w:val="0071459B"/>
    <w:rPr>
      <w:rFonts w:ascii="XO Thames" w:hAnsi="XO Thames"/>
      <w:sz w:val="28"/>
    </w:rPr>
  </w:style>
  <w:style w:type="paragraph" w:customStyle="1" w:styleId="a">
    <w:name w:val="Нумерованный список Тире"/>
    <w:basedOn w:val="a0"/>
    <w:link w:val="aa"/>
    <w:rsid w:val="0071459B"/>
    <w:pPr>
      <w:numPr>
        <w:numId w:val="1"/>
      </w:numPr>
      <w:ind w:left="709" w:firstLine="709"/>
    </w:pPr>
  </w:style>
  <w:style w:type="character" w:customStyle="1" w:styleId="aa">
    <w:name w:val="Нумерованный список Тире"/>
    <w:basedOn w:val="1"/>
    <w:link w:val="a"/>
    <w:rsid w:val="0071459B"/>
  </w:style>
  <w:style w:type="character" w:customStyle="1" w:styleId="50">
    <w:name w:val="Заголовок 5 Знак"/>
    <w:link w:val="5"/>
    <w:rsid w:val="0071459B"/>
    <w:rPr>
      <w:rFonts w:ascii="XO Thames" w:hAnsi="XO Thames"/>
      <w:b/>
      <w:sz w:val="22"/>
    </w:rPr>
  </w:style>
  <w:style w:type="paragraph" w:styleId="ab">
    <w:name w:val="List Paragraph"/>
    <w:basedOn w:val="a0"/>
    <w:link w:val="ac"/>
    <w:rsid w:val="0071459B"/>
    <w:pPr>
      <w:ind w:left="720" w:firstLine="0"/>
      <w:contextualSpacing/>
    </w:pPr>
  </w:style>
  <w:style w:type="character" w:customStyle="1" w:styleId="ac">
    <w:name w:val="Абзац списка Знак"/>
    <w:basedOn w:val="1"/>
    <w:link w:val="ab"/>
    <w:rsid w:val="0071459B"/>
  </w:style>
  <w:style w:type="character" w:customStyle="1" w:styleId="11">
    <w:name w:val="Заголовок 1 Знак"/>
    <w:basedOn w:val="1"/>
    <w:link w:val="10"/>
    <w:uiPriority w:val="9"/>
    <w:rsid w:val="0071459B"/>
    <w:rPr>
      <w:b/>
      <w:caps/>
    </w:rPr>
  </w:style>
  <w:style w:type="paragraph" w:customStyle="1" w:styleId="16">
    <w:name w:val="Гиперссылка1"/>
    <w:basedOn w:val="17"/>
    <w:link w:val="ad"/>
    <w:rsid w:val="0071459B"/>
    <w:rPr>
      <w:color w:val="0000FF"/>
      <w:u w:val="single"/>
    </w:rPr>
  </w:style>
  <w:style w:type="character" w:styleId="ad">
    <w:name w:val="Hyperlink"/>
    <w:basedOn w:val="a1"/>
    <w:link w:val="16"/>
    <w:rsid w:val="0071459B"/>
    <w:rPr>
      <w:color w:val="0000FF"/>
      <w:u w:val="single"/>
    </w:rPr>
  </w:style>
  <w:style w:type="paragraph" w:customStyle="1" w:styleId="Footnote">
    <w:name w:val="Footnote"/>
    <w:link w:val="Footnote0"/>
    <w:rsid w:val="0071459B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sid w:val="0071459B"/>
    <w:rPr>
      <w:rFonts w:ascii="XO Thames" w:hAnsi="XO Thames"/>
      <w:sz w:val="22"/>
    </w:rPr>
  </w:style>
  <w:style w:type="paragraph" w:styleId="18">
    <w:name w:val="toc 1"/>
    <w:next w:val="a0"/>
    <w:link w:val="19"/>
    <w:uiPriority w:val="39"/>
    <w:rsid w:val="0071459B"/>
    <w:rPr>
      <w:rFonts w:ascii="XO Thames" w:hAnsi="XO Thames"/>
      <w:b/>
      <w:sz w:val="28"/>
    </w:rPr>
  </w:style>
  <w:style w:type="character" w:customStyle="1" w:styleId="19">
    <w:name w:val="Оглавление 1 Знак"/>
    <w:link w:val="18"/>
    <w:rsid w:val="0071459B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rsid w:val="0071459B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sid w:val="0071459B"/>
    <w:rPr>
      <w:rFonts w:ascii="XO Thames" w:hAnsi="XO Thames"/>
      <w:sz w:val="20"/>
    </w:rPr>
  </w:style>
  <w:style w:type="paragraph" w:customStyle="1" w:styleId="ae">
    <w:name w:val="Название таблицы"/>
    <w:basedOn w:val="a0"/>
    <w:next w:val="a0"/>
    <w:link w:val="af"/>
    <w:rsid w:val="0071459B"/>
    <w:pPr>
      <w:spacing w:before="240" w:after="120"/>
    </w:pPr>
  </w:style>
  <w:style w:type="character" w:customStyle="1" w:styleId="af">
    <w:name w:val="Название таблицы"/>
    <w:basedOn w:val="1"/>
    <w:link w:val="ae"/>
    <w:rsid w:val="0071459B"/>
  </w:style>
  <w:style w:type="paragraph" w:styleId="9">
    <w:name w:val="toc 9"/>
    <w:next w:val="a0"/>
    <w:link w:val="90"/>
    <w:uiPriority w:val="39"/>
    <w:rsid w:val="0071459B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sid w:val="0071459B"/>
    <w:rPr>
      <w:rFonts w:ascii="XO Thames" w:hAnsi="XO Thames"/>
      <w:sz w:val="28"/>
    </w:rPr>
  </w:style>
  <w:style w:type="paragraph" w:styleId="af0">
    <w:name w:val="caption"/>
    <w:basedOn w:val="a0"/>
    <w:next w:val="a0"/>
    <w:link w:val="af1"/>
    <w:rsid w:val="0071459B"/>
    <w:pPr>
      <w:spacing w:after="200" w:line="240" w:lineRule="auto"/>
      <w:ind w:firstLine="0"/>
      <w:jc w:val="center"/>
    </w:pPr>
    <w:rPr>
      <w:color w:val="000000" w:themeColor="text1"/>
    </w:rPr>
  </w:style>
  <w:style w:type="character" w:customStyle="1" w:styleId="af1">
    <w:name w:val="Название объекта Знак"/>
    <w:basedOn w:val="1"/>
    <w:link w:val="af0"/>
    <w:rsid w:val="0071459B"/>
    <w:rPr>
      <w:color w:val="000000" w:themeColor="text1"/>
    </w:rPr>
  </w:style>
  <w:style w:type="paragraph" w:customStyle="1" w:styleId="1a">
    <w:name w:val="Строгий1"/>
    <w:basedOn w:val="17"/>
    <w:link w:val="af2"/>
    <w:rsid w:val="0071459B"/>
    <w:rPr>
      <w:b/>
    </w:rPr>
  </w:style>
  <w:style w:type="character" w:styleId="af2">
    <w:name w:val="Strong"/>
    <w:basedOn w:val="a1"/>
    <w:link w:val="1a"/>
    <w:rsid w:val="0071459B"/>
    <w:rPr>
      <w:b/>
    </w:rPr>
  </w:style>
  <w:style w:type="paragraph" w:styleId="8">
    <w:name w:val="toc 8"/>
    <w:next w:val="a0"/>
    <w:link w:val="80"/>
    <w:uiPriority w:val="39"/>
    <w:rsid w:val="0071459B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sid w:val="0071459B"/>
    <w:rPr>
      <w:rFonts w:ascii="XO Thames" w:hAnsi="XO Thames"/>
      <w:sz w:val="28"/>
    </w:rPr>
  </w:style>
  <w:style w:type="paragraph" w:styleId="51">
    <w:name w:val="toc 5"/>
    <w:next w:val="a0"/>
    <w:link w:val="52"/>
    <w:uiPriority w:val="39"/>
    <w:rsid w:val="0071459B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sid w:val="0071459B"/>
    <w:rPr>
      <w:rFonts w:ascii="XO Thames" w:hAnsi="XO Thames"/>
      <w:sz w:val="28"/>
    </w:rPr>
  </w:style>
  <w:style w:type="paragraph" w:styleId="af3">
    <w:name w:val="footer"/>
    <w:basedOn w:val="a0"/>
    <w:link w:val="af4"/>
    <w:rsid w:val="0071459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1"/>
    <w:link w:val="af3"/>
    <w:rsid w:val="0071459B"/>
  </w:style>
  <w:style w:type="paragraph" w:styleId="af5">
    <w:name w:val="Subtitle"/>
    <w:next w:val="a0"/>
    <w:link w:val="af6"/>
    <w:uiPriority w:val="11"/>
    <w:qFormat/>
    <w:rsid w:val="0071459B"/>
    <w:pPr>
      <w:jc w:val="both"/>
    </w:pPr>
    <w:rPr>
      <w:rFonts w:ascii="XO Thames" w:hAnsi="XO Thames"/>
      <w:i/>
      <w:sz w:val="24"/>
    </w:rPr>
  </w:style>
  <w:style w:type="character" w:customStyle="1" w:styleId="af6">
    <w:name w:val="Подзаголовок Знак"/>
    <w:link w:val="af5"/>
    <w:rsid w:val="0071459B"/>
    <w:rPr>
      <w:rFonts w:ascii="XO Thames" w:hAnsi="XO Thames"/>
      <w:i/>
      <w:sz w:val="24"/>
    </w:rPr>
  </w:style>
  <w:style w:type="paragraph" w:styleId="af7">
    <w:name w:val="header"/>
    <w:basedOn w:val="a0"/>
    <w:link w:val="af8"/>
    <w:rsid w:val="0071459B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1"/>
    <w:link w:val="af7"/>
    <w:rsid w:val="0071459B"/>
  </w:style>
  <w:style w:type="paragraph" w:styleId="af9">
    <w:name w:val="Title"/>
    <w:next w:val="a0"/>
    <w:link w:val="afa"/>
    <w:uiPriority w:val="10"/>
    <w:qFormat/>
    <w:rsid w:val="0071459B"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a">
    <w:name w:val="Название Знак"/>
    <w:link w:val="af9"/>
    <w:rsid w:val="0071459B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sid w:val="0071459B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sid w:val="0071459B"/>
    <w:rPr>
      <w:b/>
    </w:rPr>
  </w:style>
  <w:style w:type="paragraph" w:customStyle="1" w:styleId="17">
    <w:name w:val="Основной шрифт абзаца1"/>
    <w:link w:val="afb"/>
    <w:rsid w:val="0071459B"/>
  </w:style>
  <w:style w:type="table" w:styleId="afb">
    <w:name w:val="Table Grid"/>
    <w:basedOn w:val="a2"/>
    <w:rsid w:val="0071459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Balloon Text"/>
    <w:basedOn w:val="a0"/>
    <w:link w:val="afd"/>
    <w:uiPriority w:val="99"/>
    <w:semiHidden/>
    <w:unhideWhenUsed/>
    <w:rsid w:val="00B510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B5103E"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803">
          <w:marLeft w:val="936"/>
          <w:marRight w:val="5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397">
          <w:marLeft w:val="936"/>
          <w:marRight w:val="5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</cp:lastModifiedBy>
  <cp:revision>6</cp:revision>
  <dcterms:created xsi:type="dcterms:W3CDTF">2023-12-27T20:16:00Z</dcterms:created>
  <dcterms:modified xsi:type="dcterms:W3CDTF">2023-12-27T21:28:00Z</dcterms:modified>
</cp:coreProperties>
</file>