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01202" w:rsidRDefault="002A2192">
      <w:pPr>
        <w:pStyle w:val="Textbody"/>
        <w:rPr>
          <w:rFonts w:hint="eastAsia"/>
          <w:sz w:val="36"/>
          <w:szCs w:val="36"/>
          <w:u w:val="single"/>
        </w:rPr>
      </w:pPr>
      <w:r>
        <w:rPr>
          <w:sz w:val="36"/>
          <w:szCs w:val="36"/>
          <w:u w:val="single"/>
        </w:rPr>
        <w:t>Bulk Image Manipulation Tool</w:t>
      </w:r>
    </w:p>
    <w:p w:rsidR="00501202" w:rsidRDefault="002A2192">
      <w:pPr>
        <w:pStyle w:val="Textbody"/>
        <w:rPr>
          <w:rFonts w:hint="eastAsia"/>
        </w:rPr>
      </w:pPr>
      <w:r>
        <w:rPr>
          <w:i/>
          <w:iCs/>
          <w:sz w:val="20"/>
          <w:szCs w:val="20"/>
        </w:rPr>
        <w:t>Student:</w:t>
      </w:r>
      <w:r>
        <w:t xml:space="preserve"> Kyle Clements</w:t>
      </w:r>
    </w:p>
    <w:p w:rsidR="00501202" w:rsidRDefault="002A2192">
      <w:pPr>
        <w:pStyle w:val="Textbody"/>
        <w:rPr>
          <w:rFonts w:hint="eastAsia"/>
        </w:rPr>
      </w:pPr>
      <w:r>
        <w:rPr>
          <w:i/>
          <w:iCs/>
          <w:sz w:val="20"/>
          <w:szCs w:val="20"/>
        </w:rPr>
        <w:t>Major:</w:t>
      </w:r>
      <w:r>
        <w:t xml:space="preserve"> Bachelor of Computer Science</w:t>
      </w:r>
    </w:p>
    <w:p w:rsidR="00501202" w:rsidRDefault="002A2192">
      <w:pPr>
        <w:pStyle w:val="Textbody"/>
        <w:rPr>
          <w:rFonts w:hint="eastAsia"/>
        </w:rPr>
      </w:pPr>
      <w:r>
        <w:rPr>
          <w:i/>
          <w:iCs/>
          <w:sz w:val="20"/>
          <w:szCs w:val="20"/>
        </w:rPr>
        <w:t xml:space="preserve">Advisor: </w:t>
      </w:r>
      <w:r>
        <w:t>Dr. Sean Hayes</w:t>
      </w:r>
    </w:p>
    <w:p w:rsidR="00501202" w:rsidRDefault="002A2192">
      <w:pPr>
        <w:pStyle w:val="Textbody"/>
        <w:rPr>
          <w:rFonts w:hint="eastAsia"/>
        </w:rPr>
      </w:pPr>
      <w:r>
        <w:rPr>
          <w:i/>
          <w:iCs/>
          <w:sz w:val="20"/>
          <w:szCs w:val="20"/>
        </w:rPr>
        <w:t>Expected Graduation Date:</w:t>
      </w:r>
      <w:r>
        <w:t xml:space="preserve"> May, 2025</w:t>
      </w:r>
    </w:p>
    <w:p w:rsidR="00501202" w:rsidRDefault="002A2192">
      <w:pPr>
        <w:pStyle w:val="Textbody"/>
        <w:rPr>
          <w:rFonts w:hint="eastAsia"/>
        </w:rPr>
      </w:pPr>
      <w:r>
        <w:rPr>
          <w:i/>
          <w:iCs/>
          <w:sz w:val="20"/>
          <w:szCs w:val="20"/>
        </w:rPr>
        <w:t xml:space="preserve">Date: </w:t>
      </w:r>
      <w:r>
        <w:t>April 08, 2025</w:t>
      </w:r>
    </w:p>
    <w:p w:rsidR="00501202" w:rsidRDefault="00501202">
      <w:pPr>
        <w:pStyle w:val="Textbody"/>
        <w:rPr>
          <w:rFonts w:hint="eastAsia"/>
        </w:rPr>
      </w:pPr>
    </w:p>
    <w:p w:rsidR="00501202" w:rsidRDefault="00501202">
      <w:pPr>
        <w:pStyle w:val="Textbody"/>
        <w:rPr>
          <w:rFonts w:hint="eastAsia"/>
        </w:rPr>
      </w:pPr>
    </w:p>
    <w:p w:rsidR="00501202" w:rsidRDefault="002A2192">
      <w:pPr>
        <w:pStyle w:val="Textbody"/>
        <w:numPr>
          <w:ilvl w:val="0"/>
          <w:numId w:val="1"/>
        </w:numPr>
        <w:rPr>
          <w:rFonts w:hint="eastAsia"/>
          <w:color w:val="FFFFFF"/>
          <w:sz w:val="28"/>
          <w:szCs w:val="28"/>
          <w:shd w:val="clear" w:color="auto" w:fill="5983B0"/>
        </w:rPr>
      </w:pPr>
      <w:r>
        <w:rPr>
          <w:color w:val="FFFFFF"/>
          <w:sz w:val="28"/>
          <w:szCs w:val="28"/>
          <w:shd w:val="clear" w:color="auto" w:fill="5983B0"/>
        </w:rPr>
        <w:t>Statement of Purpose</w:t>
      </w:r>
    </w:p>
    <w:p w:rsidR="00501202" w:rsidRDefault="002A2192">
      <w:pPr>
        <w:pStyle w:val="Textbody"/>
        <w:spacing w:after="83" w:line="360" w:lineRule="auto"/>
        <w:rPr>
          <w:rFonts w:hint="eastAsia"/>
        </w:rPr>
      </w:pPr>
      <w:r>
        <w:t>This project aims to develop a user-friendly bulk image manipulation tool using C++ and the Qt framew</w:t>
      </w:r>
      <w:r>
        <w:t>ork. The tool enables users to efficiently apply image transformations such as resizing, rotating, flipping, format conversion, and color corrections—including auto white balance—on multiple images simultaneously. The goal is to create a streamlined and pr</w:t>
      </w:r>
      <w:r>
        <w:t>ofessional-grade solution for digital marketers, photographers, and designers.</w:t>
      </w:r>
    </w:p>
    <w:p w:rsidR="00501202" w:rsidRDefault="00501202">
      <w:pPr>
        <w:pStyle w:val="Textbody"/>
        <w:rPr>
          <w:rFonts w:hint="eastAsia"/>
        </w:rPr>
      </w:pPr>
    </w:p>
    <w:p w:rsidR="00501202" w:rsidRDefault="002A2192">
      <w:pPr>
        <w:pStyle w:val="Textbody"/>
        <w:numPr>
          <w:ilvl w:val="0"/>
          <w:numId w:val="2"/>
        </w:numPr>
        <w:rPr>
          <w:rFonts w:hint="eastAsia"/>
          <w:sz w:val="28"/>
          <w:szCs w:val="28"/>
          <w:shd w:val="clear" w:color="auto" w:fill="5983B0"/>
        </w:rPr>
      </w:pPr>
      <w:r>
        <w:rPr>
          <w:sz w:val="28"/>
          <w:szCs w:val="28"/>
          <w:shd w:val="clear" w:color="auto" w:fill="5983B0"/>
        </w:rPr>
        <w:t>Research &amp; Background</w:t>
      </w:r>
    </w:p>
    <w:p w:rsidR="00501202" w:rsidRDefault="002A2192">
      <w:pPr>
        <w:pStyle w:val="Textbody"/>
        <w:spacing w:after="83" w:line="360" w:lineRule="auto"/>
        <w:rPr>
          <w:rFonts w:hint="eastAsia"/>
        </w:rPr>
      </w:pPr>
      <w:r>
        <w:t>Bulk image manipulation tools are essential in today's digital ecosystem. Existing tools like Fotosizer often fall short in areas such as advanced color c</w:t>
      </w:r>
      <w:r>
        <w:t xml:space="preserve">orrection and automated enhancement. This project addresses these limitations by incorporating features like histogram-based editing, gamma correction, auto white balance, and batch exporting. The tool combines OpenCV for advanced processing and Qt for an </w:t>
      </w:r>
      <w:r>
        <w:t>intuitive cross-platform GUI, targeting high-efficiency workflows.</w:t>
      </w:r>
    </w:p>
    <w:p w:rsidR="00501202" w:rsidRDefault="00501202">
      <w:pPr>
        <w:pStyle w:val="Textbody"/>
        <w:rPr>
          <w:rFonts w:hint="eastAsia"/>
        </w:rPr>
      </w:pPr>
    </w:p>
    <w:p w:rsidR="00501202" w:rsidRDefault="002A2192">
      <w:pPr>
        <w:pStyle w:val="Textbody"/>
        <w:numPr>
          <w:ilvl w:val="0"/>
          <w:numId w:val="3"/>
        </w:numPr>
        <w:rPr>
          <w:rFonts w:hint="eastAsia"/>
          <w:sz w:val="28"/>
          <w:szCs w:val="28"/>
          <w:shd w:val="clear" w:color="auto" w:fill="5983B0"/>
        </w:rPr>
      </w:pPr>
      <w:r>
        <w:rPr>
          <w:sz w:val="28"/>
          <w:szCs w:val="28"/>
          <w:shd w:val="clear" w:color="auto" w:fill="5983B0"/>
        </w:rPr>
        <w:t>Project Language(s), Software, and Hardware</w:t>
      </w:r>
    </w:p>
    <w:p w:rsidR="00501202" w:rsidRDefault="002A2192">
      <w:pPr>
        <w:pStyle w:val="Textbody"/>
        <w:spacing w:after="26" w:line="360" w:lineRule="auto"/>
        <w:rPr>
          <w:rFonts w:hint="eastAsia"/>
        </w:rPr>
      </w:pPr>
      <w:r>
        <w:t xml:space="preserve">Languages: C++ Frameworks/Libraries: Qt (Widgets, Concurrent), OpenCV (for image processing), Boost (for C++ utilities) Software: Visual </w:t>
      </w:r>
      <w:r>
        <w:t>Studio Code, Qt Designer, GitHub Hardware: Windows 10 PC, Intel i7 CPU, 16GB RAM</w:t>
      </w:r>
    </w:p>
    <w:p w:rsidR="00501202" w:rsidRDefault="00501202">
      <w:pPr>
        <w:pStyle w:val="Textbody"/>
        <w:rPr>
          <w:rFonts w:hint="eastAsia"/>
        </w:rPr>
      </w:pPr>
    </w:p>
    <w:p w:rsidR="00501202" w:rsidRDefault="002A2192">
      <w:pPr>
        <w:pStyle w:val="Textbody"/>
        <w:numPr>
          <w:ilvl w:val="0"/>
          <w:numId w:val="4"/>
        </w:numPr>
        <w:rPr>
          <w:rFonts w:hint="eastAsia"/>
          <w:sz w:val="28"/>
          <w:szCs w:val="28"/>
          <w:shd w:val="clear" w:color="auto" w:fill="5983B0"/>
        </w:rPr>
      </w:pPr>
      <w:r>
        <w:rPr>
          <w:sz w:val="28"/>
          <w:szCs w:val="28"/>
          <w:shd w:val="clear" w:color="auto" w:fill="5983B0"/>
        </w:rPr>
        <w:t>Project Requirements</w:t>
      </w:r>
    </w:p>
    <w:p w:rsidR="00501202" w:rsidRDefault="002A2192">
      <w:pPr>
        <w:pStyle w:val="Textbody"/>
        <w:numPr>
          <w:ilvl w:val="0"/>
          <w:numId w:val="5"/>
        </w:numPr>
        <w:rPr>
          <w:rFonts w:hint="eastAsia"/>
          <w:sz w:val="23"/>
          <w:szCs w:val="23"/>
        </w:rPr>
      </w:pPr>
      <w:r>
        <w:rPr>
          <w:sz w:val="23"/>
          <w:szCs w:val="23"/>
        </w:rPr>
        <w:t>Load and preview image sets from folders</w:t>
      </w:r>
    </w:p>
    <w:p w:rsidR="00501202" w:rsidRDefault="002A2192">
      <w:pPr>
        <w:pStyle w:val="Textbody"/>
        <w:numPr>
          <w:ilvl w:val="0"/>
          <w:numId w:val="5"/>
        </w:numPr>
        <w:rPr>
          <w:rFonts w:hint="eastAsia"/>
          <w:sz w:val="23"/>
          <w:szCs w:val="23"/>
        </w:rPr>
      </w:pPr>
      <w:r>
        <w:rPr>
          <w:sz w:val="23"/>
          <w:szCs w:val="23"/>
        </w:rPr>
        <w:t>Perform individual or batch editing operations (rotate, flip, crop, resize)</w:t>
      </w:r>
    </w:p>
    <w:p w:rsidR="00501202" w:rsidRDefault="002A2192">
      <w:pPr>
        <w:pStyle w:val="Textbody"/>
        <w:numPr>
          <w:ilvl w:val="0"/>
          <w:numId w:val="5"/>
        </w:numPr>
        <w:rPr>
          <w:rFonts w:hint="eastAsia"/>
          <w:sz w:val="23"/>
          <w:szCs w:val="23"/>
        </w:rPr>
      </w:pPr>
      <w:r>
        <w:rPr>
          <w:sz w:val="23"/>
          <w:szCs w:val="23"/>
        </w:rPr>
        <w:lastRenderedPageBreak/>
        <w:t xml:space="preserve">Implement color correction </w:t>
      </w:r>
      <w:r>
        <w:rPr>
          <w:sz w:val="23"/>
          <w:szCs w:val="23"/>
        </w:rPr>
        <w:t>tools including histogram-based adjustments</w:t>
      </w:r>
    </w:p>
    <w:p w:rsidR="00501202" w:rsidRDefault="002A2192">
      <w:pPr>
        <w:pStyle w:val="Textbody"/>
        <w:numPr>
          <w:ilvl w:val="0"/>
          <w:numId w:val="5"/>
        </w:numPr>
        <w:rPr>
          <w:rFonts w:hint="eastAsia"/>
          <w:sz w:val="23"/>
          <w:szCs w:val="23"/>
        </w:rPr>
      </w:pPr>
      <w:r>
        <w:rPr>
          <w:sz w:val="23"/>
          <w:szCs w:val="23"/>
        </w:rPr>
        <w:t>Include auto white balance and undo/redo support</w:t>
      </w:r>
    </w:p>
    <w:p w:rsidR="00501202" w:rsidRDefault="002A2192">
      <w:pPr>
        <w:pStyle w:val="Textbody"/>
        <w:numPr>
          <w:ilvl w:val="0"/>
          <w:numId w:val="5"/>
        </w:numPr>
        <w:rPr>
          <w:rFonts w:hint="eastAsia"/>
          <w:sz w:val="23"/>
          <w:szCs w:val="23"/>
        </w:rPr>
      </w:pPr>
      <w:r>
        <w:rPr>
          <w:sz w:val="23"/>
          <w:szCs w:val="23"/>
        </w:rPr>
        <w:t>Support multiple formats (JPEG, PNG, BMP, XPM)</w:t>
      </w:r>
    </w:p>
    <w:p w:rsidR="00501202" w:rsidRDefault="002A2192">
      <w:pPr>
        <w:pStyle w:val="Textbody"/>
        <w:numPr>
          <w:ilvl w:val="0"/>
          <w:numId w:val="5"/>
        </w:numPr>
        <w:rPr>
          <w:rFonts w:hint="eastAsia"/>
          <w:sz w:val="23"/>
          <w:szCs w:val="23"/>
        </w:rPr>
      </w:pPr>
      <w:r>
        <w:rPr>
          <w:sz w:val="23"/>
          <w:szCs w:val="23"/>
        </w:rPr>
        <w:t>Provide dark mode and responsive GUI</w:t>
      </w:r>
    </w:p>
    <w:p w:rsidR="00501202" w:rsidRDefault="002A2192">
      <w:pPr>
        <w:pStyle w:val="Textbody"/>
        <w:numPr>
          <w:ilvl w:val="0"/>
          <w:numId w:val="5"/>
        </w:numPr>
        <w:rPr>
          <w:rFonts w:hint="eastAsia"/>
          <w:sz w:val="23"/>
          <w:szCs w:val="23"/>
        </w:rPr>
      </w:pPr>
      <w:r>
        <w:rPr>
          <w:sz w:val="23"/>
          <w:szCs w:val="23"/>
        </w:rPr>
        <w:t>Ensure stable multithreading with QtConcurrent</w:t>
      </w:r>
    </w:p>
    <w:p w:rsidR="00501202" w:rsidRDefault="002A2192">
      <w:pPr>
        <w:pStyle w:val="Textbody"/>
        <w:numPr>
          <w:ilvl w:val="0"/>
          <w:numId w:val="5"/>
        </w:numPr>
        <w:rPr>
          <w:rFonts w:hint="eastAsia"/>
          <w:sz w:val="23"/>
          <w:szCs w:val="23"/>
        </w:rPr>
      </w:pPr>
      <w:r>
        <w:rPr>
          <w:sz w:val="23"/>
          <w:szCs w:val="23"/>
        </w:rPr>
        <w:t>Enable keyboard-based navigation</w:t>
      </w:r>
      <w:r>
        <w:rPr>
          <w:sz w:val="23"/>
          <w:szCs w:val="23"/>
        </w:rPr>
        <w:t xml:space="preserve"> (for image switching)</w:t>
      </w:r>
    </w:p>
    <w:p w:rsidR="00501202" w:rsidRDefault="002A2192">
      <w:pPr>
        <w:pStyle w:val="Textbody"/>
        <w:numPr>
          <w:ilvl w:val="0"/>
          <w:numId w:val="5"/>
        </w:numPr>
        <w:rPr>
          <w:rFonts w:hint="eastAsia"/>
          <w:sz w:val="23"/>
          <w:szCs w:val="23"/>
        </w:rPr>
      </w:pPr>
      <w:r>
        <w:rPr>
          <w:sz w:val="23"/>
          <w:szCs w:val="23"/>
        </w:rPr>
        <w:t>Create a modular, extendable dialog architecture</w:t>
      </w:r>
    </w:p>
    <w:p w:rsidR="00501202" w:rsidRDefault="00501202">
      <w:pPr>
        <w:pStyle w:val="Textbody"/>
        <w:rPr>
          <w:rFonts w:hint="eastAsia"/>
        </w:rPr>
      </w:pPr>
    </w:p>
    <w:p w:rsidR="00501202" w:rsidRDefault="002A2192">
      <w:pPr>
        <w:pStyle w:val="Textbody"/>
        <w:numPr>
          <w:ilvl w:val="0"/>
          <w:numId w:val="6"/>
        </w:numPr>
        <w:rPr>
          <w:rFonts w:hint="eastAsia"/>
          <w:sz w:val="28"/>
          <w:szCs w:val="28"/>
          <w:shd w:val="clear" w:color="auto" w:fill="5983B0"/>
        </w:rPr>
      </w:pPr>
      <w:r>
        <w:rPr>
          <w:sz w:val="28"/>
          <w:szCs w:val="28"/>
          <w:shd w:val="clear" w:color="auto" w:fill="5983B0"/>
        </w:rPr>
        <w:t>Project Implementation Description &amp; Explanation</w:t>
      </w:r>
    </w:p>
    <w:p w:rsidR="00501202" w:rsidRDefault="002A2192">
      <w:pPr>
        <w:pStyle w:val="Textbody"/>
        <w:rPr>
          <w:rFonts w:hint="eastAsia"/>
        </w:rPr>
      </w:pPr>
      <w:r>
        <w:t>The application is composed of three core modules:</w:t>
      </w:r>
    </w:p>
    <w:p w:rsidR="00501202" w:rsidRDefault="002A2192">
      <w:pPr>
        <w:pStyle w:val="Textbody"/>
        <w:numPr>
          <w:ilvl w:val="0"/>
          <w:numId w:val="7"/>
        </w:numPr>
        <w:rPr>
          <w:rFonts w:hint="eastAsia"/>
        </w:rPr>
      </w:pPr>
      <w:r>
        <w:rPr>
          <w:b/>
          <w:bCs/>
        </w:rPr>
        <w:t>MainWindow</w:t>
      </w:r>
      <w:r>
        <w:t xml:space="preserve"> – </w:t>
      </w:r>
      <w:r>
        <w:rPr>
          <w:sz w:val="22"/>
          <w:szCs w:val="22"/>
        </w:rPr>
        <w:t>Manages folder navigation, image previews, batch processing, and expor</w:t>
      </w:r>
      <w:r>
        <w:rPr>
          <w:sz w:val="22"/>
          <w:szCs w:val="22"/>
        </w:rPr>
        <w:t>t operations.</w:t>
      </w:r>
    </w:p>
    <w:p w:rsidR="00501202" w:rsidRDefault="002A2192">
      <w:pPr>
        <w:pStyle w:val="Textbody"/>
        <w:numPr>
          <w:ilvl w:val="0"/>
          <w:numId w:val="7"/>
        </w:numPr>
        <w:rPr>
          <w:rFonts w:hint="eastAsia"/>
        </w:rPr>
      </w:pPr>
      <w:r>
        <w:rPr>
          <w:b/>
          <w:bCs/>
        </w:rPr>
        <w:t>ImageDialog</w:t>
      </w:r>
      <w:r>
        <w:t xml:space="preserve"> – </w:t>
      </w:r>
      <w:r>
        <w:rPr>
          <w:sz w:val="22"/>
          <w:szCs w:val="22"/>
        </w:rPr>
        <w:t>Supports single-image operations such as rotation, flipping, and fine-tuned edits.</w:t>
      </w:r>
    </w:p>
    <w:p w:rsidR="00501202" w:rsidRDefault="002A2192">
      <w:pPr>
        <w:pStyle w:val="Textbody"/>
        <w:numPr>
          <w:ilvl w:val="0"/>
          <w:numId w:val="7"/>
        </w:numPr>
        <w:rPr>
          <w:rFonts w:hint="eastAsia"/>
        </w:rPr>
      </w:pPr>
      <w:r>
        <w:rPr>
          <w:b/>
          <w:bCs/>
        </w:rPr>
        <w:t>ColorLevelsDialog</w:t>
      </w:r>
      <w:r>
        <w:t xml:space="preserve"> – </w:t>
      </w:r>
      <w:r>
        <w:rPr>
          <w:sz w:val="22"/>
          <w:szCs w:val="22"/>
        </w:rPr>
        <w:t>Allows advanced color manipulation using histograms, gamma adjustment, and channel selection.</w:t>
      </w:r>
    </w:p>
    <w:p w:rsidR="00501202" w:rsidRDefault="002A2192">
      <w:pPr>
        <w:pStyle w:val="Textbody"/>
        <w:spacing w:after="0" w:line="360" w:lineRule="auto"/>
        <w:rPr>
          <w:rFonts w:hint="eastAsia"/>
        </w:rPr>
      </w:pPr>
      <w:r>
        <w:t>Multi-threading via QtConcurren</w:t>
      </w:r>
      <w:r>
        <w:t xml:space="preserve">t enables smooth slider-based interactions without UI freezing. The back-end uses QFuture and QFutureWatcher to offload pixel-level operations without blocking the GUI. Pixel transformations (flip/rotate) are handled via Qtransform, and real-time feedback </w:t>
      </w:r>
      <w:r>
        <w:t>is enabled using non-blocking UI updates.</w:t>
      </w:r>
    </w:p>
    <w:p w:rsidR="00501202" w:rsidRDefault="002A2192">
      <w:pPr>
        <w:pStyle w:val="Textbody"/>
        <w:spacing w:after="26" w:line="360" w:lineRule="auto"/>
        <w:rPr>
          <w:rFonts w:hint="eastAsia"/>
        </w:rPr>
      </w:pPr>
      <w:r>
        <w:t>Color correction is powered by both coarse and fine sliders/spin boxes, with histogram feedback and interactive black/white point selection. Custom color channel targeting and logarithmic histogram scaling allow pr</w:t>
      </w:r>
      <w:r>
        <w:t>ecision tuning. A live histogram view with overlays aids in visual comprehension of changes.</w:t>
      </w:r>
    </w:p>
    <w:p w:rsidR="00501202" w:rsidRDefault="002A2192">
      <w:pPr>
        <w:pStyle w:val="Textbody"/>
        <w:spacing w:after="26" w:line="360" w:lineRule="auto"/>
        <w:rPr>
          <w:rFonts w:hint="eastAsia"/>
        </w:rPr>
      </w:pPr>
      <w:r>
        <w:t>The export system features format selection (JPEG, PNG, XPM), quality control, aspect-ratio aware resizing (with Fit/Stretch modes), and options like reverse orien</w:t>
      </w:r>
      <w:r>
        <w:t>tation, "no enlarge," and export dimension units in px or %.</w:t>
      </w:r>
    </w:p>
    <w:p w:rsidR="00501202" w:rsidRDefault="002A2192">
      <w:pPr>
        <w:pStyle w:val="Textbody"/>
        <w:spacing w:after="26" w:line="360" w:lineRule="auto"/>
        <w:rPr>
          <w:rFonts w:hint="eastAsia"/>
        </w:rPr>
      </w:pPr>
      <w:r>
        <w:t>Transformations are visually layered and reversible. The tool ensures that users can preview all changes before saving. The UI supports keyboard events to iterate through images in dialog mode, e</w:t>
      </w:r>
      <w:r>
        <w:t>nhancing workflow speed.</w:t>
      </w:r>
    </w:p>
    <w:p w:rsidR="00501202" w:rsidRDefault="00501202">
      <w:pPr>
        <w:pStyle w:val="Textbody"/>
        <w:rPr>
          <w:rFonts w:hint="eastAsia"/>
        </w:rPr>
      </w:pPr>
    </w:p>
    <w:p w:rsidR="00501202" w:rsidRDefault="00501202">
      <w:pPr>
        <w:pStyle w:val="Textbody"/>
        <w:rPr>
          <w:rFonts w:hint="eastAsia"/>
        </w:rPr>
      </w:pPr>
    </w:p>
    <w:p w:rsidR="00501202" w:rsidRDefault="00501202">
      <w:pPr>
        <w:pStyle w:val="Textbody"/>
        <w:rPr>
          <w:rFonts w:hint="eastAsia"/>
        </w:rPr>
      </w:pPr>
    </w:p>
    <w:p w:rsidR="00501202" w:rsidRDefault="00501202">
      <w:pPr>
        <w:pStyle w:val="Textbody"/>
        <w:rPr>
          <w:rFonts w:hint="eastAsia"/>
        </w:rPr>
      </w:pPr>
    </w:p>
    <w:p w:rsidR="00501202" w:rsidRDefault="002A2192">
      <w:pPr>
        <w:pStyle w:val="Textbody"/>
        <w:numPr>
          <w:ilvl w:val="0"/>
          <w:numId w:val="8"/>
        </w:numPr>
        <w:rPr>
          <w:rFonts w:hint="eastAsia"/>
          <w:sz w:val="28"/>
          <w:szCs w:val="28"/>
          <w:shd w:val="clear" w:color="auto" w:fill="5983B0"/>
        </w:rPr>
      </w:pPr>
      <w:r>
        <w:rPr>
          <w:sz w:val="28"/>
          <w:szCs w:val="28"/>
          <w:shd w:val="clear" w:color="auto" w:fill="5983B0"/>
        </w:rPr>
        <w:t>Test Plan</w:t>
      </w:r>
    </w:p>
    <w:p w:rsidR="00501202" w:rsidRDefault="002A2192">
      <w:pPr>
        <w:pStyle w:val="Textbody"/>
        <w:spacing w:after="26" w:line="360" w:lineRule="auto"/>
        <w:rPr>
          <w:rFonts w:hint="eastAsia"/>
        </w:rPr>
      </w:pPr>
      <w:r>
        <w:t xml:space="preserve">Unit tests cover features like rotation, flipping, resizing, format conversion, auto white balance, and gamma correction. Regression tests verify that bug fixes or feature additions do not break existing </w:t>
      </w:r>
      <w:r>
        <w:t>functionality. Integration tests ensure seamless operation between modules such as dialog-to-main-window communication. User Acceptance Testing simulates real-world use, confirming that tasks such as bulk export and auto enhancement meet user expectations.</w:t>
      </w:r>
    </w:p>
    <w:p w:rsidR="00501202" w:rsidRDefault="002A2192">
      <w:pPr>
        <w:pStyle w:val="Textbody"/>
        <w:spacing w:after="26" w:line="360" w:lineRule="auto"/>
        <w:rPr>
          <w:rFonts w:hint="eastAsia"/>
        </w:rPr>
      </w:pPr>
      <w:r>
        <w:t>Unit tests for this project are embedded within the development process using modular test cases. Each image operation is tested independently to ensure output validity and stability across edge cases. For instance, gamma correction is tested with minimum</w:t>
      </w:r>
      <w:r>
        <w:t>, neutral, and extreme values to validate output brightness and histogram shifts. Regression testing follows each major code iteration to confirm that no existing feature is compromised by new additions.</w:t>
      </w:r>
    </w:p>
    <w:p w:rsidR="00501202" w:rsidRDefault="00501202">
      <w:pPr>
        <w:pStyle w:val="Textbody"/>
        <w:rPr>
          <w:rFonts w:hint="eastAsia"/>
        </w:rPr>
      </w:pPr>
    </w:p>
    <w:p w:rsidR="00501202" w:rsidRDefault="002A2192">
      <w:pPr>
        <w:pStyle w:val="Textbody"/>
        <w:numPr>
          <w:ilvl w:val="0"/>
          <w:numId w:val="9"/>
        </w:numPr>
        <w:rPr>
          <w:rFonts w:hint="eastAsia"/>
          <w:sz w:val="28"/>
          <w:szCs w:val="28"/>
          <w:shd w:val="clear" w:color="auto" w:fill="5983B0"/>
        </w:rPr>
      </w:pPr>
      <w:r>
        <w:rPr>
          <w:sz w:val="28"/>
          <w:szCs w:val="28"/>
          <w:shd w:val="clear" w:color="auto" w:fill="5983B0"/>
        </w:rPr>
        <w:t>Test Results</w:t>
      </w:r>
    </w:p>
    <w:p w:rsidR="00501202" w:rsidRDefault="002A2192">
      <w:pPr>
        <w:pStyle w:val="Textbody"/>
        <w:numPr>
          <w:ilvl w:val="0"/>
          <w:numId w:val="10"/>
        </w:numPr>
        <w:rPr>
          <w:rFonts w:hint="eastAsia"/>
          <w:sz w:val="23"/>
          <w:szCs w:val="23"/>
        </w:rPr>
      </w:pPr>
      <w:r>
        <w:rPr>
          <w:sz w:val="23"/>
          <w:szCs w:val="23"/>
        </w:rPr>
        <w:t>Rotation, flipping, and resizing featu</w:t>
      </w:r>
      <w:r>
        <w:rPr>
          <w:sz w:val="23"/>
          <w:szCs w:val="23"/>
        </w:rPr>
        <w:t>res passed all unit tests</w:t>
      </w:r>
    </w:p>
    <w:p w:rsidR="00501202" w:rsidRDefault="002A2192">
      <w:pPr>
        <w:pStyle w:val="Textbody"/>
        <w:numPr>
          <w:ilvl w:val="0"/>
          <w:numId w:val="10"/>
        </w:numPr>
        <w:rPr>
          <w:rFonts w:hint="eastAsia"/>
          <w:sz w:val="23"/>
          <w:szCs w:val="23"/>
        </w:rPr>
      </w:pPr>
      <w:r>
        <w:rPr>
          <w:sz w:val="23"/>
          <w:szCs w:val="23"/>
        </w:rPr>
        <w:t>Histogram calculations matched expectations for gray-scale and RGB</w:t>
      </w:r>
    </w:p>
    <w:p w:rsidR="00501202" w:rsidRDefault="002A2192">
      <w:pPr>
        <w:pStyle w:val="Textbody"/>
        <w:numPr>
          <w:ilvl w:val="0"/>
          <w:numId w:val="10"/>
        </w:numPr>
        <w:rPr>
          <w:rFonts w:hint="eastAsia"/>
          <w:sz w:val="23"/>
          <w:szCs w:val="23"/>
        </w:rPr>
      </w:pPr>
      <w:r>
        <w:rPr>
          <w:sz w:val="23"/>
          <w:szCs w:val="23"/>
        </w:rPr>
        <w:t>Auto white balance consistently improved image quality</w:t>
      </w:r>
    </w:p>
    <w:p w:rsidR="00501202" w:rsidRDefault="002A2192">
      <w:pPr>
        <w:pStyle w:val="Textbody"/>
        <w:numPr>
          <w:ilvl w:val="0"/>
          <w:numId w:val="10"/>
        </w:numPr>
        <w:rPr>
          <w:rFonts w:hint="eastAsia"/>
          <w:sz w:val="23"/>
          <w:szCs w:val="23"/>
        </w:rPr>
      </w:pPr>
      <w:r>
        <w:rPr>
          <w:sz w:val="23"/>
          <w:szCs w:val="23"/>
        </w:rPr>
        <w:t>Regression tests confirmed continued stability after UI updates</w:t>
      </w:r>
    </w:p>
    <w:p w:rsidR="00501202" w:rsidRDefault="002A2192">
      <w:pPr>
        <w:pStyle w:val="Textbody"/>
        <w:numPr>
          <w:ilvl w:val="0"/>
          <w:numId w:val="10"/>
        </w:numPr>
        <w:rPr>
          <w:rFonts w:hint="eastAsia"/>
          <w:sz w:val="23"/>
          <w:szCs w:val="23"/>
        </w:rPr>
      </w:pPr>
      <w:r>
        <w:rPr>
          <w:sz w:val="23"/>
          <w:szCs w:val="23"/>
        </w:rPr>
        <w:t xml:space="preserve">User acceptance testing confirmed usability </w:t>
      </w:r>
      <w:r>
        <w:rPr>
          <w:sz w:val="23"/>
          <w:szCs w:val="23"/>
        </w:rPr>
        <w:t>and functionality goals were met</w:t>
      </w:r>
    </w:p>
    <w:p w:rsidR="00501202" w:rsidRDefault="002A2192">
      <w:pPr>
        <w:pStyle w:val="Textbody"/>
        <w:numPr>
          <w:ilvl w:val="0"/>
          <w:numId w:val="10"/>
        </w:numPr>
        <w:rPr>
          <w:rFonts w:hint="eastAsia"/>
          <w:sz w:val="23"/>
          <w:szCs w:val="23"/>
        </w:rPr>
      </w:pPr>
      <w:r>
        <w:rPr>
          <w:sz w:val="23"/>
          <w:szCs w:val="23"/>
        </w:rPr>
        <w:t>Export dimensions and format settings were applied consistently</w:t>
      </w:r>
    </w:p>
    <w:p w:rsidR="00501202" w:rsidRDefault="002A2192">
      <w:pPr>
        <w:pStyle w:val="Textbody"/>
        <w:numPr>
          <w:ilvl w:val="0"/>
          <w:numId w:val="10"/>
        </w:numPr>
        <w:rPr>
          <w:rFonts w:hint="eastAsia"/>
          <w:sz w:val="23"/>
          <w:szCs w:val="23"/>
        </w:rPr>
      </w:pPr>
      <w:r>
        <w:rPr>
          <w:sz w:val="23"/>
          <w:szCs w:val="23"/>
        </w:rPr>
        <w:t>Multi-image operations scaled reliably across image sets exceeding 100 files</w:t>
      </w:r>
    </w:p>
    <w:p w:rsidR="00501202" w:rsidRDefault="00501202">
      <w:pPr>
        <w:pStyle w:val="Textbody"/>
        <w:rPr>
          <w:rFonts w:hint="eastAsia"/>
        </w:rPr>
      </w:pPr>
    </w:p>
    <w:p w:rsidR="00501202" w:rsidRDefault="002A2192">
      <w:pPr>
        <w:pStyle w:val="Textbody"/>
        <w:numPr>
          <w:ilvl w:val="0"/>
          <w:numId w:val="11"/>
        </w:numPr>
        <w:rPr>
          <w:rFonts w:hint="eastAsia"/>
          <w:sz w:val="28"/>
          <w:szCs w:val="28"/>
          <w:shd w:val="clear" w:color="auto" w:fill="5983B0"/>
        </w:rPr>
      </w:pPr>
      <w:r>
        <w:rPr>
          <w:sz w:val="28"/>
          <w:szCs w:val="28"/>
          <w:shd w:val="clear" w:color="auto" w:fill="5983B0"/>
        </w:rPr>
        <w:t>Challenges Overcome</w:t>
      </w:r>
    </w:p>
    <w:p w:rsidR="00501202" w:rsidRDefault="002A2192">
      <w:pPr>
        <w:pStyle w:val="Textbody"/>
        <w:numPr>
          <w:ilvl w:val="0"/>
          <w:numId w:val="12"/>
        </w:numPr>
        <w:rPr>
          <w:rFonts w:hint="eastAsia"/>
          <w:sz w:val="23"/>
          <w:szCs w:val="23"/>
        </w:rPr>
      </w:pPr>
      <w:r>
        <w:rPr>
          <w:sz w:val="23"/>
          <w:szCs w:val="23"/>
        </w:rPr>
        <w:t>Prevented UI crashes caused by improper threading using QFutu</w:t>
      </w:r>
      <w:r>
        <w:rPr>
          <w:sz w:val="23"/>
          <w:szCs w:val="23"/>
        </w:rPr>
        <w:t>reWatcher</w:t>
      </w:r>
    </w:p>
    <w:p w:rsidR="00501202" w:rsidRDefault="002A2192">
      <w:pPr>
        <w:pStyle w:val="Textbody"/>
        <w:numPr>
          <w:ilvl w:val="0"/>
          <w:numId w:val="12"/>
        </w:numPr>
        <w:rPr>
          <w:rFonts w:hint="eastAsia"/>
          <w:sz w:val="23"/>
          <w:szCs w:val="23"/>
        </w:rPr>
      </w:pPr>
      <w:r>
        <w:rPr>
          <w:sz w:val="23"/>
          <w:szCs w:val="23"/>
        </w:rPr>
        <w:t>Resolved layout conflicts in dynamically generated Qt widgets</w:t>
      </w:r>
    </w:p>
    <w:p w:rsidR="00501202" w:rsidRDefault="002A2192">
      <w:pPr>
        <w:pStyle w:val="Textbody"/>
        <w:numPr>
          <w:ilvl w:val="0"/>
          <w:numId w:val="12"/>
        </w:numPr>
        <w:rPr>
          <w:rFonts w:hint="eastAsia"/>
          <w:sz w:val="23"/>
          <w:szCs w:val="23"/>
        </w:rPr>
      </w:pPr>
      <w:r>
        <w:rPr>
          <w:sz w:val="23"/>
          <w:szCs w:val="23"/>
        </w:rPr>
        <w:t>Removed unstable preset feature after diagnosing persistent reinitialization bugs</w:t>
      </w:r>
    </w:p>
    <w:p w:rsidR="00501202" w:rsidRDefault="002A2192">
      <w:pPr>
        <w:pStyle w:val="Textbody"/>
        <w:numPr>
          <w:ilvl w:val="0"/>
          <w:numId w:val="12"/>
        </w:numPr>
        <w:rPr>
          <w:rFonts w:hint="eastAsia"/>
          <w:sz w:val="23"/>
          <w:szCs w:val="23"/>
        </w:rPr>
      </w:pPr>
      <w:r>
        <w:rPr>
          <w:sz w:val="23"/>
          <w:szCs w:val="23"/>
        </w:rPr>
        <w:t>Developed intuitive workflows for real-time image adjustments using non-blocking threads</w:t>
      </w:r>
    </w:p>
    <w:p w:rsidR="00501202" w:rsidRDefault="00501202">
      <w:pPr>
        <w:pStyle w:val="Textbody"/>
        <w:rPr>
          <w:rFonts w:hint="eastAsia"/>
        </w:rPr>
      </w:pPr>
    </w:p>
    <w:p w:rsidR="00501202" w:rsidRDefault="002A2192">
      <w:pPr>
        <w:pStyle w:val="Textbody"/>
        <w:spacing w:after="26" w:line="360" w:lineRule="auto"/>
        <w:rPr>
          <w:rFonts w:hint="eastAsia"/>
        </w:rPr>
      </w:pPr>
      <w:r>
        <w:t xml:space="preserve">Another key </w:t>
      </w:r>
      <w:r>
        <w:t xml:space="preserve">challenge was ensuring that pixel-level edits reflected accurately in the UI without causing layout crashes due to race conditions. Debugging these asynchronous operations required careful management of future states and proper tear-down of QFutureWatcher </w:t>
      </w:r>
      <w:r>
        <w:t>objects before dialog closures. When developing color adjustment logic, extensive calibration was necessary to balance accuracy and performance.</w:t>
      </w:r>
    </w:p>
    <w:p w:rsidR="00501202" w:rsidRDefault="002A2192">
      <w:pPr>
        <w:pStyle w:val="Textbody"/>
        <w:spacing w:after="26" w:line="360" w:lineRule="auto"/>
        <w:rPr>
          <w:rFonts w:hint="eastAsia"/>
        </w:rPr>
      </w:pPr>
      <w:r>
        <w:t xml:space="preserve">Additionally, maintaining synchronization between slider/spin box values and live histogram updates </w:t>
      </w:r>
      <w:r>
        <w:t>required multiple layers of signal-slot bindings, especially with black/white picker tools.</w:t>
      </w:r>
    </w:p>
    <w:p w:rsidR="00501202" w:rsidRDefault="00501202">
      <w:pPr>
        <w:pStyle w:val="Textbody"/>
        <w:rPr>
          <w:rFonts w:hint="eastAsia"/>
        </w:rPr>
      </w:pPr>
    </w:p>
    <w:p w:rsidR="00501202" w:rsidRDefault="002A2192">
      <w:pPr>
        <w:pStyle w:val="Textbody"/>
        <w:numPr>
          <w:ilvl w:val="0"/>
          <w:numId w:val="13"/>
        </w:numPr>
        <w:rPr>
          <w:rFonts w:hint="eastAsia"/>
          <w:sz w:val="28"/>
          <w:szCs w:val="28"/>
          <w:shd w:val="clear" w:color="auto" w:fill="5983B0"/>
        </w:rPr>
      </w:pPr>
      <w:r>
        <w:rPr>
          <w:sz w:val="28"/>
          <w:szCs w:val="28"/>
          <w:shd w:val="clear" w:color="auto" w:fill="5983B0"/>
        </w:rPr>
        <w:t>Future Enhancements</w:t>
      </w:r>
    </w:p>
    <w:p w:rsidR="00501202" w:rsidRDefault="002A2192">
      <w:pPr>
        <w:pStyle w:val="Textbody"/>
        <w:numPr>
          <w:ilvl w:val="0"/>
          <w:numId w:val="14"/>
        </w:numPr>
        <w:rPr>
          <w:rFonts w:hint="eastAsia"/>
          <w:sz w:val="23"/>
          <w:szCs w:val="23"/>
        </w:rPr>
      </w:pPr>
      <w:r>
        <w:rPr>
          <w:sz w:val="23"/>
          <w:szCs w:val="23"/>
        </w:rPr>
        <w:t>Add crop and watermark features</w:t>
      </w:r>
    </w:p>
    <w:p w:rsidR="00501202" w:rsidRDefault="002A2192">
      <w:pPr>
        <w:pStyle w:val="Textbody"/>
        <w:numPr>
          <w:ilvl w:val="0"/>
          <w:numId w:val="14"/>
        </w:numPr>
        <w:rPr>
          <w:rFonts w:hint="eastAsia"/>
          <w:sz w:val="23"/>
          <w:szCs w:val="23"/>
        </w:rPr>
      </w:pPr>
      <w:r>
        <w:rPr>
          <w:sz w:val="23"/>
          <w:szCs w:val="23"/>
        </w:rPr>
        <w:t>Integrate OpenCV for additional filters (blur, sharpen, edge detection)</w:t>
      </w:r>
    </w:p>
    <w:p w:rsidR="00501202" w:rsidRDefault="002A2192">
      <w:pPr>
        <w:pStyle w:val="Textbody"/>
        <w:numPr>
          <w:ilvl w:val="0"/>
          <w:numId w:val="14"/>
        </w:numPr>
        <w:rPr>
          <w:rFonts w:hint="eastAsia"/>
          <w:sz w:val="23"/>
          <w:szCs w:val="23"/>
        </w:rPr>
      </w:pPr>
      <w:r>
        <w:rPr>
          <w:sz w:val="23"/>
          <w:szCs w:val="23"/>
        </w:rPr>
        <w:t xml:space="preserve">Enable user profiles and project </w:t>
      </w:r>
      <w:r>
        <w:rPr>
          <w:sz w:val="23"/>
          <w:szCs w:val="23"/>
        </w:rPr>
        <w:t>presets in a robust, crash-safe manner</w:t>
      </w:r>
    </w:p>
    <w:p w:rsidR="00501202" w:rsidRDefault="002A2192">
      <w:pPr>
        <w:pStyle w:val="Textbody"/>
        <w:numPr>
          <w:ilvl w:val="0"/>
          <w:numId w:val="14"/>
        </w:numPr>
        <w:rPr>
          <w:rFonts w:hint="eastAsia"/>
          <w:sz w:val="23"/>
          <w:szCs w:val="23"/>
        </w:rPr>
      </w:pPr>
      <w:r>
        <w:rPr>
          <w:sz w:val="23"/>
          <w:szCs w:val="23"/>
        </w:rPr>
        <w:t>Implement drag-and-drop and command-line interfaces for power users</w:t>
      </w:r>
    </w:p>
    <w:p w:rsidR="00501202" w:rsidRDefault="002A2192">
      <w:pPr>
        <w:pStyle w:val="Textbody"/>
        <w:numPr>
          <w:ilvl w:val="0"/>
          <w:numId w:val="14"/>
        </w:numPr>
        <w:rPr>
          <w:rFonts w:hint="eastAsia"/>
          <w:sz w:val="23"/>
          <w:szCs w:val="23"/>
        </w:rPr>
      </w:pPr>
      <w:r>
        <w:rPr>
          <w:sz w:val="23"/>
          <w:szCs w:val="23"/>
        </w:rPr>
        <w:t>Extend platform support with mobile or web-based versions</w:t>
      </w:r>
    </w:p>
    <w:p w:rsidR="00501202" w:rsidRDefault="002A2192">
      <w:pPr>
        <w:pStyle w:val="Textbody"/>
        <w:numPr>
          <w:ilvl w:val="0"/>
          <w:numId w:val="14"/>
        </w:numPr>
        <w:rPr>
          <w:rFonts w:hint="eastAsia"/>
          <w:sz w:val="23"/>
          <w:szCs w:val="23"/>
        </w:rPr>
      </w:pPr>
      <w:r>
        <w:rPr>
          <w:sz w:val="23"/>
          <w:szCs w:val="23"/>
        </w:rPr>
        <w:t>Create plugin architecture for user-defined filters</w:t>
      </w:r>
    </w:p>
    <w:p w:rsidR="00501202" w:rsidRDefault="002A2192">
      <w:pPr>
        <w:pStyle w:val="Textbody"/>
        <w:numPr>
          <w:ilvl w:val="0"/>
          <w:numId w:val="14"/>
        </w:numPr>
        <w:rPr>
          <w:rFonts w:hint="eastAsia"/>
          <w:sz w:val="23"/>
          <w:szCs w:val="23"/>
        </w:rPr>
      </w:pPr>
      <w:r>
        <w:rPr>
          <w:sz w:val="23"/>
          <w:szCs w:val="23"/>
        </w:rPr>
        <w:t>Develop macro scripting for batch autom</w:t>
      </w:r>
      <w:r>
        <w:rPr>
          <w:sz w:val="23"/>
          <w:szCs w:val="23"/>
        </w:rPr>
        <w:t>ation</w:t>
      </w:r>
    </w:p>
    <w:p w:rsidR="00501202" w:rsidRDefault="00501202">
      <w:pPr>
        <w:pStyle w:val="Textbody"/>
        <w:rPr>
          <w:rFonts w:hint="eastAsia"/>
        </w:rPr>
      </w:pPr>
    </w:p>
    <w:p w:rsidR="00501202" w:rsidRDefault="002A2192">
      <w:pPr>
        <w:pStyle w:val="Textbody"/>
        <w:spacing w:after="26" w:line="360" w:lineRule="auto"/>
        <w:rPr>
          <w:rFonts w:hint="eastAsia"/>
        </w:rPr>
      </w:pPr>
      <w:r>
        <w:t>Furthermore, an internal scripting engine could be introduced for automated workflows. This would allow advanced users to define presets or macros, enabling the batch application of user-defined filters, metadata edits, and export profiles. Consider</w:t>
      </w:r>
      <w:r>
        <w:t>ation is also being given to integrating AI-driven color enhancement tools in collaboration with OpenCV's deep learning modules.</w:t>
      </w:r>
    </w:p>
    <w:p w:rsidR="00501202" w:rsidRDefault="00501202">
      <w:pPr>
        <w:pStyle w:val="Textbody"/>
        <w:rPr>
          <w:rFonts w:hint="eastAsia"/>
        </w:rPr>
      </w:pPr>
    </w:p>
    <w:p w:rsidR="00501202" w:rsidRDefault="002A2192">
      <w:pPr>
        <w:pStyle w:val="Textbody"/>
        <w:numPr>
          <w:ilvl w:val="0"/>
          <w:numId w:val="15"/>
        </w:numPr>
        <w:rPr>
          <w:rFonts w:hint="eastAsia"/>
        </w:rPr>
      </w:pPr>
      <w:r>
        <w:t xml:space="preserve"> </w:t>
      </w:r>
      <w:r>
        <w:rPr>
          <w:sz w:val="28"/>
          <w:szCs w:val="28"/>
          <w:shd w:val="clear" w:color="auto" w:fill="5983B0"/>
        </w:rPr>
        <w:t>Defense Presentation Slides</w:t>
      </w:r>
    </w:p>
    <w:p w:rsidR="00501202" w:rsidRDefault="002A2192">
      <w:pPr>
        <w:pStyle w:val="Textbody"/>
        <w:rPr>
          <w:rFonts w:hint="eastAsia"/>
        </w:rPr>
      </w:pPr>
      <w:r>
        <w:t>Slides will accompany the live demonstration and summarize:</w:t>
      </w:r>
    </w:p>
    <w:p w:rsidR="00501202" w:rsidRDefault="002A2192">
      <w:pPr>
        <w:pStyle w:val="Textbody"/>
        <w:rPr>
          <w:rFonts w:hint="eastAsia"/>
        </w:rPr>
      </w:pPr>
      <w:r>
        <w:rPr>
          <w:noProof/>
        </w:rPr>
        <w:drawing>
          <wp:anchor distT="0" distB="0" distL="114300" distR="114300" simplePos="0" relativeHeight="251658240" behindDoc="0" locked="0" layoutInCell="1" allowOverlap="1">
            <wp:simplePos x="0" y="0"/>
            <wp:positionH relativeFrom="column">
              <wp:align>center</wp:align>
            </wp:positionH>
            <wp:positionV relativeFrom="paragraph">
              <wp:align>top</wp:align>
            </wp:positionV>
            <wp:extent cx="6332402" cy="3552078"/>
            <wp:effectExtent l="0" t="0" r="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332402" cy="3552078"/>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6332402" cy="3583442"/>
            <wp:effectExtent l="0" t="0" r="0"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332402" cy="3583442"/>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2" behindDoc="0" locked="0" layoutInCell="1" allowOverlap="1">
            <wp:simplePos x="0" y="0"/>
            <wp:positionH relativeFrom="column">
              <wp:align>center</wp:align>
            </wp:positionH>
            <wp:positionV relativeFrom="paragraph">
              <wp:align>top</wp:align>
            </wp:positionV>
            <wp:extent cx="6332402" cy="3538819"/>
            <wp:effectExtent l="0" t="0" r="0" b="4481"/>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6332402" cy="3538819"/>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3" behindDoc="0" locked="0" layoutInCell="1" allowOverlap="1">
            <wp:simplePos x="0" y="0"/>
            <wp:positionH relativeFrom="column">
              <wp:align>center</wp:align>
            </wp:positionH>
            <wp:positionV relativeFrom="paragraph">
              <wp:align>top</wp:align>
            </wp:positionV>
            <wp:extent cx="6332402" cy="3553541"/>
            <wp:effectExtent l="0" t="0" r="0" b="8809"/>
            <wp:wrapSquare wrapText="bothSides"/>
            <wp:docPr id="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6332402" cy="3553541"/>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4" behindDoc="0" locked="0" layoutInCell="1" allowOverlap="1">
            <wp:simplePos x="0" y="0"/>
            <wp:positionH relativeFrom="column">
              <wp:align>center</wp:align>
            </wp:positionH>
            <wp:positionV relativeFrom="paragraph">
              <wp:align>top</wp:align>
            </wp:positionV>
            <wp:extent cx="6332402" cy="3536990"/>
            <wp:effectExtent l="0" t="0" r="0" b="631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6332402" cy="353699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5" behindDoc="0" locked="0" layoutInCell="1" allowOverlap="1">
            <wp:simplePos x="0" y="0"/>
            <wp:positionH relativeFrom="column">
              <wp:align>center</wp:align>
            </wp:positionH>
            <wp:positionV relativeFrom="paragraph">
              <wp:align>top</wp:align>
            </wp:positionV>
            <wp:extent cx="6332402" cy="3535527"/>
            <wp:effectExtent l="0" t="0" r="0" b="7773"/>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6332402" cy="3535527"/>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6" behindDoc="0" locked="0" layoutInCell="1" allowOverlap="1">
            <wp:simplePos x="0" y="0"/>
            <wp:positionH relativeFrom="column">
              <wp:align>center</wp:align>
            </wp:positionH>
            <wp:positionV relativeFrom="paragraph">
              <wp:align>top</wp:align>
            </wp:positionV>
            <wp:extent cx="6332402" cy="3526932"/>
            <wp:effectExtent l="0" t="0" r="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6332402" cy="3526932"/>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7" behindDoc="0" locked="0" layoutInCell="1" allowOverlap="1">
            <wp:simplePos x="0" y="0"/>
            <wp:positionH relativeFrom="column">
              <wp:align>center</wp:align>
            </wp:positionH>
            <wp:positionV relativeFrom="paragraph">
              <wp:align>top</wp:align>
            </wp:positionV>
            <wp:extent cx="6332402" cy="3548877"/>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6332402" cy="3548877"/>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8" behindDoc="0" locked="0" layoutInCell="1" allowOverlap="1">
            <wp:simplePos x="0" y="0"/>
            <wp:positionH relativeFrom="column">
              <wp:align>center</wp:align>
            </wp:positionH>
            <wp:positionV relativeFrom="paragraph">
              <wp:align>top</wp:align>
            </wp:positionV>
            <wp:extent cx="6332402" cy="3555370"/>
            <wp:effectExtent l="0" t="0" r="0" b="698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6332402" cy="355537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332402" cy="3573749"/>
            <wp:effectExtent l="0" t="0" r="0" b="7651"/>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332402" cy="3573749"/>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332402" cy="3533790"/>
            <wp:effectExtent l="0" t="0" r="0" b="951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332402" cy="353379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332402" cy="3555370"/>
            <wp:effectExtent l="0" t="0" r="0" b="698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332402" cy="355537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332402" cy="3555370"/>
            <wp:effectExtent l="0" t="0" r="0" b="698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332402" cy="355537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3" behindDoc="0" locked="0" layoutInCell="1" allowOverlap="1">
            <wp:simplePos x="0" y="0"/>
            <wp:positionH relativeFrom="column">
              <wp:align>center</wp:align>
            </wp:positionH>
            <wp:positionV relativeFrom="paragraph">
              <wp:align>top</wp:align>
            </wp:positionV>
            <wp:extent cx="6332402" cy="3571920"/>
            <wp:effectExtent l="0" t="0" r="0" b="9480"/>
            <wp:wrapSquare wrapText="bothSides"/>
            <wp:docPr id="14"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332402" cy="3571920"/>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4" behindDoc="0" locked="0" layoutInCell="1" allowOverlap="1">
            <wp:simplePos x="0" y="0"/>
            <wp:positionH relativeFrom="column">
              <wp:align>center</wp:align>
            </wp:positionH>
            <wp:positionV relativeFrom="paragraph">
              <wp:align>top</wp:align>
            </wp:positionV>
            <wp:extent cx="6332402" cy="3561862"/>
            <wp:effectExtent l="0" t="0" r="0" b="488"/>
            <wp:wrapSquare wrapText="bothSides"/>
            <wp:docPr id="1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6332402" cy="3561862"/>
                    </a:xfrm>
                    <a:prstGeom prst="rect">
                      <a:avLst/>
                    </a:prstGeom>
                  </pic:spPr>
                </pic:pic>
              </a:graphicData>
            </a:graphic>
          </wp:anchor>
        </w:drawing>
      </w:r>
    </w:p>
    <w:p w:rsidR="00501202" w:rsidRDefault="002A2192">
      <w:pPr>
        <w:pStyle w:val="Textbody"/>
        <w:rPr>
          <w:rFonts w:hint="eastAsia"/>
        </w:rPr>
      </w:pPr>
      <w:r>
        <w:rPr>
          <w:noProof/>
        </w:rPr>
        <w:drawing>
          <wp:anchor distT="0" distB="0" distL="114300" distR="114300" simplePos="0" relativeHeight="15" behindDoc="0" locked="0" layoutInCell="1" allowOverlap="1">
            <wp:simplePos x="0" y="0"/>
            <wp:positionH relativeFrom="column">
              <wp:align>center</wp:align>
            </wp:positionH>
            <wp:positionV relativeFrom="paragraph">
              <wp:align>top</wp:align>
            </wp:positionV>
            <wp:extent cx="6332402" cy="3555370"/>
            <wp:effectExtent l="0" t="0" r="0" b="6980"/>
            <wp:wrapSquare wrapText="bothSides"/>
            <wp:docPr id="1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332402" cy="3555370"/>
                    </a:xfrm>
                    <a:prstGeom prst="rect">
                      <a:avLst/>
                    </a:prstGeom>
                  </pic:spPr>
                </pic:pic>
              </a:graphicData>
            </a:graphic>
          </wp:anchor>
        </w:drawing>
      </w:r>
    </w:p>
    <w:sectPr w:rsidR="00501202">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2A2192">
      <w:pPr>
        <w:rPr>
          <w:rFonts w:hint="eastAsia"/>
        </w:rPr>
      </w:pPr>
      <w:r>
        <w:separator/>
      </w:r>
    </w:p>
  </w:endnote>
  <w:endnote w:type="continuationSeparator" w:id="0">
    <w:p w:rsidR="00000000" w:rsidRDefault="002A219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SimSun">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Liberation Mono">
    <w:charset w:val="00"/>
    <w:family w:val="modern"/>
    <w:pitch w:val="fixed"/>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2A2192">
      <w:pPr>
        <w:rPr>
          <w:rFonts w:hint="eastAsia"/>
        </w:rPr>
      </w:pPr>
      <w:r>
        <w:rPr>
          <w:color w:val="000000"/>
        </w:rPr>
        <w:separator/>
      </w:r>
    </w:p>
  </w:footnote>
  <w:footnote w:type="continuationSeparator" w:id="0">
    <w:p w:rsidR="00000000" w:rsidRDefault="002A219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D3FA8"/>
    <w:multiLevelType w:val="multilevel"/>
    <w:tmpl w:val="AB94BEC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 w15:restartNumberingAfterBreak="0">
    <w:nsid w:val="0D176DFE"/>
    <w:multiLevelType w:val="multilevel"/>
    <w:tmpl w:val="CFFA54A8"/>
    <w:lvl w:ilvl="0">
      <w:start w:val="7"/>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2" w15:restartNumberingAfterBreak="0">
    <w:nsid w:val="11D95887"/>
    <w:multiLevelType w:val="multilevel"/>
    <w:tmpl w:val="E780A41A"/>
    <w:lvl w:ilvl="0">
      <w:start w:val="1"/>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3" w15:restartNumberingAfterBreak="0">
    <w:nsid w:val="16572CBC"/>
    <w:multiLevelType w:val="multilevel"/>
    <w:tmpl w:val="B57CC518"/>
    <w:lvl w:ilvl="0">
      <w:start w:val="1"/>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4" w15:restartNumberingAfterBreak="0">
    <w:nsid w:val="33132881"/>
    <w:multiLevelType w:val="multilevel"/>
    <w:tmpl w:val="3A90F748"/>
    <w:lvl w:ilvl="0">
      <w:start w:val="5"/>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5" w15:restartNumberingAfterBreak="0">
    <w:nsid w:val="389457AF"/>
    <w:multiLevelType w:val="multilevel"/>
    <w:tmpl w:val="3A7E584A"/>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6" w15:restartNumberingAfterBreak="0">
    <w:nsid w:val="430C5A75"/>
    <w:multiLevelType w:val="multilevel"/>
    <w:tmpl w:val="029A2A46"/>
    <w:lvl w:ilvl="0">
      <w:start w:val="2"/>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7" w15:restartNumberingAfterBreak="0">
    <w:nsid w:val="562928C2"/>
    <w:multiLevelType w:val="multilevel"/>
    <w:tmpl w:val="962E0AA8"/>
    <w:lvl w:ilvl="0">
      <w:start w:val="6"/>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8" w15:restartNumberingAfterBreak="0">
    <w:nsid w:val="581B48BE"/>
    <w:multiLevelType w:val="multilevel"/>
    <w:tmpl w:val="AF609EF2"/>
    <w:lvl w:ilvl="0">
      <w:start w:val="8"/>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9" w15:restartNumberingAfterBreak="0">
    <w:nsid w:val="65BE0257"/>
    <w:multiLevelType w:val="multilevel"/>
    <w:tmpl w:val="BF301246"/>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0" w15:restartNumberingAfterBreak="0">
    <w:nsid w:val="67DE70A7"/>
    <w:multiLevelType w:val="multilevel"/>
    <w:tmpl w:val="26DE6FEE"/>
    <w:lvl w:ilvl="0">
      <w:start w:val="3"/>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11" w15:restartNumberingAfterBreak="0">
    <w:nsid w:val="6C8E4FE1"/>
    <w:multiLevelType w:val="multilevel"/>
    <w:tmpl w:val="41885B0E"/>
    <w:lvl w:ilvl="0">
      <w:numFmt w:val="bullet"/>
      <w:lvlText w:val="•"/>
      <w:lvlJc w:val="left"/>
      <w:pPr>
        <w:ind w:left="709" w:hanging="283"/>
      </w:pPr>
      <w:rPr>
        <w:rFonts w:ascii="OpenSymbol" w:eastAsia="OpenSymbol" w:hAnsi="OpenSymbol" w:cs="OpenSymbol"/>
      </w:r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2" w15:restartNumberingAfterBreak="0">
    <w:nsid w:val="6FBE1853"/>
    <w:multiLevelType w:val="multilevel"/>
    <w:tmpl w:val="E16CA608"/>
    <w:lvl w:ilvl="0">
      <w:start w:val="9"/>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13" w15:restartNumberingAfterBreak="0">
    <w:nsid w:val="77996D07"/>
    <w:multiLevelType w:val="multilevel"/>
    <w:tmpl w:val="F0DA6F90"/>
    <w:lvl w:ilvl="0">
      <w:start w:val="10"/>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abstractNum w:abstractNumId="14" w15:restartNumberingAfterBreak="0">
    <w:nsid w:val="7CBA3F3E"/>
    <w:multiLevelType w:val="multilevel"/>
    <w:tmpl w:val="E03A8CBC"/>
    <w:lvl w:ilvl="0">
      <w:start w:val="4"/>
      <w:numFmt w:val="decimal"/>
      <w:lvlText w:val="%1."/>
      <w:lvlJc w:val="left"/>
      <w:pPr>
        <w:ind w:left="709" w:hanging="283"/>
      </w:pPr>
      <w:rPr>
        <w:color w:val="000000"/>
      </w:rPr>
    </w:lvl>
    <w:lvl w:ilvl="1">
      <w:start w:val="1"/>
      <w:numFmt w:val="decimal"/>
      <w:lvlText w:val="%2."/>
      <w:lvlJc w:val="left"/>
      <w:pPr>
        <w:ind w:left="1418" w:hanging="283"/>
      </w:pPr>
      <w:rPr>
        <w:color w:val="000000"/>
      </w:rPr>
    </w:lvl>
    <w:lvl w:ilvl="2">
      <w:start w:val="1"/>
      <w:numFmt w:val="decimal"/>
      <w:lvlText w:val="%3."/>
      <w:lvlJc w:val="left"/>
      <w:pPr>
        <w:ind w:left="2127" w:hanging="283"/>
      </w:pPr>
      <w:rPr>
        <w:color w:val="000000"/>
      </w:rPr>
    </w:lvl>
    <w:lvl w:ilvl="3">
      <w:start w:val="1"/>
      <w:numFmt w:val="decimal"/>
      <w:lvlText w:val="%4."/>
      <w:lvlJc w:val="left"/>
      <w:pPr>
        <w:ind w:left="2836" w:hanging="283"/>
      </w:pPr>
      <w:rPr>
        <w:color w:val="000000"/>
      </w:rPr>
    </w:lvl>
    <w:lvl w:ilvl="4">
      <w:start w:val="1"/>
      <w:numFmt w:val="decimal"/>
      <w:lvlText w:val="%5."/>
      <w:lvlJc w:val="left"/>
      <w:pPr>
        <w:ind w:left="3545" w:hanging="283"/>
      </w:pPr>
      <w:rPr>
        <w:color w:val="000000"/>
      </w:rPr>
    </w:lvl>
    <w:lvl w:ilvl="5">
      <w:start w:val="1"/>
      <w:numFmt w:val="decimal"/>
      <w:lvlText w:val="%6."/>
      <w:lvlJc w:val="left"/>
      <w:pPr>
        <w:ind w:left="4254" w:hanging="283"/>
      </w:pPr>
      <w:rPr>
        <w:color w:val="000000"/>
      </w:rPr>
    </w:lvl>
    <w:lvl w:ilvl="6">
      <w:start w:val="1"/>
      <w:numFmt w:val="decimal"/>
      <w:lvlText w:val="%7."/>
      <w:lvlJc w:val="left"/>
      <w:pPr>
        <w:ind w:left="4963" w:hanging="283"/>
      </w:pPr>
      <w:rPr>
        <w:color w:val="000000"/>
      </w:rPr>
    </w:lvl>
    <w:lvl w:ilvl="7">
      <w:start w:val="1"/>
      <w:numFmt w:val="decimal"/>
      <w:lvlText w:val="%8."/>
      <w:lvlJc w:val="left"/>
      <w:pPr>
        <w:ind w:left="5672" w:hanging="283"/>
      </w:pPr>
      <w:rPr>
        <w:color w:val="000000"/>
      </w:rPr>
    </w:lvl>
    <w:lvl w:ilvl="8">
      <w:start w:val="1"/>
      <w:numFmt w:val="decimal"/>
      <w:lvlText w:val="%9."/>
      <w:lvlJc w:val="left"/>
      <w:pPr>
        <w:ind w:left="6381" w:hanging="283"/>
      </w:pPr>
      <w:rPr>
        <w:color w:val="000000"/>
      </w:rPr>
    </w:lvl>
  </w:abstractNum>
  <w:num w:numId="1">
    <w:abstractNumId w:val="2"/>
  </w:num>
  <w:num w:numId="2">
    <w:abstractNumId w:val="6"/>
  </w:num>
  <w:num w:numId="3">
    <w:abstractNumId w:val="10"/>
  </w:num>
  <w:num w:numId="4">
    <w:abstractNumId w:val="14"/>
  </w:num>
  <w:num w:numId="5">
    <w:abstractNumId w:val="0"/>
  </w:num>
  <w:num w:numId="6">
    <w:abstractNumId w:val="4"/>
  </w:num>
  <w:num w:numId="7">
    <w:abstractNumId w:val="3"/>
  </w:num>
  <w:num w:numId="8">
    <w:abstractNumId w:val="7"/>
  </w:num>
  <w:num w:numId="9">
    <w:abstractNumId w:val="1"/>
  </w:num>
  <w:num w:numId="10">
    <w:abstractNumId w:val="9"/>
  </w:num>
  <w:num w:numId="11">
    <w:abstractNumId w:val="8"/>
  </w:num>
  <w:num w:numId="12">
    <w:abstractNumId w:val="5"/>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501202"/>
    <w:rsid w:val="002A2192"/>
    <w:rsid w:val="005012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7F5239-3D95-4C09-B266-9F79AB964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NumberingSymbols">
    <w:name w:val="Numbering Symbols"/>
    <w:rPr>
      <w:color w:val="000000"/>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991</Words>
  <Characters>5651</Characters>
  <Application>Microsoft Office Word</Application>
  <DocSecurity>0</DocSecurity>
  <Lines>47</Lines>
  <Paragraphs>13</Paragraphs>
  <ScaleCrop>false</ScaleCrop>
  <Company/>
  <LinksUpToDate>false</LinksUpToDate>
  <CharactersWithSpaces>6629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app</cp:lastModifiedBy>
  <cp:revision>2</cp:revision>
  <dcterms:created xsi:type="dcterms:W3CDTF">2025-04-16T08:10:00Z</dcterms:created>
  <dcterms:modified xsi:type="dcterms:W3CDTF">2025-04-16T08:10:00Z</dcterms:modified>
</cp:coreProperties>
</file>