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6FEC" w:rsidRPr="00CC6033" w:rsidRDefault="000E6FEC" w:rsidP="000E6FEC">
      <w:pPr>
        <w:rPr>
          <w:color w:val="7F7F7F" w:themeColor="text1" w:themeTint="80"/>
        </w:rPr>
      </w:pPr>
      <w:r w:rsidRPr="00CC6033">
        <w:rPr>
          <w:color w:val="7F7F7F" w:themeColor="text1" w:themeTint="80"/>
        </w:rPr>
        <w:t>1. Practical Tasks: Crack me up (5 Points)</w:t>
      </w:r>
    </w:p>
    <w:p w:rsidR="000E6FEC" w:rsidRPr="00CC6033" w:rsidRDefault="000E6FEC" w:rsidP="000E6FEC">
      <w:pPr>
        <w:rPr>
          <w:color w:val="7F7F7F" w:themeColor="text1" w:themeTint="80"/>
        </w:rPr>
      </w:pPr>
      <w:r w:rsidRPr="00CC6033">
        <w:rPr>
          <w:color w:val="7F7F7F" w:themeColor="text1" w:themeTint="80"/>
        </w:rPr>
        <w:t xml:space="preserve">For reasons far beyond human comprehension old games were often accompanied by little start animations called </w:t>
      </w:r>
      <w:proofErr w:type="spellStart"/>
      <w:r w:rsidRPr="00CC6033">
        <w:rPr>
          <w:color w:val="7F7F7F" w:themeColor="text1" w:themeTint="80"/>
        </w:rPr>
        <w:t>cracktros</w:t>
      </w:r>
      <w:proofErr w:type="spellEnd"/>
      <w:r w:rsidRPr="00CC6033">
        <w:rPr>
          <w:color w:val="7F7F7F" w:themeColor="text1" w:themeTint="80"/>
        </w:rPr>
        <w:t xml:space="preserve">. Most </w:t>
      </w:r>
      <w:proofErr w:type="spellStart"/>
      <w:r w:rsidRPr="00CC6033">
        <w:rPr>
          <w:color w:val="7F7F7F" w:themeColor="text1" w:themeTint="80"/>
        </w:rPr>
        <w:t>cracktros</w:t>
      </w:r>
      <w:proofErr w:type="spellEnd"/>
      <w:r w:rsidRPr="00CC6033">
        <w:rPr>
          <w:color w:val="7F7F7F" w:themeColor="text1" w:themeTint="80"/>
        </w:rPr>
        <w:t xml:space="preserve"> are simply functional animations of positions and colors. YouTube contains hundreds of examples.</w:t>
      </w:r>
    </w:p>
    <w:p w:rsidR="000E6FEC" w:rsidRPr="00CC6033" w:rsidRDefault="000E6FEC" w:rsidP="000E6FEC">
      <w:pPr>
        <w:rPr>
          <w:color w:val="7F7F7F" w:themeColor="text1" w:themeTint="80"/>
        </w:rPr>
      </w:pPr>
      <w:r w:rsidRPr="00CC6033">
        <w:rPr>
          <w:color w:val="7F7F7F" w:themeColor="text1" w:themeTint="80"/>
        </w:rPr>
        <w:t xml:space="preserve">Give your game the distinct TU Darmstadt style by adding a </w:t>
      </w:r>
      <w:proofErr w:type="spellStart"/>
      <w:r w:rsidRPr="00CC6033">
        <w:rPr>
          <w:color w:val="7F7F7F" w:themeColor="text1" w:themeTint="80"/>
        </w:rPr>
        <w:t>cracktro</w:t>
      </w:r>
      <w:proofErr w:type="spellEnd"/>
      <w:r w:rsidRPr="00CC6033">
        <w:rPr>
          <w:color w:val="7F7F7F" w:themeColor="text1" w:themeTint="80"/>
        </w:rPr>
        <w:t>. Animate at least five properties of your graphics in a purely functional way.</w:t>
      </w:r>
    </w:p>
    <w:p w:rsidR="000E6FEC" w:rsidRPr="00CC6033" w:rsidRDefault="000E6FEC" w:rsidP="000E6FEC">
      <w:pPr>
        <w:rPr>
          <w:color w:val="7F7F7F" w:themeColor="text1" w:themeTint="80"/>
        </w:rPr>
      </w:pPr>
      <w:r w:rsidRPr="00CC6033">
        <w:rPr>
          <w:color w:val="7F7F7F" w:themeColor="text1" w:themeTint="80"/>
        </w:rPr>
        <w:t xml:space="preserve">https://github.com/KTXSoftware/Exercise2.git contains additional code to help you out. You can either copy </w:t>
      </w:r>
    </w:p>
    <w:p w:rsidR="000E6FEC" w:rsidRPr="00CC6033" w:rsidRDefault="000E6FEC" w:rsidP="000E6FEC">
      <w:pPr>
        <w:rPr>
          <w:color w:val="7F7F7F" w:themeColor="text1" w:themeTint="80"/>
        </w:rPr>
      </w:pPr>
      <w:proofErr w:type="gramStart"/>
      <w:r w:rsidRPr="00CC6033">
        <w:rPr>
          <w:color w:val="7F7F7F" w:themeColor="text1" w:themeTint="80"/>
        </w:rPr>
        <w:t>the</w:t>
      </w:r>
      <w:proofErr w:type="gramEnd"/>
      <w:r w:rsidRPr="00CC6033">
        <w:rPr>
          <w:color w:val="7F7F7F" w:themeColor="text1" w:themeTint="80"/>
        </w:rPr>
        <w:t xml:space="preserve"> code changes manually or just pull them into your own repository using </w:t>
      </w:r>
      <w:proofErr w:type="spellStart"/>
      <w:r w:rsidRPr="00CC6033">
        <w:rPr>
          <w:color w:val="7F7F7F" w:themeColor="text1" w:themeTint="80"/>
        </w:rPr>
        <w:t>git</w:t>
      </w:r>
      <w:proofErr w:type="spellEnd"/>
      <w:r w:rsidRPr="00CC6033">
        <w:rPr>
          <w:color w:val="7F7F7F" w:themeColor="text1" w:themeTint="80"/>
        </w:rPr>
        <w:t xml:space="preserve"> pull </w:t>
      </w:r>
      <w:hyperlink r:id="rId5" w:history="1">
        <w:r w:rsidR="0086138E" w:rsidRPr="00CC6033">
          <w:rPr>
            <w:rStyle w:val="Hyperlink"/>
            <w:color w:val="7F7F7F" w:themeColor="text1" w:themeTint="80"/>
          </w:rPr>
          <w:t>https://github.com/KTXSoftware/Exercise2.git</w:t>
        </w:r>
      </w:hyperlink>
    </w:p>
    <w:p w:rsidR="0086138E" w:rsidRDefault="0086138E" w:rsidP="000E6FEC"/>
    <w:p w:rsidR="0086138E" w:rsidRDefault="0086138E" w:rsidP="000E6FEC">
      <w:r>
        <w:t>Thank you all for the nice solutions! Some of the most interesting ones used element such as…</w:t>
      </w:r>
    </w:p>
    <w:p w:rsidR="0086138E" w:rsidRDefault="0086138E" w:rsidP="0086138E">
      <w:pPr>
        <w:pStyle w:val="Listenabsatz"/>
        <w:numPr>
          <w:ilvl w:val="0"/>
          <w:numId w:val="1"/>
        </w:numPr>
      </w:pPr>
      <w:r>
        <w:t>Animating sprites (e.g. draw one of two sprites based on the time)</w:t>
      </w:r>
    </w:p>
    <w:p w:rsidR="0086138E" w:rsidRDefault="0086138E" w:rsidP="0086138E">
      <w:pPr>
        <w:pStyle w:val="Listenabsatz"/>
        <w:numPr>
          <w:ilvl w:val="0"/>
          <w:numId w:val="1"/>
        </w:numPr>
      </w:pPr>
      <w:r>
        <w:t xml:space="preserve">Shifting colors (e.g. using sin(t)*255 as input for r/g/b in </w:t>
      </w:r>
      <w:proofErr w:type="spellStart"/>
      <w:r>
        <w:t>drawPixel</w:t>
      </w:r>
      <w:proofErr w:type="spellEnd"/>
      <w:r>
        <w:t>)</w:t>
      </w:r>
    </w:p>
    <w:p w:rsidR="0086138E" w:rsidRDefault="0086138E" w:rsidP="0086138E">
      <w:pPr>
        <w:pStyle w:val="Listenabsatz"/>
        <w:numPr>
          <w:ilvl w:val="0"/>
          <w:numId w:val="1"/>
        </w:numPr>
      </w:pPr>
      <w:r>
        <w:t>Animating objects along a sine wave</w:t>
      </w:r>
    </w:p>
    <w:p w:rsidR="0086138E" w:rsidRDefault="00C37045" w:rsidP="0086138E">
      <w:pPr>
        <w:pStyle w:val="Listenabsatz"/>
        <w:numPr>
          <w:ilvl w:val="0"/>
          <w:numId w:val="1"/>
        </w:numPr>
      </w:pPr>
      <w:r>
        <w:t>Segmenting an image and animating the segments/lines individually</w:t>
      </w:r>
    </w:p>
    <w:p w:rsidR="00C37045" w:rsidRDefault="00C37045" w:rsidP="0086138E">
      <w:pPr>
        <w:pStyle w:val="Listenabsatz"/>
        <w:numPr>
          <w:ilvl w:val="0"/>
          <w:numId w:val="1"/>
        </w:numPr>
      </w:pPr>
      <w:r>
        <w:t>Animating objects on several levels (e.g. object follows a figure “8” and rotates at the same time)</w:t>
      </w:r>
    </w:p>
    <w:p w:rsidR="00C37045" w:rsidRDefault="00C37045" w:rsidP="00C37045">
      <w:pPr>
        <w:pStyle w:val="Listenabsatz"/>
        <w:numPr>
          <w:ilvl w:val="0"/>
          <w:numId w:val="1"/>
        </w:numPr>
      </w:pPr>
      <w:r>
        <w:t>A tornado made of particles that rotate around a center axis, getting larger as they come towards the observer and smaller going backwards, and the group name being animated along with the particles.</w:t>
      </w:r>
    </w:p>
    <w:p w:rsidR="00C37045" w:rsidRDefault="00C37045" w:rsidP="00C37045">
      <w:pPr>
        <w:pStyle w:val="Listenabsatz"/>
        <w:numPr>
          <w:ilvl w:val="0"/>
          <w:numId w:val="1"/>
        </w:numPr>
      </w:pPr>
      <w:r>
        <w:t>Text rendering based on an ASCII table</w:t>
      </w:r>
    </w:p>
    <w:p w:rsidR="00C37045" w:rsidRDefault="00C37045" w:rsidP="00C37045">
      <w:pPr>
        <w:pStyle w:val="Listenabsatz"/>
        <w:numPr>
          <w:ilvl w:val="0"/>
          <w:numId w:val="1"/>
        </w:numPr>
      </w:pPr>
      <w:r>
        <w:t>Animating several objects on close trajectories</w:t>
      </w:r>
    </w:p>
    <w:p w:rsidR="00C37045" w:rsidRDefault="00C37045" w:rsidP="00C37045">
      <w:pPr>
        <w:pStyle w:val="Listenabsatz"/>
        <w:numPr>
          <w:ilvl w:val="0"/>
          <w:numId w:val="1"/>
        </w:numPr>
      </w:pPr>
      <w:r>
        <w:t xml:space="preserve">Text </w:t>
      </w:r>
      <w:r w:rsidR="00372E60">
        <w:t>with shifting colors animated on a sine curve</w:t>
      </w:r>
    </w:p>
    <w:p w:rsidR="00372E60" w:rsidRPr="0086138E" w:rsidRDefault="00372E60" w:rsidP="00C37045">
      <w:pPr>
        <w:pStyle w:val="Listenabsatz"/>
        <w:numPr>
          <w:ilvl w:val="0"/>
          <w:numId w:val="1"/>
        </w:numPr>
      </w:pPr>
      <w:r>
        <w:t>Animating a particle star field that move</w:t>
      </w:r>
      <w:r w:rsidR="00CC6033">
        <w:t>s</w:t>
      </w:r>
      <w:r>
        <w:t xml:space="preserve"> at different velocities and directions</w:t>
      </w:r>
    </w:p>
    <w:p w:rsidR="0086138E" w:rsidRDefault="0086138E" w:rsidP="0086138E">
      <w:pPr>
        <w:keepNext/>
      </w:pPr>
      <w:r>
        <w:rPr>
          <w:noProof/>
          <w:lang w:val="de-DE" w:eastAsia="de-DE"/>
        </w:rPr>
        <w:lastRenderedPageBreak/>
        <w:drawing>
          <wp:inline distT="0" distB="0" distL="0" distR="0" wp14:anchorId="5918EDF2" wp14:editId="2C6D3734">
            <wp:extent cx="2528174" cy="1959429"/>
            <wp:effectExtent l="0" t="0" r="5715"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529782" cy="1960675"/>
                    </a:xfrm>
                    <a:prstGeom prst="rect">
                      <a:avLst/>
                    </a:prstGeom>
                  </pic:spPr>
                </pic:pic>
              </a:graphicData>
            </a:graphic>
          </wp:inline>
        </w:drawing>
      </w:r>
      <w:r>
        <w:t xml:space="preserve"> </w:t>
      </w:r>
      <w:r>
        <w:rPr>
          <w:noProof/>
          <w:lang w:val="de-DE" w:eastAsia="de-DE"/>
        </w:rPr>
        <w:drawing>
          <wp:inline distT="0" distB="0" distL="0" distR="0" wp14:anchorId="74EB9B02" wp14:editId="0DA682C2">
            <wp:extent cx="2558143" cy="19826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570419" cy="1992170"/>
                    </a:xfrm>
                    <a:prstGeom prst="rect">
                      <a:avLst/>
                    </a:prstGeom>
                  </pic:spPr>
                </pic:pic>
              </a:graphicData>
            </a:graphic>
          </wp:inline>
        </w:drawing>
      </w:r>
      <w:r w:rsidR="00C37045">
        <w:t xml:space="preserve"> </w:t>
      </w:r>
      <w:r w:rsidR="00C37045">
        <w:rPr>
          <w:noProof/>
          <w:lang w:val="de-DE" w:eastAsia="de-DE"/>
        </w:rPr>
        <w:drawing>
          <wp:inline distT="0" distB="0" distL="0" distR="0" wp14:anchorId="1D678263" wp14:editId="2BF2D077">
            <wp:extent cx="2514129" cy="1948543"/>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17143" cy="1950879"/>
                    </a:xfrm>
                    <a:prstGeom prst="rect">
                      <a:avLst/>
                    </a:prstGeom>
                  </pic:spPr>
                </pic:pic>
              </a:graphicData>
            </a:graphic>
          </wp:inline>
        </w:drawing>
      </w:r>
      <w:r w:rsidR="00C37045">
        <w:t xml:space="preserve"> </w:t>
      </w:r>
      <w:r w:rsidR="00C37045">
        <w:rPr>
          <w:noProof/>
          <w:lang w:val="de-DE" w:eastAsia="de-DE"/>
        </w:rPr>
        <w:drawing>
          <wp:inline distT="0" distB="0" distL="0" distR="0" wp14:anchorId="6803EBD5" wp14:editId="2B0B835A">
            <wp:extent cx="2556264" cy="19812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57767" cy="1982365"/>
                    </a:xfrm>
                    <a:prstGeom prst="rect">
                      <a:avLst/>
                    </a:prstGeom>
                  </pic:spPr>
                </pic:pic>
              </a:graphicData>
            </a:graphic>
          </wp:inline>
        </w:drawing>
      </w:r>
    </w:p>
    <w:p w:rsidR="00C37045" w:rsidRDefault="00C37045" w:rsidP="0086138E">
      <w:pPr>
        <w:keepNext/>
      </w:pPr>
      <w:r>
        <w:rPr>
          <w:noProof/>
          <w:lang w:val="de-DE" w:eastAsia="de-DE"/>
        </w:rPr>
        <w:drawing>
          <wp:inline distT="0" distB="0" distL="0" distR="0" wp14:anchorId="57DFBB92" wp14:editId="077F9A92">
            <wp:extent cx="2528173" cy="1959428"/>
            <wp:effectExtent l="0" t="0" r="5715"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29661" cy="1960581"/>
                    </a:xfrm>
                    <a:prstGeom prst="rect">
                      <a:avLst/>
                    </a:prstGeom>
                  </pic:spPr>
                </pic:pic>
              </a:graphicData>
            </a:graphic>
          </wp:inline>
        </w:drawing>
      </w:r>
      <w:r>
        <w:t xml:space="preserve"> </w:t>
      </w:r>
      <w:r>
        <w:rPr>
          <w:noProof/>
          <w:lang w:val="de-DE" w:eastAsia="de-DE"/>
        </w:rPr>
        <w:drawing>
          <wp:inline distT="0" distB="0" distL="0" distR="0" wp14:anchorId="1FDD6BEC" wp14:editId="5425C660">
            <wp:extent cx="2558143" cy="1982656"/>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59647" cy="1983822"/>
                    </a:xfrm>
                    <a:prstGeom prst="rect">
                      <a:avLst/>
                    </a:prstGeom>
                  </pic:spPr>
                </pic:pic>
              </a:graphicData>
            </a:graphic>
          </wp:inline>
        </w:drawing>
      </w:r>
    </w:p>
    <w:p w:rsidR="00372E60" w:rsidRDefault="00372E60" w:rsidP="0086138E">
      <w:pPr>
        <w:keepNext/>
      </w:pPr>
      <w:r>
        <w:rPr>
          <w:noProof/>
          <w:lang w:val="de-DE" w:eastAsia="de-DE"/>
        </w:rPr>
        <w:drawing>
          <wp:inline distT="0" distB="0" distL="0" distR="0" wp14:anchorId="0569476C" wp14:editId="704E9936">
            <wp:extent cx="2514600" cy="194890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16284" cy="1950214"/>
                    </a:xfrm>
                    <a:prstGeom prst="rect">
                      <a:avLst/>
                    </a:prstGeom>
                  </pic:spPr>
                </pic:pic>
              </a:graphicData>
            </a:graphic>
          </wp:inline>
        </w:drawing>
      </w:r>
      <w:r>
        <w:t xml:space="preserve"> </w:t>
      </w:r>
      <w:r>
        <w:rPr>
          <w:noProof/>
          <w:lang w:val="de-DE" w:eastAsia="de-DE"/>
        </w:rPr>
        <w:drawing>
          <wp:inline distT="0" distB="0" distL="0" distR="0">
            <wp:extent cx="2550241" cy="2002971"/>
            <wp:effectExtent l="0" t="0" r="254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9877" cy="2002685"/>
                    </a:xfrm>
                    <a:prstGeom prst="rect">
                      <a:avLst/>
                    </a:prstGeom>
                    <a:noFill/>
                    <a:ln>
                      <a:noFill/>
                    </a:ln>
                  </pic:spPr>
                </pic:pic>
              </a:graphicData>
            </a:graphic>
          </wp:inline>
        </w:drawing>
      </w:r>
    </w:p>
    <w:p w:rsidR="00372E60" w:rsidRDefault="00372E60" w:rsidP="0086138E">
      <w:pPr>
        <w:keepNext/>
      </w:pPr>
      <w:r>
        <w:rPr>
          <w:noProof/>
          <w:lang w:val="de-DE" w:eastAsia="de-DE"/>
        </w:rPr>
        <w:lastRenderedPageBreak/>
        <w:drawing>
          <wp:inline distT="0" distB="0" distL="0" distR="0">
            <wp:extent cx="3222172" cy="2512518"/>
            <wp:effectExtent l="0" t="0" r="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20974" cy="2511584"/>
                    </a:xfrm>
                    <a:prstGeom prst="rect">
                      <a:avLst/>
                    </a:prstGeom>
                    <a:noFill/>
                    <a:ln>
                      <a:noFill/>
                    </a:ln>
                  </pic:spPr>
                </pic:pic>
              </a:graphicData>
            </a:graphic>
          </wp:inline>
        </w:drawing>
      </w:r>
    </w:p>
    <w:p w:rsidR="0086138E" w:rsidRDefault="0086138E" w:rsidP="000E6FEC"/>
    <w:p w:rsidR="0086138E" w:rsidRDefault="0086138E" w:rsidP="000E6FEC"/>
    <w:p w:rsidR="000E6FEC" w:rsidRPr="00CC6033" w:rsidRDefault="000E6FEC" w:rsidP="000E6FEC">
      <w:pPr>
        <w:rPr>
          <w:color w:val="7F7F7F" w:themeColor="text1" w:themeTint="80"/>
        </w:rPr>
      </w:pPr>
      <w:r w:rsidRPr="00CC6033">
        <w:rPr>
          <w:color w:val="7F7F7F" w:themeColor="text1" w:themeTint="80"/>
        </w:rPr>
        <w:t>2. Theoretical Tasks: Timing (5 Points)</w:t>
      </w:r>
    </w:p>
    <w:p w:rsidR="000E6FEC" w:rsidRPr="00CC6033" w:rsidRDefault="000E6FEC" w:rsidP="000E6FEC">
      <w:pPr>
        <w:rPr>
          <w:color w:val="7F7F7F" w:themeColor="text1" w:themeTint="80"/>
        </w:rPr>
      </w:pPr>
      <w:r w:rsidRPr="00CC6033">
        <w:rPr>
          <w:color w:val="7F7F7F" w:themeColor="text1" w:themeTint="80"/>
        </w:rPr>
        <w:t>2.1 Iterative and functional time calculations</w:t>
      </w:r>
    </w:p>
    <w:p w:rsidR="000E6FEC" w:rsidRPr="00CC6033" w:rsidRDefault="000E6FEC" w:rsidP="000E6FEC">
      <w:pPr>
        <w:rPr>
          <w:color w:val="7F7F7F" w:themeColor="text1" w:themeTint="80"/>
        </w:rPr>
      </w:pPr>
      <w:r w:rsidRPr="00CC6033">
        <w:rPr>
          <w:color w:val="7F7F7F" w:themeColor="text1" w:themeTint="80"/>
        </w:rPr>
        <w:t>A space ship labeled Vic Viper starts at time 0 and x position 10 with an x speed of 14 per second. Calculate the x position after 2 seconds (a) functionally and (b) iteratively with 3 steps per second.</w:t>
      </w:r>
    </w:p>
    <w:p w:rsidR="000E6FEC" w:rsidRPr="0086138E" w:rsidRDefault="000E6FEC" w:rsidP="000E6FEC">
      <w:r w:rsidRPr="0086138E">
        <w:t>a)</w:t>
      </w:r>
    </w:p>
    <w:p w:rsidR="000E6FEC" w:rsidRPr="0086138E" w:rsidRDefault="000E6FEC" w:rsidP="000E6FEC">
      <w:r w:rsidRPr="0086138E">
        <w:t>x = 10 + 2 * 14 = 38</w:t>
      </w:r>
    </w:p>
    <w:p w:rsidR="000E6FEC" w:rsidRPr="0086138E" w:rsidRDefault="000E6FEC" w:rsidP="000E6FEC">
      <w:r w:rsidRPr="0086138E">
        <w:t>b)</w:t>
      </w:r>
    </w:p>
    <w:p w:rsidR="000E6FEC" w:rsidRPr="0086138E" w:rsidRDefault="000E6FEC" w:rsidP="000E6FEC">
      <w:proofErr w:type="spellStart"/>
      <w:proofErr w:type="gramStart"/>
      <w:r w:rsidRPr="0086138E">
        <w:t>deltaX</w:t>
      </w:r>
      <w:proofErr w:type="spellEnd"/>
      <w:proofErr w:type="gramEnd"/>
      <w:r w:rsidRPr="0086138E">
        <w:t xml:space="preserve"> = 14/3 =~ 4.67</w:t>
      </w:r>
    </w:p>
    <w:p w:rsidR="000E6FEC" w:rsidRPr="000E6FEC" w:rsidRDefault="000E6FEC" w:rsidP="000E6FEC">
      <w:r>
        <w:t xml:space="preserve">x = 10 + (3*2) * </w:t>
      </w:r>
      <w:proofErr w:type="spellStart"/>
      <w:r>
        <w:t>deltaX</w:t>
      </w:r>
      <w:proofErr w:type="spellEnd"/>
      <w:r w:rsidRPr="000E6FEC">
        <w:t xml:space="preserve"> = 38.02</w:t>
      </w:r>
    </w:p>
    <w:p w:rsidR="000E6FEC" w:rsidRPr="000E6FEC" w:rsidRDefault="000E6FEC" w:rsidP="000E6FEC">
      <w:r w:rsidRPr="000E6FEC">
        <w:t xml:space="preserve">Note that in this case, the result is slightly different due to rounding errors. </w:t>
      </w:r>
      <w:r>
        <w:t>If you worked with fractions and got an exact result of 38, all points were still given.</w:t>
      </w:r>
    </w:p>
    <w:p w:rsidR="000E6FEC" w:rsidRPr="000E6FEC" w:rsidRDefault="000E6FEC" w:rsidP="000E6FEC"/>
    <w:p w:rsidR="000E6FEC" w:rsidRPr="000E6FEC" w:rsidRDefault="000E6FEC" w:rsidP="000E6FEC"/>
    <w:p w:rsidR="00CC6033" w:rsidRDefault="00CC6033">
      <w:r>
        <w:br w:type="page"/>
      </w:r>
    </w:p>
    <w:p w:rsidR="000E6FEC" w:rsidRPr="00CC6033" w:rsidRDefault="000E6FEC" w:rsidP="000E6FEC">
      <w:pPr>
        <w:rPr>
          <w:color w:val="7F7F7F" w:themeColor="text1" w:themeTint="80"/>
        </w:rPr>
      </w:pPr>
      <w:r w:rsidRPr="00CC6033">
        <w:rPr>
          <w:color w:val="7F7F7F" w:themeColor="text1" w:themeTint="80"/>
        </w:rPr>
        <w:lastRenderedPageBreak/>
        <w:t xml:space="preserve">2.2 Different </w:t>
      </w:r>
      <w:proofErr w:type="spellStart"/>
      <w:r w:rsidRPr="00CC6033">
        <w:rPr>
          <w:color w:val="7F7F7F" w:themeColor="text1" w:themeTint="80"/>
        </w:rPr>
        <w:t>framerates</w:t>
      </w:r>
      <w:proofErr w:type="spellEnd"/>
    </w:p>
    <w:p w:rsidR="000E6FEC" w:rsidRPr="00CC6033" w:rsidRDefault="000E6FEC" w:rsidP="000E6FEC">
      <w:pPr>
        <w:rPr>
          <w:color w:val="7F7F7F" w:themeColor="text1" w:themeTint="80"/>
        </w:rPr>
      </w:pPr>
      <w:r w:rsidRPr="00CC6033">
        <w:rPr>
          <w:color w:val="7F7F7F" w:themeColor="text1" w:themeTint="80"/>
        </w:rPr>
        <w:t xml:space="preserve">The situation starts out as described in 2.1 but there is a wall of width 5 at x position 60 (the space ship is </w:t>
      </w:r>
      <w:proofErr w:type="gramStart"/>
      <w:r w:rsidRPr="00CC6033">
        <w:rPr>
          <w:color w:val="7F7F7F" w:themeColor="text1" w:themeTint="80"/>
        </w:rPr>
        <w:t>a  point</w:t>
      </w:r>
      <w:proofErr w:type="gramEnd"/>
      <w:r w:rsidRPr="00CC6033">
        <w:rPr>
          <w:color w:val="7F7F7F" w:themeColor="text1" w:themeTint="80"/>
        </w:rPr>
        <w:t>, it has no width). Calculate the position of the space ship after 5 seconds for (a) a 3 steps per second and (b) a 2 steps per second update. Check for collisions in every update step. When a collision happens, move back the ship just so far that it barely touches the wall and set its speed to 0.</w:t>
      </w:r>
    </w:p>
    <w:p w:rsidR="000E6FEC" w:rsidRDefault="000E6FEC" w:rsidP="000E6FEC"/>
    <w:tbl>
      <w:tblPr>
        <w:tblStyle w:val="Tabellenraster"/>
        <w:tblW w:w="0" w:type="auto"/>
        <w:tblLook w:val="04A0" w:firstRow="1" w:lastRow="0" w:firstColumn="1" w:lastColumn="0" w:noHBand="0" w:noVBand="1"/>
      </w:tblPr>
      <w:tblGrid>
        <w:gridCol w:w="1200"/>
        <w:gridCol w:w="1660"/>
        <w:gridCol w:w="1660"/>
        <w:gridCol w:w="1480"/>
        <w:gridCol w:w="1275"/>
      </w:tblGrid>
      <w:tr w:rsidR="000E6FEC" w:rsidRPr="000E6FEC" w:rsidTr="00CC6033">
        <w:trPr>
          <w:trHeight w:val="300"/>
        </w:trPr>
        <w:tc>
          <w:tcPr>
            <w:tcW w:w="1200" w:type="dxa"/>
            <w:noWrap/>
            <w:hideMark/>
          </w:tcPr>
          <w:p w:rsidR="000E6FEC" w:rsidRPr="000E6FEC" w:rsidRDefault="000E6FEC">
            <w:proofErr w:type="spellStart"/>
            <w:r w:rsidRPr="000E6FEC">
              <w:t>Timestep</w:t>
            </w:r>
            <w:proofErr w:type="spellEnd"/>
          </w:p>
        </w:tc>
        <w:tc>
          <w:tcPr>
            <w:tcW w:w="1660" w:type="dxa"/>
            <w:noWrap/>
            <w:hideMark/>
          </w:tcPr>
          <w:p w:rsidR="000E6FEC" w:rsidRPr="000E6FEC" w:rsidRDefault="000E6FEC">
            <w:proofErr w:type="spellStart"/>
            <w:r w:rsidRPr="000E6FEC">
              <w:t>deltaT</w:t>
            </w:r>
            <w:proofErr w:type="spellEnd"/>
            <w:r w:rsidRPr="000E6FEC">
              <w:t xml:space="preserve"> = 14/2</w:t>
            </w:r>
          </w:p>
        </w:tc>
        <w:tc>
          <w:tcPr>
            <w:tcW w:w="1660" w:type="dxa"/>
            <w:noWrap/>
            <w:hideMark/>
          </w:tcPr>
          <w:p w:rsidR="000E6FEC" w:rsidRPr="000E6FEC" w:rsidRDefault="000E6FEC">
            <w:r w:rsidRPr="000E6FEC">
              <w:t>Time</w:t>
            </w:r>
          </w:p>
        </w:tc>
        <w:tc>
          <w:tcPr>
            <w:tcW w:w="1480" w:type="dxa"/>
            <w:noWrap/>
            <w:hideMark/>
          </w:tcPr>
          <w:p w:rsidR="000E6FEC" w:rsidRPr="000E6FEC" w:rsidRDefault="000E6FEC">
            <w:proofErr w:type="spellStart"/>
            <w:r w:rsidRPr="000E6FEC">
              <w:t>deltaX</w:t>
            </w:r>
            <w:proofErr w:type="spellEnd"/>
            <w:r w:rsidRPr="000E6FEC">
              <w:t xml:space="preserve"> = 14/3</w:t>
            </w:r>
          </w:p>
        </w:tc>
        <w:tc>
          <w:tcPr>
            <w:tcW w:w="1275" w:type="dxa"/>
            <w:noWrap/>
            <w:hideMark/>
          </w:tcPr>
          <w:p w:rsidR="000E6FEC" w:rsidRPr="000E6FEC" w:rsidRDefault="000E6FEC">
            <w:r w:rsidRPr="000E6FEC">
              <w:t>Time</w:t>
            </w:r>
          </w:p>
        </w:tc>
      </w:tr>
      <w:tr w:rsidR="000E6FEC" w:rsidRPr="000E6FEC" w:rsidTr="00CC6033">
        <w:trPr>
          <w:trHeight w:val="300"/>
        </w:trPr>
        <w:tc>
          <w:tcPr>
            <w:tcW w:w="1200" w:type="dxa"/>
            <w:noWrap/>
            <w:hideMark/>
          </w:tcPr>
          <w:p w:rsidR="000E6FEC" w:rsidRPr="000E6FEC" w:rsidRDefault="000E6FEC" w:rsidP="000E6FEC">
            <w:r w:rsidRPr="000E6FEC">
              <w:t>0</w:t>
            </w:r>
          </w:p>
        </w:tc>
        <w:tc>
          <w:tcPr>
            <w:tcW w:w="1660" w:type="dxa"/>
            <w:noWrap/>
            <w:hideMark/>
          </w:tcPr>
          <w:p w:rsidR="000E6FEC" w:rsidRPr="000E6FEC" w:rsidRDefault="000E6FEC" w:rsidP="000E6FEC">
            <w:r w:rsidRPr="000E6FEC">
              <w:t>10</w:t>
            </w:r>
          </w:p>
        </w:tc>
        <w:tc>
          <w:tcPr>
            <w:tcW w:w="1660" w:type="dxa"/>
            <w:noWrap/>
            <w:hideMark/>
          </w:tcPr>
          <w:p w:rsidR="000E6FEC" w:rsidRPr="000E6FEC" w:rsidRDefault="000E6FEC" w:rsidP="000E6FEC">
            <w:r w:rsidRPr="000E6FEC">
              <w:t>0</w:t>
            </w:r>
          </w:p>
        </w:tc>
        <w:tc>
          <w:tcPr>
            <w:tcW w:w="1480" w:type="dxa"/>
            <w:noWrap/>
            <w:hideMark/>
          </w:tcPr>
          <w:p w:rsidR="000E6FEC" w:rsidRPr="000E6FEC" w:rsidRDefault="000E6FEC" w:rsidP="000E6FEC">
            <w:r w:rsidRPr="000E6FEC">
              <w:t>10</w:t>
            </w:r>
          </w:p>
        </w:tc>
        <w:tc>
          <w:tcPr>
            <w:tcW w:w="1275" w:type="dxa"/>
            <w:noWrap/>
            <w:hideMark/>
          </w:tcPr>
          <w:p w:rsidR="000E6FEC" w:rsidRPr="000E6FEC" w:rsidRDefault="000E6FEC" w:rsidP="000E6FEC">
            <w:r w:rsidRPr="000E6FEC">
              <w:t>0</w:t>
            </w:r>
          </w:p>
        </w:tc>
      </w:tr>
      <w:tr w:rsidR="000E6FEC" w:rsidRPr="000E6FEC" w:rsidTr="00CC6033">
        <w:trPr>
          <w:trHeight w:val="300"/>
        </w:trPr>
        <w:tc>
          <w:tcPr>
            <w:tcW w:w="1200" w:type="dxa"/>
            <w:noWrap/>
            <w:hideMark/>
          </w:tcPr>
          <w:p w:rsidR="000E6FEC" w:rsidRPr="000E6FEC" w:rsidRDefault="000E6FEC" w:rsidP="000E6FEC">
            <w:r w:rsidRPr="000E6FEC">
              <w:t>1</w:t>
            </w:r>
          </w:p>
        </w:tc>
        <w:tc>
          <w:tcPr>
            <w:tcW w:w="1660" w:type="dxa"/>
            <w:noWrap/>
            <w:hideMark/>
          </w:tcPr>
          <w:p w:rsidR="000E6FEC" w:rsidRPr="000E6FEC" w:rsidRDefault="000E6FEC" w:rsidP="000E6FEC">
            <w:r w:rsidRPr="000E6FEC">
              <w:t>17</w:t>
            </w:r>
          </w:p>
        </w:tc>
        <w:tc>
          <w:tcPr>
            <w:tcW w:w="1660" w:type="dxa"/>
            <w:noWrap/>
            <w:hideMark/>
          </w:tcPr>
          <w:p w:rsidR="000E6FEC" w:rsidRPr="000E6FEC" w:rsidRDefault="000E6FEC" w:rsidP="000E6FEC">
            <w:r w:rsidRPr="000E6FEC">
              <w:t>0,5</w:t>
            </w:r>
          </w:p>
        </w:tc>
        <w:tc>
          <w:tcPr>
            <w:tcW w:w="1480" w:type="dxa"/>
            <w:noWrap/>
            <w:hideMark/>
          </w:tcPr>
          <w:p w:rsidR="000E6FEC" w:rsidRPr="000E6FEC" w:rsidRDefault="000E6FEC" w:rsidP="000E6FEC">
            <w:r w:rsidRPr="000E6FEC">
              <w:t>14,66666667</w:t>
            </w:r>
          </w:p>
        </w:tc>
        <w:tc>
          <w:tcPr>
            <w:tcW w:w="1275" w:type="dxa"/>
            <w:noWrap/>
            <w:hideMark/>
          </w:tcPr>
          <w:p w:rsidR="000E6FEC" w:rsidRPr="000E6FEC" w:rsidRDefault="000E6FEC" w:rsidP="000E6FEC">
            <w:r w:rsidRPr="000E6FEC">
              <w:t>0,33333333</w:t>
            </w:r>
          </w:p>
        </w:tc>
      </w:tr>
      <w:tr w:rsidR="000E6FEC" w:rsidRPr="000E6FEC" w:rsidTr="00CC6033">
        <w:trPr>
          <w:trHeight w:val="300"/>
        </w:trPr>
        <w:tc>
          <w:tcPr>
            <w:tcW w:w="1200" w:type="dxa"/>
            <w:noWrap/>
            <w:hideMark/>
          </w:tcPr>
          <w:p w:rsidR="000E6FEC" w:rsidRPr="000E6FEC" w:rsidRDefault="000E6FEC" w:rsidP="000E6FEC">
            <w:r w:rsidRPr="000E6FEC">
              <w:t>2</w:t>
            </w:r>
          </w:p>
        </w:tc>
        <w:tc>
          <w:tcPr>
            <w:tcW w:w="1660" w:type="dxa"/>
            <w:noWrap/>
            <w:hideMark/>
          </w:tcPr>
          <w:p w:rsidR="000E6FEC" w:rsidRPr="000E6FEC" w:rsidRDefault="000E6FEC" w:rsidP="000E6FEC">
            <w:r w:rsidRPr="000E6FEC">
              <w:t>24</w:t>
            </w:r>
          </w:p>
        </w:tc>
        <w:tc>
          <w:tcPr>
            <w:tcW w:w="1660" w:type="dxa"/>
            <w:noWrap/>
            <w:hideMark/>
          </w:tcPr>
          <w:p w:rsidR="000E6FEC" w:rsidRPr="000E6FEC" w:rsidRDefault="000E6FEC" w:rsidP="000E6FEC">
            <w:r w:rsidRPr="000E6FEC">
              <w:t>1</w:t>
            </w:r>
          </w:p>
        </w:tc>
        <w:tc>
          <w:tcPr>
            <w:tcW w:w="1480" w:type="dxa"/>
            <w:noWrap/>
            <w:hideMark/>
          </w:tcPr>
          <w:p w:rsidR="000E6FEC" w:rsidRPr="000E6FEC" w:rsidRDefault="000E6FEC" w:rsidP="000E6FEC">
            <w:r w:rsidRPr="000E6FEC">
              <w:t>19,33333333</w:t>
            </w:r>
          </w:p>
        </w:tc>
        <w:tc>
          <w:tcPr>
            <w:tcW w:w="1275" w:type="dxa"/>
            <w:noWrap/>
            <w:hideMark/>
          </w:tcPr>
          <w:p w:rsidR="000E6FEC" w:rsidRPr="000E6FEC" w:rsidRDefault="000E6FEC" w:rsidP="000E6FEC">
            <w:r w:rsidRPr="000E6FEC">
              <w:t>0,66666667</w:t>
            </w:r>
          </w:p>
        </w:tc>
      </w:tr>
      <w:tr w:rsidR="000E6FEC" w:rsidRPr="000E6FEC" w:rsidTr="00CC6033">
        <w:trPr>
          <w:trHeight w:val="300"/>
        </w:trPr>
        <w:tc>
          <w:tcPr>
            <w:tcW w:w="1200" w:type="dxa"/>
            <w:noWrap/>
            <w:hideMark/>
          </w:tcPr>
          <w:p w:rsidR="000E6FEC" w:rsidRPr="000E6FEC" w:rsidRDefault="000E6FEC" w:rsidP="000E6FEC">
            <w:r w:rsidRPr="000E6FEC">
              <w:t>3</w:t>
            </w:r>
          </w:p>
        </w:tc>
        <w:tc>
          <w:tcPr>
            <w:tcW w:w="1660" w:type="dxa"/>
            <w:noWrap/>
            <w:hideMark/>
          </w:tcPr>
          <w:p w:rsidR="000E6FEC" w:rsidRPr="000E6FEC" w:rsidRDefault="000E6FEC" w:rsidP="000E6FEC">
            <w:r w:rsidRPr="000E6FEC">
              <w:t>31</w:t>
            </w:r>
          </w:p>
        </w:tc>
        <w:tc>
          <w:tcPr>
            <w:tcW w:w="1660" w:type="dxa"/>
            <w:noWrap/>
            <w:hideMark/>
          </w:tcPr>
          <w:p w:rsidR="000E6FEC" w:rsidRPr="000E6FEC" w:rsidRDefault="000E6FEC" w:rsidP="000E6FEC">
            <w:r w:rsidRPr="000E6FEC">
              <w:t>1,5</w:t>
            </w:r>
          </w:p>
        </w:tc>
        <w:tc>
          <w:tcPr>
            <w:tcW w:w="1480" w:type="dxa"/>
            <w:noWrap/>
            <w:hideMark/>
          </w:tcPr>
          <w:p w:rsidR="000E6FEC" w:rsidRPr="000E6FEC" w:rsidRDefault="000E6FEC" w:rsidP="000E6FEC">
            <w:r w:rsidRPr="000E6FEC">
              <w:t>24</w:t>
            </w:r>
          </w:p>
        </w:tc>
        <w:tc>
          <w:tcPr>
            <w:tcW w:w="1275" w:type="dxa"/>
            <w:noWrap/>
            <w:hideMark/>
          </w:tcPr>
          <w:p w:rsidR="000E6FEC" w:rsidRPr="000E6FEC" w:rsidRDefault="000E6FEC" w:rsidP="000E6FEC">
            <w:r w:rsidRPr="000E6FEC">
              <w:t>1</w:t>
            </w:r>
          </w:p>
        </w:tc>
      </w:tr>
      <w:tr w:rsidR="000E6FEC" w:rsidRPr="000E6FEC" w:rsidTr="00CC6033">
        <w:trPr>
          <w:trHeight w:val="300"/>
        </w:trPr>
        <w:tc>
          <w:tcPr>
            <w:tcW w:w="1200" w:type="dxa"/>
            <w:noWrap/>
            <w:hideMark/>
          </w:tcPr>
          <w:p w:rsidR="000E6FEC" w:rsidRPr="000E6FEC" w:rsidRDefault="000E6FEC" w:rsidP="000E6FEC">
            <w:r w:rsidRPr="000E6FEC">
              <w:t>4</w:t>
            </w:r>
          </w:p>
        </w:tc>
        <w:tc>
          <w:tcPr>
            <w:tcW w:w="1660" w:type="dxa"/>
            <w:noWrap/>
            <w:hideMark/>
          </w:tcPr>
          <w:p w:rsidR="000E6FEC" w:rsidRPr="000E6FEC" w:rsidRDefault="000E6FEC" w:rsidP="000E6FEC">
            <w:r w:rsidRPr="000E6FEC">
              <w:t>38</w:t>
            </w:r>
          </w:p>
        </w:tc>
        <w:tc>
          <w:tcPr>
            <w:tcW w:w="1660" w:type="dxa"/>
            <w:noWrap/>
            <w:hideMark/>
          </w:tcPr>
          <w:p w:rsidR="000E6FEC" w:rsidRPr="000E6FEC" w:rsidRDefault="000E6FEC" w:rsidP="000E6FEC">
            <w:r w:rsidRPr="000E6FEC">
              <w:t>2</w:t>
            </w:r>
          </w:p>
        </w:tc>
        <w:tc>
          <w:tcPr>
            <w:tcW w:w="1480" w:type="dxa"/>
            <w:noWrap/>
            <w:hideMark/>
          </w:tcPr>
          <w:p w:rsidR="000E6FEC" w:rsidRPr="000E6FEC" w:rsidRDefault="000E6FEC" w:rsidP="000E6FEC">
            <w:r w:rsidRPr="000E6FEC">
              <w:t>28,66666667</w:t>
            </w:r>
          </w:p>
        </w:tc>
        <w:tc>
          <w:tcPr>
            <w:tcW w:w="1275" w:type="dxa"/>
            <w:noWrap/>
            <w:hideMark/>
          </w:tcPr>
          <w:p w:rsidR="000E6FEC" w:rsidRPr="000E6FEC" w:rsidRDefault="000E6FEC" w:rsidP="000E6FEC">
            <w:r w:rsidRPr="000E6FEC">
              <w:t>1,33333333</w:t>
            </w:r>
          </w:p>
        </w:tc>
      </w:tr>
      <w:tr w:rsidR="000E6FEC" w:rsidRPr="000E6FEC" w:rsidTr="00CC6033">
        <w:trPr>
          <w:trHeight w:val="300"/>
        </w:trPr>
        <w:tc>
          <w:tcPr>
            <w:tcW w:w="1200" w:type="dxa"/>
            <w:noWrap/>
            <w:hideMark/>
          </w:tcPr>
          <w:p w:rsidR="000E6FEC" w:rsidRPr="000E6FEC" w:rsidRDefault="000E6FEC" w:rsidP="000E6FEC">
            <w:r w:rsidRPr="000E6FEC">
              <w:t>5</w:t>
            </w:r>
          </w:p>
        </w:tc>
        <w:tc>
          <w:tcPr>
            <w:tcW w:w="1660" w:type="dxa"/>
            <w:noWrap/>
            <w:hideMark/>
          </w:tcPr>
          <w:p w:rsidR="000E6FEC" w:rsidRPr="000E6FEC" w:rsidRDefault="000E6FEC" w:rsidP="000E6FEC">
            <w:r w:rsidRPr="000E6FEC">
              <w:t>45</w:t>
            </w:r>
          </w:p>
        </w:tc>
        <w:tc>
          <w:tcPr>
            <w:tcW w:w="1660" w:type="dxa"/>
            <w:noWrap/>
            <w:hideMark/>
          </w:tcPr>
          <w:p w:rsidR="000E6FEC" w:rsidRPr="000E6FEC" w:rsidRDefault="000E6FEC" w:rsidP="000E6FEC">
            <w:r w:rsidRPr="000E6FEC">
              <w:t>2,5</w:t>
            </w:r>
          </w:p>
        </w:tc>
        <w:tc>
          <w:tcPr>
            <w:tcW w:w="1480" w:type="dxa"/>
            <w:noWrap/>
            <w:hideMark/>
          </w:tcPr>
          <w:p w:rsidR="000E6FEC" w:rsidRPr="000E6FEC" w:rsidRDefault="000E6FEC" w:rsidP="000E6FEC">
            <w:r w:rsidRPr="000E6FEC">
              <w:t>33,33333333</w:t>
            </w:r>
          </w:p>
        </w:tc>
        <w:tc>
          <w:tcPr>
            <w:tcW w:w="1275" w:type="dxa"/>
            <w:noWrap/>
            <w:hideMark/>
          </w:tcPr>
          <w:p w:rsidR="000E6FEC" w:rsidRPr="000E6FEC" w:rsidRDefault="000E6FEC" w:rsidP="000E6FEC">
            <w:r w:rsidRPr="000E6FEC">
              <w:t>1,66666667</w:t>
            </w:r>
          </w:p>
        </w:tc>
      </w:tr>
      <w:tr w:rsidR="000E6FEC" w:rsidRPr="000E6FEC" w:rsidTr="00CC6033">
        <w:trPr>
          <w:trHeight w:val="300"/>
        </w:trPr>
        <w:tc>
          <w:tcPr>
            <w:tcW w:w="1200" w:type="dxa"/>
            <w:noWrap/>
            <w:hideMark/>
          </w:tcPr>
          <w:p w:rsidR="000E6FEC" w:rsidRPr="000E6FEC" w:rsidRDefault="000E6FEC" w:rsidP="000E6FEC">
            <w:r w:rsidRPr="000E6FEC">
              <w:t>6</w:t>
            </w:r>
          </w:p>
        </w:tc>
        <w:tc>
          <w:tcPr>
            <w:tcW w:w="1660" w:type="dxa"/>
            <w:noWrap/>
            <w:hideMark/>
          </w:tcPr>
          <w:p w:rsidR="000E6FEC" w:rsidRPr="000E6FEC" w:rsidRDefault="000E6FEC" w:rsidP="000E6FEC">
            <w:r w:rsidRPr="000E6FEC">
              <w:t>52</w:t>
            </w:r>
          </w:p>
        </w:tc>
        <w:tc>
          <w:tcPr>
            <w:tcW w:w="1660" w:type="dxa"/>
            <w:noWrap/>
            <w:hideMark/>
          </w:tcPr>
          <w:p w:rsidR="000E6FEC" w:rsidRPr="000E6FEC" w:rsidRDefault="000E6FEC" w:rsidP="000E6FEC">
            <w:r w:rsidRPr="000E6FEC">
              <w:t>3</w:t>
            </w:r>
          </w:p>
        </w:tc>
        <w:tc>
          <w:tcPr>
            <w:tcW w:w="1480" w:type="dxa"/>
            <w:noWrap/>
            <w:hideMark/>
          </w:tcPr>
          <w:p w:rsidR="000E6FEC" w:rsidRPr="000E6FEC" w:rsidRDefault="000E6FEC" w:rsidP="000E6FEC">
            <w:r w:rsidRPr="000E6FEC">
              <w:t>38</w:t>
            </w:r>
          </w:p>
        </w:tc>
        <w:tc>
          <w:tcPr>
            <w:tcW w:w="1275" w:type="dxa"/>
            <w:noWrap/>
            <w:hideMark/>
          </w:tcPr>
          <w:p w:rsidR="000E6FEC" w:rsidRPr="000E6FEC" w:rsidRDefault="000E6FEC" w:rsidP="000E6FEC">
            <w:r w:rsidRPr="000E6FEC">
              <w:t>2</w:t>
            </w:r>
          </w:p>
        </w:tc>
      </w:tr>
      <w:tr w:rsidR="000E6FEC" w:rsidRPr="000E6FEC" w:rsidTr="00CC6033">
        <w:trPr>
          <w:trHeight w:val="300"/>
        </w:trPr>
        <w:tc>
          <w:tcPr>
            <w:tcW w:w="1200" w:type="dxa"/>
            <w:noWrap/>
            <w:hideMark/>
          </w:tcPr>
          <w:p w:rsidR="000E6FEC" w:rsidRPr="000E6FEC" w:rsidRDefault="000E6FEC" w:rsidP="000E6FEC">
            <w:r w:rsidRPr="000E6FEC">
              <w:t>7</w:t>
            </w:r>
          </w:p>
        </w:tc>
        <w:tc>
          <w:tcPr>
            <w:tcW w:w="1660" w:type="dxa"/>
            <w:noWrap/>
            <w:hideMark/>
          </w:tcPr>
          <w:p w:rsidR="000E6FEC" w:rsidRPr="000E6FEC" w:rsidRDefault="000E6FEC" w:rsidP="000E6FEC">
            <w:r w:rsidRPr="000E6FEC">
              <w:t>59</w:t>
            </w:r>
          </w:p>
        </w:tc>
        <w:tc>
          <w:tcPr>
            <w:tcW w:w="1660" w:type="dxa"/>
            <w:noWrap/>
            <w:hideMark/>
          </w:tcPr>
          <w:p w:rsidR="000E6FEC" w:rsidRPr="000E6FEC" w:rsidRDefault="000E6FEC" w:rsidP="000E6FEC">
            <w:r w:rsidRPr="000E6FEC">
              <w:t>3,5</w:t>
            </w:r>
          </w:p>
        </w:tc>
        <w:tc>
          <w:tcPr>
            <w:tcW w:w="1480" w:type="dxa"/>
            <w:noWrap/>
            <w:hideMark/>
          </w:tcPr>
          <w:p w:rsidR="000E6FEC" w:rsidRPr="000E6FEC" w:rsidRDefault="000E6FEC" w:rsidP="000E6FEC">
            <w:r w:rsidRPr="000E6FEC">
              <w:t>42,66666667</w:t>
            </w:r>
          </w:p>
        </w:tc>
        <w:tc>
          <w:tcPr>
            <w:tcW w:w="1275" w:type="dxa"/>
            <w:noWrap/>
            <w:hideMark/>
          </w:tcPr>
          <w:p w:rsidR="000E6FEC" w:rsidRPr="000E6FEC" w:rsidRDefault="000E6FEC" w:rsidP="000E6FEC">
            <w:r w:rsidRPr="000E6FEC">
              <w:t>2,33333333</w:t>
            </w:r>
          </w:p>
        </w:tc>
      </w:tr>
      <w:tr w:rsidR="000E6FEC" w:rsidRPr="000E6FEC" w:rsidTr="00CC6033">
        <w:trPr>
          <w:trHeight w:val="300"/>
        </w:trPr>
        <w:tc>
          <w:tcPr>
            <w:tcW w:w="1200" w:type="dxa"/>
            <w:noWrap/>
            <w:hideMark/>
          </w:tcPr>
          <w:p w:rsidR="000E6FEC" w:rsidRPr="000E6FEC" w:rsidRDefault="000E6FEC" w:rsidP="000E6FEC">
            <w:r w:rsidRPr="000E6FEC">
              <w:t>8</w:t>
            </w:r>
          </w:p>
        </w:tc>
        <w:tc>
          <w:tcPr>
            <w:tcW w:w="1660" w:type="dxa"/>
            <w:noWrap/>
            <w:hideMark/>
          </w:tcPr>
          <w:p w:rsidR="000E6FEC" w:rsidRPr="000E6FEC" w:rsidRDefault="000E6FEC" w:rsidP="000E6FEC">
            <w:r w:rsidRPr="000E6FEC">
              <w:t>66</w:t>
            </w:r>
          </w:p>
        </w:tc>
        <w:tc>
          <w:tcPr>
            <w:tcW w:w="1660" w:type="dxa"/>
            <w:noWrap/>
            <w:hideMark/>
          </w:tcPr>
          <w:p w:rsidR="000E6FEC" w:rsidRPr="000E6FEC" w:rsidRDefault="000E6FEC" w:rsidP="000E6FEC">
            <w:r w:rsidRPr="000E6FEC">
              <w:t>4</w:t>
            </w:r>
          </w:p>
        </w:tc>
        <w:tc>
          <w:tcPr>
            <w:tcW w:w="1480" w:type="dxa"/>
            <w:noWrap/>
            <w:hideMark/>
          </w:tcPr>
          <w:p w:rsidR="000E6FEC" w:rsidRPr="000E6FEC" w:rsidRDefault="000E6FEC" w:rsidP="000E6FEC">
            <w:r w:rsidRPr="000E6FEC">
              <w:t>47,33333333</w:t>
            </w:r>
          </w:p>
        </w:tc>
        <w:tc>
          <w:tcPr>
            <w:tcW w:w="1275" w:type="dxa"/>
            <w:noWrap/>
            <w:hideMark/>
          </w:tcPr>
          <w:p w:rsidR="000E6FEC" w:rsidRPr="000E6FEC" w:rsidRDefault="000E6FEC" w:rsidP="000E6FEC">
            <w:r w:rsidRPr="000E6FEC">
              <w:t>2,66666667</w:t>
            </w:r>
          </w:p>
        </w:tc>
      </w:tr>
      <w:tr w:rsidR="000E6FEC" w:rsidRPr="000E6FEC" w:rsidTr="00CC6033">
        <w:trPr>
          <w:trHeight w:val="300"/>
        </w:trPr>
        <w:tc>
          <w:tcPr>
            <w:tcW w:w="1200" w:type="dxa"/>
            <w:noWrap/>
            <w:hideMark/>
          </w:tcPr>
          <w:p w:rsidR="000E6FEC" w:rsidRPr="000E6FEC" w:rsidRDefault="000E6FEC" w:rsidP="000E6FEC">
            <w:r w:rsidRPr="000E6FEC">
              <w:t>9</w:t>
            </w:r>
          </w:p>
        </w:tc>
        <w:tc>
          <w:tcPr>
            <w:tcW w:w="1660" w:type="dxa"/>
            <w:noWrap/>
            <w:hideMark/>
          </w:tcPr>
          <w:p w:rsidR="000E6FEC" w:rsidRPr="000E6FEC" w:rsidRDefault="000E6FEC" w:rsidP="000E6FEC">
            <w:r w:rsidRPr="000E6FEC">
              <w:t>73</w:t>
            </w:r>
          </w:p>
        </w:tc>
        <w:tc>
          <w:tcPr>
            <w:tcW w:w="1660" w:type="dxa"/>
            <w:noWrap/>
            <w:hideMark/>
          </w:tcPr>
          <w:p w:rsidR="000E6FEC" w:rsidRPr="000E6FEC" w:rsidRDefault="000E6FEC" w:rsidP="000E6FEC">
            <w:r w:rsidRPr="000E6FEC">
              <w:t>4,5</w:t>
            </w:r>
          </w:p>
        </w:tc>
        <w:tc>
          <w:tcPr>
            <w:tcW w:w="1480" w:type="dxa"/>
            <w:noWrap/>
            <w:hideMark/>
          </w:tcPr>
          <w:p w:rsidR="000E6FEC" w:rsidRPr="000E6FEC" w:rsidRDefault="000E6FEC" w:rsidP="000E6FEC">
            <w:r w:rsidRPr="000E6FEC">
              <w:t>52</w:t>
            </w:r>
          </w:p>
        </w:tc>
        <w:tc>
          <w:tcPr>
            <w:tcW w:w="1275" w:type="dxa"/>
            <w:noWrap/>
            <w:hideMark/>
          </w:tcPr>
          <w:p w:rsidR="000E6FEC" w:rsidRPr="000E6FEC" w:rsidRDefault="000E6FEC" w:rsidP="000E6FEC">
            <w:r w:rsidRPr="000E6FEC">
              <w:t>3</w:t>
            </w:r>
          </w:p>
        </w:tc>
      </w:tr>
      <w:tr w:rsidR="000E6FEC" w:rsidRPr="000E6FEC" w:rsidTr="00CC6033">
        <w:trPr>
          <w:trHeight w:val="300"/>
        </w:trPr>
        <w:tc>
          <w:tcPr>
            <w:tcW w:w="1200" w:type="dxa"/>
            <w:noWrap/>
            <w:hideMark/>
          </w:tcPr>
          <w:p w:rsidR="000E6FEC" w:rsidRPr="000E6FEC" w:rsidRDefault="000E6FEC" w:rsidP="000E6FEC">
            <w:r w:rsidRPr="000E6FEC">
              <w:t>10</w:t>
            </w:r>
          </w:p>
        </w:tc>
        <w:tc>
          <w:tcPr>
            <w:tcW w:w="1660" w:type="dxa"/>
            <w:noWrap/>
            <w:hideMark/>
          </w:tcPr>
          <w:p w:rsidR="000E6FEC" w:rsidRPr="000E6FEC" w:rsidRDefault="000E6FEC" w:rsidP="000E6FEC">
            <w:r w:rsidRPr="000E6FEC">
              <w:t>80</w:t>
            </w:r>
          </w:p>
        </w:tc>
        <w:tc>
          <w:tcPr>
            <w:tcW w:w="1660" w:type="dxa"/>
            <w:noWrap/>
            <w:hideMark/>
          </w:tcPr>
          <w:p w:rsidR="000E6FEC" w:rsidRPr="000E6FEC" w:rsidRDefault="000E6FEC" w:rsidP="000E6FEC">
            <w:r w:rsidRPr="000E6FEC">
              <w:t>5</w:t>
            </w:r>
          </w:p>
        </w:tc>
        <w:tc>
          <w:tcPr>
            <w:tcW w:w="1480" w:type="dxa"/>
            <w:noWrap/>
            <w:hideMark/>
          </w:tcPr>
          <w:p w:rsidR="000E6FEC" w:rsidRPr="000E6FEC" w:rsidRDefault="000E6FEC" w:rsidP="000E6FEC">
            <w:r w:rsidRPr="000E6FEC">
              <w:t>56,66666667</w:t>
            </w:r>
          </w:p>
        </w:tc>
        <w:tc>
          <w:tcPr>
            <w:tcW w:w="1275" w:type="dxa"/>
            <w:noWrap/>
            <w:hideMark/>
          </w:tcPr>
          <w:p w:rsidR="000E6FEC" w:rsidRPr="000E6FEC" w:rsidRDefault="000E6FEC" w:rsidP="000E6FEC">
            <w:r w:rsidRPr="000E6FEC">
              <w:t>3,33333333</w:t>
            </w:r>
          </w:p>
        </w:tc>
      </w:tr>
      <w:tr w:rsidR="000E6FEC" w:rsidRPr="000E6FEC" w:rsidTr="00CC6033">
        <w:trPr>
          <w:trHeight w:val="300"/>
        </w:trPr>
        <w:tc>
          <w:tcPr>
            <w:tcW w:w="1200" w:type="dxa"/>
            <w:noWrap/>
            <w:hideMark/>
          </w:tcPr>
          <w:p w:rsidR="000E6FEC" w:rsidRPr="000E6FEC" w:rsidRDefault="000E6FEC" w:rsidP="000E6FEC">
            <w:r w:rsidRPr="000E6FEC">
              <w:t>11</w:t>
            </w:r>
          </w:p>
        </w:tc>
        <w:tc>
          <w:tcPr>
            <w:tcW w:w="1660" w:type="dxa"/>
            <w:noWrap/>
            <w:hideMark/>
          </w:tcPr>
          <w:p w:rsidR="000E6FEC" w:rsidRPr="000E6FEC" w:rsidRDefault="000E6FEC"/>
        </w:tc>
        <w:tc>
          <w:tcPr>
            <w:tcW w:w="1660" w:type="dxa"/>
            <w:noWrap/>
            <w:hideMark/>
          </w:tcPr>
          <w:p w:rsidR="000E6FEC" w:rsidRPr="000E6FEC" w:rsidRDefault="000E6FEC"/>
        </w:tc>
        <w:tc>
          <w:tcPr>
            <w:tcW w:w="1480" w:type="dxa"/>
            <w:noWrap/>
            <w:hideMark/>
          </w:tcPr>
          <w:p w:rsidR="000E6FEC" w:rsidRPr="000E6FEC" w:rsidRDefault="000E6FEC" w:rsidP="000E6FEC">
            <w:r w:rsidRPr="000E6FEC">
              <w:t>61,33333333</w:t>
            </w:r>
          </w:p>
        </w:tc>
        <w:tc>
          <w:tcPr>
            <w:tcW w:w="1275" w:type="dxa"/>
            <w:noWrap/>
            <w:hideMark/>
          </w:tcPr>
          <w:p w:rsidR="000E6FEC" w:rsidRPr="000E6FEC" w:rsidRDefault="000E6FEC" w:rsidP="000E6FEC">
            <w:r w:rsidRPr="000E6FEC">
              <w:t>3,66666667</w:t>
            </w:r>
          </w:p>
        </w:tc>
      </w:tr>
      <w:tr w:rsidR="000E6FEC" w:rsidRPr="000E6FEC" w:rsidTr="00CC6033">
        <w:trPr>
          <w:trHeight w:val="300"/>
        </w:trPr>
        <w:tc>
          <w:tcPr>
            <w:tcW w:w="1200" w:type="dxa"/>
            <w:noWrap/>
            <w:hideMark/>
          </w:tcPr>
          <w:p w:rsidR="000E6FEC" w:rsidRPr="000E6FEC" w:rsidRDefault="000E6FEC" w:rsidP="000E6FEC">
            <w:r w:rsidRPr="000E6FEC">
              <w:t>12</w:t>
            </w:r>
          </w:p>
        </w:tc>
        <w:tc>
          <w:tcPr>
            <w:tcW w:w="1660" w:type="dxa"/>
            <w:noWrap/>
            <w:hideMark/>
          </w:tcPr>
          <w:p w:rsidR="000E6FEC" w:rsidRPr="000E6FEC" w:rsidRDefault="000E6FEC"/>
        </w:tc>
        <w:tc>
          <w:tcPr>
            <w:tcW w:w="1660" w:type="dxa"/>
            <w:noWrap/>
            <w:hideMark/>
          </w:tcPr>
          <w:p w:rsidR="000E6FEC" w:rsidRPr="000E6FEC" w:rsidRDefault="000E6FEC"/>
        </w:tc>
        <w:tc>
          <w:tcPr>
            <w:tcW w:w="1480" w:type="dxa"/>
            <w:noWrap/>
            <w:hideMark/>
          </w:tcPr>
          <w:p w:rsidR="000E6FEC" w:rsidRPr="000E6FEC" w:rsidRDefault="000E6FEC" w:rsidP="000E6FEC">
            <w:r w:rsidRPr="000E6FEC">
              <w:t>66</w:t>
            </w:r>
          </w:p>
        </w:tc>
        <w:tc>
          <w:tcPr>
            <w:tcW w:w="1275" w:type="dxa"/>
            <w:noWrap/>
            <w:hideMark/>
          </w:tcPr>
          <w:p w:rsidR="000E6FEC" w:rsidRPr="000E6FEC" w:rsidRDefault="000E6FEC" w:rsidP="000E6FEC">
            <w:r w:rsidRPr="000E6FEC">
              <w:t>4</w:t>
            </w:r>
          </w:p>
        </w:tc>
      </w:tr>
      <w:tr w:rsidR="000E6FEC" w:rsidRPr="000E6FEC" w:rsidTr="00CC6033">
        <w:trPr>
          <w:trHeight w:val="300"/>
        </w:trPr>
        <w:tc>
          <w:tcPr>
            <w:tcW w:w="1200" w:type="dxa"/>
            <w:noWrap/>
            <w:hideMark/>
          </w:tcPr>
          <w:p w:rsidR="000E6FEC" w:rsidRPr="000E6FEC" w:rsidRDefault="000E6FEC" w:rsidP="000E6FEC">
            <w:r w:rsidRPr="000E6FEC">
              <w:t>13</w:t>
            </w:r>
          </w:p>
        </w:tc>
        <w:tc>
          <w:tcPr>
            <w:tcW w:w="1660" w:type="dxa"/>
            <w:noWrap/>
            <w:hideMark/>
          </w:tcPr>
          <w:p w:rsidR="000E6FEC" w:rsidRPr="000E6FEC" w:rsidRDefault="000E6FEC"/>
        </w:tc>
        <w:tc>
          <w:tcPr>
            <w:tcW w:w="1660" w:type="dxa"/>
            <w:noWrap/>
            <w:hideMark/>
          </w:tcPr>
          <w:p w:rsidR="000E6FEC" w:rsidRPr="000E6FEC" w:rsidRDefault="000E6FEC"/>
        </w:tc>
        <w:tc>
          <w:tcPr>
            <w:tcW w:w="1480" w:type="dxa"/>
            <w:noWrap/>
            <w:hideMark/>
          </w:tcPr>
          <w:p w:rsidR="000E6FEC" w:rsidRPr="000E6FEC" w:rsidRDefault="000E6FEC" w:rsidP="000E6FEC">
            <w:r w:rsidRPr="000E6FEC">
              <w:t>70,66666667</w:t>
            </w:r>
          </w:p>
        </w:tc>
        <w:tc>
          <w:tcPr>
            <w:tcW w:w="1275" w:type="dxa"/>
            <w:noWrap/>
            <w:hideMark/>
          </w:tcPr>
          <w:p w:rsidR="000E6FEC" w:rsidRPr="000E6FEC" w:rsidRDefault="000E6FEC" w:rsidP="000E6FEC">
            <w:r w:rsidRPr="000E6FEC">
              <w:t>4,33333333</w:t>
            </w:r>
          </w:p>
        </w:tc>
      </w:tr>
      <w:tr w:rsidR="000E6FEC" w:rsidRPr="000E6FEC" w:rsidTr="00CC6033">
        <w:trPr>
          <w:trHeight w:val="300"/>
        </w:trPr>
        <w:tc>
          <w:tcPr>
            <w:tcW w:w="1200" w:type="dxa"/>
            <w:noWrap/>
            <w:hideMark/>
          </w:tcPr>
          <w:p w:rsidR="000E6FEC" w:rsidRPr="000E6FEC" w:rsidRDefault="000E6FEC" w:rsidP="000E6FEC">
            <w:r w:rsidRPr="000E6FEC">
              <w:t>14</w:t>
            </w:r>
          </w:p>
        </w:tc>
        <w:tc>
          <w:tcPr>
            <w:tcW w:w="1660" w:type="dxa"/>
            <w:noWrap/>
            <w:hideMark/>
          </w:tcPr>
          <w:p w:rsidR="000E6FEC" w:rsidRPr="000E6FEC" w:rsidRDefault="000E6FEC"/>
        </w:tc>
        <w:tc>
          <w:tcPr>
            <w:tcW w:w="1660" w:type="dxa"/>
            <w:noWrap/>
            <w:hideMark/>
          </w:tcPr>
          <w:p w:rsidR="000E6FEC" w:rsidRPr="000E6FEC" w:rsidRDefault="000E6FEC"/>
        </w:tc>
        <w:tc>
          <w:tcPr>
            <w:tcW w:w="1480" w:type="dxa"/>
            <w:noWrap/>
            <w:hideMark/>
          </w:tcPr>
          <w:p w:rsidR="000E6FEC" w:rsidRPr="000E6FEC" w:rsidRDefault="000E6FEC" w:rsidP="000E6FEC">
            <w:r w:rsidRPr="000E6FEC">
              <w:t>75,33333333</w:t>
            </w:r>
          </w:p>
        </w:tc>
        <w:tc>
          <w:tcPr>
            <w:tcW w:w="1275" w:type="dxa"/>
            <w:noWrap/>
            <w:hideMark/>
          </w:tcPr>
          <w:p w:rsidR="000E6FEC" w:rsidRPr="000E6FEC" w:rsidRDefault="000E6FEC" w:rsidP="000E6FEC">
            <w:r w:rsidRPr="000E6FEC">
              <w:t>4,66666667</w:t>
            </w:r>
          </w:p>
        </w:tc>
      </w:tr>
      <w:tr w:rsidR="000E6FEC" w:rsidRPr="000E6FEC" w:rsidTr="00CC6033">
        <w:trPr>
          <w:trHeight w:val="300"/>
        </w:trPr>
        <w:tc>
          <w:tcPr>
            <w:tcW w:w="1200" w:type="dxa"/>
            <w:noWrap/>
            <w:hideMark/>
          </w:tcPr>
          <w:p w:rsidR="000E6FEC" w:rsidRPr="000E6FEC" w:rsidRDefault="000E6FEC" w:rsidP="000E6FEC">
            <w:r w:rsidRPr="000E6FEC">
              <w:t>15</w:t>
            </w:r>
          </w:p>
        </w:tc>
        <w:tc>
          <w:tcPr>
            <w:tcW w:w="1660" w:type="dxa"/>
            <w:noWrap/>
            <w:hideMark/>
          </w:tcPr>
          <w:p w:rsidR="000E6FEC" w:rsidRPr="000E6FEC" w:rsidRDefault="000E6FEC"/>
        </w:tc>
        <w:tc>
          <w:tcPr>
            <w:tcW w:w="1660" w:type="dxa"/>
            <w:noWrap/>
            <w:hideMark/>
          </w:tcPr>
          <w:p w:rsidR="000E6FEC" w:rsidRPr="000E6FEC" w:rsidRDefault="000E6FEC"/>
        </w:tc>
        <w:tc>
          <w:tcPr>
            <w:tcW w:w="1480" w:type="dxa"/>
            <w:noWrap/>
            <w:hideMark/>
          </w:tcPr>
          <w:p w:rsidR="000E6FEC" w:rsidRPr="000E6FEC" w:rsidRDefault="000E6FEC" w:rsidP="000E6FEC">
            <w:r w:rsidRPr="000E6FEC">
              <w:t>80</w:t>
            </w:r>
          </w:p>
        </w:tc>
        <w:tc>
          <w:tcPr>
            <w:tcW w:w="1275" w:type="dxa"/>
            <w:noWrap/>
            <w:hideMark/>
          </w:tcPr>
          <w:p w:rsidR="000E6FEC" w:rsidRPr="000E6FEC" w:rsidRDefault="000E6FEC" w:rsidP="000E6FEC">
            <w:r w:rsidRPr="000E6FEC">
              <w:t>5</w:t>
            </w:r>
          </w:p>
        </w:tc>
      </w:tr>
    </w:tbl>
    <w:p w:rsidR="000E6FEC" w:rsidRDefault="000E6FEC" w:rsidP="000E6FEC"/>
    <w:p w:rsidR="000E6FEC" w:rsidRDefault="000E6FEC" w:rsidP="000E6FEC">
      <w:r>
        <w:t>The table above shows how the situation would look in case no collisions were handled.</w:t>
      </w:r>
    </w:p>
    <w:p w:rsidR="000E6FEC" w:rsidRDefault="000E6FEC" w:rsidP="000E6FEC">
      <w:r>
        <w:t>a)</w:t>
      </w:r>
    </w:p>
    <w:p w:rsidR="000E6FEC" w:rsidRDefault="000E6FEC" w:rsidP="000E6FEC">
      <w:r>
        <w:t>We see that there the Vic Viper is inside the wall at time 2.67. We reset it to the position of the wall x= 60 and it has no more speed, so it stays at x=60.</w:t>
      </w:r>
    </w:p>
    <w:p w:rsidR="000E6FEC" w:rsidRDefault="000E6FEC" w:rsidP="000E6FEC">
      <w:r>
        <w:t>b)</w:t>
      </w:r>
    </w:p>
    <w:p w:rsidR="000E6FEC" w:rsidRDefault="000E6FEC" w:rsidP="000E6FEC">
      <w:r>
        <w:t xml:space="preserve">At t = 3.5, the ship is </w:t>
      </w:r>
      <w:proofErr w:type="spellStart"/>
      <w:r>
        <w:t>infront</w:t>
      </w:r>
      <w:proofErr w:type="spellEnd"/>
      <w:r>
        <w:t xml:space="preserve"> of the wall, at t = 4, it is clear of the wall again. If we do not check for collisions in between, tunneling has occurred: a small moving object has passed through a relatively thin collider between our calculations.</w:t>
      </w:r>
    </w:p>
    <w:p w:rsidR="000E6FEC" w:rsidRDefault="000E6FEC" w:rsidP="000E6FEC">
      <w:r>
        <w:t>One way of finding this collision would be to check</w:t>
      </w:r>
      <w:r w:rsidR="00281586">
        <w:t xml:space="preserve"> a</w:t>
      </w:r>
      <w:r>
        <w:t xml:space="preserve"> line between the positions at t=3.5 and t=4. </w:t>
      </w:r>
      <w:r w:rsidR="00281586">
        <w:t>If the line collides with something, we can find the time when the first collision happened and handle it. However, this might be inaccurate. Better would be to cast the shape of the space ship along the line of movement, which is more costly to calculate, however.</w:t>
      </w:r>
    </w:p>
    <w:p w:rsidR="000E6FEC" w:rsidRPr="00CC6033" w:rsidRDefault="000E6FEC" w:rsidP="000E6FEC">
      <w:pPr>
        <w:rPr>
          <w:color w:val="7F7F7F" w:themeColor="text1" w:themeTint="80"/>
        </w:rPr>
      </w:pPr>
      <w:r w:rsidRPr="00CC6033">
        <w:rPr>
          <w:color w:val="7F7F7F" w:themeColor="text1" w:themeTint="80"/>
        </w:rPr>
        <w:lastRenderedPageBreak/>
        <w:t xml:space="preserve">2.3 </w:t>
      </w:r>
      <w:proofErr w:type="spellStart"/>
      <w:r w:rsidRPr="00CC6033">
        <w:rPr>
          <w:color w:val="7F7F7F" w:themeColor="text1" w:themeTint="80"/>
        </w:rPr>
        <w:t>Framerate</w:t>
      </w:r>
      <w:proofErr w:type="spellEnd"/>
      <w:r w:rsidRPr="00CC6033">
        <w:rPr>
          <w:color w:val="7F7F7F" w:themeColor="text1" w:themeTint="80"/>
        </w:rPr>
        <w:t xml:space="preserve"> optimizations</w:t>
      </w:r>
    </w:p>
    <w:p w:rsidR="002A14F4" w:rsidRPr="00CC6033" w:rsidRDefault="000E6FEC" w:rsidP="000E6FEC">
      <w:pPr>
        <w:rPr>
          <w:color w:val="7F7F7F" w:themeColor="text1" w:themeTint="80"/>
        </w:rPr>
      </w:pPr>
      <w:r w:rsidRPr="00CC6033">
        <w:rPr>
          <w:color w:val="7F7F7F" w:themeColor="text1" w:themeTint="80"/>
        </w:rPr>
        <w:t xml:space="preserve">You are working on a game without using any form of preemptive multitasking. As it turns out, a purely graphical effect you implemented runs a little slow. A colleague suggests to calculate and cache the effect every third frame only. Is that a proper optimization strategy? Discuss the resulting changes to the </w:t>
      </w:r>
      <w:proofErr w:type="spellStart"/>
      <w:r w:rsidRPr="00CC6033">
        <w:rPr>
          <w:color w:val="7F7F7F" w:themeColor="text1" w:themeTint="80"/>
        </w:rPr>
        <w:t>framerate</w:t>
      </w:r>
      <w:proofErr w:type="spellEnd"/>
      <w:r w:rsidRPr="00CC6033">
        <w:rPr>
          <w:color w:val="7F7F7F" w:themeColor="text1" w:themeTint="80"/>
        </w:rPr>
        <w:t>.</w:t>
      </w:r>
    </w:p>
    <w:p w:rsidR="00CC6033" w:rsidRDefault="00CC6033" w:rsidP="000E6FEC"/>
    <w:p w:rsidR="00281586" w:rsidRDefault="00281586" w:rsidP="000E6FEC">
      <w:r>
        <w:t xml:space="preserve">The net </w:t>
      </w:r>
      <w:proofErr w:type="spellStart"/>
      <w:r>
        <w:t>framerate</w:t>
      </w:r>
      <w:proofErr w:type="spellEnd"/>
      <w:r>
        <w:t xml:space="preserve"> would increase. However, the frame rate would not be constant. For every two “quick” frames, one “slow” frame (in which the effect is calculated) would happen.</w:t>
      </w:r>
      <w:r w:rsidR="00CC6033">
        <w:t xml:space="preserve"> An inconsistent </w:t>
      </w:r>
      <w:proofErr w:type="spellStart"/>
      <w:r w:rsidR="00CC6033">
        <w:t>framerate</w:t>
      </w:r>
      <w:proofErr w:type="spellEnd"/>
      <w:r w:rsidR="00CC6033">
        <w:t xml:space="preserve"> like this usually looks </w:t>
      </w:r>
      <w:proofErr w:type="gramStart"/>
      <w:r w:rsidR="00CC6033">
        <w:t>more choppy</w:t>
      </w:r>
      <w:proofErr w:type="gramEnd"/>
      <w:r w:rsidR="00CC6033">
        <w:t xml:space="preserve"> than an overall lower but more consistent framerate.</w:t>
      </w:r>
      <w:bookmarkStart w:id="0" w:name="_GoBack"/>
      <w:bookmarkEnd w:id="0"/>
    </w:p>
    <w:p w:rsidR="0086138E" w:rsidRDefault="0086138E" w:rsidP="000E6FEC">
      <w:r>
        <w:t xml:space="preserve">This was the main answer that was expected in this task. A few groups pointed out that the effect might look bad at a third of the frame rate, for example if it was an explosion that was running at a lower frame rate as the rest of the game. </w:t>
      </w:r>
    </w:p>
    <w:sectPr w:rsidR="0086138E">
      <w:pgSz w:w="12240" w:h="15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65400C5"/>
    <w:multiLevelType w:val="hybridMultilevel"/>
    <w:tmpl w:val="5366DD32"/>
    <w:lvl w:ilvl="0" w:tplc="CF58191A">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FEC"/>
    <w:rsid w:val="000E6FEC"/>
    <w:rsid w:val="00281586"/>
    <w:rsid w:val="002A14F4"/>
    <w:rsid w:val="00372E60"/>
    <w:rsid w:val="00574EFE"/>
    <w:rsid w:val="0086138E"/>
    <w:rsid w:val="00C37045"/>
    <w:rsid w:val="00CC6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33F744B-511A-4616-93DC-B6A62F053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0E6F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86138E"/>
    <w:rPr>
      <w:color w:val="0000FF" w:themeColor="hyperlink"/>
      <w:u w:val="single"/>
    </w:rPr>
  </w:style>
  <w:style w:type="paragraph" w:styleId="Listenabsatz">
    <w:name w:val="List Paragraph"/>
    <w:basedOn w:val="Standard"/>
    <w:uiPriority w:val="34"/>
    <w:qFormat/>
    <w:rsid w:val="0086138E"/>
    <w:pPr>
      <w:ind w:left="720"/>
      <w:contextualSpacing/>
    </w:pPr>
  </w:style>
  <w:style w:type="paragraph" w:styleId="Sprechblasentext">
    <w:name w:val="Balloon Text"/>
    <w:basedOn w:val="Standard"/>
    <w:link w:val="SprechblasentextZchn"/>
    <w:uiPriority w:val="99"/>
    <w:semiHidden/>
    <w:unhideWhenUsed/>
    <w:rsid w:val="0086138E"/>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6138E"/>
    <w:rPr>
      <w:rFonts w:ascii="Tahoma" w:hAnsi="Tahoma" w:cs="Tahoma"/>
      <w:sz w:val="16"/>
      <w:szCs w:val="16"/>
    </w:rPr>
  </w:style>
  <w:style w:type="paragraph" w:styleId="Beschriftung">
    <w:name w:val="caption"/>
    <w:basedOn w:val="Standard"/>
    <w:next w:val="Standard"/>
    <w:uiPriority w:val="35"/>
    <w:unhideWhenUsed/>
    <w:qFormat/>
    <w:rsid w:val="0086138E"/>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1570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KTXSoftware/Exercise2.git"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654</Words>
  <Characters>4125</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Florian Mehm</dc:creator>
  <cp:lastModifiedBy>Robert Konrad</cp:lastModifiedBy>
  <cp:revision>3</cp:revision>
  <dcterms:created xsi:type="dcterms:W3CDTF">2014-11-09T20:54:00Z</dcterms:created>
  <dcterms:modified xsi:type="dcterms:W3CDTF">2014-11-15T20:01:00Z</dcterms:modified>
</cp:coreProperties>
</file>