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OR REPLACE PROCEDURE check_expiry_date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p_expiry_date IN DATE,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p_error_msg   IN VARCHAR2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 p_expiry_date IS NOT NULL AND p_expiry_date &lt; TRUNC(SYSDATE) THEN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RAISE_APPLICATION_ERROR(-20000, p_error_msg);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</w:t>
        <w:br w:type="textWrapping"/>
        <w:br w:type="textWrapping"/>
        <w:br w:type="textWrapping"/>
        <w:t xml:space="preserve">-- Member Expiry Check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OR REPLACE TRIGGER trg_member_exp_date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BEFORE INSERT OR UPDATE ON member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check_expiry_date(:NEW.expiry_date, 'Member expiry date cannot be earlier than today.');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Voucher Expiry Check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OR REPLACE TRIGGER trg_voucher_exp_date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BEFORE INSERT OR UPDATE ON voucher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check_expiry_date(:NEW.exp_date, 'Voucher expiration date cannot be earlier than today.');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Self Pickup Expiry Check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OR REPLACE TRIGGER trg_self_pickup_exp_date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BEFORE INSERT OR UPDATE ON self_pickup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check_expiry_date(:NEW.pickup_exp_date, 'Pickup expiration date cannot be earlier than today.');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