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AC5F" w14:textId="63E9CCAB" w:rsidR="008540FC" w:rsidRPr="008540FC" w:rsidRDefault="008540FC" w:rsidP="008540FC">
      <w:pPr>
        <w:pStyle w:val="Body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540FC">
        <w:rPr>
          <w:rFonts w:ascii="Times New Roman" w:hAnsi="Times New Roman" w:cs="Times New Roman"/>
          <w:b/>
          <w:bCs/>
          <w:sz w:val="40"/>
          <w:szCs w:val="40"/>
        </w:rPr>
        <w:t>Mask Vending Machine</w:t>
      </w:r>
    </w:p>
    <w:p w14:paraId="1B5D9B48" w14:textId="77777777" w:rsidR="008540FC" w:rsidRPr="008540FC" w:rsidRDefault="008540FC" w:rsidP="008540FC">
      <w:pPr>
        <w:pStyle w:val="Body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C440EF3" w14:textId="711AE6DB" w:rsidR="00746A1C" w:rsidRPr="008540FC" w:rsidRDefault="0034721B">
      <w:pPr>
        <w:pStyle w:val="Body"/>
        <w:rPr>
          <w:rFonts w:ascii="Times New Roman" w:hAnsi="Times New Roman" w:cs="Times New Roman"/>
          <w:sz w:val="40"/>
          <w:szCs w:val="40"/>
        </w:rPr>
      </w:pPr>
      <w:r w:rsidRPr="008540FC">
        <w:rPr>
          <w:rFonts w:ascii="Times New Roman" w:hAnsi="Times New Roman" w:cs="Times New Roman"/>
          <w:sz w:val="40"/>
          <w:szCs w:val="40"/>
        </w:rPr>
        <w:t>Product design</w:t>
      </w:r>
      <w:r w:rsidRPr="008540FC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59FE843A" w14:textId="77777777" w:rsidR="00746A1C" w:rsidRPr="008540FC" w:rsidRDefault="0034721B">
      <w:pPr>
        <w:pStyle w:val="Body"/>
        <w:rPr>
          <w:rFonts w:ascii="Times New Roman" w:hAnsi="Times New Roman" w:cs="Times New Roman"/>
          <w:sz w:val="40"/>
          <w:szCs w:val="40"/>
        </w:rPr>
      </w:pPr>
      <w:r w:rsidRPr="008540FC">
        <w:rPr>
          <w:rFonts w:ascii="Times New Roman" w:hAnsi="Times New Roman" w:cs="Times New Roman"/>
          <w:sz w:val="40"/>
          <w:szCs w:val="40"/>
        </w:rPr>
        <w:t xml:space="preserve">        </w:t>
      </w:r>
    </w:p>
    <w:p w14:paraId="142379F8" w14:textId="1C06C5EB" w:rsidR="00746A1C" w:rsidRPr="008540FC" w:rsidRDefault="0034721B" w:rsidP="008540FC">
      <w:pPr>
        <w:pStyle w:val="Body"/>
        <w:numPr>
          <w:ilvl w:val="0"/>
          <w:numId w:val="1"/>
        </w:numPr>
        <w:tabs>
          <w:tab w:val="left" w:pos="567"/>
        </w:tabs>
        <w:rPr>
          <w:rFonts w:ascii="Times New Roman" w:hAnsi="Times New Roman" w:cs="Times New Roman"/>
          <w:b/>
          <w:bCs/>
          <w:position w:val="22"/>
        </w:rPr>
      </w:pPr>
      <w:r w:rsidRPr="008540FC">
        <w:rPr>
          <w:rFonts w:ascii="Times New Roman" w:hAnsi="Times New Roman" w:cs="Times New Roman"/>
          <w:b/>
          <w:bCs/>
          <w:position w:val="22"/>
        </w:rPr>
        <w:t>Front</w:t>
      </w:r>
    </w:p>
    <w:p w14:paraId="2567D944" w14:textId="77777777" w:rsidR="008540FC" w:rsidRDefault="008540FC" w:rsidP="008540FC">
      <w:pPr>
        <w:pStyle w:val="Body"/>
        <w:tabs>
          <w:tab w:val="left" w:pos="567"/>
        </w:tabs>
        <w:rPr>
          <w:b/>
          <w:bCs/>
          <w:position w:val="22"/>
        </w:rPr>
      </w:pPr>
    </w:p>
    <w:p w14:paraId="279BB2DC" w14:textId="75630DF9" w:rsidR="008540FC" w:rsidRDefault="0034721B">
      <w:pPr>
        <w:pStyle w:val="Body"/>
        <w:rPr>
          <w:rFonts w:ascii="Times New Roman" w:hAnsi="Times New Roman" w:cs="Times New Roman"/>
        </w:rPr>
      </w:pPr>
      <w:r w:rsidRPr="008540FC">
        <w:rPr>
          <w:rFonts w:ascii="Times New Roman" w:hAnsi="Times New Roman" w:cs="Times New Roman"/>
          <w:sz w:val="28"/>
          <w:szCs w:val="28"/>
        </w:rPr>
        <w:t>In this image, we can see the coin insertion slot</w:t>
      </w:r>
      <w:r w:rsidR="008540FC">
        <w:rPr>
          <w:rFonts w:ascii="Times New Roman" w:hAnsi="Times New Roman" w:cs="Times New Roman"/>
          <w:sz w:val="28"/>
          <w:szCs w:val="28"/>
        </w:rPr>
        <w:t>, LCD display</w:t>
      </w:r>
      <w:r w:rsidRPr="008540FC">
        <w:rPr>
          <w:rFonts w:ascii="Times New Roman" w:hAnsi="Times New Roman" w:cs="Times New Roman"/>
          <w:sz w:val="28"/>
          <w:szCs w:val="28"/>
        </w:rPr>
        <w:t xml:space="preserve"> as well as the stack compartment</w:t>
      </w:r>
      <w:r w:rsidR="00F3059E">
        <w:rPr>
          <w:rFonts w:ascii="Times New Roman" w:hAnsi="Times New Roman" w:cs="Times New Roman"/>
          <w:sz w:val="28"/>
          <w:szCs w:val="28"/>
        </w:rPr>
        <w:t xml:space="preserve"> of mask along with its opening at the top</w:t>
      </w:r>
      <w:r w:rsidRPr="008540FC">
        <w:rPr>
          <w:rFonts w:ascii="Times New Roman" w:hAnsi="Times New Roman" w:cs="Times New Roman"/>
          <w:sz w:val="28"/>
          <w:szCs w:val="28"/>
        </w:rPr>
        <w:t>. The outlet</w:t>
      </w:r>
      <w:r w:rsidR="008540FC">
        <w:rPr>
          <w:rFonts w:ascii="Times New Roman" w:hAnsi="Times New Roman" w:cs="Times New Roman"/>
          <w:sz w:val="28"/>
          <w:szCs w:val="28"/>
        </w:rPr>
        <w:t xml:space="preserve"> of mask</w:t>
      </w:r>
      <w:r w:rsidRPr="008540FC">
        <w:rPr>
          <w:rFonts w:ascii="Times New Roman" w:hAnsi="Times New Roman" w:cs="Times New Roman"/>
          <w:sz w:val="28"/>
          <w:szCs w:val="28"/>
        </w:rPr>
        <w:t xml:space="preserve"> is visible</w:t>
      </w:r>
      <w:r w:rsidR="008540FC">
        <w:rPr>
          <w:rFonts w:ascii="Times New Roman" w:hAnsi="Times New Roman" w:cs="Times New Roman"/>
          <w:sz w:val="28"/>
          <w:szCs w:val="28"/>
        </w:rPr>
        <w:t xml:space="preserve"> at the bottom left</w:t>
      </w:r>
      <w:r w:rsidRPr="008540FC">
        <w:rPr>
          <w:rFonts w:ascii="Times New Roman" w:hAnsi="Times New Roman" w:cs="Times New Roman"/>
          <w:sz w:val="28"/>
          <w:szCs w:val="28"/>
        </w:rPr>
        <w:t>. Fig</w:t>
      </w:r>
      <w:r w:rsidR="008540FC">
        <w:rPr>
          <w:rFonts w:ascii="Times New Roman" w:hAnsi="Times New Roman" w:cs="Times New Roman"/>
          <w:sz w:val="28"/>
          <w:szCs w:val="28"/>
        </w:rPr>
        <w:t>.</w:t>
      </w:r>
      <w:r w:rsidRPr="008540FC">
        <w:rPr>
          <w:rFonts w:ascii="Times New Roman" w:hAnsi="Times New Roman" w:cs="Times New Roman"/>
          <w:sz w:val="28"/>
          <w:szCs w:val="28"/>
        </w:rPr>
        <w:t xml:space="preserve"> 1a depicts the exterior of a vending machine. Fig</w:t>
      </w:r>
      <w:r w:rsidR="008540FC">
        <w:rPr>
          <w:rFonts w:ascii="Times New Roman" w:hAnsi="Times New Roman" w:cs="Times New Roman"/>
          <w:sz w:val="28"/>
          <w:szCs w:val="28"/>
        </w:rPr>
        <w:t>.</w:t>
      </w:r>
      <w:r w:rsidRPr="008540FC">
        <w:rPr>
          <w:rFonts w:ascii="Times New Roman" w:hAnsi="Times New Roman" w:cs="Times New Roman"/>
          <w:sz w:val="28"/>
          <w:szCs w:val="28"/>
        </w:rPr>
        <w:t xml:space="preserve"> 1b, on the other </w:t>
      </w:r>
      <w:r w:rsidRPr="008540FC">
        <w:rPr>
          <w:rFonts w:ascii="Times New Roman" w:hAnsi="Times New Roman" w:cs="Times New Roman"/>
          <w:sz w:val="28"/>
          <w:szCs w:val="28"/>
        </w:rPr>
        <w:t>hand, represents the hidden internal structure that reveals the vending machines internal mechanism</w:t>
      </w:r>
      <w:r w:rsidR="00F3059E">
        <w:rPr>
          <w:rFonts w:ascii="Times New Roman" w:hAnsi="Times New Roman" w:cs="Times New Roman"/>
          <w:sz w:val="28"/>
          <w:szCs w:val="28"/>
        </w:rPr>
        <w:t xml:space="preserve"> which includes the Arduino Uno, Motor driver, Coin collector box, BO motor, IR sensors, Rotor rod and wheels.</w:t>
      </w:r>
    </w:p>
    <w:p w14:paraId="7B53C54A" w14:textId="77777777" w:rsidR="008540FC" w:rsidRPr="008540FC" w:rsidRDefault="008540FC">
      <w:pPr>
        <w:pStyle w:val="Body"/>
        <w:rPr>
          <w:rFonts w:ascii="Times New Roman" w:hAnsi="Times New Roman" w:cs="Times New Roman"/>
        </w:rPr>
      </w:pPr>
    </w:p>
    <w:p w14:paraId="4D872391" w14:textId="3F45C00D" w:rsidR="00746A1C" w:rsidRDefault="008540FC" w:rsidP="00333A55">
      <w:pPr>
        <w:pStyle w:val="Body"/>
        <w:ind w:left="720"/>
      </w:pPr>
      <w:r>
        <w:rPr>
          <w:noProof/>
        </w:rPr>
        <w:drawing>
          <wp:inline distT="0" distB="0" distL="0" distR="0" wp14:anchorId="17421B92" wp14:editId="6B8D50E6">
            <wp:extent cx="2339340" cy="3741420"/>
            <wp:effectExtent l="0" t="0" r="381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37414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 w:rsidR="00333A55">
        <w:rPr>
          <w:noProof/>
        </w:rPr>
        <w:t xml:space="preserve">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684CA564" wp14:editId="5842D254">
            <wp:extent cx="2103120" cy="373009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520" cy="374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 w:rsidR="00333A55">
        <w:rPr>
          <w:noProof/>
        </w:rPr>
        <w:t xml:space="preserve">  </w:t>
      </w:r>
      <w:r>
        <w:rPr>
          <w:noProof/>
        </w:rPr>
        <w:t xml:space="preserve">          </w:t>
      </w:r>
      <w:r w:rsidR="00333A55">
        <w:rPr>
          <w:noProof/>
        </w:rPr>
        <w:t xml:space="preserve">           </w:t>
      </w:r>
      <w:r w:rsidR="0034721B" w:rsidRPr="00333A55">
        <w:rPr>
          <w:rFonts w:ascii="Times New Roman" w:hAnsi="Times New Roman" w:cs="Times New Roman"/>
          <w:sz w:val="26"/>
          <w:szCs w:val="26"/>
        </w:rPr>
        <w:t>figure 1a</w:t>
      </w:r>
      <w:r w:rsidR="0034721B" w:rsidRPr="00333A55">
        <w:rPr>
          <w:rFonts w:ascii="Times New Roman" w:hAnsi="Times New Roman" w:cs="Times New Roman"/>
          <w:sz w:val="26"/>
          <w:szCs w:val="26"/>
        </w:rPr>
        <w:t>: Front (external)</w:t>
      </w:r>
      <w:r w:rsidR="00333A55">
        <w:rPr>
          <w:rFonts w:ascii="Times New Roman" w:hAnsi="Times New Roman" w:cs="Times New Roman"/>
          <w:sz w:val="26"/>
          <w:szCs w:val="26"/>
        </w:rPr>
        <w:tab/>
      </w:r>
      <w:r w:rsidR="00333A55">
        <w:rPr>
          <w:rFonts w:ascii="Times New Roman" w:hAnsi="Times New Roman" w:cs="Times New Roman"/>
          <w:sz w:val="26"/>
          <w:szCs w:val="26"/>
        </w:rPr>
        <w:tab/>
      </w:r>
      <w:r w:rsidR="00333A55">
        <w:rPr>
          <w:rFonts w:ascii="Times New Roman" w:hAnsi="Times New Roman" w:cs="Times New Roman"/>
          <w:sz w:val="26"/>
          <w:szCs w:val="26"/>
        </w:rPr>
        <w:tab/>
        <w:t xml:space="preserve">         </w:t>
      </w:r>
      <w:r w:rsidR="0034721B" w:rsidRPr="00333A55">
        <w:rPr>
          <w:rFonts w:ascii="Times New Roman" w:hAnsi="Times New Roman" w:cs="Times New Roman"/>
          <w:sz w:val="26"/>
          <w:szCs w:val="26"/>
        </w:rPr>
        <w:t>figure 1</w:t>
      </w:r>
      <w:r w:rsidR="00333A55">
        <w:rPr>
          <w:rFonts w:ascii="Times New Roman" w:hAnsi="Times New Roman" w:cs="Times New Roman"/>
          <w:sz w:val="26"/>
          <w:szCs w:val="26"/>
        </w:rPr>
        <w:t>b</w:t>
      </w:r>
      <w:r w:rsidR="0034721B" w:rsidRPr="00333A55">
        <w:rPr>
          <w:rFonts w:ascii="Times New Roman" w:hAnsi="Times New Roman" w:cs="Times New Roman"/>
          <w:sz w:val="26"/>
          <w:szCs w:val="26"/>
        </w:rPr>
        <w:t>: Front (internal)</w:t>
      </w:r>
    </w:p>
    <w:p w14:paraId="546C4EE3" w14:textId="77777777" w:rsidR="00746A1C" w:rsidRDefault="00746A1C">
      <w:pPr>
        <w:pStyle w:val="Body"/>
      </w:pPr>
    </w:p>
    <w:p w14:paraId="5A1B32CE" w14:textId="741C06CF" w:rsidR="00746A1C" w:rsidRDefault="00746A1C">
      <w:pPr>
        <w:pStyle w:val="Body"/>
      </w:pPr>
    </w:p>
    <w:p w14:paraId="723E2F0E" w14:textId="56A00FAA" w:rsidR="00F3059E" w:rsidRDefault="00F3059E">
      <w:pPr>
        <w:pStyle w:val="Body"/>
      </w:pPr>
    </w:p>
    <w:p w14:paraId="5585D608" w14:textId="0A70D29E" w:rsidR="00F3059E" w:rsidRDefault="00F3059E">
      <w:pPr>
        <w:pStyle w:val="Body"/>
      </w:pPr>
    </w:p>
    <w:p w14:paraId="254CA57B" w14:textId="08752E5D" w:rsidR="00F3059E" w:rsidRDefault="00F3059E">
      <w:pPr>
        <w:pStyle w:val="Body"/>
      </w:pPr>
    </w:p>
    <w:p w14:paraId="12804EA0" w14:textId="5F550360" w:rsidR="00F3059E" w:rsidRDefault="00F3059E">
      <w:pPr>
        <w:pStyle w:val="Body"/>
      </w:pPr>
    </w:p>
    <w:p w14:paraId="5B6F5D01" w14:textId="77777777" w:rsidR="00F3059E" w:rsidRDefault="00F3059E">
      <w:pPr>
        <w:pStyle w:val="Body"/>
      </w:pPr>
    </w:p>
    <w:p w14:paraId="6078E898" w14:textId="458CAF51" w:rsidR="00746A1C" w:rsidRPr="00F3059E" w:rsidRDefault="0034721B" w:rsidP="00F3059E"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Cs/>
          <w:position w:val="12"/>
        </w:rPr>
      </w:pPr>
      <w:r w:rsidRPr="00F3059E">
        <w:rPr>
          <w:rFonts w:ascii="Times New Roman" w:hAnsi="Times New Roman" w:cs="Times New Roman"/>
          <w:b/>
          <w:bCs/>
          <w:position w:val="12"/>
        </w:rPr>
        <w:lastRenderedPageBreak/>
        <w:t>Back</w:t>
      </w:r>
    </w:p>
    <w:p w14:paraId="43AFAD00" w14:textId="77777777" w:rsidR="00F3059E" w:rsidRPr="00F3059E" w:rsidRDefault="00F3059E" w:rsidP="00F3059E">
      <w:pPr>
        <w:pStyle w:val="Body"/>
        <w:rPr>
          <w:rFonts w:ascii="Times New Roman" w:hAnsi="Times New Roman" w:cs="Times New Roman"/>
          <w:b/>
          <w:bCs/>
          <w:position w:val="12"/>
        </w:rPr>
      </w:pPr>
    </w:p>
    <w:p w14:paraId="197FEE4E" w14:textId="4E5CFF7E" w:rsidR="00746A1C" w:rsidRPr="00F3059E" w:rsidRDefault="0034721B">
      <w:pPr>
        <w:pStyle w:val="Body"/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F3059E">
        <w:rPr>
          <w:rFonts w:ascii="Times New Roman" w:hAnsi="Times New Roman" w:cs="Times New Roman"/>
          <w:sz w:val="28"/>
          <w:szCs w:val="28"/>
        </w:rPr>
        <w:t>Fig</w:t>
      </w:r>
      <w:r w:rsidR="00333A55">
        <w:rPr>
          <w:rFonts w:ascii="Times New Roman" w:hAnsi="Times New Roman" w:cs="Times New Roman"/>
          <w:sz w:val="28"/>
          <w:szCs w:val="28"/>
        </w:rPr>
        <w:t>.</w:t>
      </w:r>
      <w:r w:rsidRPr="00F3059E">
        <w:rPr>
          <w:rFonts w:ascii="Times New Roman" w:hAnsi="Times New Roman" w:cs="Times New Roman"/>
          <w:sz w:val="28"/>
          <w:szCs w:val="28"/>
        </w:rPr>
        <w:t xml:space="preserve"> 2a</w:t>
      </w:r>
      <w:r w:rsidRPr="00F3059E">
        <w:rPr>
          <w:rFonts w:ascii="Times New Roman" w:hAnsi="Times New Roman" w:cs="Times New Roman"/>
          <w:sz w:val="28"/>
          <w:szCs w:val="28"/>
        </w:rPr>
        <w:t xml:space="preserve"> show the two keyholes used to mount the ma</w:t>
      </w:r>
      <w:r w:rsidRPr="00F3059E">
        <w:rPr>
          <w:rFonts w:ascii="Times New Roman" w:hAnsi="Times New Roman" w:cs="Times New Roman"/>
          <w:sz w:val="28"/>
          <w:szCs w:val="28"/>
        </w:rPr>
        <w:t>chine to the wall. Fi</w:t>
      </w:r>
      <w:r w:rsidR="00333A55">
        <w:rPr>
          <w:rFonts w:ascii="Times New Roman" w:hAnsi="Times New Roman" w:cs="Times New Roman"/>
          <w:sz w:val="28"/>
          <w:szCs w:val="28"/>
        </w:rPr>
        <w:t>g.</w:t>
      </w:r>
      <w:r w:rsidRPr="00F3059E">
        <w:rPr>
          <w:rFonts w:ascii="Times New Roman" w:hAnsi="Times New Roman" w:cs="Times New Roman"/>
          <w:sz w:val="28"/>
          <w:szCs w:val="28"/>
        </w:rPr>
        <w:t xml:space="preserve"> 2a depicts the position of keyholes</w:t>
      </w:r>
      <w:r w:rsidR="00333A55">
        <w:rPr>
          <w:rFonts w:ascii="Times New Roman" w:hAnsi="Times New Roman" w:cs="Times New Roman"/>
          <w:sz w:val="28"/>
          <w:szCs w:val="28"/>
        </w:rPr>
        <w:t xml:space="preserve"> as well as the opening of the coin collector box along with the lock whose key insertion compartment can be seen. </w:t>
      </w:r>
      <w:r w:rsidRPr="00F3059E">
        <w:rPr>
          <w:rFonts w:ascii="Times New Roman" w:hAnsi="Times New Roman" w:cs="Times New Roman"/>
          <w:sz w:val="28"/>
          <w:szCs w:val="28"/>
        </w:rPr>
        <w:t>Fi</w:t>
      </w:r>
      <w:r w:rsidR="00333A55">
        <w:rPr>
          <w:rFonts w:ascii="Times New Roman" w:hAnsi="Times New Roman" w:cs="Times New Roman"/>
          <w:sz w:val="28"/>
          <w:szCs w:val="28"/>
        </w:rPr>
        <w:t>g.</w:t>
      </w:r>
      <w:r w:rsidRPr="00F3059E">
        <w:rPr>
          <w:rFonts w:ascii="Times New Roman" w:hAnsi="Times New Roman" w:cs="Times New Roman"/>
          <w:sz w:val="28"/>
          <w:szCs w:val="28"/>
        </w:rPr>
        <w:t xml:space="preserve"> 2b illustrates the </w:t>
      </w:r>
      <w:r w:rsidR="00333A55" w:rsidRPr="008540FC">
        <w:rPr>
          <w:rFonts w:ascii="Times New Roman" w:hAnsi="Times New Roman" w:cs="Times New Roman"/>
          <w:sz w:val="28"/>
          <w:szCs w:val="28"/>
        </w:rPr>
        <w:t>hidden internal structure that reveals the vending machines internal mechanism</w:t>
      </w:r>
      <w:r w:rsidR="00333A55">
        <w:rPr>
          <w:rFonts w:ascii="Times New Roman" w:hAnsi="Times New Roman" w:cs="Times New Roman"/>
          <w:sz w:val="28"/>
          <w:szCs w:val="28"/>
        </w:rPr>
        <w:t>.</w:t>
      </w:r>
    </w:p>
    <w:p w14:paraId="3832E4CA" w14:textId="137FE97C" w:rsidR="00F3059E" w:rsidRDefault="00F3059E">
      <w:pPr>
        <w:pStyle w:val="Body"/>
        <w:tabs>
          <w:tab w:val="left" w:pos="567"/>
        </w:tabs>
        <w:rPr>
          <w:rFonts w:ascii="Times New Roman" w:hAnsi="Times New Roman" w:cs="Times New Roman"/>
        </w:rPr>
      </w:pPr>
    </w:p>
    <w:p w14:paraId="1EC49100" w14:textId="200FD29C" w:rsidR="00746A1C" w:rsidRPr="00F3059E" w:rsidRDefault="00F3059E">
      <w:pPr>
        <w:pStyle w:val="Body"/>
        <w:tabs>
          <w:tab w:val="left" w:pos="567"/>
        </w:tabs>
        <w:rPr>
          <w:rFonts w:ascii="Times New Roman" w:hAnsi="Times New Roman" w:cs="Times New Roman"/>
          <w:b/>
          <w:bCs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73E02EF" wp14:editId="1D7FFA9C">
            <wp:extent cx="2453640" cy="3972244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911" cy="39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26A2915" wp14:editId="3101A74F">
            <wp:extent cx="2484120" cy="3965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731" cy="396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80C6" w14:textId="0D5CCCDA" w:rsidR="00746A1C" w:rsidRPr="00F3059E" w:rsidRDefault="00F3059E">
      <w:pPr>
        <w:pStyle w:val="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4721B" w:rsidRPr="00F3059E">
        <w:rPr>
          <w:rFonts w:ascii="Times New Roman" w:hAnsi="Times New Roman" w:cs="Times New Roman"/>
          <w:sz w:val="28"/>
          <w:szCs w:val="28"/>
        </w:rPr>
        <w:t>figure 2</w:t>
      </w:r>
      <w:r w:rsidR="00333A55">
        <w:rPr>
          <w:rFonts w:ascii="Times New Roman" w:hAnsi="Times New Roman" w:cs="Times New Roman"/>
          <w:sz w:val="28"/>
          <w:szCs w:val="28"/>
        </w:rPr>
        <w:t>a</w:t>
      </w:r>
      <w:r w:rsidR="0034721B" w:rsidRPr="00F3059E">
        <w:rPr>
          <w:rFonts w:ascii="Times New Roman" w:hAnsi="Times New Roman" w:cs="Times New Roman"/>
          <w:sz w:val="28"/>
          <w:szCs w:val="28"/>
        </w:rPr>
        <w:t>: Back (</w:t>
      </w:r>
      <w:proofErr w:type="gramStart"/>
      <w:r w:rsidR="0034721B" w:rsidRPr="00F3059E">
        <w:rPr>
          <w:rFonts w:ascii="Times New Roman" w:hAnsi="Times New Roman" w:cs="Times New Roman"/>
          <w:sz w:val="28"/>
          <w:szCs w:val="28"/>
        </w:rPr>
        <w:t xml:space="preserve">external)   </w:t>
      </w:r>
      <w:proofErr w:type="gramEnd"/>
      <w:r w:rsidR="0034721B" w:rsidRPr="00F3059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F30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34721B" w:rsidRPr="00F3059E">
        <w:rPr>
          <w:rFonts w:ascii="Times New Roman" w:hAnsi="Times New Roman" w:cs="Times New Roman"/>
          <w:sz w:val="28"/>
          <w:szCs w:val="28"/>
        </w:rPr>
        <w:t>figure 2</w:t>
      </w:r>
      <w:r w:rsidR="00333A55">
        <w:rPr>
          <w:rFonts w:ascii="Times New Roman" w:hAnsi="Times New Roman" w:cs="Times New Roman"/>
          <w:sz w:val="28"/>
          <w:szCs w:val="28"/>
        </w:rPr>
        <w:t>b</w:t>
      </w:r>
      <w:r w:rsidR="0034721B" w:rsidRPr="00F3059E">
        <w:rPr>
          <w:rFonts w:ascii="Times New Roman" w:hAnsi="Times New Roman" w:cs="Times New Roman"/>
          <w:sz w:val="28"/>
          <w:szCs w:val="28"/>
        </w:rPr>
        <w:t xml:space="preserve">: Back (internal)         </w:t>
      </w:r>
    </w:p>
    <w:p w14:paraId="6B16076A" w14:textId="77777777" w:rsidR="00746A1C" w:rsidRPr="00F3059E" w:rsidRDefault="00746A1C">
      <w:pPr>
        <w:pStyle w:val="Body"/>
        <w:rPr>
          <w:rFonts w:ascii="Times New Roman" w:hAnsi="Times New Roman" w:cs="Times New Roman"/>
        </w:rPr>
      </w:pPr>
    </w:p>
    <w:p w14:paraId="47276565" w14:textId="3C2B7B45" w:rsidR="00746A1C" w:rsidRDefault="00746A1C">
      <w:pPr>
        <w:pStyle w:val="Body"/>
        <w:rPr>
          <w:rFonts w:ascii="Times New Roman" w:hAnsi="Times New Roman" w:cs="Times New Roman"/>
        </w:rPr>
      </w:pPr>
    </w:p>
    <w:p w14:paraId="6B24E91F" w14:textId="0210290D" w:rsidR="00333A55" w:rsidRDefault="00333A55">
      <w:pPr>
        <w:pStyle w:val="Body"/>
        <w:rPr>
          <w:rFonts w:ascii="Times New Roman" w:hAnsi="Times New Roman" w:cs="Times New Roman"/>
        </w:rPr>
      </w:pPr>
    </w:p>
    <w:p w14:paraId="410382A8" w14:textId="3EB843F2" w:rsidR="00333A55" w:rsidRDefault="00333A55">
      <w:pPr>
        <w:pStyle w:val="Body"/>
        <w:rPr>
          <w:rFonts w:ascii="Times New Roman" w:hAnsi="Times New Roman" w:cs="Times New Roman"/>
        </w:rPr>
      </w:pPr>
    </w:p>
    <w:p w14:paraId="3E136E62" w14:textId="0A7E8CC8" w:rsidR="00333A55" w:rsidRDefault="00333A55">
      <w:pPr>
        <w:pStyle w:val="Body"/>
        <w:rPr>
          <w:rFonts w:ascii="Times New Roman" w:hAnsi="Times New Roman" w:cs="Times New Roman"/>
        </w:rPr>
      </w:pPr>
    </w:p>
    <w:p w14:paraId="33EB8CB4" w14:textId="6E81AA22" w:rsidR="00333A55" w:rsidRDefault="00333A55">
      <w:pPr>
        <w:pStyle w:val="Body"/>
        <w:rPr>
          <w:rFonts w:ascii="Times New Roman" w:hAnsi="Times New Roman" w:cs="Times New Roman"/>
        </w:rPr>
      </w:pPr>
    </w:p>
    <w:p w14:paraId="7F68C4E5" w14:textId="715690C8" w:rsidR="00333A55" w:rsidRDefault="00333A55">
      <w:pPr>
        <w:pStyle w:val="Body"/>
        <w:rPr>
          <w:rFonts w:ascii="Times New Roman" w:hAnsi="Times New Roman" w:cs="Times New Roman"/>
        </w:rPr>
      </w:pPr>
    </w:p>
    <w:p w14:paraId="20FD31C8" w14:textId="2C6B9981" w:rsidR="00333A55" w:rsidRDefault="00333A55">
      <w:pPr>
        <w:pStyle w:val="Body"/>
        <w:rPr>
          <w:rFonts w:ascii="Times New Roman" w:hAnsi="Times New Roman" w:cs="Times New Roman"/>
        </w:rPr>
      </w:pPr>
    </w:p>
    <w:p w14:paraId="36ECA728" w14:textId="2FD57356" w:rsidR="00333A55" w:rsidRDefault="00333A55">
      <w:pPr>
        <w:pStyle w:val="Body"/>
        <w:rPr>
          <w:rFonts w:ascii="Times New Roman" w:hAnsi="Times New Roman" w:cs="Times New Roman"/>
        </w:rPr>
      </w:pPr>
    </w:p>
    <w:p w14:paraId="2AB680DC" w14:textId="367A50DD" w:rsidR="00333A55" w:rsidRDefault="00333A55">
      <w:pPr>
        <w:pStyle w:val="Body"/>
        <w:rPr>
          <w:rFonts w:ascii="Times New Roman" w:hAnsi="Times New Roman" w:cs="Times New Roman"/>
        </w:rPr>
      </w:pPr>
    </w:p>
    <w:p w14:paraId="0D7CF911" w14:textId="0E6BBF4B" w:rsidR="00333A55" w:rsidRDefault="00333A55">
      <w:pPr>
        <w:pStyle w:val="Body"/>
        <w:rPr>
          <w:rFonts w:ascii="Times New Roman" w:hAnsi="Times New Roman" w:cs="Times New Roman"/>
        </w:rPr>
      </w:pPr>
    </w:p>
    <w:p w14:paraId="569669F9" w14:textId="77777777" w:rsidR="00333A55" w:rsidRPr="00F3059E" w:rsidRDefault="00333A55">
      <w:pPr>
        <w:pStyle w:val="Body"/>
        <w:rPr>
          <w:rFonts w:ascii="Times New Roman" w:hAnsi="Times New Roman" w:cs="Times New Roman"/>
        </w:rPr>
      </w:pPr>
    </w:p>
    <w:p w14:paraId="4D699F25" w14:textId="64C375B0" w:rsidR="00746A1C" w:rsidRDefault="0034721B" w:rsidP="00333A55"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Cs/>
          <w:position w:val="12"/>
          <w:lang w:val="de-DE"/>
        </w:rPr>
      </w:pPr>
      <w:r w:rsidRPr="00F3059E">
        <w:rPr>
          <w:rFonts w:ascii="Times New Roman" w:hAnsi="Times New Roman" w:cs="Times New Roman"/>
          <w:b/>
          <w:bCs/>
          <w:position w:val="12"/>
          <w:lang w:val="de-DE"/>
        </w:rPr>
        <w:lastRenderedPageBreak/>
        <w:t>Left Hand Side</w:t>
      </w:r>
    </w:p>
    <w:p w14:paraId="3986D6A7" w14:textId="77777777" w:rsidR="004808F7" w:rsidRDefault="004808F7" w:rsidP="004808F7">
      <w:pPr>
        <w:pStyle w:val="Body"/>
        <w:rPr>
          <w:rFonts w:ascii="Times New Roman" w:hAnsi="Times New Roman" w:cs="Times New Roman"/>
          <w:b/>
          <w:bCs/>
          <w:position w:val="12"/>
          <w:lang w:val="de-DE"/>
        </w:rPr>
      </w:pPr>
    </w:p>
    <w:p w14:paraId="0E93C9A7" w14:textId="388B105F" w:rsidR="00746A1C" w:rsidRPr="00F3059E" w:rsidRDefault="004808F7">
      <w:pPr>
        <w:pStyle w:val="Body"/>
        <w:rPr>
          <w:rFonts w:ascii="Times New Roman" w:hAnsi="Times New Roman" w:cs="Times New Roman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6B3E75F2" wp14:editId="4D3111E9">
            <wp:extent cx="2280013" cy="35966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379" cy="361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8F7"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1EFE5C1" wp14:editId="692AC7CD">
            <wp:extent cx="2309032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86" cy="360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2BE3" w14:textId="7B796ECF" w:rsidR="00746A1C" w:rsidRPr="004808F7" w:rsidRDefault="004808F7">
      <w:pPr>
        <w:pStyle w:val="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4721B" w:rsidRPr="004808F7">
        <w:rPr>
          <w:rFonts w:ascii="Times New Roman" w:hAnsi="Times New Roman" w:cs="Times New Roman"/>
          <w:sz w:val="28"/>
          <w:szCs w:val="28"/>
        </w:rPr>
        <w:t>figure 3a</w:t>
      </w:r>
      <w:r w:rsidR="0034721B" w:rsidRPr="004808F7">
        <w:rPr>
          <w:rFonts w:ascii="Times New Roman" w:hAnsi="Times New Roman" w:cs="Times New Roman"/>
          <w:sz w:val="28"/>
          <w:szCs w:val="28"/>
        </w:rPr>
        <w:t xml:space="preserve">: </w:t>
      </w:r>
      <w:r w:rsidR="0034721B" w:rsidRPr="004808F7">
        <w:rPr>
          <w:rFonts w:ascii="Times New Roman" w:hAnsi="Times New Roman" w:cs="Times New Roman"/>
          <w:sz w:val="28"/>
          <w:szCs w:val="28"/>
          <w:lang w:val="de-DE"/>
        </w:rPr>
        <w:t>Left Hand Side</w:t>
      </w:r>
      <w:r w:rsidR="0034721B" w:rsidRPr="004808F7">
        <w:rPr>
          <w:rFonts w:ascii="Times New Roman" w:hAnsi="Times New Roman" w:cs="Times New Roman"/>
          <w:sz w:val="28"/>
          <w:szCs w:val="28"/>
        </w:rPr>
        <w:t xml:space="preserve"> (external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34721B" w:rsidRPr="004808F7">
        <w:rPr>
          <w:rFonts w:ascii="Times New Roman" w:hAnsi="Times New Roman" w:cs="Times New Roman"/>
          <w:sz w:val="28"/>
          <w:szCs w:val="28"/>
        </w:rPr>
        <w:t>figure 3</w:t>
      </w:r>
      <w:r>
        <w:rPr>
          <w:rFonts w:ascii="Times New Roman" w:hAnsi="Times New Roman" w:cs="Times New Roman"/>
          <w:sz w:val="28"/>
          <w:szCs w:val="28"/>
        </w:rPr>
        <w:t>b</w:t>
      </w:r>
      <w:r w:rsidR="0034721B" w:rsidRPr="004808F7">
        <w:rPr>
          <w:rFonts w:ascii="Times New Roman" w:hAnsi="Times New Roman" w:cs="Times New Roman"/>
          <w:sz w:val="28"/>
          <w:szCs w:val="28"/>
        </w:rPr>
        <w:t xml:space="preserve">: </w:t>
      </w:r>
      <w:r w:rsidR="0034721B" w:rsidRPr="004808F7">
        <w:rPr>
          <w:rFonts w:ascii="Times New Roman" w:hAnsi="Times New Roman" w:cs="Times New Roman"/>
          <w:sz w:val="28"/>
          <w:szCs w:val="28"/>
          <w:lang w:val="de-DE"/>
        </w:rPr>
        <w:t>Left Hand Side</w:t>
      </w:r>
      <w:r w:rsidR="0034721B" w:rsidRPr="004808F7">
        <w:rPr>
          <w:rFonts w:ascii="Times New Roman" w:hAnsi="Times New Roman" w:cs="Times New Roman"/>
          <w:sz w:val="28"/>
          <w:szCs w:val="28"/>
        </w:rPr>
        <w:t xml:space="preserve"> (internal)         </w:t>
      </w:r>
    </w:p>
    <w:p w14:paraId="515F4DE0" w14:textId="77777777" w:rsidR="00746A1C" w:rsidRPr="00F3059E" w:rsidRDefault="00746A1C">
      <w:pPr>
        <w:pStyle w:val="Body"/>
        <w:rPr>
          <w:rFonts w:ascii="Times New Roman" w:hAnsi="Times New Roman" w:cs="Times New Roman"/>
        </w:rPr>
      </w:pPr>
    </w:p>
    <w:p w14:paraId="503B5CDF" w14:textId="77777777" w:rsidR="00746A1C" w:rsidRPr="00F3059E" w:rsidRDefault="00746A1C">
      <w:pPr>
        <w:pStyle w:val="Body"/>
        <w:rPr>
          <w:rFonts w:ascii="Times New Roman" w:hAnsi="Times New Roman" w:cs="Times New Roman"/>
        </w:rPr>
      </w:pPr>
    </w:p>
    <w:p w14:paraId="09DFC954" w14:textId="30A10F2B" w:rsidR="004808F7" w:rsidRDefault="0034721B" w:rsidP="004808F7"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Cs/>
          <w:position w:val="12"/>
        </w:rPr>
      </w:pPr>
      <w:r w:rsidRPr="00F3059E">
        <w:rPr>
          <w:rFonts w:ascii="Times New Roman" w:hAnsi="Times New Roman" w:cs="Times New Roman"/>
          <w:b/>
          <w:bCs/>
          <w:position w:val="12"/>
        </w:rPr>
        <w:t>Right Hand Side</w:t>
      </w:r>
    </w:p>
    <w:p w14:paraId="2DCFAA15" w14:textId="77777777" w:rsidR="004808F7" w:rsidRPr="004808F7" w:rsidRDefault="004808F7" w:rsidP="004808F7">
      <w:pPr>
        <w:pStyle w:val="Body"/>
        <w:rPr>
          <w:rFonts w:ascii="Times New Roman" w:hAnsi="Times New Roman" w:cs="Times New Roman"/>
          <w:b/>
          <w:bCs/>
          <w:position w:val="12"/>
        </w:rPr>
      </w:pPr>
    </w:p>
    <w:p w14:paraId="74DDBEBF" w14:textId="1EE13AD5" w:rsidR="004808F7" w:rsidRPr="00F3059E" w:rsidRDefault="004808F7">
      <w:pPr>
        <w:pStyle w:val="Body"/>
        <w:rPr>
          <w:rFonts w:ascii="Times New Roman" w:hAnsi="Times New Roman" w:cs="Times New Roman"/>
        </w:rPr>
      </w:pPr>
      <w:r>
        <w:rPr>
          <w:noProof/>
        </w:rPr>
        <w:t xml:space="preserve">         </w:t>
      </w:r>
      <w:r>
        <w:rPr>
          <w:noProof/>
        </w:rPr>
        <w:drawing>
          <wp:inline distT="0" distB="0" distL="0" distR="0" wp14:anchorId="4AFB9BEC" wp14:editId="3AD7E62E">
            <wp:extent cx="2179320" cy="350175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32" cy="351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8F7">
        <w:t xml:space="preserve"> </w:t>
      </w: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12A103D" wp14:editId="48E794AD">
            <wp:extent cx="2080409" cy="3512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37" cy="355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DF27C" w14:textId="1A69ED95" w:rsidR="00746A1C" w:rsidRPr="00BD5EE2" w:rsidRDefault="004808F7">
      <w:pPr>
        <w:pStyle w:val="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4721B" w:rsidRPr="004808F7">
        <w:rPr>
          <w:rFonts w:ascii="Times New Roman" w:hAnsi="Times New Roman" w:cs="Times New Roman"/>
          <w:sz w:val="28"/>
          <w:szCs w:val="28"/>
        </w:rPr>
        <w:t>figure 4a</w:t>
      </w:r>
      <w:r w:rsidR="0034721B" w:rsidRPr="004808F7">
        <w:rPr>
          <w:rFonts w:ascii="Times New Roman" w:hAnsi="Times New Roman" w:cs="Times New Roman"/>
          <w:sz w:val="28"/>
          <w:szCs w:val="28"/>
        </w:rPr>
        <w:t>: Right</w:t>
      </w:r>
      <w:r w:rsidR="0034721B" w:rsidRPr="004808F7">
        <w:rPr>
          <w:rFonts w:ascii="Times New Roman" w:hAnsi="Times New Roman" w:cs="Times New Roman"/>
          <w:sz w:val="28"/>
          <w:szCs w:val="28"/>
          <w:lang w:val="de-DE"/>
        </w:rPr>
        <w:t xml:space="preserve"> Hand Side</w:t>
      </w:r>
      <w:r w:rsidR="0034721B" w:rsidRPr="004808F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34721B" w:rsidRPr="004808F7">
        <w:rPr>
          <w:rFonts w:ascii="Times New Roman" w:hAnsi="Times New Roman" w:cs="Times New Roman"/>
          <w:sz w:val="28"/>
          <w:szCs w:val="28"/>
        </w:rPr>
        <w:t>external)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916E4">
        <w:rPr>
          <w:rFonts w:ascii="Times New Roman" w:hAnsi="Times New Roman" w:cs="Times New Roman"/>
          <w:sz w:val="28"/>
          <w:szCs w:val="28"/>
        </w:rPr>
        <w:t xml:space="preserve">  </w:t>
      </w:r>
      <w:r w:rsidR="0034721B" w:rsidRPr="004808F7">
        <w:rPr>
          <w:rFonts w:ascii="Times New Roman" w:hAnsi="Times New Roman" w:cs="Times New Roman"/>
          <w:sz w:val="28"/>
          <w:szCs w:val="28"/>
        </w:rPr>
        <w:t>figure 4</w:t>
      </w:r>
      <w:r>
        <w:rPr>
          <w:rFonts w:ascii="Times New Roman" w:hAnsi="Times New Roman" w:cs="Times New Roman"/>
          <w:sz w:val="28"/>
          <w:szCs w:val="28"/>
        </w:rPr>
        <w:t>b</w:t>
      </w:r>
      <w:r w:rsidR="0034721B" w:rsidRPr="004808F7">
        <w:rPr>
          <w:rFonts w:ascii="Times New Roman" w:hAnsi="Times New Roman" w:cs="Times New Roman"/>
          <w:sz w:val="28"/>
          <w:szCs w:val="28"/>
        </w:rPr>
        <w:t xml:space="preserve">: Right </w:t>
      </w:r>
      <w:r w:rsidR="0034721B" w:rsidRPr="004808F7">
        <w:rPr>
          <w:rFonts w:ascii="Times New Roman" w:hAnsi="Times New Roman" w:cs="Times New Roman"/>
          <w:sz w:val="28"/>
          <w:szCs w:val="28"/>
          <w:lang w:val="de-DE"/>
        </w:rPr>
        <w:t>Hand Side</w:t>
      </w:r>
      <w:r w:rsidR="0034721B" w:rsidRPr="004808F7">
        <w:rPr>
          <w:rFonts w:ascii="Times New Roman" w:hAnsi="Times New Roman" w:cs="Times New Roman"/>
          <w:sz w:val="28"/>
          <w:szCs w:val="28"/>
        </w:rPr>
        <w:t xml:space="preserve"> (internal)     </w:t>
      </w:r>
    </w:p>
    <w:p w14:paraId="713C2C73" w14:textId="0DFC5AFC" w:rsidR="00746A1C" w:rsidRDefault="0034721B" w:rsidP="004808F7"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Cs/>
          <w:position w:val="12"/>
        </w:rPr>
      </w:pPr>
      <w:r w:rsidRPr="00F3059E">
        <w:rPr>
          <w:rFonts w:ascii="Times New Roman" w:hAnsi="Times New Roman" w:cs="Times New Roman"/>
          <w:b/>
          <w:bCs/>
          <w:position w:val="12"/>
        </w:rPr>
        <w:lastRenderedPageBreak/>
        <w:t>Top</w:t>
      </w:r>
    </w:p>
    <w:p w14:paraId="2D4011EC" w14:textId="77777777" w:rsidR="004808F7" w:rsidRPr="00F3059E" w:rsidRDefault="004808F7" w:rsidP="004808F7">
      <w:pPr>
        <w:pStyle w:val="Body"/>
        <w:rPr>
          <w:rFonts w:ascii="Times New Roman" w:hAnsi="Times New Roman" w:cs="Times New Roman"/>
          <w:b/>
          <w:bCs/>
          <w:position w:val="12"/>
        </w:rPr>
      </w:pPr>
    </w:p>
    <w:p w14:paraId="2C823AD4" w14:textId="1E5A0244" w:rsidR="00746A1C" w:rsidRDefault="0034721B">
      <w:pPr>
        <w:pStyle w:val="Body"/>
        <w:rPr>
          <w:rFonts w:ascii="Times New Roman" w:hAnsi="Times New Roman" w:cs="Times New Roman"/>
          <w:sz w:val="28"/>
          <w:szCs w:val="28"/>
        </w:rPr>
      </w:pPr>
      <w:r w:rsidRPr="004808F7">
        <w:rPr>
          <w:rFonts w:ascii="Times New Roman" w:hAnsi="Times New Roman" w:cs="Times New Roman"/>
          <w:sz w:val="28"/>
          <w:szCs w:val="28"/>
        </w:rPr>
        <w:t>Fig</w:t>
      </w:r>
      <w:r w:rsidR="00BD5EE2">
        <w:rPr>
          <w:rFonts w:ascii="Times New Roman" w:hAnsi="Times New Roman" w:cs="Times New Roman"/>
          <w:sz w:val="28"/>
          <w:szCs w:val="28"/>
        </w:rPr>
        <w:t>.</w:t>
      </w:r>
      <w:r w:rsidRPr="004808F7">
        <w:rPr>
          <w:rFonts w:ascii="Times New Roman" w:hAnsi="Times New Roman" w:cs="Times New Roman"/>
          <w:sz w:val="28"/>
          <w:szCs w:val="28"/>
        </w:rPr>
        <w:t xml:space="preserve"> 5a shows the</w:t>
      </w:r>
      <w:r w:rsidR="004808F7">
        <w:rPr>
          <w:rFonts w:ascii="Times New Roman" w:hAnsi="Times New Roman" w:cs="Times New Roman"/>
          <w:sz w:val="28"/>
          <w:szCs w:val="28"/>
        </w:rPr>
        <w:t xml:space="preserve"> opening of the stack compartment of masks</w:t>
      </w:r>
      <w:r w:rsidR="0079539F">
        <w:rPr>
          <w:rFonts w:ascii="Times New Roman" w:hAnsi="Times New Roman" w:cs="Times New Roman"/>
          <w:sz w:val="28"/>
          <w:szCs w:val="28"/>
        </w:rPr>
        <w:t xml:space="preserve"> form the top as well as </w:t>
      </w:r>
      <w:r w:rsidRPr="004808F7">
        <w:rPr>
          <w:rFonts w:ascii="Times New Roman" w:hAnsi="Times New Roman" w:cs="Times New Roman"/>
          <w:sz w:val="28"/>
          <w:szCs w:val="28"/>
        </w:rPr>
        <w:t>the width of the stacking compartment</w:t>
      </w:r>
      <w:r w:rsidR="0079539F">
        <w:rPr>
          <w:rFonts w:ascii="Times New Roman" w:hAnsi="Times New Roman" w:cs="Times New Roman"/>
          <w:sz w:val="28"/>
          <w:szCs w:val="28"/>
        </w:rPr>
        <w:t xml:space="preserve">. </w:t>
      </w:r>
      <w:r w:rsidR="0079539F" w:rsidRPr="004808F7">
        <w:rPr>
          <w:rFonts w:ascii="Times New Roman" w:hAnsi="Times New Roman" w:cs="Times New Roman"/>
          <w:sz w:val="28"/>
          <w:szCs w:val="28"/>
        </w:rPr>
        <w:t>Fig</w:t>
      </w:r>
      <w:r w:rsidR="0079539F">
        <w:rPr>
          <w:rFonts w:ascii="Times New Roman" w:hAnsi="Times New Roman" w:cs="Times New Roman"/>
          <w:sz w:val="28"/>
          <w:szCs w:val="28"/>
        </w:rPr>
        <w:t>.</w:t>
      </w:r>
      <w:r w:rsidR="0079539F" w:rsidRPr="004808F7">
        <w:rPr>
          <w:rFonts w:ascii="Times New Roman" w:hAnsi="Times New Roman" w:cs="Times New Roman"/>
          <w:sz w:val="28"/>
          <w:szCs w:val="28"/>
        </w:rPr>
        <w:t xml:space="preserve"> 5b, on the other hand, depicts </w:t>
      </w:r>
      <w:r w:rsidR="00BD5EE2">
        <w:rPr>
          <w:rFonts w:ascii="Times New Roman" w:hAnsi="Times New Roman" w:cs="Times New Roman"/>
          <w:sz w:val="28"/>
          <w:szCs w:val="28"/>
        </w:rPr>
        <w:t>the lock whose key insertion compartment can be seen</w:t>
      </w:r>
      <w:r w:rsidR="00BD5EE2">
        <w:rPr>
          <w:rFonts w:ascii="Times New Roman" w:hAnsi="Times New Roman" w:cs="Times New Roman"/>
          <w:sz w:val="28"/>
          <w:szCs w:val="28"/>
        </w:rPr>
        <w:t xml:space="preserve"> and other internal mechanisms</w:t>
      </w:r>
      <w:r w:rsidRPr="004808F7">
        <w:rPr>
          <w:rFonts w:ascii="Times New Roman" w:hAnsi="Times New Roman" w:cs="Times New Roman"/>
          <w:sz w:val="28"/>
          <w:szCs w:val="28"/>
        </w:rPr>
        <w:t>.</w:t>
      </w:r>
    </w:p>
    <w:p w14:paraId="6B4DE07A" w14:textId="25A99126" w:rsidR="004808F7" w:rsidRDefault="004808F7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753216C6" w14:textId="5916C6F2" w:rsidR="004808F7" w:rsidRPr="004808F7" w:rsidRDefault="004808F7">
      <w:pPr>
        <w:pStyle w:val="Body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0724C2" wp14:editId="2C888228">
            <wp:extent cx="2693077" cy="2560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423" cy="256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08F7">
        <w:t xml:space="preserve">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5BC44F9" wp14:editId="31E82822">
            <wp:extent cx="2919495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109" cy="256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A505" w14:textId="77777777" w:rsidR="00746A1C" w:rsidRPr="004808F7" w:rsidRDefault="00746A1C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43EFBD19" w14:textId="45030BE1" w:rsidR="00746A1C" w:rsidRPr="00BD5EE2" w:rsidRDefault="0034721B" w:rsidP="004808F7">
      <w:pPr>
        <w:pStyle w:val="Body"/>
        <w:ind w:left="720"/>
        <w:rPr>
          <w:rFonts w:ascii="Times New Roman" w:hAnsi="Times New Roman" w:cs="Times New Roman"/>
          <w:sz w:val="28"/>
          <w:szCs w:val="28"/>
        </w:rPr>
      </w:pPr>
      <w:r w:rsidRPr="00BD5EE2">
        <w:rPr>
          <w:rFonts w:ascii="Times New Roman" w:hAnsi="Times New Roman" w:cs="Times New Roman"/>
          <w:sz w:val="28"/>
          <w:szCs w:val="28"/>
        </w:rPr>
        <w:t>figure 5a</w:t>
      </w:r>
      <w:r w:rsidRPr="00BD5EE2">
        <w:rPr>
          <w:rFonts w:ascii="Times New Roman" w:hAnsi="Times New Roman" w:cs="Times New Roman"/>
          <w:sz w:val="28"/>
          <w:szCs w:val="28"/>
        </w:rPr>
        <w:t>: Top (external)</w:t>
      </w:r>
      <w:r w:rsidR="004808F7" w:rsidRPr="00BD5EE2">
        <w:rPr>
          <w:rFonts w:ascii="Times New Roman" w:hAnsi="Times New Roman" w:cs="Times New Roman"/>
          <w:sz w:val="28"/>
          <w:szCs w:val="28"/>
        </w:rPr>
        <w:tab/>
      </w:r>
      <w:r w:rsidR="004808F7" w:rsidRPr="00BD5EE2">
        <w:rPr>
          <w:rFonts w:ascii="Times New Roman" w:hAnsi="Times New Roman" w:cs="Times New Roman"/>
          <w:sz w:val="28"/>
          <w:szCs w:val="28"/>
        </w:rPr>
        <w:tab/>
      </w:r>
      <w:r w:rsidR="004808F7" w:rsidRPr="00BD5EE2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BD5EE2">
        <w:rPr>
          <w:rFonts w:ascii="Times New Roman" w:hAnsi="Times New Roman" w:cs="Times New Roman"/>
          <w:sz w:val="28"/>
          <w:szCs w:val="28"/>
        </w:rPr>
        <w:t>figure 5</w:t>
      </w:r>
      <w:r w:rsidR="004808F7" w:rsidRPr="00BD5EE2">
        <w:rPr>
          <w:rFonts w:ascii="Times New Roman" w:hAnsi="Times New Roman" w:cs="Times New Roman"/>
          <w:sz w:val="28"/>
          <w:szCs w:val="28"/>
        </w:rPr>
        <w:t>b</w:t>
      </w:r>
      <w:r w:rsidRPr="00BD5EE2">
        <w:rPr>
          <w:rFonts w:ascii="Times New Roman" w:hAnsi="Times New Roman" w:cs="Times New Roman"/>
          <w:sz w:val="28"/>
          <w:szCs w:val="28"/>
        </w:rPr>
        <w:t>: Top (</w:t>
      </w:r>
      <w:r w:rsidRPr="00BD5EE2">
        <w:rPr>
          <w:rFonts w:ascii="Times New Roman" w:hAnsi="Times New Roman" w:cs="Times New Roman"/>
          <w:sz w:val="28"/>
          <w:szCs w:val="28"/>
        </w:rPr>
        <w:t xml:space="preserve">internal)     </w:t>
      </w:r>
    </w:p>
    <w:p w14:paraId="5F3647EA" w14:textId="77777777" w:rsidR="00746A1C" w:rsidRPr="00BD5EE2" w:rsidRDefault="00746A1C">
      <w:pPr>
        <w:pStyle w:val="Body"/>
        <w:rPr>
          <w:rFonts w:ascii="Times New Roman" w:hAnsi="Times New Roman" w:cs="Times New Roman"/>
        </w:rPr>
      </w:pPr>
    </w:p>
    <w:p w14:paraId="4071C20F" w14:textId="18DFF7F1" w:rsidR="00746A1C" w:rsidRPr="00BD5EE2" w:rsidRDefault="0034721B" w:rsidP="00BD5EE2">
      <w:pPr>
        <w:pStyle w:val="Body"/>
        <w:numPr>
          <w:ilvl w:val="0"/>
          <w:numId w:val="1"/>
        </w:numPr>
        <w:rPr>
          <w:rFonts w:ascii="Times New Roman" w:hAnsi="Times New Roman" w:cs="Times New Roman"/>
          <w:b/>
          <w:bCs/>
          <w:position w:val="12"/>
          <w:lang w:val="it-IT"/>
        </w:rPr>
      </w:pPr>
      <w:r w:rsidRPr="00BD5EE2">
        <w:rPr>
          <w:rFonts w:ascii="Times New Roman" w:hAnsi="Times New Roman" w:cs="Times New Roman"/>
          <w:b/>
          <w:bCs/>
          <w:position w:val="12"/>
          <w:lang w:val="it-IT"/>
        </w:rPr>
        <w:t>Bottom</w:t>
      </w:r>
    </w:p>
    <w:p w14:paraId="4BA1CA70" w14:textId="77777777" w:rsidR="00BD5EE2" w:rsidRDefault="00BD5EE2" w:rsidP="00BD5EE2">
      <w:pPr>
        <w:pStyle w:val="Body"/>
        <w:rPr>
          <w:b/>
          <w:bCs/>
          <w:position w:val="12"/>
        </w:rPr>
      </w:pPr>
    </w:p>
    <w:p w14:paraId="65155568" w14:textId="22403EB4" w:rsidR="004808F7" w:rsidRDefault="0034721B">
      <w:pPr>
        <w:pStyle w:val="Body"/>
        <w:rPr>
          <w:rFonts w:ascii="Times New Roman" w:hAnsi="Times New Roman" w:cs="Times New Roman"/>
          <w:sz w:val="28"/>
          <w:szCs w:val="28"/>
        </w:rPr>
      </w:pPr>
      <w:r w:rsidRPr="00BD5EE2">
        <w:rPr>
          <w:rFonts w:ascii="Times New Roman" w:hAnsi="Times New Roman" w:cs="Times New Roman"/>
          <w:sz w:val="28"/>
          <w:szCs w:val="28"/>
        </w:rPr>
        <w:t>Fig</w:t>
      </w:r>
      <w:r w:rsidR="0079539F">
        <w:rPr>
          <w:rFonts w:ascii="Times New Roman" w:hAnsi="Times New Roman" w:cs="Times New Roman"/>
          <w:sz w:val="28"/>
          <w:szCs w:val="28"/>
        </w:rPr>
        <w:t>.</w:t>
      </w:r>
      <w:r w:rsidRPr="00BD5EE2">
        <w:rPr>
          <w:rFonts w:ascii="Times New Roman" w:hAnsi="Times New Roman" w:cs="Times New Roman"/>
          <w:sz w:val="28"/>
          <w:szCs w:val="28"/>
        </w:rPr>
        <w:t xml:space="preserve"> 6a describes the </w:t>
      </w:r>
      <w:r w:rsidR="0079539F">
        <w:rPr>
          <w:rFonts w:ascii="Times New Roman" w:hAnsi="Times New Roman" w:cs="Times New Roman"/>
          <w:sz w:val="28"/>
          <w:szCs w:val="28"/>
        </w:rPr>
        <w:t>bottom of the machine which includes the outlet tray for the ejected mask.</w:t>
      </w:r>
      <w:r w:rsidRPr="00BD5EE2">
        <w:rPr>
          <w:rFonts w:ascii="Times New Roman" w:hAnsi="Times New Roman" w:cs="Times New Roman"/>
          <w:sz w:val="28"/>
          <w:szCs w:val="28"/>
        </w:rPr>
        <w:t xml:space="preserve"> Fig</w:t>
      </w:r>
      <w:r w:rsidR="0079539F">
        <w:rPr>
          <w:rFonts w:ascii="Times New Roman" w:hAnsi="Times New Roman" w:cs="Times New Roman"/>
          <w:sz w:val="28"/>
          <w:szCs w:val="28"/>
        </w:rPr>
        <w:t>.</w:t>
      </w:r>
      <w:r w:rsidRPr="00BD5EE2">
        <w:rPr>
          <w:rFonts w:ascii="Times New Roman" w:hAnsi="Times New Roman" w:cs="Times New Roman"/>
          <w:sz w:val="28"/>
          <w:szCs w:val="28"/>
        </w:rPr>
        <w:t xml:space="preserve"> 6b, on </w:t>
      </w:r>
      <w:r w:rsidR="0079539F">
        <w:rPr>
          <w:rFonts w:ascii="Times New Roman" w:hAnsi="Times New Roman" w:cs="Times New Roman"/>
          <w:sz w:val="28"/>
          <w:szCs w:val="28"/>
        </w:rPr>
        <w:t>o</w:t>
      </w:r>
      <w:r w:rsidRPr="00BD5EE2">
        <w:rPr>
          <w:rFonts w:ascii="Times New Roman" w:hAnsi="Times New Roman" w:cs="Times New Roman"/>
          <w:sz w:val="28"/>
          <w:szCs w:val="28"/>
        </w:rPr>
        <w:t>ther side, depicts the</w:t>
      </w:r>
      <w:r w:rsidR="0079539F">
        <w:rPr>
          <w:rFonts w:ascii="Times New Roman" w:hAnsi="Times New Roman" w:cs="Times New Roman"/>
          <w:sz w:val="28"/>
          <w:szCs w:val="28"/>
        </w:rPr>
        <w:t xml:space="preserve"> </w:t>
      </w:r>
      <w:r w:rsidR="0079539F">
        <w:rPr>
          <w:rFonts w:ascii="Times New Roman" w:hAnsi="Times New Roman" w:cs="Times New Roman"/>
          <w:sz w:val="28"/>
          <w:szCs w:val="28"/>
        </w:rPr>
        <w:t>other internal mechanisms</w:t>
      </w:r>
      <w:r w:rsidR="0079539F">
        <w:rPr>
          <w:rFonts w:ascii="Times New Roman" w:hAnsi="Times New Roman" w:cs="Times New Roman"/>
          <w:sz w:val="28"/>
          <w:szCs w:val="28"/>
        </w:rPr>
        <w:t>.</w:t>
      </w:r>
    </w:p>
    <w:p w14:paraId="5B32D588" w14:textId="77777777" w:rsidR="00BD5EE2" w:rsidRPr="00BD5EE2" w:rsidRDefault="00BD5EE2">
      <w:pPr>
        <w:pStyle w:val="Body"/>
        <w:rPr>
          <w:rFonts w:ascii="Times New Roman" w:hAnsi="Times New Roman" w:cs="Times New Roman"/>
          <w:sz w:val="28"/>
          <w:szCs w:val="28"/>
        </w:rPr>
      </w:pPr>
    </w:p>
    <w:p w14:paraId="0319F56F" w14:textId="75381213" w:rsidR="00746A1C" w:rsidRDefault="004808F7">
      <w:pPr>
        <w:pStyle w:val="Body"/>
      </w:pPr>
      <w:r>
        <w:rPr>
          <w:noProof/>
        </w:rPr>
        <w:drawing>
          <wp:inline distT="0" distB="0" distL="0" distR="0" wp14:anchorId="77D9993D" wp14:editId="032585CC">
            <wp:extent cx="2659380" cy="286141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56" cy="287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EE2">
        <w:t xml:space="preserve">       </w:t>
      </w:r>
      <w:r w:rsidR="00BD5EE2" w:rsidRPr="00BD5EE2">
        <w:t xml:space="preserve"> </w:t>
      </w:r>
      <w:r w:rsidR="00BD5EE2">
        <w:rPr>
          <w:noProof/>
        </w:rPr>
        <w:drawing>
          <wp:inline distT="0" distB="0" distL="0" distR="0" wp14:anchorId="2B65C870" wp14:editId="71AA5CA2">
            <wp:extent cx="2887980" cy="282792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82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3502" w14:textId="25E5D9BB" w:rsidR="00746A1C" w:rsidRPr="00BD5EE2" w:rsidRDefault="00BD5EE2">
      <w:pPr>
        <w:pStyle w:val="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4721B" w:rsidRPr="00BD5EE2">
        <w:rPr>
          <w:rFonts w:ascii="Times New Roman" w:hAnsi="Times New Roman" w:cs="Times New Roman"/>
          <w:sz w:val="28"/>
          <w:szCs w:val="28"/>
        </w:rPr>
        <w:t>figure 6a</w:t>
      </w:r>
      <w:r w:rsidR="0034721B" w:rsidRPr="00BD5EE2">
        <w:rPr>
          <w:rFonts w:ascii="Times New Roman" w:hAnsi="Times New Roman" w:cs="Times New Roman"/>
          <w:sz w:val="28"/>
          <w:szCs w:val="28"/>
        </w:rPr>
        <w:t>: Bottom (external)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4721B" w:rsidRPr="00BD5EE2">
        <w:rPr>
          <w:rFonts w:ascii="Times New Roman" w:hAnsi="Times New Roman" w:cs="Times New Roman"/>
          <w:sz w:val="28"/>
          <w:szCs w:val="28"/>
        </w:rPr>
        <w:t>figure 6</w:t>
      </w:r>
      <w:r>
        <w:rPr>
          <w:rFonts w:ascii="Times New Roman" w:hAnsi="Times New Roman" w:cs="Times New Roman"/>
          <w:sz w:val="28"/>
          <w:szCs w:val="28"/>
        </w:rPr>
        <w:t>b</w:t>
      </w:r>
      <w:r w:rsidR="0034721B" w:rsidRPr="00BD5EE2">
        <w:rPr>
          <w:rFonts w:ascii="Times New Roman" w:hAnsi="Times New Roman" w:cs="Times New Roman"/>
          <w:sz w:val="28"/>
          <w:szCs w:val="28"/>
        </w:rPr>
        <w:t xml:space="preserve">: </w:t>
      </w:r>
      <w:r w:rsidR="0034721B" w:rsidRPr="00BD5EE2">
        <w:rPr>
          <w:rFonts w:ascii="Times New Roman" w:hAnsi="Times New Roman" w:cs="Times New Roman"/>
          <w:sz w:val="28"/>
          <w:szCs w:val="28"/>
          <w:lang w:val="it-IT"/>
        </w:rPr>
        <w:t>Bottom</w:t>
      </w:r>
      <w:r w:rsidR="0034721B" w:rsidRPr="00BD5EE2">
        <w:rPr>
          <w:rFonts w:ascii="Times New Roman" w:hAnsi="Times New Roman" w:cs="Times New Roman"/>
          <w:sz w:val="28"/>
          <w:szCs w:val="28"/>
        </w:rPr>
        <w:t xml:space="preserve"> (internal)     </w:t>
      </w:r>
    </w:p>
    <w:sectPr w:rsidR="00746A1C" w:rsidRPr="00BD5EE2">
      <w:headerReference w:type="default" r:id="rId19"/>
      <w:footerReference w:type="default" r:id="rId2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5DC8" w14:textId="77777777" w:rsidR="0034721B" w:rsidRDefault="0034721B">
      <w:r>
        <w:separator/>
      </w:r>
    </w:p>
  </w:endnote>
  <w:endnote w:type="continuationSeparator" w:id="0">
    <w:p w14:paraId="5FBCDC05" w14:textId="77777777" w:rsidR="0034721B" w:rsidRDefault="00347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16D3" w14:textId="77777777" w:rsidR="00746A1C" w:rsidRDefault="00746A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3AA0F" w14:textId="77777777" w:rsidR="0034721B" w:rsidRDefault="0034721B">
      <w:r>
        <w:separator/>
      </w:r>
    </w:p>
  </w:footnote>
  <w:footnote w:type="continuationSeparator" w:id="0">
    <w:p w14:paraId="0A16715A" w14:textId="77777777" w:rsidR="0034721B" w:rsidRDefault="00347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9DB6" w14:textId="77777777" w:rsidR="00746A1C" w:rsidRDefault="00746A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9E1"/>
    <w:multiLevelType w:val="hybridMultilevel"/>
    <w:tmpl w:val="819EEE40"/>
    <w:lvl w:ilvl="0" w:tplc="0E16B662">
      <w:start w:val="1"/>
      <w:numFmt w:val="decimal"/>
      <w:lvlText w:val="%1."/>
      <w:lvlJc w:val="left"/>
      <w:pPr>
        <w:ind w:left="99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1C"/>
    <w:rsid w:val="00333A55"/>
    <w:rsid w:val="0034721B"/>
    <w:rsid w:val="004808F7"/>
    <w:rsid w:val="00625E29"/>
    <w:rsid w:val="006916E4"/>
    <w:rsid w:val="00746A1C"/>
    <w:rsid w:val="0079539F"/>
    <w:rsid w:val="008540FC"/>
    <w:rsid w:val="00BD5EE2"/>
    <w:rsid w:val="00F3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8634"/>
  <w15:docId w15:val="{808BF8F5-B9DE-4505-9ABF-A0815AC3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Thakur</cp:lastModifiedBy>
  <cp:revision>4</cp:revision>
  <dcterms:created xsi:type="dcterms:W3CDTF">2021-06-17T10:55:00Z</dcterms:created>
  <dcterms:modified xsi:type="dcterms:W3CDTF">2021-06-17T11:53:00Z</dcterms:modified>
</cp:coreProperties>
</file>