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ibo77d8dmt9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6wiby2lrv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6xm5tfzbl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Операторы сравнения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7solcys8i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Вычисляемые столбцы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Условная выборка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vv8zg68ox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ps2c18giy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odryo18k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Уникальные 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vyfqb8w3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Предопределенные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aixf3w3h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Календарные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ly8tx2lb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Случайное 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iyqdt8ct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Информационные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tbev69fi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Математические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k4hmxmaw5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Строковые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3zocl0lb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pvckwxvg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Вспомогательные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after="80" w:before="20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pageBreakBefore w:val="0"/>
        <w:spacing w:line="276" w:lineRule="auto"/>
        <w:rPr/>
      </w:pPr>
      <w:bookmarkStart w:colFirst="0" w:colLast="0" w:name="_wibo77d8dmt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line="276" w:lineRule="auto"/>
        <w:rPr/>
      </w:pPr>
      <w:bookmarkStart w:colFirst="0" w:colLast="0" w:name="_vc2qx0qd33nr" w:id="4"/>
      <w:bookmarkEnd w:id="4"/>
      <w:r w:rsidDel="00000000" w:rsidR="00000000" w:rsidRPr="00000000">
        <w:rPr>
          <w:rtl w:val="0"/>
        </w:rPr>
        <w:t xml:space="preserve">Операторы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операторами подразумеваются конструкции языка, которые производят преобразование данных, например, операция сложения —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вычитания —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и т. п. Данные, над которыми совершается операция, называются операндами.</w:t>
      </w:r>
    </w:p>
    <w:p w:rsidR="00000000" w:rsidDel="00000000" w:rsidP="00000000" w:rsidRDefault="00000000" w:rsidRPr="00000000" w14:paraId="00000019">
      <w:pPr>
        <w:pStyle w:val="Heading2"/>
        <w:pageBreakBefore w:val="0"/>
        <w:spacing w:line="276" w:lineRule="auto"/>
        <w:rPr/>
      </w:pPr>
      <w:bookmarkStart w:colFirst="0" w:colLast="0" w:name="_w6wiby2lrv2b" w:id="5"/>
      <w:bookmarkEnd w:id="5"/>
      <w:r w:rsidDel="00000000" w:rsidR="00000000" w:rsidRPr="00000000">
        <w:rPr>
          <w:rtl w:val="0"/>
        </w:rPr>
        <w:t xml:space="preserve">Арифметические операторы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 арифметическим операциям относятся сложение (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вычитание (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),  деление (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). Кроме того, выделяют взятие остатка от деления, процент и целочисленное деление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+ 2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Сложение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*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/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9 %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 DIV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Оператор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хорошо нам известен из школьного курса: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получения значения используется оператор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Результатом выступает таблица, состоящая из одного столбца и одной строки. Название столбца совпадает с вычисляемым значением: </w:t>
      </w:r>
      <w:r w:rsidDel="00000000" w:rsidR="00000000" w:rsidRPr="00000000">
        <w:rPr>
          <w:b w:val="1"/>
          <w:rtl w:val="0"/>
        </w:rPr>
        <w:t xml:space="preserve">3 + 5</w:t>
      </w:r>
      <w:r w:rsidDel="00000000" w:rsidR="00000000" w:rsidRPr="00000000">
        <w:rPr>
          <w:rtl w:val="0"/>
        </w:rPr>
        <w:t xml:space="preserve">. Однако при желании мы можем его переименовать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summ;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Применять арифметические операторы можно не только к обычным числам, но и к столбцам.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Выше при помощи UPDATE-запроса значения идентификаторов во всех записях увеличивается на десять. Чаще всего такой прием используется для обновления счетчиков, календарных или денежных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 отметить, что операция сложения числа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снова дает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Такое поведение вполне оправдано.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обозначает данные, значение которых не определено, поэтому прибавление к такому значению числа приводит опять к неопределенному значению, т. е., к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в качестве слагаемых будут выступать строки, они будут автоматически приведены к числам. Результатом в этом случае также будет число: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этом, если строка не может быть приведена к числу, она интерпретируется как 0: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'dfe'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Операция вычитания имеет те же особенности и ограничения, что и операция сложения.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бинарного оператора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который производит вычитание, существует унарный оператор, который меняет знак операнда.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операции умножения также нет ничего особенного: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при умножении следует иметь в виду, что очень легко выйти за допустимые границы типа: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ERROR 1690 (22003): BIGINT value is out of range in '(18014398509481984 * 18014398509481984)'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выходим за границы типа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MySQL возвращает ошибку.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отличие от других языков программирования, деление на ноль не вызывает ошибки синтаксиса и остановки вычислений. В качестве результата возвращается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обычного деления, существует оператор целочисленного деления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деления при помощи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является целочисленным. Дробная часть просто отбрасывается и округления результата не производится. Чтобы получить остаток от деления, необходимо воспользоваться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 запроса равен 1, т. к. без остатка на 2 делится только 4 (5 – 4 = 1). Оператор взятия остатка от деления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имеет еще две альтернативные формы написания: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замена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встроенная функция </w:t>
      </w:r>
      <w:r w:rsidDel="00000000" w:rsidR="00000000" w:rsidRPr="00000000">
        <w:rPr>
          <w:b w:val="1"/>
          <w:rtl w:val="0"/>
        </w:rPr>
        <w:t xml:space="preserve">MOD()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ageBreakBefore w:val="0"/>
        <w:spacing w:line="276" w:lineRule="auto"/>
        <w:rPr/>
      </w:pPr>
      <w:bookmarkStart w:colFirst="0" w:colLast="0" w:name="_v6xm5tfzblzw" w:id="6"/>
      <w:bookmarkEnd w:id="6"/>
      <w:r w:rsidDel="00000000" w:rsidR="00000000" w:rsidRPr="00000000">
        <w:rPr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 и в любом другом языке программирования, в SQL большое значение имеет логический тип, который может принимать два значения: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 или ложь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MySQL поддерживает константы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Однако, точно так же как и 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, эти константы являются псевдонимами для 1 и 0 типа </w:t>
      </w:r>
      <w:r w:rsidDel="00000000" w:rsidR="00000000" w:rsidRPr="00000000">
        <w:rPr>
          <w:b w:val="1"/>
          <w:rtl w:val="0"/>
        </w:rPr>
        <w:t xml:space="preserve">TINYINT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Чаще всего логические значения получаются при помощи операторов сравнения, представленных в следующей таблице:</w:t>
      </w:r>
    </w:p>
    <w:tbl>
      <w:tblPr>
        <w:tblStyle w:val="Table1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Больше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Больше равно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 равно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!=, &lt;&gt;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Безопасное сравнение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Ниже представлено типичное использование операторов сравнения.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использовать отрицание, используя оператор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Сравнение с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всегда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неопределенное значение: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существует специальный оператор </w:t>
      </w:r>
      <w:r w:rsidDel="00000000" w:rsidR="00000000" w:rsidRPr="00000000">
        <w:rPr>
          <w:b w:val="1"/>
          <w:rtl w:val="0"/>
        </w:rPr>
        <w:t xml:space="preserve">НЛО &lt;=&gt;</w:t>
      </w:r>
      <w:r w:rsidDel="00000000" w:rsidR="00000000" w:rsidRPr="00000000">
        <w:rPr>
          <w:rtl w:val="0"/>
        </w:rPr>
        <w:t xml:space="preserve">, который позволяет безопасно сравнивать со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Более классические операторы сравнения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spacing w:line="276" w:lineRule="auto"/>
        <w:rPr/>
      </w:pPr>
      <w:bookmarkStart w:colFirst="0" w:colLast="0" w:name="_m7solcys8ifh" w:id="7"/>
      <w:bookmarkEnd w:id="7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Условия можно комбинировать при помощи логического И: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8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15"/>
        <w:gridCol w:w="3060"/>
        <w:gridCol w:w="3510"/>
        <w:tblGridChange w:id="0">
          <w:tblGrid>
            <w:gridCol w:w="3015"/>
            <w:gridCol w:w="3060"/>
            <w:gridCol w:w="35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AND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Помимо логического И, поддерживается логическое ИЛИ: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85"/>
        <w:gridCol w:w="3150"/>
        <w:gridCol w:w="3495"/>
        <w:tblGridChange w:id="0">
          <w:tblGrid>
            <w:gridCol w:w="2985"/>
            <w:gridCol w:w="3150"/>
            <w:gridCol w:w="34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spacing w:line="276" w:lineRule="auto"/>
        <w:rPr/>
      </w:pPr>
      <w:bookmarkStart w:colFirst="0" w:colLast="0" w:name="_c84or328wnrq" w:id="8"/>
      <w:bookmarkEnd w:id="8"/>
      <w:r w:rsidDel="00000000" w:rsidR="00000000" w:rsidRPr="00000000">
        <w:rPr>
          <w:rtl w:val="0"/>
        </w:rPr>
        <w:t xml:space="preserve">Вычисляемые столбцы</w:t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Выражения можно сохранять в виде столбца таблицы. </w:t>
      </w:r>
      <w:r w:rsidDel="00000000" w:rsidR="00000000" w:rsidRPr="00000000">
        <w:rPr>
          <w:rtl w:val="0"/>
        </w:rPr>
        <w:t xml:space="preserve">Оператор CREATE TABLE допускает создание столбцов, значение которых автоматически создается как арифметическое выражение других столбцов: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 умолчанию значения в вычисляемом столбце не сохраняются на жесткий диск, они каждый раз вычисляются снова. Однако если добавить в определение столбца ключевое слово </w:t>
      </w:r>
      <w:r w:rsidDel="00000000" w:rsidR="00000000" w:rsidRPr="00000000">
        <w:rPr>
          <w:b w:val="1"/>
          <w:rtl w:val="0"/>
        </w:rPr>
        <w:t xml:space="preserve">STORED</w:t>
      </w:r>
      <w:r w:rsidDel="00000000" w:rsidR="00000000" w:rsidRPr="00000000">
        <w:rPr>
          <w:rtl w:val="0"/>
        </w:rPr>
        <w:t xml:space="preserve">, то такой столбец будет сохраняться на жесткий диск.</w:t>
      </w:r>
    </w:p>
    <w:tbl>
      <w:tblPr>
        <w:tblStyle w:val="Table26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spacing w:line="276" w:lineRule="auto"/>
        <w:rPr/>
      </w:pPr>
      <w:bookmarkStart w:colFirst="0" w:colLast="0" w:name="_3tb0lm9pg2u0" w:id="9"/>
      <w:bookmarkEnd w:id="9"/>
      <w:r w:rsidDel="00000000" w:rsidR="00000000" w:rsidRPr="00000000">
        <w:rPr>
          <w:rtl w:val="0"/>
        </w:rPr>
        <w:t xml:space="preserve">Условная выборка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Ситуация, когда требуется изменить количество выводимых строк, встречается гораздо чаще, чем ситуация, когда требуется изменить число и порядок выводимых столбцов.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ввода в SQL-запрос такого рода ограничений в операторе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после которого следует логическое условие. Если запись удовлетворяет такому условию, она попадает в результат выборки, в противном случае такая запись отбрасывается.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Условие может быть составным и объединяться при помощи логических операторов.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выборки записей из определенного интервала используется оператор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. Ниже представлен запрос, полностью эквивалентный варианту выше с операторами сравнени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конструкция, противоположная</w:t>
      </w:r>
      <w:r w:rsidDel="00000000" w:rsidR="00000000" w:rsidRPr="00000000">
        <w:rPr>
          <w:b w:val="1"/>
          <w:rtl w:val="0"/>
        </w:rPr>
        <w:t xml:space="preserve"> BETWEEN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b w:val="1"/>
          <w:rtl w:val="0"/>
        </w:rPr>
        <w:t xml:space="preserve">NOT BETWEEN</w:t>
      </w:r>
      <w:r w:rsidDel="00000000" w:rsidR="00000000" w:rsidRPr="00000000">
        <w:rPr>
          <w:rtl w:val="0"/>
        </w:rPr>
        <w:t xml:space="preserve">, которая возвращает записи, не попадающие в интервал.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Иногда требуется извлечь записи, удовлетворяющие не диапазону, а списку, например, записи с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из списка (1,2,5). Для этого предназначена 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также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если один из элементов списка равен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является противоположной оператору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(истина), если проверяемое значение не входит в список, и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(ложь), если оно присутствует в списке.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Можно добавить отрицание и перед конструкцией NOT: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могут использоваться не только числовые столбцы. Так ниже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извлекается запись, соответствующая элементу каталога «Процессоры».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Зачастую условную выборку с участием строк удобнее производить не при помощи оператора равенства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, а при помощи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, который позволяет использовать простейшие шаблоны. Оператор часто используется 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(истину), если шаблон соответствует выражению, и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(ложь) в противном случае.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Главное преимущество оператора LIKE перед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заключается в использовании спецсимволов.</w:t>
      </w:r>
    </w:p>
    <w:tbl>
      <w:tblPr>
        <w:tblStyle w:val="Table3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Любое количество символов или их отсутствие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Ровно один символ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С</w:t>
      </w:r>
      <w:r w:rsidDel="00000000" w:rsidR="00000000" w:rsidRPr="00000000">
        <w:rPr>
          <w:rtl w:val="0"/>
        </w:rPr>
        <w:t xml:space="preserve">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заменяет собой любую последовательность символов. Поэтому шаблон «Программ%» удовлетворяет словам «Программист», «Программа» и «Программ» и будет удовлетворять любому слову, начинающемуся с выражения «Программ».</w:t>
      </w:r>
    </w:p>
    <w:p w:rsidR="00000000" w:rsidDel="00000000" w:rsidP="00000000" w:rsidRDefault="00000000" w:rsidRPr="00000000" w14:paraId="000000A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может быть размещен в любом месте шаблона, как в начале, так и в середине строки: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'Печенье'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подчеркивания соответствует одному любому символу.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'рот'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шаблон из трех знаков подчеркивания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будет соответствовать любому слову, состоящему из трех символов: «код», «рот», «абв». Чтобы поместить в шаблон сами символы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 без их специальной интерпретации, необходимо экранировать их при помощи обратного слеша: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 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 использование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на примере таблицы catalogs. Извлечем имена каталогов, которые заканчиваются на символ </w:t>
      </w:r>
      <w:r w:rsidDel="00000000" w:rsidR="00000000" w:rsidRPr="00000000">
        <w:rPr>
          <w:b w:val="1"/>
          <w:rtl w:val="0"/>
        </w:rPr>
        <w:t xml:space="preserve">ы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'Жесткие диски'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NOT LIKE</w:t>
      </w:r>
      <w:r w:rsidDel="00000000" w:rsidR="00000000" w:rsidRPr="00000000">
        <w:rPr>
          <w:rtl w:val="0"/>
        </w:rPr>
        <w:t xml:space="preserve"> противоположен по действию оператору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Очень часто условия связаны с календарными столбцами. Давайте заполним таблицу пользователей: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'Геннадий'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'1990-10-05'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'Наталья'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'1984-11-12'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'Александр'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'1985-05-20'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'Сергей'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'1988-02-14'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'Иван'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'Мария'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'1992-08-29'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есть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, которое соответствует дню рождения пользователей. Извлечем пользователей, которые родились в 90-е годы: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 же, как и в случае числовых данных, допускается использование оператора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календарный столбец автоматически преобразуется к строке, поэтому представленный запрос мы можем записать еще более коротким способом: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(или его синоним </w:t>
      </w:r>
      <w:r w:rsidDel="00000000" w:rsidR="00000000" w:rsidRPr="00000000">
        <w:rPr>
          <w:b w:val="1"/>
          <w:rtl w:val="0"/>
        </w:rPr>
        <w:t xml:space="preserve">REGEXP</w:t>
      </w:r>
      <w:r w:rsidDel="00000000" w:rsidR="00000000" w:rsidRPr="00000000">
        <w:rPr>
          <w:rtl w:val="0"/>
        </w:rPr>
        <w:t xml:space="preserve">) позволяет производить поиск в соответствии с регулярными выражениями, которые предоставляют значительно более гибкие средства для поиска по сравнению с оператором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. Обратной стороной медали является их более медленное выполнение.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Регулярные выражения — это специализированный язык поиска подстрок в тексте. Они оформляются в виде шаблона, который применяется к заданному тексту слева направо. Б</w:t>
      </w:r>
      <w:r w:rsidDel="00000000" w:rsidR="00000000" w:rsidRPr="00000000">
        <w:rPr>
          <w:rtl w:val="0"/>
        </w:rPr>
        <w:t xml:space="preserve">ольшая часть символов в таком шаблоне сохраняет свое значение, однако дополнительно вводятся символы, имеющие специальное значение: ограничители, классы, квантификаторы.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15050" cy="1933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4675" y="2199225"/>
                          <a:ext cx="6115050" cy="1933575"/>
                          <a:chOff x="1354675" y="2199225"/>
                          <a:chExt cx="6096000" cy="1915575"/>
                        </a:xfrm>
                      </wpg:grpSpPr>
                      <wps:wsp>
                        <wps:cNvSpPr txBox="1"/>
                        <wps:cNvPr id="16" name="Shape 16"/>
                        <wps:spPr>
                          <a:xfrm>
                            <a:off x="1354675" y="2199225"/>
                            <a:ext cx="6096000" cy="7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Цена материнской платы составляет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5620.00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рублей, а процессора —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10800.00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54675" y="3594000"/>
                            <a:ext cx="6096000" cy="5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SELECT content RLIKE '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[[:digit:]]*\\.[[:digit:]]{2}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';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11750" y="2624750"/>
                            <a:ext cx="275100" cy="9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8875" y="2846925"/>
                            <a:ext cx="7092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15050" cy="1933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3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Слева от оператора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размещается текст, справа — регулярное выражение.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регулярное выражение, содержащее обычный текст, например «грам», соответствует строке, содержащей такую подстроку («грам»). Например, этому регулярному выражению будут соответствовать строки «программирование», «грамм», «грампластинка» и т. п.</w:t>
      </w:r>
    </w:p>
    <w:p w:rsidR="00000000" w:rsidDel="00000000" w:rsidP="00000000" w:rsidRDefault="00000000" w:rsidRPr="00000000" w14:paraId="000000C7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видно, регулярное выражение «грам» осуществляет поиск по всему тексту, независимо от того, находится ли подстрока «грам» в начале, середине или конце слова.</w:t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Часто необходимо привязать регулярное выражение к началу слова, т. е., нужно, чтобы регулярное выражение «грам» соответствовало строке, начинающемуся с подстроки «грам», например, «грампластинка», но не соответствовало слову «программирование». Для этого используется символ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, соответствующий началу строки: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позволяет привязать регулярное выражение к концу строки: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Т. е., применение символов </w:t>
      </w:r>
      <w:r w:rsidDel="00000000" w:rsidR="00000000" w:rsidRPr="00000000">
        <w:rPr>
          <w:b w:val="1"/>
          <w:rtl w:val="0"/>
        </w:rPr>
        <w:t xml:space="preserve">^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$</w:t>
      </w:r>
      <w:r w:rsidDel="00000000" w:rsidR="00000000" w:rsidRPr="00000000">
        <w:rPr>
          <w:rtl w:val="0"/>
        </w:rPr>
        <w:t xml:space="preserve"> позволяет указать, что регулярное выражение должно в точности соответствовать всей строке поиска от начала до конца.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 - это вам не 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вертикальной черты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применяется в регулярном выражении для задания альтернативных масок: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шаблон должен включать символ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или любой другой, например рассмотренные выше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, то их необходимо экранировать при помощи двойного обратного слеша </w:t>
      </w:r>
      <w:r w:rsidDel="00000000" w:rsidR="00000000" w:rsidRPr="00000000">
        <w:rPr>
          <w:b w:val="1"/>
          <w:rtl w:val="0"/>
        </w:rPr>
        <w:t xml:space="preserve">\\</w:t>
      </w:r>
      <w:r w:rsidDel="00000000" w:rsidR="00000000" w:rsidRPr="00000000">
        <w:rPr>
          <w:rtl w:val="0"/>
        </w:rPr>
        <w:t xml:space="preserve"> — в этом случае они теряют свое специальное значение и рассматриваются как обычные символы.</w:t>
      </w:r>
    </w:p>
    <w:p w:rsidR="00000000" w:rsidDel="00000000" w:rsidP="00000000" w:rsidRDefault="00000000" w:rsidRPr="00000000" w14:paraId="000000D1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задания класса символов используются квадратные скобки, которые ограничивают поиск теми символами, которые в них заключены, например</w:t>
      </w:r>
      <w:r w:rsidDel="00000000" w:rsidR="00000000" w:rsidRPr="00000000">
        <w:rPr>
          <w:b w:val="1"/>
          <w:rtl w:val="0"/>
        </w:rPr>
        <w:t xml:space="preserve"> [abc]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Регулярному выражению </w:t>
      </w:r>
      <w:r w:rsidDel="00000000" w:rsidR="00000000" w:rsidRPr="00000000">
        <w:rPr>
          <w:b w:val="1"/>
          <w:rtl w:val="0"/>
        </w:rPr>
        <w:t xml:space="preserve">[abc]</w:t>
      </w:r>
      <w:r w:rsidDel="00000000" w:rsidR="00000000" w:rsidRPr="00000000">
        <w:rPr>
          <w:rtl w:val="0"/>
        </w:rPr>
        <w:t xml:space="preserve"> соответствует подстрока, содержащая один символ: либо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Так, для создания регулярного выражения, соответствующего всем буквам русского алфавита, можно, конечно, перечислить все буквы в квадратных скобках. Это допустимо, но утомительно и неэлегантно. Более кратко такое регулярное выражение можно записать следующим образом: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'[а-яё]'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соответствует всем буквам русского алфавита, поскольку любые два символа, разделяемые дефисом, задают соответствие диапазону символов, находящихся между ними.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таким же образом задается регулярное выражение, соответствующее любому числу: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'[0-9]'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эквивалентно: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'[0123456789]'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классов, которые могут создать разработчики, предусмотрены специальные конструкции классов: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Все, что находится в квадратных скобках, соответствует ровно одному символу. Чтобы распространить действие класса на несколько символов, используются квантификаторы, которые указываются сразу после квадратных скобок:</w:t>
      </w:r>
    </w:p>
    <w:p w:rsidR="00000000" w:rsidDel="00000000" w:rsidP="00000000" w:rsidRDefault="00000000" w:rsidRPr="00000000" w14:paraId="000000DF">
      <w:pPr>
        <w:pageBreakBefore w:val="0"/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?</w:t>
      </w:r>
      <w:r w:rsidDel="00000000" w:rsidR="00000000" w:rsidRPr="00000000">
        <w:rPr>
          <w:color w:val="2c2d30"/>
          <w:rtl w:val="0"/>
        </w:rPr>
        <w:t xml:space="preserve"> — символ входит ноль или один раз,</w:t>
      </w:r>
    </w:p>
    <w:p w:rsidR="00000000" w:rsidDel="00000000" w:rsidP="00000000" w:rsidRDefault="00000000" w:rsidRPr="00000000" w14:paraId="000000E0">
      <w:pPr>
        <w:pageBreakBefore w:val="0"/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*</w:t>
      </w:r>
      <w:r w:rsidDel="00000000" w:rsidR="00000000" w:rsidRPr="00000000">
        <w:rPr>
          <w:color w:val="2c2d30"/>
          <w:rtl w:val="0"/>
        </w:rPr>
        <w:t xml:space="preserve"> — любое количество вхождений, включая ноль,</w:t>
      </w:r>
    </w:p>
    <w:p w:rsidR="00000000" w:rsidDel="00000000" w:rsidP="00000000" w:rsidRDefault="00000000" w:rsidRPr="00000000" w14:paraId="000000E1">
      <w:pPr>
        <w:pageBreakBefore w:val="0"/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+</w:t>
      </w:r>
      <w:r w:rsidDel="00000000" w:rsidR="00000000" w:rsidRPr="00000000">
        <w:rPr>
          <w:color w:val="2c2d30"/>
          <w:rtl w:val="0"/>
        </w:rPr>
        <w:t xml:space="preserve"> — одно или более вхождений символа в строку.</w:t>
      </w:r>
      <w:r w:rsidDel="00000000" w:rsidR="00000000" w:rsidRPr="00000000">
        <w:rPr>
          <w:rtl w:val="0"/>
        </w:rPr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'45.3455234'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круглых и квадратных скобок, в регулярных выражениях также применяются фигурные скобки. Они предназначены для указания числа или диапазона повторения элемента.</w:t>
      </w:r>
    </w:p>
    <w:p w:rsidR="00000000" w:rsidDel="00000000" w:rsidP="00000000" w:rsidRDefault="00000000" w:rsidRPr="00000000" w14:paraId="000000E4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Давайте создадим регулярное выражение для цены. Целая часть может состоять из любого числа цифр, а дробная часть всегда состоит из двух.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'123.90'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pageBreakBefore w:val="0"/>
        <w:spacing w:line="276" w:lineRule="auto"/>
        <w:rPr/>
      </w:pPr>
      <w:bookmarkStart w:colFirst="0" w:colLast="0" w:name="_cvv8zg68oxw2" w:id="10"/>
      <w:bookmarkEnd w:id="10"/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E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Запрос выдает результаты в том порядке, в котором они хранятся в базе данных. Однако часто требуется отсортировать значения по одному из столбцов. Это делается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 После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указывается столбец (или столбцы), по которому следует сортировать данные.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Запрос сортирует результат выборки по полю id, можем отсортировать записи и по имени столбца: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 умолчанию сортировка производится в прямом порядке, однако, добавив после имени столбца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, можно добиться сортировки в обратном порядке: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Сортировку записей можно производить и по нескольким столбцам. Давайте вставим несколько товарных позиций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ASUS ROG MAXIMUS X HERO, 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Gigabyte H310M S2H, 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MSI B250M GAMING PRO, 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отсортировать таблицу по каталогам, в рамках каждого каталога, по цене, мы можем указать после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сначала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а затем поле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рамках каждого каталога у нас сначала выводятся самые дешевые товарные позиции, а потом дорогие. Если мы захотим изменить порядок сортировки, мы можем добавить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относится только к полю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и чтобы отсортировать оба столбца в обратном порядке, потребуется снабдить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b w:val="1"/>
          <w:rtl w:val="0"/>
        </w:rPr>
        <w:t xml:space="preserve">id_catalog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ageBreakBefore w:val="0"/>
        <w:spacing w:line="276" w:lineRule="auto"/>
        <w:rPr/>
      </w:pPr>
      <w:bookmarkStart w:colFirst="0" w:colLast="0" w:name="_4ps2c18giyyn" w:id="11"/>
      <w:bookmarkEnd w:id="1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выборки может содержать сотни и тысячи записей, их вывод и обработка занимают значительное время и серьезно нагружают сервер базы данных. Поэтому информацию часто разбивают на страницы и предоставляют ее пользователю порциями. Извлечение только части запроса требует меньше времени и вычислений, кроме того, пользователю часто бывает достаточно посмотреть первые несколько записей. Постраничная навигация используется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за которым следует число выводимых записей.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извлекаются первые две записи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при этом записи сортируются по полю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извлечь следующие две записи, используется ключевое слово</w:t>
      </w:r>
      <w:r w:rsidDel="00000000" w:rsidR="00000000" w:rsidRPr="00000000">
        <w:rPr>
          <w:b w:val="1"/>
          <w:rtl w:val="0"/>
        </w:rPr>
        <w:t xml:space="preserve"> LIMIT</w:t>
      </w:r>
      <w:r w:rsidDel="00000000" w:rsidR="00000000" w:rsidRPr="00000000">
        <w:rPr>
          <w:rtl w:val="0"/>
        </w:rPr>
        <w:t xml:space="preserve"> с двумя числами. Первое указывает позицию, начиная с которой необходимо вернуть результат, а второе — количество извлекаемых записей.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Существует и альтернативная форма записи такого оператора, с использованием ключевого слова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pageBreakBefore w:val="0"/>
        <w:spacing w:line="276" w:lineRule="auto"/>
        <w:rPr/>
      </w:pPr>
      <w:bookmarkStart w:colFirst="0" w:colLast="0" w:name="_yodryo18kj6" w:id="12"/>
      <w:bookmarkEnd w:id="12"/>
      <w:r w:rsidDel="00000000" w:rsidR="00000000" w:rsidRPr="00000000">
        <w:rPr>
          <w:rtl w:val="0"/>
        </w:rPr>
        <w:t xml:space="preserve">Уникальные значения</w:t>
      </w:r>
    </w:p>
    <w:p w:rsidR="00000000" w:rsidDel="00000000" w:rsidP="00000000" w:rsidRDefault="00000000" w:rsidRPr="00000000" w14:paraId="000001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Очень часто возникает задача вывода уникальных значений из таблицы.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Данный запрос выдаст множество повторяющихся значений. Иногда удобнее, когда возвращаются только уникальные значения, Для этого перед именем столбца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имеется противоположное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которое предписывает извлечение всех значений столбца, в том числе и повторяющихся. Поскольку такое поведение установлено по умолчанию, ключевое слово</w:t>
      </w:r>
      <w:r w:rsidDel="00000000" w:rsidR="00000000" w:rsidRPr="00000000">
        <w:rPr>
          <w:b w:val="1"/>
          <w:rtl w:val="0"/>
        </w:rPr>
        <w:t xml:space="preserve"> ALL</w:t>
      </w:r>
      <w:r w:rsidDel="00000000" w:rsidR="00000000" w:rsidRPr="00000000">
        <w:rPr>
          <w:rtl w:val="0"/>
        </w:rPr>
        <w:t xml:space="preserve"> часто опускают.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решения схожих задача, часто используется группировка значений, при помощи ключевого слова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которому будет посвящена следующая тема. Условия и ограничения, которые мы рассмотрели выше, можно применять и в отношении команд обновления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 удаления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уменьшим цену на 10 % для материнских плат, которые стоят больше 5000 рублей. Давайте сначала найдем все товарные позиции, подходящие к этому условию: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заменим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удалить две самые дорогие товарные позиции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этого необходимо отсортировать таблицу при помощи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Ограничиваем выборку двумя строками: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заменить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Таким образом, всегда можно подобрать подходящие условия при помощи SELECT-запроса, а потом поменять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Style w:val="Heading1"/>
        <w:pageBreakBefore w:val="0"/>
        <w:spacing w:line="276" w:lineRule="auto"/>
        <w:rPr/>
      </w:pPr>
      <w:bookmarkStart w:colFirst="0" w:colLast="0" w:name="_rvyfqb8w33n" w:id="13"/>
      <w:bookmarkEnd w:id="13"/>
      <w:r w:rsidDel="00000000" w:rsidR="00000000" w:rsidRPr="00000000">
        <w:rPr>
          <w:rtl w:val="0"/>
        </w:rPr>
        <w:t xml:space="preserve">Предопределенные функции</w:t>
      </w:r>
    </w:p>
    <w:p w:rsidR="00000000" w:rsidDel="00000000" w:rsidP="00000000" w:rsidRDefault="00000000" w:rsidRPr="00000000" w14:paraId="0000011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MySQL, как и любая другая база данных, обладает большим числом предопределенных функций, т. е. готовых функций, которые предоставляют систему управления базами данных. Мы как разработчики можем писать и свои собственные функции, однако это тема следующих роликов.</w:t>
      </w:r>
    </w:p>
    <w:p w:rsidR="00000000" w:rsidDel="00000000" w:rsidP="00000000" w:rsidRDefault="00000000" w:rsidRPr="00000000" w14:paraId="0000011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 же, как и в любом другом языке программирования, функции характеризуются именем и аргументами, которые перечисляются через запятую за именем в круглых скобках. Если аргументы у функции отсутствуют, круглые скобки все равно следует указывать. Результат функции подставляется </w:t>
      </w:r>
      <w:r w:rsidDel="00000000" w:rsidR="00000000" w:rsidRPr="00000000">
        <w:rPr>
          <w:rtl w:val="0"/>
        </w:rPr>
        <w:t xml:space="preserve">в место</w:t>
      </w:r>
      <w:r w:rsidDel="00000000" w:rsidR="00000000" w:rsidRPr="00000000">
        <w:rPr>
          <w:rtl w:val="0"/>
        </w:rPr>
        <w:t xml:space="preserve"> вызова функции.</w:t>
      </w:r>
    </w:p>
    <w:p w:rsidR="00000000" w:rsidDel="00000000" w:rsidP="00000000" w:rsidRDefault="00000000" w:rsidRPr="00000000" w14:paraId="00000117">
      <w:pPr>
        <w:pStyle w:val="Heading2"/>
        <w:pageBreakBefore w:val="0"/>
        <w:spacing w:line="276" w:lineRule="auto"/>
        <w:jc w:val="both"/>
        <w:rPr/>
      </w:pPr>
      <w:bookmarkStart w:colFirst="0" w:colLast="0" w:name="_swaixf3w3hds" w:id="14"/>
      <w:bookmarkEnd w:id="14"/>
      <w:r w:rsidDel="00000000" w:rsidR="00000000" w:rsidRPr="00000000">
        <w:rPr>
          <w:rtl w:val="0"/>
        </w:rPr>
        <w:t xml:space="preserve">Календарные функции</w:t>
      </w:r>
    </w:p>
    <w:p w:rsidR="00000000" w:rsidDel="00000000" w:rsidP="00000000" w:rsidRDefault="00000000" w:rsidRPr="00000000" w14:paraId="0000011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одной из часто используемых является функция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, которая позволяет получить текущую дату: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при вставке нового значения в таблицу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требуется 3 временных метки: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 —</w:t>
      </w:r>
      <w:r w:rsidDel="00000000" w:rsidR="00000000" w:rsidRPr="00000000">
        <w:rPr>
          <w:b w:val="1"/>
          <w:rtl w:val="0"/>
        </w:rPr>
        <w:t xml:space="preserve"> birthday_at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записи —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2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обновления записи —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Таблица у нас создана таким образом, что две последние даты задаются неявно, однако мы могли бы задавать их при помощи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'1986-01-20'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Вычисление текущего времени в рамках одного SQL-запроса производится только один раз, сколько бы раз они ни вызывались на протяжении данного запроса. Это приводит к тому, что временное значение в рамках всего запроса остается постоянным.</w:t>
      </w:r>
    </w:p>
    <w:p w:rsidR="00000000" w:rsidDel="00000000" w:rsidP="00000000" w:rsidRDefault="00000000" w:rsidRPr="00000000" w14:paraId="0000012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Календарных функций довольно много. Например, при помощи функции </w:t>
      </w:r>
      <w:r w:rsidDel="00000000" w:rsidR="00000000" w:rsidRPr="00000000">
        <w:rPr>
          <w:b w:val="1"/>
          <w:rtl w:val="0"/>
        </w:rPr>
        <w:t xml:space="preserve">DATE()</w:t>
      </w:r>
      <w:r w:rsidDel="00000000" w:rsidR="00000000" w:rsidRPr="00000000">
        <w:rPr>
          <w:rtl w:val="0"/>
        </w:rPr>
        <w:t xml:space="preserve"> в полях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можно отсекать время суток, таким образом, в результирующей таблице остаётся только дата.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 на название столбцов с использованием функций</w:t>
      </w:r>
      <w:r w:rsidDel="00000000" w:rsidR="00000000" w:rsidRPr="00000000">
        <w:rPr>
          <w:b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: они содержат название функций и аргументы. В результате оперировать названиями столбцов очень неудобно. Поэтому их часто переименовывают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Допускается не указывать ключевое слово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Эффект получается тот же самый, столбец получает новое название.</w:t>
      </w:r>
    </w:p>
    <w:p w:rsidR="00000000" w:rsidDel="00000000" w:rsidP="00000000" w:rsidRDefault="00000000" w:rsidRPr="00000000" w14:paraId="0000012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форматирования календарных типов используется функция </w:t>
      </w:r>
      <w:r w:rsidDel="00000000" w:rsidR="00000000" w:rsidRPr="00000000">
        <w:rPr>
          <w:b w:val="1"/>
          <w:rtl w:val="0"/>
        </w:rPr>
        <w:t xml:space="preserve">DATE_FORMAT(date, format)</w:t>
      </w:r>
      <w:r w:rsidDel="00000000" w:rsidR="00000000" w:rsidRPr="00000000">
        <w:rPr>
          <w:rtl w:val="0"/>
        </w:rPr>
        <w:t xml:space="preserve">, которая принимает в качестве первого аргумента время в одном из календарных типов, а в качестве второго — строку форматирования.</w:t>
      </w:r>
    </w:p>
    <w:tbl>
      <w:tblPr>
        <w:tblStyle w:val="Table84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Скалярное значение даты можно заменить вызовом уже рассмотренной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Последовательность </w:t>
      </w:r>
      <w:r w:rsidDel="00000000" w:rsidR="00000000" w:rsidRPr="00000000">
        <w:rPr>
          <w:b w:val="1"/>
          <w:rtl w:val="0"/>
        </w:rPr>
        <w:t xml:space="preserve">%Y</w:t>
      </w:r>
      <w:r w:rsidDel="00000000" w:rsidR="00000000" w:rsidRPr="00000000">
        <w:rPr>
          <w:rtl w:val="0"/>
        </w:rPr>
        <w:t xml:space="preserve"> отвечает за извлечение года из календарного значения и представления его в строковом виде. Таких последовательностей очень много, желательно познакомиться с ними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. Например, мы можем отформатировать день рождения пользователей в более привычном формате: день, месяц, год: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'%d.%m.%Y'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Еще часто встречается задача преобразования даты и времени в UNIXSTAMP-формат — количество секунд, которое прошло с полуночи 1 января 1970 года. Так как это целое число, его можно довольно быстро обрабатывать, индексировать и оно занимает мало места. Достаточно 4 байт, если нас устраивают даты от 1970 по 2038 год.</w:t>
      </w:r>
    </w:p>
    <w:p w:rsidR="00000000" w:rsidDel="00000000" w:rsidP="00000000" w:rsidRDefault="00000000" w:rsidRPr="00000000" w14:paraId="0000012F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235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635750"/>
                          <a:ext cx="6122850" cy="2235200"/>
                          <a:chOff x="1326775" y="1635750"/>
                          <a:chExt cx="7208963" cy="261967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444150" y="1635750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44150" y="3501225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UNIXSTAMP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26775" y="1808400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2018-10-10 10:09:23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08075" y="3673875"/>
                            <a:ext cx="11997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1539155363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654750" y="1808400"/>
                            <a:ext cx="7815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 байт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654750" y="3673875"/>
                            <a:ext cx="975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байта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6000" y="2613938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4838175" y="2613925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64288" y="2741138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UNIX_TIMESTAMP()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654738" y="2741125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FROM_UNIXTIME()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235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'2018-10-10 10:09:23'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FROM_UNIXTIME(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1539155363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DATETIME;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Пусть стоит задача вычисления текущего возраста пользователя. Один из вариантов состоит в преобразовании даты рождения и текущей даты в дни при помощи функции </w:t>
      </w:r>
      <w:r w:rsidDel="00000000" w:rsidR="00000000" w:rsidRPr="00000000">
        <w:rPr>
          <w:b w:val="1"/>
          <w:rtl w:val="0"/>
        </w:rPr>
        <w:t xml:space="preserve">TO_DAYS()</w:t>
      </w:r>
      <w:r w:rsidDel="00000000" w:rsidR="00000000" w:rsidRPr="00000000">
        <w:rPr>
          <w:rtl w:val="0"/>
        </w:rPr>
        <w:t xml:space="preserve"> и делению на число 365.25. В году 365 дней, дробное число 0.25 призвано компенсировать високосные года, которые случаются раз в четыре года.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Чтобы избавиться от дробной части, можно воспользоваться функцией </w:t>
      </w:r>
      <w:r w:rsidDel="00000000" w:rsidR="00000000" w:rsidRPr="00000000">
        <w:rPr>
          <w:b w:val="1"/>
          <w:rtl w:val="0"/>
        </w:rPr>
        <w:t xml:space="preserve">FLOOR()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Можно добиться более точного результата, если воспользоваться специальной функцией </w:t>
      </w:r>
      <w:r w:rsidDel="00000000" w:rsidR="00000000" w:rsidRPr="00000000">
        <w:rPr>
          <w:b w:val="1"/>
          <w:rtl w:val="0"/>
        </w:rPr>
        <w:t xml:space="preserve">TIMESTAMPDIFF()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pageBreakBefore w:val="0"/>
        <w:spacing w:line="276" w:lineRule="auto"/>
        <w:jc w:val="both"/>
        <w:rPr/>
      </w:pPr>
      <w:bookmarkStart w:colFirst="0" w:colLast="0" w:name="_jtly8tx2lbin" w:id="15"/>
      <w:bookmarkEnd w:id="15"/>
      <w:r w:rsidDel="00000000" w:rsidR="00000000" w:rsidRPr="00000000">
        <w:rPr>
          <w:rtl w:val="0"/>
        </w:rPr>
        <w:t xml:space="preserve">Случайное значение</w:t>
      </w:r>
    </w:p>
    <w:p w:rsidR="00000000" w:rsidDel="00000000" w:rsidP="00000000" w:rsidRDefault="00000000" w:rsidRPr="00000000" w14:paraId="0000013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функций допускается не только после ключевого слова </w:t>
      </w:r>
      <w:r w:rsidDel="00000000" w:rsidR="00000000" w:rsidRPr="00000000">
        <w:rPr>
          <w:b w:val="1"/>
          <w:rtl w:val="0"/>
        </w:rPr>
        <w:t xml:space="preserve">SELECT()</w:t>
      </w:r>
      <w:r w:rsidDel="00000000" w:rsidR="00000000" w:rsidRPr="00000000">
        <w:rPr>
          <w:rtl w:val="0"/>
        </w:rPr>
        <w:t xml:space="preserve">. Везде, где используется имя столбца, можно задействовать функцию, например, для вывода записей в случайном порядке можно задействовав функцию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передав ее ключевому слову</w:t>
      </w:r>
      <w:r w:rsidDel="00000000" w:rsidR="00000000" w:rsidRPr="00000000">
        <w:rPr>
          <w:b w:val="1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Получить случайное значение можно, если ограничить выборку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Существуют и информационные функции, например функция</w:t>
      </w:r>
      <w:r w:rsidDel="00000000" w:rsidR="00000000" w:rsidRPr="00000000">
        <w:rPr>
          <w:b w:val="1"/>
          <w:rtl w:val="0"/>
        </w:rPr>
        <w:t xml:space="preserve"> VERSION()</w:t>
      </w:r>
      <w:r w:rsidDel="00000000" w:rsidR="00000000" w:rsidRPr="00000000">
        <w:rPr>
          <w:rtl w:val="0"/>
        </w:rPr>
        <w:t xml:space="preserve"> возвращает текущую версию MySQL-сервера: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часто не используем ключевое слово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и таблицу, когда нам требуется извлечь только одно значение, например, то, которое возвращает встроенная функция. В таком случае допускается использование псевдотаблицы </w:t>
      </w:r>
      <w:r w:rsidDel="00000000" w:rsidR="00000000" w:rsidRPr="00000000">
        <w:rPr>
          <w:b w:val="1"/>
          <w:rtl w:val="0"/>
        </w:rPr>
        <w:t xml:space="preserve">DUAL</w:t>
      </w:r>
      <w:r w:rsidDel="00000000" w:rsidR="00000000" w:rsidRPr="00000000">
        <w:rPr>
          <w:rtl w:val="0"/>
        </w:rPr>
        <w:t xml:space="preserve">, которая на самом деле не существует: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pageBreakBefore w:val="0"/>
        <w:spacing w:line="276" w:lineRule="auto"/>
        <w:jc w:val="both"/>
        <w:rPr/>
      </w:pPr>
      <w:bookmarkStart w:colFirst="0" w:colLast="0" w:name="_jiyqdt8ctp59" w:id="16"/>
      <w:bookmarkEnd w:id="16"/>
      <w:r w:rsidDel="00000000" w:rsidR="00000000" w:rsidRPr="00000000">
        <w:rPr>
          <w:rtl w:val="0"/>
        </w:rPr>
        <w:t xml:space="preserve">Информационные функции</w:t>
      </w:r>
    </w:p>
    <w:p w:rsidR="00000000" w:rsidDel="00000000" w:rsidP="00000000" w:rsidRDefault="00000000" w:rsidRPr="00000000" w14:paraId="0000014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в прикладных программах требуется узнать значение, присвоенное столбцу и снабженное атрибутом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. Это может потребоваться, чтобы использовать сгенерированное значение первичного ключа в качестве внешнего в другой таблице. Только что сгенерированное значение возвращает встроенная функция MySQL </w:t>
      </w:r>
      <w:r w:rsidDel="00000000" w:rsidR="00000000" w:rsidRPr="00000000">
        <w:rPr>
          <w:b w:val="1"/>
          <w:rtl w:val="0"/>
        </w:rPr>
        <w:t xml:space="preserve">LAST_INSERT_ID()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description,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 информационным функциям относится также функция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, которая возвращает текущую базу данных. Если текущая база данных не выбрана,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shop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USER()</w:t>
      </w:r>
      <w:r w:rsidDel="00000000" w:rsidR="00000000" w:rsidRPr="00000000">
        <w:rPr>
          <w:rtl w:val="0"/>
        </w:rPr>
        <w:t xml:space="preserve"> возвращает аккаунт текущего пользователя: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pageBreakBefore w:val="0"/>
        <w:spacing w:line="276" w:lineRule="auto"/>
        <w:jc w:val="both"/>
        <w:rPr/>
      </w:pPr>
      <w:bookmarkStart w:colFirst="0" w:colLast="0" w:name="_katbev69fij4" w:id="17"/>
      <w:bookmarkEnd w:id="17"/>
      <w:r w:rsidDel="00000000" w:rsidR="00000000" w:rsidRPr="00000000">
        <w:rPr>
          <w:rtl w:val="0"/>
        </w:rPr>
        <w:t xml:space="preserve">Математические функции</w:t>
      </w:r>
    </w:p>
    <w:p w:rsidR="00000000" w:rsidDel="00000000" w:rsidP="00000000" w:rsidRDefault="00000000" w:rsidRPr="00000000" w14:paraId="0000014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огромное количество математических функций. С некоторыми, например функцией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предназначенной для получения случайных чисел, мы уже знакомы. Давайте познакомимся с некоторыми другими.</w:t>
      </w:r>
    </w:p>
    <w:p w:rsidR="00000000" w:rsidDel="00000000" w:rsidP="00000000" w:rsidRDefault="00000000" w:rsidRPr="00000000" w14:paraId="0000014D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251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5750" y="1714500"/>
                          <a:ext cx="5467350" cy="2514600"/>
                          <a:chOff x="1845750" y="1714500"/>
                          <a:chExt cx="5452500" cy="2498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287150" y="3265425"/>
                            <a:ext cx="3011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 = SQRT((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(y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54700" y="2058775"/>
                            <a:ext cx="1990200" cy="16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45750" y="38127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86100" y="17145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2514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функция </w:t>
      </w:r>
      <w:r w:rsidDel="00000000" w:rsidR="00000000" w:rsidRPr="00000000">
        <w:rPr>
          <w:b w:val="1"/>
          <w:rtl w:val="0"/>
        </w:rPr>
        <w:t xml:space="preserve">SQRT</w:t>
      </w:r>
      <w:r w:rsidDel="00000000" w:rsidR="00000000" w:rsidRPr="00000000">
        <w:rPr>
          <w:rtl w:val="0"/>
        </w:rPr>
        <w:t xml:space="preserve"> позволяет получать квадратный корень числа. Давайте при помощи этой функции вычислим расстояние между двумя точками в декартовой системе координат. Пусть есть две точки с координатами X и Y, расстояние между ними вычисляется как разница квадратов расстояния по представленной на рисунке формуле.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(x1 - x2,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(y1 - y2,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(x1, y1, x2, y2)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качестве альтернативы можно использовать JSON-поля, отводя под каждую из точек отдельное поле, в котором будет JSON-коллекция, содержащая X и Y: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(a, b)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-1}'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3, "y": 2}'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-2,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3}'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некоторых задач требуются тригонометрические функции. Например, если нам известен угол треугольника и длина двух его сторон, с использованием синуса мы можем вычислить его площадь. Давайте создадим таблицу </w:t>
      </w:r>
      <w:r w:rsidDel="00000000" w:rsidR="00000000" w:rsidRPr="00000000">
        <w:rPr>
          <w:b w:val="1"/>
          <w:rtl w:val="0"/>
        </w:rPr>
        <w:t xml:space="preserve">triangles</w:t>
      </w:r>
      <w:r w:rsidDel="00000000" w:rsidR="00000000" w:rsidRPr="00000000">
        <w:rPr>
          <w:rtl w:val="0"/>
        </w:rPr>
        <w:t xml:space="preserve">, которая будет состоять из трех столбцов: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'Угол треугольника в градусах'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'Площадь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Четвертый столбец мы сделаем вычисляемым, подставив в него формулу вычисления площади треугольника. Так как угол у нас задан в градусах, его потребуется преобразовать в радианы при помощи функции </w:t>
      </w:r>
      <w:r w:rsidDel="00000000" w:rsidR="00000000" w:rsidRPr="00000000">
        <w:rPr>
          <w:b w:val="1"/>
          <w:rtl w:val="0"/>
        </w:rPr>
        <w:t xml:space="preserve">RADIANS()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синус будет ожидать значение именно в радианах.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triangles (a, b, angle)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1.414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2.707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2.088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2.304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3.482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4.708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результат вычисления имеет до 16 знаков после запятой. Это не всегда удобно для восприятия: результат вычисления можно округлить при помощи помощи функции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при помощи оператора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поменяем определение столбца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в таблице, добавив округление результата до четвертого знака после запятой.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осуществляет математическое округление, т. е., до ближайшего целого числа.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— не единственная функция управления дробными числами. Функция </w:t>
      </w:r>
      <w:r w:rsidDel="00000000" w:rsidR="00000000" w:rsidRPr="00000000">
        <w:rPr>
          <w:b w:val="1"/>
          <w:rtl w:val="0"/>
        </w:rPr>
        <w:t xml:space="preserve">CEILING()</w:t>
      </w:r>
      <w:r w:rsidDel="00000000" w:rsidR="00000000" w:rsidRPr="00000000">
        <w:rPr>
          <w:rtl w:val="0"/>
        </w:rPr>
        <w:t xml:space="preserve"> возвращает первое целое число, которое встречает справа от значения аргумента.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FLOOR(X)</w:t>
      </w:r>
      <w:r w:rsidDel="00000000" w:rsidR="00000000" w:rsidRPr="00000000">
        <w:rPr>
          <w:rtl w:val="0"/>
        </w:rPr>
        <w:t xml:space="preserve"> сходна по действию с функцией </w:t>
      </w:r>
      <w:r w:rsidDel="00000000" w:rsidR="00000000" w:rsidRPr="00000000">
        <w:rPr>
          <w:b w:val="1"/>
          <w:rtl w:val="0"/>
        </w:rPr>
        <w:t xml:space="preserve">CEILING(X)</w:t>
      </w:r>
      <w:r w:rsidDel="00000000" w:rsidR="00000000" w:rsidRPr="00000000">
        <w:rPr>
          <w:rtl w:val="0"/>
        </w:rPr>
        <w:t xml:space="preserve">, но сдвиг происходит в другую сторону.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pageBreakBefore w:val="0"/>
        <w:spacing w:line="276" w:lineRule="auto"/>
        <w:jc w:val="both"/>
        <w:rPr/>
      </w:pPr>
      <w:bookmarkStart w:colFirst="0" w:colLast="0" w:name="_uk4hmxmaw5ak" w:id="18"/>
      <w:bookmarkEnd w:id="18"/>
      <w:r w:rsidDel="00000000" w:rsidR="00000000" w:rsidRPr="00000000">
        <w:rPr>
          <w:rtl w:val="0"/>
        </w:rPr>
        <w:t xml:space="preserve">Строковые функции</w:t>
      </w:r>
    </w:p>
    <w:p w:rsidR="00000000" w:rsidDel="00000000" w:rsidP="00000000" w:rsidRDefault="00000000" w:rsidRPr="00000000" w14:paraId="0000016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большое количество функций, которые обслуживают строки. Очень часто требуется выбрать из таблицы не весь текст, а лишь несколько первых символов. Эту задачу удобно решать при помощи функции </w:t>
      </w:r>
      <w:r w:rsidDel="00000000" w:rsidR="00000000" w:rsidRPr="00000000">
        <w:rPr>
          <w:b w:val="1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Нумерация символов в строковых функциях всегда начинается с единицы. Для объединения строк предназначена функция </w:t>
      </w:r>
      <w:r w:rsidDel="00000000" w:rsidR="00000000" w:rsidRPr="00000000">
        <w:rPr>
          <w:b w:val="1"/>
          <w:rtl w:val="0"/>
        </w:rPr>
        <w:t xml:space="preserve">CONCAT</w:t>
      </w:r>
      <w:r w:rsidDel="00000000" w:rsidR="00000000" w:rsidRPr="00000000">
        <w:rPr>
          <w:rtl w:val="0"/>
        </w:rPr>
        <w:t xml:space="preserve">. Например, давайте выведем имя пользователя и его возраст через пробел: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pageBreakBefore w:val="0"/>
        <w:spacing w:line="276" w:lineRule="auto"/>
        <w:jc w:val="both"/>
        <w:rPr/>
      </w:pPr>
      <w:bookmarkStart w:colFirst="0" w:colLast="0" w:name="_3q3zocl0lbkn" w:id="19"/>
      <w:bookmarkEnd w:id="19"/>
      <w:r w:rsidDel="00000000" w:rsidR="00000000" w:rsidRPr="00000000">
        <w:rPr>
          <w:rtl w:val="0"/>
        </w:rPr>
        <w:t xml:space="preserve">Логические функции</w:t>
      </w:r>
    </w:p>
    <w:p w:rsidR="00000000" w:rsidDel="00000000" w:rsidP="00000000" w:rsidRDefault="00000000" w:rsidRPr="00000000" w14:paraId="0000016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Логические функции помогают преобразовать результат в зависимости от выполнения того или иного условия.</w:t>
      </w:r>
    </w:p>
    <w:p w:rsidR="00000000" w:rsidDel="00000000" w:rsidP="00000000" w:rsidRDefault="00000000" w:rsidRPr="00000000" w14:paraId="0000016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выведем слово «совершеннолетний» или «несовершеннолетний», в зависимости от того, достиг пользователь 18 лет или нет. Для этого можно воспользоваться функцией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которая принимает три аргумента: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— логическое выражение,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— результат, который выводится, если логическое выражение истинное,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5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— если логическое выражение оказалось ложным.</w:t>
      </w:r>
    </w:p>
    <w:p w:rsidR="00000000" w:rsidDel="00000000" w:rsidP="00000000" w:rsidRDefault="00000000" w:rsidRPr="00000000" w14:paraId="0000016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посмотрим, как работает функция: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давайте решим задачу определения совершеннолетия пользователя: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Если условий больше, можно использовать выражение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, например, пусть у нас имеется таблица с цветами радуги:</w:t>
      </w:r>
    </w:p>
    <w:tbl>
      <w:tblPr>
        <w:tblStyle w:val="Table110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'Цвета радуги'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 (color)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'violet'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'оранжевый'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'желтый'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'голубой'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'фиолетовый'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russian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pageBreakBefore w:val="0"/>
        <w:spacing w:line="276" w:lineRule="auto"/>
        <w:jc w:val="both"/>
        <w:rPr/>
      </w:pPr>
      <w:bookmarkStart w:colFirst="0" w:colLast="0" w:name="_ppvckwxvgtvd" w:id="20"/>
      <w:bookmarkEnd w:id="20"/>
      <w:r w:rsidDel="00000000" w:rsidR="00000000" w:rsidRPr="00000000">
        <w:rPr>
          <w:rtl w:val="0"/>
        </w:rPr>
        <w:t xml:space="preserve">Вспомогательные функции</w:t>
      </w:r>
    </w:p>
    <w:p w:rsidR="00000000" w:rsidDel="00000000" w:rsidP="00000000" w:rsidRDefault="00000000" w:rsidRPr="00000000" w14:paraId="0000017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различные вспомогательные функции. Например функция</w:t>
      </w:r>
      <w:r w:rsidDel="00000000" w:rsidR="00000000" w:rsidRPr="00000000">
        <w:rPr>
          <w:b w:val="1"/>
          <w:rtl w:val="0"/>
        </w:rPr>
        <w:t xml:space="preserve"> INET_ATON(address)</w:t>
      </w:r>
      <w:r w:rsidDel="00000000" w:rsidR="00000000" w:rsidRPr="00000000">
        <w:rPr>
          <w:rtl w:val="0"/>
        </w:rPr>
        <w:t xml:space="preserve"> принимает IP-адрес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и представляет его в виде целого числа: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'62.145.69.10'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'127.0.0.1'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INET_NTOA</w:t>
      </w:r>
      <w:r w:rsidDel="00000000" w:rsidR="00000000" w:rsidRPr="00000000">
        <w:rPr>
          <w:rtl w:val="0"/>
        </w:rPr>
        <w:t xml:space="preserve"> решает обратную задачу: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1049707786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2130706433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возвращает универсальный уникальный идентификатор. Идентификатор </w:t>
      </w:r>
      <w:r w:rsidDel="00000000" w:rsidR="00000000" w:rsidRPr="00000000">
        <w:rPr>
          <w:b w:val="1"/>
          <w:rtl w:val="0"/>
        </w:rPr>
        <w:t xml:space="preserve">UUID</w:t>
      </w:r>
      <w:r w:rsidDel="00000000" w:rsidR="00000000" w:rsidRPr="00000000">
        <w:rPr>
          <w:rtl w:val="0"/>
        </w:rPr>
        <w:t xml:space="preserve"> реализован в виде числа, которое является глобально уникальным во времени и пространстве.</w:t>
      </w:r>
    </w:p>
    <w:p w:rsidR="00000000" w:rsidDel="00000000" w:rsidP="00000000" w:rsidRDefault="00000000" w:rsidRPr="00000000" w14:paraId="0000017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Два вызова функции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вернут два разных значения, если они производятся одновременно на двух разных компьютерах или на одном и том же компьютере в разное время.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Это далеко не все функции, которые предоставляет MySQL. Часть функций, например агрегатные, мы будем рассматривать в следующих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pageBreakBefore w:val="0"/>
        <w:spacing w:line="276" w:lineRule="auto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3"/>
        </w:numPr>
        <w:spacing w:line="276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https://dev.mysql.com/doc/refman/5.7/en/functions.html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Style w:val="Subtitle"/>
      <w:pageBreakBefore w:val="0"/>
      <w:rPr/>
    </w:pPr>
    <w:bookmarkStart w:colFirst="0" w:colLast="0" w:name="_3whwml4" w:id="22"/>
    <w:bookmarkEnd w:id="2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A">
    <w:pPr>
      <w:pStyle w:val="Subtitle"/>
      <w:pageBreakBefore w:val="0"/>
      <w:rPr/>
    </w:pPr>
    <w:bookmarkStart w:colFirst="0" w:colLast="0" w:name="_ilqylkjqtjek" w:id="23"/>
    <w:bookmarkEnd w:id="23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.mysql.com/doc/refman/5.7/en/function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v.mysql.com/doc/refman/5.5/en/date-and-time-functions.html#function_date-format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