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jc w:val="left"/>
        <w:rPr>
          <w:color w:val="4d5d6d"/>
          <w:sz w:val="88"/>
          <w:szCs w:val="88"/>
        </w:rPr>
      </w:pPr>
      <w:bookmarkStart w:colFirst="0" w:colLast="0" w:name="_gjdgxs" w:id="0"/>
      <w:bookmarkEnd w:id="0"/>
      <w:r w:rsidDel="00000000" w:rsidR="00000000" w:rsidRPr="00000000">
        <w:rPr>
          <w:color w:val="4d5d6d"/>
          <w:sz w:val="88"/>
          <w:szCs w:val="88"/>
          <w:rtl w:val="0"/>
        </w:rPr>
        <w:t xml:space="preserve">Qt (продолжение), Qt и потоки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Сигналы и обработчики (продолжение). PyQt и взаимодействие с базами данных. Шаблон «Модель-представление». PyQt и потоки.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Calibri" w:cs="Calibri" w:eastAsia="Calibri" w:hAnsi="Calibri"/>
          <w:color w:val="366091"/>
          <w:sz w:val="32"/>
          <w:szCs w:val="32"/>
        </w:rPr>
      </w:pPr>
      <w:bookmarkStart w:colFirst="0" w:colLast="0" w:name="_usxobpr0pb5k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87tlti4ngq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Сигналы и обработчики (продолжение)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Блокировка и удаление обработчика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Генерация сигналов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Передача данных в обработчик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 работы с сигналами-слотами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Перехват различных событий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Как пользоваться документацией Qt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Взаимодействие с БД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Соединение с базой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SQLAlchemy + PyQt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PyQt и потоки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Итоги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bn6ws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sh7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r93gc1w9mvz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pageBreakBefore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spacing w:after="80" w:before="360"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spacing w:after="80" w:before="360" w:line="276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spacing w:after="80" w:before="360" w:line="276" w:lineRule="auto"/>
        <w:rPr/>
      </w:pPr>
      <w:bookmarkStart w:colFirst="0" w:colLast="0" w:name="_87tlti4ngqx" w:id="5"/>
      <w:bookmarkEnd w:id="5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На этом уроке продолжим знакомство с библиотекой </w:t>
      </w:r>
      <w:r w:rsidDel="00000000" w:rsidR="00000000" w:rsidRPr="00000000">
        <w:rPr>
          <w:b w:val="1"/>
          <w:rtl w:val="0"/>
        </w:rPr>
        <w:t xml:space="preserve">PyQt5</w:t>
      </w:r>
      <w:r w:rsidDel="00000000" w:rsidR="00000000" w:rsidRPr="00000000">
        <w:rPr>
          <w:rtl w:val="0"/>
        </w:rPr>
        <w:t xml:space="preserve">: изучим сигналы и обработчики, проанализируем особенности взаимодействия библиотеки 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 и баз данных, </w:t>
      </w:r>
      <w:r w:rsidDel="00000000" w:rsidR="00000000" w:rsidRPr="00000000">
        <w:rPr>
          <w:color w:val="000000"/>
          <w:rtl w:val="0"/>
        </w:rPr>
        <w:t xml:space="preserve">реализацию поточных приложений в привязке к </w:t>
      </w:r>
      <w:r w:rsidDel="00000000" w:rsidR="00000000" w:rsidRPr="00000000">
        <w:rPr>
          <w:b w:val="1"/>
          <w:color w:val="000000"/>
          <w:rtl w:val="0"/>
        </w:rPr>
        <w:t xml:space="preserve">PyQt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spacing w:after="80" w:before="360" w:line="276" w:lineRule="auto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Сигналы и обработчики (продолжение)</w:t>
      </w:r>
    </w:p>
    <w:p w:rsidR="00000000" w:rsidDel="00000000" w:rsidP="00000000" w:rsidRDefault="00000000" w:rsidRPr="00000000" w14:paraId="00000021">
      <w:pPr>
        <w:pStyle w:val="Heading2"/>
        <w:pageBreakBefore w:val="0"/>
        <w:spacing w:after="80" w:before="280" w:line="276" w:lineRule="auto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Блокировка и удаление обработчика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Для блокировки и удаления обработчиков предназначены следующие методы класса </w:t>
      </w:r>
      <w:r w:rsidDel="00000000" w:rsidR="00000000" w:rsidRPr="00000000">
        <w:rPr>
          <w:b w:val="1"/>
          <w:rtl w:val="0"/>
        </w:rPr>
        <w:t xml:space="preserve">QObject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blockSignals(&lt;Флаг&gt;)</w:t>
      </w:r>
      <w:r w:rsidDel="00000000" w:rsidR="00000000" w:rsidRPr="00000000">
        <w:rPr>
          <w:rtl w:val="0"/>
        </w:rPr>
        <w:t xml:space="preserve"> — блокировка приема сигналов, если &lt;Флаг&gt; равен True, и отмена блокировки, если False;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signalsBlocked()</w:t>
      </w:r>
      <w:r w:rsidDel="00000000" w:rsidR="00000000" w:rsidRPr="00000000">
        <w:rPr>
          <w:rtl w:val="0"/>
        </w:rPr>
        <w:t xml:space="preserve"> — проверка, установлена ли блокировка сигналов (True — установлена, False — нет);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disconnect() </w:t>
      </w:r>
      <w:r w:rsidDel="00000000" w:rsidR="00000000" w:rsidRPr="00000000">
        <w:rPr>
          <w:rtl w:val="0"/>
        </w:rPr>
        <w:t xml:space="preserve">— удаление обработчика сигнала. Форматы:</w:t>
      </w:r>
    </w:p>
    <w:tbl>
      <w:tblPr>
        <w:tblStyle w:val="Table1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&lt;Компонент&gt;.&lt;Сигнал&gt;.disconnect([Обработчик])</w:t>
              <w:br w:type="textWrapping"/>
              <w:t xml:space="preserve">&lt;Компонент&gt;.&lt;Сигнал&gt;[&lt;Тип&gt;].disconnect([Обработчик])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pageBreakBefore w:val="0"/>
        <w:spacing w:after="80" w:before="280" w:line="276" w:lineRule="auto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Генерация сигналов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В некоторых случаях необходимо сгенерировать сигнал программно. Например, при заполнении последнего текстового поля и нажатии клавиши </w:t>
      </w:r>
      <w:r w:rsidDel="00000000" w:rsidR="00000000" w:rsidRPr="00000000">
        <w:rPr>
          <w:b w:val="1"/>
          <w:rtl w:val="0"/>
        </w:rPr>
        <w:t xml:space="preserve">&lt;Enter&gt; </w:t>
      </w:r>
      <w:r w:rsidDel="00000000" w:rsidR="00000000" w:rsidRPr="00000000">
        <w:rPr>
          <w:rtl w:val="0"/>
        </w:rPr>
        <w:t xml:space="preserve">можно имитировать нажатие кнопки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— так подтверждается ввод пользователя. Сгенерировать сигнал из программы позволяет метод </w:t>
      </w:r>
      <w:r w:rsidDel="00000000" w:rsidR="00000000" w:rsidRPr="00000000">
        <w:rPr>
          <w:b w:val="1"/>
          <w:rtl w:val="0"/>
        </w:rPr>
        <w:t xml:space="preserve">emit()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QObject</w:t>
      </w:r>
      <w:r w:rsidDel="00000000" w:rsidR="00000000" w:rsidRPr="00000000">
        <w:rPr>
          <w:rtl w:val="0"/>
        </w:rPr>
        <w:t xml:space="preserve">. Форматы метода:</w:t>
      </w:r>
    </w:p>
    <w:tbl>
      <w:tblPr>
        <w:tblStyle w:val="Table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&lt;Компонент&gt;.&lt;Сигнал&gt;.emit([Данные])</w:t>
              <w:br w:type="textWrapping"/>
              <w:t xml:space="preserve">&lt;Компонент&gt;.&lt;Сигнал&gt;[&lt;Тип&gt;].emit([Данные])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after="0" w:line="273.6" w:lineRule="auto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emit() </w:t>
      </w:r>
      <w:r w:rsidDel="00000000" w:rsidR="00000000" w:rsidRPr="00000000">
        <w:rPr>
          <w:rtl w:val="0"/>
        </w:rPr>
        <w:t xml:space="preserve">всегда вызывается у объекта, которому посылается сигнал.</w:t>
      </w:r>
    </w:p>
    <w:p w:rsidR="00000000" w:rsidDel="00000000" w:rsidP="00000000" w:rsidRDefault="00000000" w:rsidRPr="00000000" w14:paraId="0000002B">
      <w:pPr>
        <w:pageBreakBefore w:val="0"/>
        <w:spacing w:after="200" w:line="273.6" w:lineRule="auto"/>
        <w:rPr/>
      </w:pPr>
      <w:r w:rsidDel="00000000" w:rsidR="00000000" w:rsidRPr="00000000">
        <w:rPr>
          <w:rtl w:val="0"/>
        </w:rPr>
        <w:t xml:space="preserve">Сигналу и его обработчику можно передать данные, указав их в вызове метода </w:t>
      </w:r>
      <w:r w:rsidDel="00000000" w:rsidR="00000000" w:rsidRPr="00000000">
        <w:rPr>
          <w:b w:val="1"/>
          <w:rtl w:val="0"/>
        </w:rPr>
        <w:t xml:space="preserve">emit()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after="0" w:before="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button.clicked[bool].emit(False)</w:t>
              <w:br w:type="textWrapping"/>
              <w:t xml:space="preserve">button.clicked["bool"].emit(False)</w:t>
              <w:br w:type="textWrapping"/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after="200" w:before="0" w:lineRule="auto"/>
        <w:rPr/>
      </w:pPr>
      <w:r w:rsidDel="00000000" w:rsidR="00000000" w:rsidRPr="00000000">
        <w:rPr>
          <w:rtl w:val="0"/>
        </w:rPr>
        <w:br w:type="textWrapping"/>
        <w:t xml:space="preserve">Чтобы создавать собственные сигналы, разработчику необходимо в классе определить атрибут, имя которого будет именем сигнала. Атрибут сигнал создается функцией </w:t>
      </w:r>
      <w:r w:rsidDel="00000000" w:rsidR="00000000" w:rsidRPr="00000000">
        <w:rPr>
          <w:b w:val="1"/>
          <w:rtl w:val="0"/>
        </w:rPr>
        <w:t xml:space="preserve">pyqtSignal() </w:t>
      </w:r>
      <w:r w:rsidDel="00000000" w:rsidR="00000000" w:rsidRPr="00000000">
        <w:rPr>
          <w:rtl w:val="0"/>
        </w:rPr>
        <w:t xml:space="preserve">модуля </w:t>
      </w:r>
      <w:r w:rsidDel="00000000" w:rsidR="00000000" w:rsidRPr="00000000">
        <w:rPr>
          <w:b w:val="1"/>
          <w:rtl w:val="0"/>
        </w:rPr>
        <w:t xml:space="preserve">QtCore</w:t>
      </w:r>
      <w:r w:rsidDel="00000000" w:rsidR="00000000" w:rsidRPr="00000000">
        <w:rPr>
          <w:rtl w:val="0"/>
        </w:rPr>
        <w:t xml:space="preserve">. Формат функции:</w:t>
      </w:r>
    </w:p>
    <w:tbl>
      <w:tblPr>
        <w:tblStyle w:val="Table4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&lt;Объект_сигнала&gt; = pyqtSignal(*&lt;Типы_данных&gt;[, name=&lt;Имя_сигнала&gt;])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&lt;Типы_данных&gt; — перечисление через запятую типов данных, передаваемых сигналу. При использовании типа данных C++ его название нужно указывать в виде строки. Если сигнал не принимает параметров, &lt;Типы_данных&gt; не указываются:</w:t>
      </w:r>
    </w:p>
    <w:tbl>
      <w:tblPr>
        <w:tblStyle w:val="Table5"/>
        <w:tblW w:w="9705.0" w:type="dxa"/>
        <w:jc w:val="left"/>
        <w:tblInd w:w="60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mysignal_1 = QtCore.pyqtSignal(int)</w:t>
              <w:br w:type="textWrapping"/>
              <w:t xml:space="preserve">mysignal_2 = QtCore.pyqtSignal(int, str)</w:t>
              <w:br w:type="textWrapping"/>
              <w:t xml:space="preserve">mysignal_3 = QtCore.pyqtSignal(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"QDate"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pageBreakBefore w:val="0"/>
        <w:spacing w:after="80" w:before="280" w:line="276" w:lineRule="auto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Передача данных в обработчик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При назначении обработчика в метод </w:t>
      </w:r>
      <w:r w:rsidDel="00000000" w:rsidR="00000000" w:rsidRPr="00000000">
        <w:rPr>
          <w:b w:val="1"/>
          <w:rtl w:val="0"/>
        </w:rPr>
        <w:t xml:space="preserve">connect()</w:t>
      </w:r>
      <w:r w:rsidDel="00000000" w:rsidR="00000000" w:rsidRPr="00000000">
        <w:rPr>
          <w:rtl w:val="0"/>
        </w:rPr>
        <w:t xml:space="preserve"> передается ссылка на функцию или метод (без аргументов). Передать данные из сигнала в обработчик можно несколькими способами: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«обертку» в виде lambda—функции для вызова обработчика с аргументами:</w:t>
      </w:r>
    </w:p>
    <w:tbl>
      <w:tblPr>
        <w:tblStyle w:val="Table6"/>
        <w:tblW w:w="9795.0" w:type="dxa"/>
        <w:jc w:val="left"/>
        <w:tblInd w:w="-30.0" w:type="dxa"/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self.button.clicked.connect(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self.on_clicked_button1(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9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передать ссылку на экземпляр класса, внутри которого определен метод </w:t>
      </w:r>
      <w:r w:rsidDel="00000000" w:rsidR="00000000" w:rsidRPr="00000000">
        <w:rPr>
          <w:b w:val="1"/>
          <w:rtl w:val="0"/>
        </w:rPr>
        <w:t xml:space="preserve">__call()__</w:t>
      </w:r>
      <w:r w:rsidDel="00000000" w:rsidR="00000000" w:rsidRPr="00000000">
        <w:rPr>
          <w:rtl w:val="0"/>
        </w:rPr>
        <w:t xml:space="preserve">. Передаваемое значение указывается в качестве параметра конструктора этого класса:</w:t>
      </w:r>
    </w:p>
    <w:tbl>
      <w:tblPr>
        <w:tblStyle w:val="Table7"/>
        <w:tblW w:w="9795.0" w:type="dxa"/>
        <w:jc w:val="left"/>
        <w:tblInd w:w="-30.0" w:type="dxa"/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x=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    self.x = x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__call__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"x =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self.x)</w:t>
              <w:br w:type="textWrapping"/>
              <w:t xml:space="preserve">...</w:t>
              <w:br w:type="textWrapping"/>
              <w:br w:type="textWrapping"/>
              <w:t xml:space="preserve">self.button1.clicked.connect(MyClass(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передать ссылку на обработчик и данные в функцию </w:t>
      </w:r>
      <w:r w:rsidDel="00000000" w:rsidR="00000000" w:rsidRPr="00000000">
        <w:rPr>
          <w:b w:val="1"/>
          <w:color w:val="383a42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383a42"/>
          <w:rtl w:val="0"/>
        </w:rPr>
        <w:t xml:space="preserve"> </w:t>
      </w:r>
      <w:r w:rsidDel="00000000" w:rsidR="00000000" w:rsidRPr="00000000">
        <w:rPr>
          <w:rtl w:val="0"/>
        </w:rPr>
        <w:t xml:space="preserve">из модуля </w:t>
      </w:r>
      <w:r w:rsidDel="00000000" w:rsidR="00000000" w:rsidRPr="00000000">
        <w:rPr>
          <w:b w:val="1"/>
          <w:color w:val="383a42"/>
          <w:rtl w:val="0"/>
        </w:rPr>
        <w:t xml:space="preserve">functools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750.0" w:type="dxa"/>
        <w:jc w:val="left"/>
        <w:tblInd w:w="15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functools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partial</w:t>
              <w:br w:type="textWrapping"/>
              <w:t xml:space="preserve">self.button.clicked.connect(partial(self.on_clicked_button1,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pageBreakBefore w:val="0"/>
        <w:jc w:val="left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br w:type="textWrapping"/>
        <w:t xml:space="preserve">Пример работы с сигналами-слотами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пример взаимодействия двух диалоговых окон одного приложения через механизм сигналов/слотов (полный код — в </w:t>
      </w:r>
      <w:r w:rsidDel="00000000" w:rsidR="00000000" w:rsidRPr="00000000">
        <w:rPr>
          <w:b w:val="1"/>
          <w:rtl w:val="0"/>
        </w:rPr>
        <w:t xml:space="preserve">листинге 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Создадим два класса диалоговых окон: в одном есть ползунок (Slider) — модуль </w:t>
      </w:r>
      <w:r w:rsidDel="00000000" w:rsidR="00000000" w:rsidRPr="00000000">
        <w:rPr>
          <w:b w:val="1"/>
          <w:rtl w:val="0"/>
        </w:rPr>
        <w:t xml:space="preserve">slider.py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листинг 2</w:t>
      </w:r>
      <w:r w:rsidDel="00000000" w:rsidR="00000000" w:rsidRPr="00000000">
        <w:rPr>
          <w:rtl w:val="0"/>
        </w:rPr>
        <w:t xml:space="preserve">), в другом — строка прогресса (</w:t>
      </w:r>
      <w:r w:rsidDel="00000000" w:rsidR="00000000" w:rsidRPr="00000000">
        <w:rPr>
          <w:b w:val="1"/>
          <w:rtl w:val="0"/>
        </w:rPr>
        <w:t xml:space="preserve">ProgressBar</w:t>
      </w:r>
      <w:r w:rsidDel="00000000" w:rsidR="00000000" w:rsidRPr="00000000">
        <w:rPr>
          <w:rtl w:val="0"/>
        </w:rPr>
        <w:t xml:space="preserve">) — модуль </w:t>
      </w:r>
      <w:r w:rsidDel="00000000" w:rsidR="00000000" w:rsidRPr="00000000">
        <w:rPr>
          <w:b w:val="1"/>
          <w:rtl w:val="0"/>
        </w:rPr>
        <w:t xml:space="preserve">progress.py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листинг 3</w:t>
      </w:r>
      <w:r w:rsidDel="00000000" w:rsidR="00000000" w:rsidRPr="00000000">
        <w:rPr>
          <w:rtl w:val="0"/>
        </w:rPr>
        <w:t xml:space="preserve">). Диалоговые окна можно создать в приложении </w:t>
      </w:r>
      <w:r w:rsidDel="00000000" w:rsidR="00000000" w:rsidRPr="00000000">
        <w:rPr>
          <w:b w:val="1"/>
          <w:rtl w:val="0"/>
        </w:rPr>
        <w:t xml:space="preserve">QtDesigner</w:t>
      </w:r>
      <w:r w:rsidDel="00000000" w:rsidR="00000000" w:rsidRPr="00000000">
        <w:rPr>
          <w:rtl w:val="0"/>
        </w:rPr>
        <w:t xml:space="preserve"> или набрать для этого полный код виджетов.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Нужно сделать так, чтобы движение ползунка в одном диалоговом окне изменяло строку прогресса в другом. Для этого в классе диалога с ползунком должен быть определен PyQt-сигнал, передающий значение прогресса. А в классе диалога со строкой прогресса необходимо определить PyQt-слот (метод объекта данного класса), принимающий значение прогресса:</w:t>
      </w:r>
    </w:p>
    <w:tbl>
      <w:tblPr>
        <w:tblStyle w:val="Table9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QtGui, QtWidgets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PyQt5.QtCore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Qt, pyqtSignal, pyqtSlot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slider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progress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SliderDialog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(QtWidgets.QDialog):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Добавляем Qt—сигнал как атрибут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changedValue = pyqtSignal(int)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parent=None):</w:t>
              <w:br w:type="textWrapping"/>
              <w:t xml:space="preserve">        QtWidgets.QWidget.__init__(self, parent)</w:t>
              <w:br w:type="textWrapping"/>
              <w:t xml:space="preserve">        self.ui = slider.Ui_SliderDialog()</w:t>
              <w:br w:type="textWrapping"/>
              <w:t xml:space="preserve">        self.ui.setupUi(self)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Связываем оригинальный сигнал слайдера с функцией данного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self.ui.horizontalSlider.valueChanged.connect(self.on_changed_value)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on_changed_value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Активируем сигнал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self.changedValue.emit(value)</w:t>
              <w:br w:type="textWrapping"/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ProgressDialog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(QtWidgets.QDialog):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parent=None):</w:t>
              <w:br w:type="textWrapping"/>
              <w:t xml:space="preserve">        QtWidgets.QWidget.__init__(self, parent)</w:t>
              <w:br w:type="textWrapping"/>
              <w:t xml:space="preserve">        self.ui = progress.Ui_ProgressDialog()</w:t>
              <w:br w:type="textWrapping"/>
              <w:t xml:space="preserve">        self.ui.setupUi(self)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Qt—слот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    @pyqtSlot(int)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get_slider_value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val):</w:t>
              <w:br w:type="textWrapping"/>
              <w:t xml:space="preserve">        self.ui.progressBar.setValue(val)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make_connection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slider_object):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Связываем "свой" сигнал со "своим" слотом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slider_object.changedValue.connect(self.get_slider_value)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Объединение данных диалоговых окон происходит в основном коде программы:</w:t>
      </w:r>
    </w:p>
    <w:tbl>
      <w:tblPr>
        <w:tblStyle w:val="Table10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QtGui, QtWidgets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app = QtWidgets.QApplication(sys.argv)</w:t>
              <w:br w:type="textWrapping"/>
              <w:t xml:space="preserve">    slider = SliderDialog()</w:t>
              <w:br w:type="textWrapping"/>
              <w:t xml:space="preserve">    progress = ProgressDialog()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Непосредственное связывание ProgressBar'а и Sliser'а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progress.make_connection(slider)</w:t>
              <w:br w:type="textWrapping"/>
              <w:t xml:space="preserve">    progress.show()</w:t>
              <w:br w:type="textWrapping"/>
              <w:t xml:space="preserve">    slider.show()</w:t>
              <w:br w:type="textWrapping"/>
              <w:t xml:space="preserve">    sys.exit(app.exec_())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pageBreakBefore w:val="0"/>
        <w:spacing w:after="80" w:before="280" w:line="276" w:lineRule="auto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Перехват различных событий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Обработка внешних событий осуществляется иначе, чем обмен сигналами между компонентами. Чтобы обработать событие, нужно определить в классе специальный метод — например, чтобы обработать нажатие клавиши, следует определить метод </w:t>
      </w:r>
      <w:r w:rsidDel="00000000" w:rsidR="00000000" w:rsidRPr="00000000">
        <w:rPr>
          <w:b w:val="1"/>
          <w:rtl w:val="0"/>
        </w:rPr>
        <w:t xml:space="preserve">keyPressEvent()</w:t>
      </w:r>
      <w:r w:rsidDel="00000000" w:rsidR="00000000" w:rsidRPr="00000000">
        <w:rPr>
          <w:rtl w:val="0"/>
        </w:rPr>
        <w:t xml:space="preserve">. Такие специальные методы принимают объект, содержащий детальную информацию о событии, — например, код нажатой клавиши. Эти объекты наследуют от класса </w:t>
      </w:r>
      <w:r w:rsidDel="00000000" w:rsidR="00000000" w:rsidRPr="00000000">
        <w:rPr>
          <w:b w:val="1"/>
          <w:rtl w:val="0"/>
        </w:rPr>
        <w:t xml:space="preserve">QEvent</w:t>
      </w:r>
      <w:r w:rsidDel="00000000" w:rsidR="00000000" w:rsidRPr="00000000">
        <w:rPr>
          <w:rtl w:val="0"/>
        </w:rPr>
        <w:t xml:space="preserve"> следующие методы: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accept() </w:t>
      </w:r>
      <w:r w:rsidDel="00000000" w:rsidR="00000000" w:rsidRPr="00000000">
        <w:rPr>
          <w:rtl w:val="0"/>
        </w:rPr>
        <w:t xml:space="preserve">— устанавливает флаг, разрешающий дальнейшую обработку события. Данный флаг обычно установлен по умолчанию;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ignore()</w:t>
      </w:r>
      <w:r w:rsidDel="00000000" w:rsidR="00000000" w:rsidRPr="00000000">
        <w:rPr>
          <w:rtl w:val="0"/>
        </w:rPr>
        <w:t xml:space="preserve"> — сбрасывает флаг, разрешающий дальнейшую обработку события;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setAccepted(&lt;Флаг&gt;)</w:t>
      </w:r>
      <w:r w:rsidDel="00000000" w:rsidR="00000000" w:rsidRPr="00000000">
        <w:rPr>
          <w:rtl w:val="0"/>
        </w:rPr>
        <w:t xml:space="preserve"> — если &lt;Флаг&gt; равен True, работает как </w:t>
      </w:r>
      <w:r w:rsidDel="00000000" w:rsidR="00000000" w:rsidRPr="00000000">
        <w:rPr>
          <w:b w:val="1"/>
          <w:rtl w:val="0"/>
        </w:rPr>
        <w:t xml:space="preserve">accept()</w:t>
      </w:r>
      <w:r w:rsidDel="00000000" w:rsidR="00000000" w:rsidRPr="00000000">
        <w:rPr>
          <w:rtl w:val="0"/>
        </w:rPr>
        <w:t xml:space="preserve">; если False — как </w:t>
      </w:r>
      <w:r w:rsidDel="00000000" w:rsidR="00000000" w:rsidRPr="00000000">
        <w:rPr>
          <w:b w:val="1"/>
          <w:rtl w:val="0"/>
        </w:rPr>
        <w:t xml:space="preserve">ignore()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isAccepted()</w:t>
      </w:r>
      <w:r w:rsidDel="00000000" w:rsidR="00000000" w:rsidRPr="00000000">
        <w:rPr>
          <w:rtl w:val="0"/>
        </w:rPr>
        <w:t xml:space="preserve"> — возвращает текущее состояние флага, разрешающего дальнейшую обработку события;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spontaneous()</w:t>
      </w:r>
      <w:r w:rsidDel="00000000" w:rsidR="00000000" w:rsidRPr="00000000">
        <w:rPr>
          <w:rtl w:val="0"/>
        </w:rPr>
        <w:t xml:space="preserve"> — возвращает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если событие сгенерировано системой,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— если внутри программы;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type() </w:t>
      </w:r>
      <w:r w:rsidDel="00000000" w:rsidR="00000000" w:rsidRPr="00000000">
        <w:rPr>
          <w:rtl w:val="0"/>
        </w:rPr>
        <w:t xml:space="preserve">— возвращает тип события. Перечислим некоторые типы (полный список — в документации по классу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QEvent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0 — нет события;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1 — </w:t>
      </w:r>
      <w:r w:rsidDel="00000000" w:rsidR="00000000" w:rsidRPr="00000000">
        <w:rPr>
          <w:b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 — событие таймера;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2 — </w:t>
      </w:r>
      <w:r w:rsidDel="00000000" w:rsidR="00000000" w:rsidRPr="00000000">
        <w:rPr>
          <w:b w:val="1"/>
          <w:rtl w:val="0"/>
        </w:rPr>
        <w:t xml:space="preserve">MouseButtonPress</w:t>
      </w:r>
      <w:r w:rsidDel="00000000" w:rsidR="00000000" w:rsidRPr="00000000">
        <w:rPr>
          <w:rtl w:val="0"/>
        </w:rPr>
        <w:t xml:space="preserve"> — нажата кнопка мыши;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3 — </w:t>
      </w:r>
      <w:r w:rsidDel="00000000" w:rsidR="00000000" w:rsidRPr="00000000">
        <w:rPr>
          <w:b w:val="1"/>
          <w:rtl w:val="0"/>
        </w:rPr>
        <w:t xml:space="preserve">MouseButtonRelease</w:t>
      </w:r>
      <w:r w:rsidDel="00000000" w:rsidR="00000000" w:rsidRPr="00000000">
        <w:rPr>
          <w:rtl w:val="0"/>
        </w:rPr>
        <w:t xml:space="preserve"> — отпущена кнопка мыши;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4 — </w:t>
      </w:r>
      <w:r w:rsidDel="00000000" w:rsidR="00000000" w:rsidRPr="00000000">
        <w:rPr>
          <w:b w:val="1"/>
          <w:rtl w:val="0"/>
        </w:rPr>
        <w:t xml:space="preserve">MouseButtonDblClick</w:t>
      </w:r>
      <w:r w:rsidDel="00000000" w:rsidR="00000000" w:rsidRPr="00000000">
        <w:rPr>
          <w:rtl w:val="0"/>
        </w:rPr>
        <w:t xml:space="preserve"> — двойной щелчок мышью;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5 — </w:t>
      </w:r>
      <w:r w:rsidDel="00000000" w:rsidR="00000000" w:rsidRPr="00000000">
        <w:rPr>
          <w:b w:val="1"/>
          <w:rtl w:val="0"/>
        </w:rPr>
        <w:t xml:space="preserve">MouseMove</w:t>
      </w:r>
      <w:r w:rsidDel="00000000" w:rsidR="00000000" w:rsidRPr="00000000">
        <w:rPr>
          <w:rtl w:val="0"/>
        </w:rPr>
        <w:t xml:space="preserve"> — перемещение мыши;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6 — </w:t>
      </w:r>
      <w:r w:rsidDel="00000000" w:rsidR="00000000" w:rsidRPr="00000000">
        <w:rPr>
          <w:b w:val="1"/>
          <w:rtl w:val="0"/>
        </w:rPr>
        <w:t xml:space="preserve">KeyPress</w:t>
      </w:r>
      <w:r w:rsidDel="00000000" w:rsidR="00000000" w:rsidRPr="00000000">
        <w:rPr>
          <w:rtl w:val="0"/>
        </w:rPr>
        <w:t xml:space="preserve"> — клавиша на клавиатуре нажата;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7 — </w:t>
      </w:r>
      <w:r w:rsidDel="00000000" w:rsidR="00000000" w:rsidRPr="00000000">
        <w:rPr>
          <w:b w:val="1"/>
          <w:rtl w:val="0"/>
        </w:rPr>
        <w:t xml:space="preserve">KeyRelease</w:t>
      </w:r>
      <w:r w:rsidDel="00000000" w:rsidR="00000000" w:rsidRPr="00000000">
        <w:rPr>
          <w:rtl w:val="0"/>
        </w:rPr>
        <w:t xml:space="preserve"> — клавиша на клавиатуре отпущена;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8 — </w:t>
      </w:r>
      <w:r w:rsidDel="00000000" w:rsidR="00000000" w:rsidRPr="00000000">
        <w:rPr>
          <w:b w:val="1"/>
          <w:rtl w:val="0"/>
        </w:rPr>
        <w:t xml:space="preserve">FocusIn</w:t>
      </w:r>
      <w:r w:rsidDel="00000000" w:rsidR="00000000" w:rsidRPr="00000000">
        <w:rPr>
          <w:rtl w:val="0"/>
        </w:rPr>
        <w:t xml:space="preserve"> — получен фокус ввода с клавиатуры;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9 — </w:t>
      </w:r>
      <w:r w:rsidDel="00000000" w:rsidR="00000000" w:rsidRPr="00000000">
        <w:rPr>
          <w:b w:val="1"/>
          <w:rtl w:val="0"/>
        </w:rPr>
        <w:t xml:space="preserve">FocusOut</w:t>
      </w:r>
      <w:r w:rsidDel="00000000" w:rsidR="00000000" w:rsidRPr="00000000">
        <w:rPr>
          <w:rtl w:val="0"/>
        </w:rPr>
        <w:t xml:space="preserve"> — потерян фокус ввода с клавиатуры;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10 —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— указатель мыши входит в область компонента;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11 —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— указатель мыши покидает область компонента;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19 —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— окно закрыто;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31 — </w:t>
      </w:r>
      <w:r w:rsidDel="00000000" w:rsidR="00000000" w:rsidRPr="00000000">
        <w:rPr>
          <w:b w:val="1"/>
          <w:rtl w:val="0"/>
        </w:rPr>
        <w:t xml:space="preserve">Wheel</w:t>
      </w:r>
      <w:r w:rsidDel="00000000" w:rsidR="00000000" w:rsidRPr="00000000">
        <w:rPr>
          <w:rtl w:val="0"/>
        </w:rPr>
        <w:t xml:space="preserve"> — прокручено колесико мыши;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82 — </w:t>
      </w:r>
      <w:r w:rsidDel="00000000" w:rsidR="00000000" w:rsidRPr="00000000">
        <w:rPr>
          <w:b w:val="1"/>
          <w:rtl w:val="0"/>
        </w:rPr>
        <w:t xml:space="preserve">ContextMenu</w:t>
      </w:r>
      <w:r w:rsidDel="00000000" w:rsidR="00000000" w:rsidRPr="00000000">
        <w:rPr>
          <w:rtl w:val="0"/>
        </w:rPr>
        <w:t xml:space="preserve"> — событие контекстного меню;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1000 —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— пользовательское событие;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65535 — </w:t>
      </w:r>
      <w:r w:rsidDel="00000000" w:rsidR="00000000" w:rsidRPr="00000000">
        <w:rPr>
          <w:b w:val="1"/>
          <w:rtl w:val="0"/>
        </w:rPr>
        <w:t xml:space="preserve">MaxUser</w:t>
      </w:r>
      <w:r w:rsidDel="00000000" w:rsidR="00000000" w:rsidRPr="00000000">
        <w:rPr>
          <w:rtl w:val="0"/>
        </w:rPr>
        <w:t xml:space="preserve"> — максимальный идентификатор пользовательского события.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Чтобы зарегистрировать пользовательский тип события (в пределах от </w:t>
      </w:r>
      <w:r w:rsidDel="00000000" w:rsidR="00000000" w:rsidRPr="00000000">
        <w:rPr>
          <w:b w:val="1"/>
          <w:rtl w:val="0"/>
        </w:rPr>
        <w:t xml:space="preserve">QEvent.User (1000)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QEvent.MaxUser (65535)</w:t>
      </w:r>
      <w:r w:rsidDel="00000000" w:rsidR="00000000" w:rsidRPr="00000000">
        <w:rPr>
          <w:rtl w:val="0"/>
        </w:rPr>
        <w:t xml:space="preserve">), необходимо воспользоваться статическим методом </w:t>
      </w:r>
      <w:r w:rsidDel="00000000" w:rsidR="00000000" w:rsidRPr="00000000">
        <w:rPr>
          <w:b w:val="1"/>
          <w:rtl w:val="0"/>
        </w:rPr>
        <w:t xml:space="preserve">registerEventType([&lt;Число&gt;]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Перехват всех событий осуществляется с помощью метода </w:t>
      </w:r>
      <w:r w:rsidDel="00000000" w:rsidR="00000000" w:rsidRPr="00000000">
        <w:rPr>
          <w:b w:val="1"/>
          <w:rtl w:val="0"/>
        </w:rPr>
        <w:t xml:space="preserve">event(self, &lt;event&gt;)</w:t>
      </w:r>
      <w:r w:rsidDel="00000000" w:rsidR="00000000" w:rsidRPr="00000000">
        <w:rPr>
          <w:rtl w:val="0"/>
        </w:rPr>
        <w:t xml:space="preserve">. Через параметр </w:t>
      </w:r>
      <w:r w:rsidDel="00000000" w:rsidR="00000000" w:rsidRPr="00000000">
        <w:rPr>
          <w:b w:val="1"/>
          <w:rtl w:val="0"/>
        </w:rPr>
        <w:t xml:space="preserve">&lt;event&gt; </w:t>
      </w:r>
      <w:r w:rsidDel="00000000" w:rsidR="00000000" w:rsidRPr="00000000">
        <w:rPr>
          <w:rtl w:val="0"/>
        </w:rPr>
        <w:t xml:space="preserve">доступен объект с дополнительной информацией о событии. Этот объект отличается для разных типов событий — например, для события </w:t>
      </w:r>
      <w:r w:rsidDel="00000000" w:rsidR="00000000" w:rsidRPr="00000000">
        <w:rPr>
          <w:b w:val="1"/>
          <w:rtl w:val="0"/>
        </w:rPr>
        <w:t xml:space="preserve">MouseButtonPress</w:t>
      </w:r>
      <w:r w:rsidDel="00000000" w:rsidR="00000000" w:rsidRPr="00000000">
        <w:rPr>
          <w:rtl w:val="0"/>
        </w:rPr>
        <w:t xml:space="preserve"> объект будет экземпляром класса </w:t>
      </w:r>
      <w:r w:rsidDel="00000000" w:rsidR="00000000" w:rsidRPr="00000000">
        <w:rPr>
          <w:b w:val="1"/>
          <w:rtl w:val="0"/>
        </w:rPr>
        <w:t xml:space="preserve">QMouseEvent</w:t>
      </w:r>
      <w:r w:rsidDel="00000000" w:rsidR="00000000" w:rsidRPr="00000000">
        <w:rPr>
          <w:rtl w:val="0"/>
        </w:rPr>
        <w:t xml:space="preserve">, а для события </w:t>
      </w:r>
      <w:r w:rsidDel="00000000" w:rsidR="00000000" w:rsidRPr="00000000">
        <w:rPr>
          <w:b w:val="1"/>
          <w:rtl w:val="0"/>
        </w:rPr>
        <w:t xml:space="preserve">KeyPress</w:t>
      </w:r>
      <w:r w:rsidDel="00000000" w:rsidR="00000000" w:rsidRPr="00000000">
        <w:rPr>
          <w:rtl w:val="0"/>
        </w:rPr>
        <w:t xml:space="preserve"> — экземпляром класса </w:t>
      </w:r>
      <w:r w:rsidDel="00000000" w:rsidR="00000000" w:rsidRPr="00000000">
        <w:rPr>
          <w:b w:val="1"/>
          <w:rtl w:val="0"/>
        </w:rPr>
        <w:t xml:space="preserve">QKeyEvent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Стандартные методы событий и их соответствующие типы представлены в таблице.</w:t>
      </w:r>
    </w:p>
    <w:tbl>
      <w:tblPr>
        <w:tblStyle w:val="Table11"/>
        <w:tblW w:w="95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45"/>
        <w:gridCol w:w="2415"/>
        <w:gridCol w:w="4125"/>
        <w:tblGridChange w:id="0">
          <w:tblGrid>
            <w:gridCol w:w="3045"/>
            <w:gridCol w:w="2415"/>
            <w:gridCol w:w="412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Метод события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объекта 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paintEvent()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QPaintEvent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Вызывается, когда виджет надо перерисовать. Если он отображает нестандартный контент, в нем должен быть реализован данный метод. Использование </w:t>
            </w:r>
            <w:r w:rsidDel="00000000" w:rsidR="00000000" w:rsidRPr="00000000">
              <w:rPr>
                <w:b w:val="1"/>
                <w:rtl w:val="0"/>
              </w:rPr>
              <w:t xml:space="preserve">QPainter</w:t>
            </w:r>
            <w:r w:rsidDel="00000000" w:rsidR="00000000" w:rsidRPr="00000000">
              <w:rPr>
                <w:rtl w:val="0"/>
              </w:rPr>
              <w:t xml:space="preserve"> возможно только через </w:t>
            </w:r>
            <w:r w:rsidDel="00000000" w:rsidR="00000000" w:rsidRPr="00000000">
              <w:rPr>
                <w:b w:val="1"/>
                <w:rtl w:val="0"/>
              </w:rPr>
              <w:t xml:space="preserve">paintEvent()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QResizeEvent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Непрерывно вызывается при изменении размеров окна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mousePressEvent()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QMouseEvent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 при нажатии кнопки мыши, когда ее указатель находится в пределах виджета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mouseReleaseEvent()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QMouseEvent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 при отпускании кнопки мыши. Виджет получает это событие, если эта кнопка была нажата над ним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mouseDoubleClickEvent()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QMouseEvent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 при двойном клике на виджете. В этом случае он получает следующую последовательность событий: </w:t>
            </w:r>
            <w:r w:rsidDel="00000000" w:rsidR="00000000" w:rsidRPr="00000000">
              <w:rPr>
                <w:b w:val="1"/>
                <w:rtl w:val="0"/>
              </w:rPr>
              <w:t xml:space="preserve">MousePress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MouseRelease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MousePress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mouseDoubleClick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MouseRelease</w:t>
            </w:r>
            <w:r w:rsidDel="00000000" w:rsidR="00000000" w:rsidRPr="00000000">
              <w:rPr>
                <w:rtl w:val="0"/>
              </w:rPr>
              <w:t xml:space="preserve">. Невозможно отличить простой одинарный клик от двойного до второго клика</w:t>
            </w:r>
          </w:p>
        </w:tc>
      </w:tr>
      <w:tr>
        <w:trPr>
          <w:cantSplit w:val="0"/>
          <w:trHeight w:val="27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keyPressEvent()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QKeyEvent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Вызывается, когда нажимается клавиша на клавиатуре, и повторно при длительном нажатии (если клавиша имеет возможность самоповторения —  например, </w:t>
            </w:r>
            <w:r w:rsidDel="00000000" w:rsidR="00000000" w:rsidRPr="00000000">
              <w:rPr>
                <w:b w:val="1"/>
                <w:rtl w:val="0"/>
              </w:rPr>
              <w:t xml:space="preserve">Enter</w:t>
            </w:r>
            <w:r w:rsidDel="00000000" w:rsidR="00000000" w:rsidRPr="00000000">
              <w:rPr>
                <w:rtl w:val="0"/>
              </w:rPr>
              <w:t xml:space="preserve">). Клавиши </w:t>
            </w:r>
            <w:r w:rsidDel="00000000" w:rsidR="00000000" w:rsidRPr="00000000">
              <w:rPr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b w:val="1"/>
                <w:rtl w:val="0"/>
              </w:rPr>
              <w:t xml:space="preserve">Shift+Tab</w:t>
            </w:r>
            <w:r w:rsidDel="00000000" w:rsidR="00000000" w:rsidRPr="00000000">
              <w:rPr>
                <w:rtl w:val="0"/>
              </w:rPr>
              <w:t xml:space="preserve"> передаются виджету, только если они не задействованы в механизме установки фокуса. Чтобы перехватить нажатия этих клавиш, нужно реализовать метод </w:t>
            </w:r>
            <w:r w:rsidDel="00000000" w:rsidR="00000000" w:rsidRPr="00000000">
              <w:rPr>
                <w:b w:val="1"/>
                <w:rtl w:val="0"/>
              </w:rPr>
              <w:t xml:space="preserve">QWidget.event()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keyReleaseEvent()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QKeyEvent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Вызывается, когда клавиша клавиатуры отпускается или удерживается. В случае с самоповторяющейся клавишей виджет будет получать пары событий </w:t>
            </w:r>
            <w:r w:rsidDel="00000000" w:rsidR="00000000" w:rsidRPr="00000000">
              <w:rPr>
                <w:b w:val="1"/>
                <w:rtl w:val="0"/>
              </w:rPr>
              <w:t xml:space="preserve">KeyRelease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b w:val="1"/>
                <w:rtl w:val="0"/>
              </w:rPr>
              <w:t xml:space="preserve">KeyPress</w:t>
            </w:r>
            <w:r w:rsidDel="00000000" w:rsidR="00000000" w:rsidRPr="00000000">
              <w:rPr>
                <w:rtl w:val="0"/>
              </w:rPr>
              <w:t xml:space="preserve"> на каждом повторе. Обработка клавиш </w:t>
            </w:r>
            <w:r w:rsidDel="00000000" w:rsidR="00000000" w:rsidRPr="00000000">
              <w:rPr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b w:val="1"/>
                <w:rtl w:val="0"/>
              </w:rPr>
              <w:t xml:space="preserve">Shift+Tab </w:t>
            </w:r>
            <w:r w:rsidDel="00000000" w:rsidR="00000000" w:rsidRPr="00000000">
              <w:rPr>
                <w:rtl w:val="0"/>
              </w:rPr>
              <w:t xml:space="preserve">аналогична </w:t>
            </w:r>
            <w:r w:rsidDel="00000000" w:rsidR="00000000" w:rsidRPr="00000000">
              <w:rPr>
                <w:b w:val="1"/>
                <w:rtl w:val="0"/>
              </w:rPr>
              <w:t xml:space="preserve">keyPressEvent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focusInEvent()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QFocusEvent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Вызывается, когда виджет получает фокус ввода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focusOutEvent()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QFocusEvent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Вызывается, когда виджет теряет фокус ввода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mouseMoveEvent()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QMouseEvent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 при движении курсора мыши с ее же зажатой клавишей. Может быть полезно при обработке drag&amp;drop-операций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wheelEvent()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QWheelEvent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 при движении колесика мыши, когда фокус ввода установлен на виджете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Вызывается, когда курсор мыши входит в визуальную площадь виджета (кроме площади дочерних виджетов)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leaveEvent()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Вызывается, когда курсор выходит из экранного пространства виджета (кроме случаев выхода из пространства дочерних виджетов)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QMoveEvent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Вызывается, когда виджет был перемещен относительно родителя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QCloseEvent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Вызывается, когда пользователь закрывает виджет (также при вызове метода </w:t>
            </w:r>
            <w:r w:rsidDel="00000000" w:rsidR="00000000" w:rsidRPr="00000000">
              <w:rPr>
                <w:b w:val="1"/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QWindowStateChange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 при изменении состояния окна, приложения или виджета, заголовка окна, его палитры, статуса активности окна верхнего уровня, языка, локали и другого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QShowEvent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 при отображении виджета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QHideEvent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Вызывается при скрытии виджета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QMoveEvent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Непрерывно вызывается при перемещении окна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Из метода </w:t>
      </w:r>
      <w:r w:rsidDel="00000000" w:rsidR="00000000" w:rsidRPr="00000000">
        <w:rPr>
          <w:b w:val="1"/>
          <w:rtl w:val="0"/>
        </w:rPr>
        <w:t xml:space="preserve">event() </w:t>
      </w:r>
      <w:r w:rsidDel="00000000" w:rsidR="00000000" w:rsidRPr="00000000">
        <w:rPr>
          <w:rtl w:val="0"/>
        </w:rPr>
        <w:t xml:space="preserve">следует вернуть в качестве результата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если событие было обработано,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— если нет. Если возвращается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родительский компонент не получает событие. Чтобы продолжить распространение события, необходимо вызвать метод </w:t>
      </w:r>
      <w:r w:rsidDel="00000000" w:rsidR="00000000" w:rsidRPr="00000000">
        <w:rPr>
          <w:b w:val="1"/>
          <w:rtl w:val="0"/>
        </w:rPr>
        <w:t xml:space="preserve">event()</w:t>
      </w:r>
      <w:r w:rsidDel="00000000" w:rsidR="00000000" w:rsidRPr="00000000">
        <w:rPr>
          <w:rtl w:val="0"/>
        </w:rPr>
        <w:t xml:space="preserve"> базового класса и передать ему текущий объект события, например:</w:t>
      </w:r>
    </w:p>
    <w:tbl>
      <w:tblPr>
        <w:tblStyle w:val="Table12"/>
        <w:tblW w:w="9705.0" w:type="dxa"/>
        <w:jc w:val="left"/>
        <w:tblInd w:w="-25.0" w:type="dxa"/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Для случая с родительским классом QWidget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QtWidgets.QWidget.event(self, e)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Для случая с родительским классом QLabel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QtWidgets.QLabel.event(self, e)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пример перехвата событий нажатия клавиши, клика мышью и закрытия окна (</w:t>
      </w:r>
      <w:r w:rsidDel="00000000" w:rsidR="00000000" w:rsidRPr="00000000">
        <w:rPr>
          <w:b w:val="1"/>
          <w:rtl w:val="0"/>
        </w:rPr>
        <w:t xml:space="preserve">листинг 4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1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QtCore, QtWidgets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(QtWidgets.QWidget):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parent=None):</w:t>
              <w:br w:type="textWrapping"/>
              <w:t xml:space="preserve">        QtWidgets.QWidget.__init__(self, parent)</w:t>
              <w:br w:type="textWrapping"/>
              <w:t xml:space="preserve">        self.resize(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event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e.type() == QtCore.QEvent.KeyPress:</w:t>
              <w:br w:type="textWrapping"/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"Нажата клавиша на клавиатуре"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"Код:"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e.key(),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", текст:"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e.text())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e.type() == QtCore.QEvent.Close:</w:t>
              <w:br w:type="textWrapping"/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"Окно закрыто"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e.type() == QtCore.QEvent.MouseButtonPress:</w:t>
              <w:br w:type="textWrapping"/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"Клик мышью. Координаты:"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e.x(), e.y())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Событие отправляется дальше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QtWidgets.QWidget.event(self, e)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app = QtWidgets.QApplication(sys.argv)</w:t>
              <w:br w:type="textWrapping"/>
              <w:t xml:space="preserve">    window = MyWindow()</w:t>
              <w:br w:type="textWrapping"/>
              <w:t xml:space="preserve">    window.show()</w:t>
              <w:br w:type="textWrapping"/>
              <w:t xml:space="preserve">    sys.exit(app.exec_())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1"/>
        <w:pageBreakBefore w:val="0"/>
        <w:spacing w:after="80" w:before="360" w:line="276" w:lineRule="auto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Как пользоваться документацией Qt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Поскольку библиотека 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 — это надстройка над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, могут потребоваться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официальная документация</w:t>
        </w:r>
      </w:hyperlink>
      <w:r w:rsidDel="00000000" w:rsidR="00000000" w:rsidRPr="00000000">
        <w:rPr>
          <w:rtl w:val="0"/>
        </w:rPr>
        <w:t xml:space="preserve"> и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примеры библиотеки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. У программиста, не работавшего с языком C++, это может вызвать затруднения.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подходы, позволяющие использовать примеры и документацию библиотеки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 без знаний в C++. Для наглядности выполним преобразование C++-кода примера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Calculator Example</w:t>
        </w:r>
      </w:hyperlink>
      <w:r w:rsidDel="00000000" w:rsidR="00000000" w:rsidRPr="00000000">
        <w:rPr>
          <w:rtl w:val="0"/>
        </w:rPr>
        <w:t xml:space="preserve"> из документации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 в Python-код (полный код — в файле </w:t>
      </w:r>
      <w:r w:rsidDel="00000000" w:rsidR="00000000" w:rsidRPr="00000000">
        <w:rPr>
          <w:b w:val="1"/>
          <w:rtl w:val="0"/>
        </w:rPr>
        <w:t xml:space="preserve">листинг 5</w:t>
      </w:r>
      <w:r w:rsidDel="00000000" w:rsidR="00000000" w:rsidRPr="00000000">
        <w:rPr>
          <w:rtl w:val="0"/>
        </w:rPr>
        <w:t xml:space="preserve"> к уроку):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0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Конструктор класса в С++ имеет такое же имя, как и сам класс:</w:t>
      </w:r>
    </w:p>
    <w:tbl>
      <w:tblPr>
        <w:tblStyle w:val="Table14"/>
        <w:tblW w:w="9690.0" w:type="dxa"/>
        <w:jc w:val="left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Button::Button(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QString &amp;text, QWidget *parent) : QToolButton(parent) {</w:t>
              <w:br w:type="textWrapping"/>
              <w:t xml:space="preserve">  setSizePolicy(QSizePolicy::Expanding, QSizePolicy::Preferred);</w:t>
              <w:br w:type="textWrapping"/>
              <w:t xml:space="preserve">  setText(text);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Python конструктором будет метод __init__:</w:t>
      </w:r>
    </w:p>
    <w:tbl>
      <w:tblPr>
        <w:tblStyle w:val="Table15"/>
        <w:tblW w:w="9690.0" w:type="dxa"/>
        <w:jc w:val="left"/>
        <w:tblInd w:w="75.0" w:type="dxa"/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(QToolButton):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(self, text, parent):</w:t>
              <w:br w:type="textWrapping"/>
              <w:t xml:space="preserve">        super().__init__(parent)</w:t>
              <w:br w:type="textWrapping"/>
              <w:t xml:space="preserve">        self.setSizePolicy(QSizePolicy.Expanding, QSizePolicy.Preferred)</w:t>
              <w:br w:type="textWrapping"/>
              <w:t xml:space="preserve">        self.setText(text)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numPr>
          <w:ilvl w:val="0"/>
          <w:numId w:val="1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В языке С++ классы объявляются в файлах с расширением </w:t>
      </w:r>
      <w:r w:rsidDel="00000000" w:rsidR="00000000" w:rsidRPr="00000000">
        <w:rPr>
          <w:b w:val="1"/>
          <w:rtl w:val="0"/>
        </w:rPr>
        <w:t xml:space="preserve">.h</w:t>
      </w:r>
      <w:r w:rsidDel="00000000" w:rsidR="00000000" w:rsidRPr="00000000">
        <w:rPr>
          <w:rtl w:val="0"/>
        </w:rPr>
        <w:t xml:space="preserve">, реализация методов — в файлах с расширением</w:t>
      </w:r>
      <w:r w:rsidDel="00000000" w:rsidR="00000000" w:rsidRPr="00000000">
        <w:rPr>
          <w:b w:val="1"/>
          <w:rtl w:val="0"/>
        </w:rPr>
        <w:t xml:space="preserve"> .cpp</w:t>
      </w:r>
      <w:r w:rsidDel="00000000" w:rsidR="00000000" w:rsidRPr="00000000">
        <w:rPr>
          <w:rtl w:val="0"/>
        </w:rPr>
        <w:t xml:space="preserve">. В Python и объявление класса, и его реализация находятся в одном файле.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Указатель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в C++ — это указатель на текущий объект, то есть в Python — это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. Однако в C++ внутри методов класса доступ к атрибутам объекта осуществляется просто по имени атрибута:</w:t>
      </w:r>
    </w:p>
    <w:tbl>
      <w:tblPr>
        <w:tblStyle w:val="Table16"/>
        <w:tblW w:w="9765.0" w:type="dxa"/>
        <w:jc w:val="left"/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Calculator::Calculator(QWidget *parent) : QWidget(parent) {</w:t>
              <w:br w:type="textWrapping"/>
              <w:t xml:space="preserve">  sumInMemory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sumSoFar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В Python доступ к атрибуту объекта осуществляется через имя объекта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7"/>
        <w:tblW w:w="9780.0" w:type="dxa"/>
        <w:jc w:val="left"/>
        <w:tblInd w:w="-15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(QWidget):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parent=None):</w:t>
              <w:br w:type="textWrapping"/>
              <w:t xml:space="preserve">        super().__init__(parent)</w:t>
              <w:br w:type="textWrapping"/>
              <w:t xml:space="preserve">        self.sumInMemory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self.sumSoFar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Доступ к пространству имени класса в С++ осуществляется через оператор </w:t>
      </w:r>
      <w:r w:rsidDel="00000000" w:rsidR="00000000" w:rsidRPr="00000000">
        <w:rPr>
          <w:b w:val="1"/>
          <w:rtl w:val="0"/>
        </w:rPr>
        <w:t xml:space="preserve">::</w:t>
      </w:r>
      <w:r w:rsidDel="00000000" w:rsidR="00000000" w:rsidRPr="00000000">
        <w:rPr>
          <w:rtl w:val="0"/>
        </w:rPr>
        <w:t xml:space="preserve"> (два двоеточия):</w:t>
      </w:r>
    </w:p>
    <w:tbl>
      <w:tblPr>
        <w:tblStyle w:val="Table18"/>
        <w:tblW w:w="9795.0" w:type="dxa"/>
        <w:jc w:val="left"/>
        <w:tblInd w:w="-30.0" w:type="dxa"/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mainLayout—&gt;setSizeConstraint(QLayout::SetFixedSize);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В Python доступ к пространству имени любого объекта осуществляется через оператор 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(точка):</w:t>
      </w:r>
    </w:p>
    <w:tbl>
      <w:tblPr>
        <w:tblStyle w:val="Table19"/>
        <w:tblW w:w="9780.0" w:type="dxa"/>
        <w:jc w:val="left"/>
        <w:tblInd w:w="-15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self.mainLayout.setSizeConstraint(QLayout.SetFixedSize)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В языке C++ есть понятия «указатель» (символ * перед именем переменной), «ссылка» (символ амперсанда (&amp;) перед именем переменной):</w:t>
      </w:r>
    </w:p>
    <w:tbl>
      <w:tblPr>
        <w:tblStyle w:val="Table20"/>
        <w:tblW w:w="9825.0" w:type="dxa"/>
        <w:jc w:val="left"/>
        <w:tblInd w:w="-60.0" w:type="dxa"/>
        <w:tblLayout w:type="fixed"/>
        <w:tblLook w:val="06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Атрибут pointButton — указатель на объект типа 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Button *pointButton = createButton(tr(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SLOT(pointClicked()));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Аргумент text — ссылка на объект типа QString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Button *Calculator::createButton(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QString &amp;text,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*member) {</w:t>
              <w:br w:type="textWrapping"/>
              <w:t xml:space="preserve">...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любой код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В Python существует только понятие ссылки на объект. Доступ к атрибутам объекта осуществляется через оператор . (точка):</w:t>
      </w:r>
    </w:p>
    <w:tbl>
      <w:tblPr>
        <w:tblStyle w:val="Table21"/>
        <w:tblW w:w="9780.0" w:type="dxa"/>
        <w:jc w:val="left"/>
        <w:tblInd w:w="-15.0" w:type="dxa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Атрибут pointButton — ссылка на объект кнопки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self.pointButton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self.pointClicked)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Аргумент text — изначально ссылка на объект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createButton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text, member):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numPr>
          <w:ilvl w:val="0"/>
          <w:numId w:val="12"/>
        </w:numPr>
        <w:spacing w:before="400" w:lineRule="auto"/>
        <w:ind w:left="720" w:hanging="360"/>
        <w:rPr/>
      </w:pPr>
      <w:r w:rsidDel="00000000" w:rsidR="00000000" w:rsidRPr="00000000">
        <w:rPr>
          <w:rtl w:val="0"/>
        </w:rPr>
        <w:t xml:space="preserve">Если в С++ указатель хранит адрес памяти, в которой содержится сложный объект, доступ к атрибутам объекта через указатель осуществляется через оператор</w:t>
      </w:r>
      <w:r w:rsidDel="00000000" w:rsidR="00000000" w:rsidRPr="00000000">
        <w:rPr>
          <w:rFonts w:ascii="Consolas" w:cs="Consolas" w:eastAsia="Consolas" w:hAnsi="Consolas"/>
          <w:color w:val="383a42"/>
          <w:rtl w:val="0"/>
        </w:rPr>
        <w:t xml:space="preserve"> —&gt;</w:t>
      </w:r>
      <w:r w:rsidDel="00000000" w:rsidR="00000000" w:rsidRPr="00000000">
        <w:rPr>
          <w:rtl w:val="0"/>
        </w:rPr>
        <w:t xml:space="preserve"> (стрелка), например:</w:t>
      </w:r>
    </w:p>
    <w:tbl>
      <w:tblPr>
        <w:tblStyle w:val="Table22"/>
        <w:tblW w:w="9795.0" w:type="dxa"/>
        <w:jc w:val="left"/>
        <w:tblInd w:w="-30.0" w:type="dxa"/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mainLayout — указатель на объект типа QGridLayout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0a1a7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выделяет память под объект QGridLayout и возвращает указатель на этот объект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QGridLayout *mainLayout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QGridLayout;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// setSizeConstraint — метод объекта типа QGridLayout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mainLayout—&gt;setSizeConstraint(QLayout::SetFixedSize);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spacing w:after="200" w:before="200" w:line="273.6" w:lineRule="auto"/>
        <w:rPr/>
      </w:pPr>
      <w:r w:rsidDel="00000000" w:rsidR="00000000" w:rsidRPr="00000000">
        <w:rPr>
          <w:rtl w:val="0"/>
        </w:rPr>
        <w:br w:type="textWrapping"/>
        <w:t xml:space="preserve">В Python доступ к атрибутам объекта через ссылку осуществляется через оператор . (точка):</w:t>
      </w:r>
    </w:p>
    <w:tbl>
      <w:tblPr>
        <w:tblStyle w:val="Table23"/>
        <w:tblW w:w="9795.0" w:type="dxa"/>
        <w:jc w:val="left"/>
        <w:tblInd w:w="-30.0" w:type="dxa"/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mainLayout — ссылка на объект типа QGridLayout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self.mainLayout = QGridLayout()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setSizeConstraint — метод объекта типа QGridLayout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self.mainLayout.setSizeConstraint(QLayout.SetFixedSize)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Некоторые базовые типы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 транслируются в базовые типы Python. Например, </w:t>
      </w:r>
      <w:r w:rsidDel="00000000" w:rsidR="00000000" w:rsidRPr="00000000">
        <w:rPr>
          <w:b w:val="1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 из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 преобразуется в 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. Поэтому часть методов из кода C++ нужно заменить на стандартные операторы и функции Python (см. таблицу).</w:t>
      </w:r>
    </w:p>
    <w:p w:rsidR="00000000" w:rsidDel="00000000" w:rsidP="00000000" w:rsidRDefault="00000000" w:rsidRPr="00000000" w14:paraId="000000C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Соответствие кода С++ и Python</w:t>
      </w:r>
    </w:p>
    <w:tbl>
      <w:tblPr>
        <w:tblStyle w:val="Table24"/>
        <w:tblW w:w="9840.0" w:type="dxa"/>
        <w:jc w:val="left"/>
        <w:tblInd w:w="-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260"/>
        <w:gridCol w:w="5580"/>
        <w:tblGridChange w:id="0">
          <w:tblGrid>
            <w:gridCol w:w="4260"/>
            <w:gridCol w:w="55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Код на C++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Код на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QString::number(sumSoFar)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str(sumSoFar)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display—&gt;text().toDouble()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float(display.text())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text.isEmpty()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== ‘’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text.clear()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= ‘’</w:t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Библиотека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 упрощает локализацию приложений — помогает переводить строки на другой национальный язык. Для этого чаще используется функция </w:t>
      </w:r>
      <w:r w:rsidDel="00000000" w:rsidR="00000000" w:rsidRPr="00000000">
        <w:rPr>
          <w:b w:val="1"/>
          <w:rtl w:val="0"/>
        </w:rPr>
        <w:t xml:space="preserve">tr</w:t>
      </w:r>
      <w:r w:rsidDel="00000000" w:rsidR="00000000" w:rsidRPr="00000000">
        <w:rPr>
          <w:rtl w:val="0"/>
        </w:rPr>
        <w:t xml:space="preserve">, но с 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 следует применять только метод </w:t>
      </w:r>
      <w:r w:rsidDel="00000000" w:rsidR="00000000" w:rsidRPr="00000000">
        <w:rPr>
          <w:b w:val="1"/>
          <w:rtl w:val="0"/>
        </w:rPr>
        <w:t xml:space="preserve">translate</w:t>
      </w:r>
      <w:r w:rsidDel="00000000" w:rsidR="00000000" w:rsidRPr="00000000">
        <w:rPr>
          <w:rtl w:val="0"/>
        </w:rPr>
        <w:t xml:space="preserve">, принадлежащий классу </w:t>
      </w:r>
      <w:r w:rsidDel="00000000" w:rsidR="00000000" w:rsidRPr="00000000">
        <w:rPr>
          <w:b w:val="1"/>
          <w:rtl w:val="0"/>
        </w:rPr>
        <w:t xml:space="preserve">QCoreApplication</w:t>
      </w:r>
      <w:r w:rsidDel="00000000" w:rsidR="00000000" w:rsidRPr="00000000">
        <w:rPr>
          <w:rtl w:val="0"/>
        </w:rPr>
        <w:t xml:space="preserve"> (см.</w:t>
      </w:r>
      <w:hyperlink r:id="rId10">
        <w:r w:rsidDel="00000000" w:rsidR="00000000" w:rsidRPr="00000000">
          <w:rPr>
            <w:color w:val="1155cc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документацию по локализации</w:t>
        </w:r>
      </w:hyperlink>
      <w:r w:rsidDel="00000000" w:rsidR="00000000" w:rsidRPr="00000000">
        <w:rPr>
          <w:rtl w:val="0"/>
        </w:rPr>
        <w:t xml:space="preserve"> PyQt5-приложений):</w:t>
      </w:r>
    </w:p>
    <w:tbl>
      <w:tblPr>
        <w:tblStyle w:val="Table25"/>
        <w:tblW w:w="9840.0" w:type="dxa"/>
        <w:jc w:val="left"/>
        <w:tblInd w:w="-75.0" w:type="dxa"/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QtCore.QCoreApplication.translate(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"Calculator"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"Sqrt"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pageBreakBefore w:val="0"/>
        <w:spacing w:after="80" w:before="360" w:line="276" w:lineRule="auto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Взаимодействие с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pageBreakBefore w:val="0"/>
        <w:spacing w:after="80" w:before="280" w:line="276" w:lineRule="auto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Соединение с базой данных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Библиотека </w:t>
      </w:r>
      <w:r w:rsidDel="00000000" w:rsidR="00000000" w:rsidRPr="00000000">
        <w:rPr>
          <w:b w:val="1"/>
          <w:rtl w:val="0"/>
        </w:rPr>
        <w:t xml:space="preserve">PyQt5</w:t>
      </w:r>
      <w:r w:rsidDel="00000000" w:rsidR="00000000" w:rsidRPr="00000000">
        <w:rPr>
          <w:rtl w:val="0"/>
        </w:rPr>
        <w:t xml:space="preserve"> включает встроенные средства для работы с базами данных форматов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и других. С их помощью можно выполнять любые SQL-запросы и обрабатывать их результаты, получать доступ к отдельным таблицам базы, работать с транзакциями, использовать модели для вывода содержимого таблиц или запросов в любом виджете-представлении (</w:t>
      </w:r>
      <w:r w:rsidDel="00000000" w:rsidR="00000000" w:rsidRPr="00000000">
        <w:rPr>
          <w:b w:val="1"/>
          <w:rtl w:val="0"/>
        </w:rPr>
        <w:t xml:space="preserve">QListView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QTableView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QTreeView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Все классы, обеспечивающие работу с базами данных, определены в модуле </w:t>
      </w:r>
      <w:r w:rsidDel="00000000" w:rsidR="00000000" w:rsidRPr="00000000">
        <w:rPr>
          <w:b w:val="1"/>
          <w:rtl w:val="0"/>
        </w:rPr>
        <w:t xml:space="preserve">QtSqlDatabase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Чтобы установить соединение с базой, следует вызвать статический метод </w:t>
      </w:r>
      <w:r w:rsidDel="00000000" w:rsidR="00000000" w:rsidRPr="00000000">
        <w:rPr>
          <w:b w:val="1"/>
          <w:rtl w:val="0"/>
        </w:rPr>
        <w:t xml:space="preserve">addDatabase()</w:t>
      </w:r>
      <w:r w:rsidDel="00000000" w:rsidR="00000000" w:rsidRPr="00000000">
        <w:rPr>
          <w:rtl w:val="0"/>
        </w:rPr>
        <w:t xml:space="preserve"> этого класса:</w:t>
      </w:r>
    </w:p>
    <w:tbl>
      <w:tblPr>
        <w:tblStyle w:val="Table26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addDatabase(&lt;Формат_базы_данных&gt;[, connectionName=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'qt_sql_default_connection'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Первым параметром указывается строка, обозначающая формат открываемой базы данных. Поддерживаются следующие форматы: QMYSQL и QMYSQL3 (MySQL), QODBC и QODBC3 (ODBC), QPSQL и QPSQL7 (PostgreSQL) и QSQLITE (SQLite версии 3).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Вторым параметром можно задать имя соединения — на случай, если приложение работает сразу с несколькими БД.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addDatabase() </w:t>
      </w:r>
      <w:r w:rsidDel="00000000" w:rsidR="00000000" w:rsidRPr="00000000">
        <w:rPr>
          <w:rtl w:val="0"/>
        </w:rPr>
        <w:t xml:space="preserve">возвращает экземпляр класса </w:t>
      </w:r>
      <w:r w:rsidDel="00000000" w:rsidR="00000000" w:rsidRPr="00000000">
        <w:rPr>
          <w:b w:val="1"/>
          <w:rtl w:val="0"/>
        </w:rPr>
        <w:t xml:space="preserve">QSqlDatabase</w:t>
      </w:r>
      <w:r w:rsidDel="00000000" w:rsidR="00000000" w:rsidRPr="00000000">
        <w:rPr>
          <w:rtl w:val="0"/>
        </w:rPr>
        <w:t xml:space="preserve"> (база данных, с которой установлено соединение). Далее можно задать параметры базы данных: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setHostName(&lt;Хост&gt;)</w:t>
      </w:r>
      <w:r w:rsidDel="00000000" w:rsidR="00000000" w:rsidRPr="00000000">
        <w:rPr>
          <w:rtl w:val="0"/>
        </w:rPr>
        <w:t xml:space="preserve"> — задает хост, на котором расположена СУБД;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setPort(&lt;Номер_порта&gt;)</w:t>
      </w:r>
      <w:r w:rsidDel="00000000" w:rsidR="00000000" w:rsidRPr="00000000">
        <w:rPr>
          <w:rtl w:val="0"/>
        </w:rPr>
        <w:t xml:space="preserve"> — задает номер TCP-порта для подключения к хосту;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setDatabaseName(&lt;Имя_или_путь_к_БД&gt;)</w:t>
      </w:r>
      <w:r w:rsidDel="00000000" w:rsidR="00000000" w:rsidRPr="00000000">
        <w:rPr>
          <w:rtl w:val="0"/>
        </w:rPr>
        <w:t xml:space="preserve"> — задает имя базы данных (для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), путь к ней (для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) или полный набор параметров подключения (</w:t>
      </w:r>
      <w:r w:rsidDel="00000000" w:rsidR="00000000" w:rsidRPr="00000000">
        <w:rPr>
          <w:b w:val="1"/>
          <w:rtl w:val="0"/>
        </w:rPr>
        <w:t xml:space="preserve">ODBC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setUserName(&lt;Имя&gt;)</w:t>
      </w:r>
      <w:r w:rsidDel="00000000" w:rsidR="00000000" w:rsidRPr="00000000">
        <w:rPr>
          <w:rtl w:val="0"/>
        </w:rPr>
        <w:t xml:space="preserve"> — задает имя пользователя для подключения к БД;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setPassword(&lt;Пароль&gt;)</w:t>
      </w:r>
      <w:r w:rsidDel="00000000" w:rsidR="00000000" w:rsidRPr="00000000">
        <w:rPr>
          <w:rtl w:val="0"/>
        </w:rPr>
        <w:t xml:space="preserve"> — задает пароль для подключения к БД;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setConnectionOptions(&lt;Параметры&gt;)</w:t>
      </w:r>
      <w:r w:rsidDel="00000000" w:rsidR="00000000" w:rsidRPr="00000000">
        <w:rPr>
          <w:rtl w:val="0"/>
        </w:rPr>
        <w:t xml:space="preserve"> — задает набор дополнительных параметров для подключения к БД в виде строки.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Для работы с базой данных предназначены следующие методы класса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QSqlDatabase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open() </w:t>
      </w:r>
      <w:r w:rsidDel="00000000" w:rsidR="00000000" w:rsidRPr="00000000">
        <w:rPr>
          <w:rtl w:val="0"/>
        </w:rPr>
        <w:t xml:space="preserve">— открывает базу данных (возвращает </w:t>
      </w:r>
      <w:r w:rsidDel="00000000" w:rsidR="00000000" w:rsidRPr="00000000">
        <w:rPr>
          <w:b w:val="1"/>
          <w:rtl w:val="0"/>
        </w:rPr>
        <w:t xml:space="preserve">True/False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перед созданием соединения с базой данных следует обязательно добавить объект приложения (</w:t>
      </w:r>
      <w:r w:rsidDel="00000000" w:rsidR="00000000" w:rsidRPr="00000000">
        <w:rPr>
          <w:b w:val="1"/>
          <w:rtl w:val="0"/>
        </w:rPr>
        <w:t xml:space="preserve">QApplication</w:t>
      </w:r>
      <w:r w:rsidDel="00000000" w:rsidR="00000000" w:rsidRPr="00000000">
        <w:rPr>
          <w:rtl w:val="0"/>
        </w:rPr>
        <w:t xml:space="preserve">). Иначе 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 не загрузит драйвер указанного формата БД и соединение не будет создано.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open(&lt;Имя&gt;, &lt;Пароль&gt;)</w:t>
      </w:r>
      <w:r w:rsidDel="00000000" w:rsidR="00000000" w:rsidRPr="00000000">
        <w:rPr>
          <w:rtl w:val="0"/>
        </w:rPr>
        <w:t xml:space="preserve"> — открывает базу данных с указанным именем и паролем (возвращает </w:t>
      </w:r>
      <w:r w:rsidDel="00000000" w:rsidR="00000000" w:rsidRPr="00000000">
        <w:rPr>
          <w:b w:val="1"/>
          <w:rtl w:val="0"/>
        </w:rPr>
        <w:t xml:space="preserve">True/False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isOpen()</w:t>
      </w:r>
      <w:r w:rsidDel="00000000" w:rsidR="00000000" w:rsidRPr="00000000">
        <w:rPr>
          <w:rtl w:val="0"/>
        </w:rPr>
        <w:t xml:space="preserve"> — проверяет, открыта ли база данных (возвращает True/False);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isOpenError()</w:t>
      </w:r>
      <w:r w:rsidDel="00000000" w:rsidR="00000000" w:rsidRPr="00000000">
        <w:rPr>
          <w:rtl w:val="0"/>
        </w:rPr>
        <w:t xml:space="preserve"> — проверяет наличие ошибок при открытии БД (возвращает True/False);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transaction() </w:t>
      </w:r>
      <w:r w:rsidDel="00000000" w:rsidR="00000000" w:rsidRPr="00000000">
        <w:rPr>
          <w:rtl w:val="0"/>
        </w:rPr>
        <w:t xml:space="preserve">— запускает транзакцию (возвращает True/False);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commit() </w:t>
      </w:r>
      <w:r w:rsidDel="00000000" w:rsidR="00000000" w:rsidRPr="00000000">
        <w:rPr>
          <w:rtl w:val="0"/>
        </w:rPr>
        <w:t xml:space="preserve">— завершает транзакцию (возвращает True/False);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rollback()</w:t>
      </w:r>
      <w:r w:rsidDel="00000000" w:rsidR="00000000" w:rsidRPr="00000000">
        <w:rPr>
          <w:rtl w:val="0"/>
        </w:rPr>
        <w:t xml:space="preserve"> — отменяет транзакцию (возвращает True/False);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lastError()</w:t>
      </w:r>
      <w:r w:rsidDel="00000000" w:rsidR="00000000" w:rsidRPr="00000000">
        <w:rPr>
          <w:rtl w:val="0"/>
        </w:rPr>
        <w:t xml:space="preserve"> — возвращает сведения о последней возникшей ошибке при работе с БД (</w:t>
      </w:r>
      <w:r w:rsidDel="00000000" w:rsidR="00000000" w:rsidRPr="00000000">
        <w:rPr>
          <w:b w:val="1"/>
          <w:rtl w:val="0"/>
        </w:rPr>
        <w:t xml:space="preserve">QSqlError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tables([type=Tables])</w:t>
      </w:r>
      <w:r w:rsidDel="00000000" w:rsidR="00000000" w:rsidRPr="00000000">
        <w:rPr>
          <w:rtl w:val="0"/>
        </w:rPr>
        <w:t xml:space="preserve"> — возвращает список таблиц, хранящихся в базе. В параметре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можно указать тип или комбинацию типов таблиц (через оператор |):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Tables = 1</w:t>
      </w:r>
      <w:r w:rsidDel="00000000" w:rsidR="00000000" w:rsidRPr="00000000">
        <w:rPr>
          <w:rtl w:val="0"/>
        </w:rPr>
        <w:t xml:space="preserve"> — обычные таблицы;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SystemTables = 2</w:t>
      </w:r>
      <w:r w:rsidDel="00000000" w:rsidR="00000000" w:rsidRPr="00000000">
        <w:rPr>
          <w:rtl w:val="0"/>
        </w:rPr>
        <w:t xml:space="preserve"> — служебные таблицы;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Views = 4</w:t>
      </w:r>
      <w:r w:rsidDel="00000000" w:rsidR="00000000" w:rsidRPr="00000000">
        <w:rPr>
          <w:rtl w:val="0"/>
        </w:rPr>
        <w:t xml:space="preserve"> — представления;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AllTables = 255</w:t>
      </w:r>
      <w:r w:rsidDel="00000000" w:rsidR="00000000" w:rsidRPr="00000000">
        <w:rPr>
          <w:rtl w:val="0"/>
        </w:rPr>
        <w:t xml:space="preserve"> — все вышеперечисленное;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record(&lt;Имя_таблицы&gt;)</w:t>
      </w:r>
      <w:r w:rsidDel="00000000" w:rsidR="00000000" w:rsidRPr="00000000">
        <w:rPr>
          <w:rtl w:val="0"/>
        </w:rPr>
        <w:t xml:space="preserve"> — возвращает сведения о структуре заданной таблицы, представленные объектом класса </w:t>
      </w:r>
      <w:r w:rsidDel="00000000" w:rsidR="00000000" w:rsidRPr="00000000">
        <w:rPr>
          <w:b w:val="1"/>
          <w:rtl w:val="0"/>
        </w:rPr>
        <w:t xml:space="preserve">QSqlRecord</w:t>
      </w:r>
      <w:r w:rsidDel="00000000" w:rsidR="00000000" w:rsidRPr="00000000">
        <w:rPr>
          <w:rtl w:val="0"/>
        </w:rPr>
        <w:t xml:space="preserve">, или пустой экземпляр этого класса, если таблицы с таким именем нет;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primaryIndex(&lt;Имя_таблицы&gt;)</w:t>
      </w:r>
      <w:r w:rsidDel="00000000" w:rsidR="00000000" w:rsidRPr="00000000">
        <w:rPr>
          <w:rtl w:val="0"/>
        </w:rPr>
        <w:t xml:space="preserve"> — возвращает сведения о ключевом индексе заданной таблицы, представленные объектом класса </w:t>
      </w:r>
      <w:r w:rsidDel="00000000" w:rsidR="00000000" w:rsidRPr="00000000">
        <w:rPr>
          <w:b w:val="1"/>
          <w:rtl w:val="0"/>
        </w:rPr>
        <w:t xml:space="preserve">QSqlIndex</w:t>
      </w:r>
      <w:r w:rsidDel="00000000" w:rsidR="00000000" w:rsidRPr="00000000">
        <w:rPr>
          <w:rtl w:val="0"/>
        </w:rPr>
        <w:t xml:space="preserve">, или пустой экземпляр этого класса, если таблицы с таким именем нет;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close() </w:t>
      </w:r>
      <w:r w:rsidDel="00000000" w:rsidR="00000000" w:rsidRPr="00000000">
        <w:rPr>
          <w:rtl w:val="0"/>
        </w:rPr>
        <w:t xml:space="preserve">— закрывает базу данных;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drivers()</w:t>
      </w:r>
      <w:r w:rsidDel="00000000" w:rsidR="00000000" w:rsidRPr="00000000">
        <w:rPr>
          <w:rtl w:val="0"/>
        </w:rPr>
        <w:t xml:space="preserve"> — возвращает список всех поддерживаемых 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 форматов баз данных.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Примеры соединений с базами данных разных форматов:</w:t>
      </w:r>
    </w:p>
    <w:tbl>
      <w:tblPr>
        <w:tblStyle w:val="Table27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QtWidgets, QtSql</w:t>
              <w:br w:type="textWrapping"/>
              <w:br w:type="textWrapping"/>
              <w:t xml:space="preserve">app = QtWidgets.QApplication(sys.argv)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Открытие базы данных SQLite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con1 = QtSql.QSqlDatabase.addDatabase(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'QSQLITE'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con1.setDatabaseName(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'C://work//data.sqlite'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con1.open()</w:t>
              <w:br w:type="textWrapping"/>
              <w:t xml:space="preserve">con1.close()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Открытие базы данных MySQL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con2 = QtSql.QSqlDatabase.addDatabase(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'QMYSQL'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con2.setHostName(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'localhost'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con2.setDatabaseName(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'TestDB'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con2.setUserName(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'Mario'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con2.setPassword(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'karabuka'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con2.open()</w:t>
              <w:br w:type="textWrapping"/>
              <w:t xml:space="preserve">con2.close()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Style w:val="Heading2"/>
        <w:pageBreakBefore w:val="0"/>
        <w:spacing w:after="80" w:before="280" w:line="276" w:lineRule="auto"/>
        <w:rPr/>
      </w:pPr>
      <w:bookmarkStart w:colFirst="0" w:colLast="0" w:name="_4i7ojhp" w:id="15"/>
      <w:bookmarkEnd w:id="15"/>
      <w:r w:rsidDel="00000000" w:rsidR="00000000" w:rsidRPr="00000000">
        <w:rPr>
          <w:rtl w:val="0"/>
        </w:rPr>
        <w:t xml:space="preserve">SQLAlchemy + PyQt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При создании приложения с графическим интерфейсом может возникнуть ситуация, когда GUI необходимо реализовать в дополнение к уже написанному коду взаимодействия с БД. В этом случае нет необходимости переносить весь код взаимодействия с БД на SQL-провайдеры 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. Достаточно реализовать класс модели данных 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, унаследовавшись от </w:t>
      </w:r>
      <w:r w:rsidDel="00000000" w:rsidR="00000000" w:rsidRPr="00000000">
        <w:rPr>
          <w:b w:val="1"/>
          <w:rtl w:val="0"/>
        </w:rPr>
        <w:t xml:space="preserve">QAbstractTableModel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QSqlTableModel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В соответствии с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документацией по QAbstractTableModel</w:t>
        </w:r>
      </w:hyperlink>
      <w:r w:rsidDel="00000000" w:rsidR="00000000" w:rsidRPr="00000000">
        <w:rPr>
          <w:rtl w:val="0"/>
        </w:rPr>
        <w:t xml:space="preserve"> при описании своей табличной модели требуется определить методы: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rowCount() </w:t>
      </w:r>
      <w:r w:rsidDel="00000000" w:rsidR="00000000" w:rsidRPr="00000000">
        <w:rPr>
          <w:rtl w:val="0"/>
        </w:rPr>
        <w:t xml:space="preserve">— возвращает количество строк в выборке;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columnCount() </w:t>
      </w:r>
      <w:r w:rsidDel="00000000" w:rsidR="00000000" w:rsidRPr="00000000">
        <w:rPr>
          <w:rtl w:val="0"/>
        </w:rPr>
        <w:t xml:space="preserve">— возвращает количество столбцов в выборке;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data()</w:t>
      </w:r>
      <w:r w:rsidDel="00000000" w:rsidR="00000000" w:rsidRPr="00000000">
        <w:rPr>
          <w:rtl w:val="0"/>
        </w:rPr>
        <w:t xml:space="preserve"> — получение данных с указанной ролью по указанному индексу;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headerData()</w:t>
      </w:r>
      <w:r w:rsidDel="00000000" w:rsidR="00000000" w:rsidRPr="00000000">
        <w:rPr>
          <w:rtl w:val="0"/>
        </w:rPr>
        <w:t xml:space="preserve"> — получение данных из заголовка таблицы.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Для редактируемых таблиц следует определить методы: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setData()</w:t>
      </w:r>
      <w:r w:rsidDel="00000000" w:rsidR="00000000" w:rsidRPr="00000000">
        <w:rPr>
          <w:rtl w:val="0"/>
        </w:rPr>
        <w:t xml:space="preserve"> — установка значения указанной ячейки в выборке;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flags() </w:t>
      </w:r>
      <w:r w:rsidDel="00000000" w:rsidR="00000000" w:rsidRPr="00000000">
        <w:rPr>
          <w:rtl w:val="0"/>
        </w:rPr>
        <w:t xml:space="preserve">— должен возвращать значение, содержащее </w:t>
      </w:r>
      <w:r w:rsidDel="00000000" w:rsidR="00000000" w:rsidRPr="00000000">
        <w:rPr>
          <w:b w:val="1"/>
          <w:rtl w:val="0"/>
        </w:rPr>
        <w:t xml:space="preserve">Qt.ItemIsEditable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Если таблица может быть изменена (добавлены/удалены строки или столбцы) следует определить методы: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insertRows()</w:t>
      </w:r>
      <w:r w:rsidDel="00000000" w:rsidR="00000000" w:rsidRPr="00000000">
        <w:rPr>
          <w:rtl w:val="0"/>
        </w:rPr>
        <w:t xml:space="preserve"> — добавление строк. При реализации нужно вызвать </w:t>
      </w:r>
      <w:r w:rsidDel="00000000" w:rsidR="00000000" w:rsidRPr="00000000">
        <w:rPr>
          <w:b w:val="1"/>
          <w:rtl w:val="0"/>
        </w:rPr>
        <w:t xml:space="preserve">beginInsertRows()</w:t>
      </w:r>
      <w:r w:rsidDel="00000000" w:rsidR="00000000" w:rsidRPr="00000000">
        <w:rPr>
          <w:rtl w:val="0"/>
        </w:rPr>
        <w:t xml:space="preserve"> перед добавлением новых строк и </w:t>
      </w:r>
      <w:r w:rsidDel="00000000" w:rsidR="00000000" w:rsidRPr="00000000">
        <w:rPr>
          <w:b w:val="1"/>
          <w:rtl w:val="0"/>
        </w:rPr>
        <w:t xml:space="preserve">endInsertRows()</w:t>
      </w:r>
      <w:r w:rsidDel="00000000" w:rsidR="00000000" w:rsidRPr="00000000">
        <w:rPr>
          <w:rtl w:val="0"/>
        </w:rPr>
        <w:t xml:space="preserve"> — сразу после добавления;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removeRows() </w:t>
      </w:r>
      <w:r w:rsidDel="00000000" w:rsidR="00000000" w:rsidRPr="00000000">
        <w:rPr>
          <w:rtl w:val="0"/>
        </w:rPr>
        <w:t xml:space="preserve">— удаление строк. При реализации нужно вызвать </w:t>
      </w:r>
      <w:r w:rsidDel="00000000" w:rsidR="00000000" w:rsidRPr="00000000">
        <w:rPr>
          <w:b w:val="1"/>
          <w:rtl w:val="0"/>
        </w:rPr>
        <w:t xml:space="preserve">beginRemoveRows()</w:t>
      </w:r>
      <w:r w:rsidDel="00000000" w:rsidR="00000000" w:rsidRPr="00000000">
        <w:rPr>
          <w:rtl w:val="0"/>
        </w:rPr>
        <w:t xml:space="preserve"> перед удалением строк и </w:t>
      </w:r>
      <w:r w:rsidDel="00000000" w:rsidR="00000000" w:rsidRPr="00000000">
        <w:rPr>
          <w:b w:val="1"/>
          <w:rtl w:val="0"/>
        </w:rPr>
        <w:t xml:space="preserve">endRemoveRows()</w:t>
      </w:r>
      <w:r w:rsidDel="00000000" w:rsidR="00000000" w:rsidRPr="00000000">
        <w:rPr>
          <w:rtl w:val="0"/>
        </w:rPr>
        <w:t xml:space="preserve"> — сразу после удаления;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insertColumns() </w:t>
      </w:r>
      <w:r w:rsidDel="00000000" w:rsidR="00000000" w:rsidRPr="00000000">
        <w:rPr>
          <w:rtl w:val="0"/>
        </w:rPr>
        <w:t xml:space="preserve">— добавление столбцов. При реализации нужно вызвать </w:t>
      </w:r>
      <w:r w:rsidDel="00000000" w:rsidR="00000000" w:rsidRPr="00000000">
        <w:rPr>
          <w:b w:val="1"/>
          <w:rtl w:val="0"/>
        </w:rPr>
        <w:t xml:space="preserve">beginInsertColumns()</w:t>
      </w:r>
      <w:r w:rsidDel="00000000" w:rsidR="00000000" w:rsidRPr="00000000">
        <w:rPr>
          <w:rtl w:val="0"/>
        </w:rPr>
        <w:t xml:space="preserve"> перед добавлением столбцов и </w:t>
      </w:r>
      <w:r w:rsidDel="00000000" w:rsidR="00000000" w:rsidRPr="00000000">
        <w:rPr>
          <w:b w:val="1"/>
          <w:rtl w:val="0"/>
        </w:rPr>
        <w:t xml:space="preserve">endInsertColumns() </w:t>
      </w:r>
      <w:r w:rsidDel="00000000" w:rsidR="00000000" w:rsidRPr="00000000">
        <w:rPr>
          <w:rtl w:val="0"/>
        </w:rPr>
        <w:t xml:space="preserve">— сразу после;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removeColumns() </w:t>
      </w:r>
      <w:r w:rsidDel="00000000" w:rsidR="00000000" w:rsidRPr="00000000">
        <w:rPr>
          <w:rtl w:val="0"/>
        </w:rPr>
        <w:t xml:space="preserve">— удаление столбцов. При реализации нужно вызвать </w:t>
      </w:r>
      <w:r w:rsidDel="00000000" w:rsidR="00000000" w:rsidRPr="00000000">
        <w:rPr>
          <w:b w:val="1"/>
          <w:rtl w:val="0"/>
        </w:rPr>
        <w:t xml:space="preserve">beginRemoveColumns()</w:t>
      </w:r>
      <w:r w:rsidDel="00000000" w:rsidR="00000000" w:rsidRPr="00000000">
        <w:rPr>
          <w:rtl w:val="0"/>
        </w:rPr>
        <w:t xml:space="preserve"> до удаления столбцов и </w:t>
      </w:r>
      <w:r w:rsidDel="00000000" w:rsidR="00000000" w:rsidRPr="00000000">
        <w:rPr>
          <w:b w:val="1"/>
          <w:rtl w:val="0"/>
        </w:rPr>
        <w:t xml:space="preserve">endRemoveColumns() </w:t>
      </w:r>
      <w:r w:rsidDel="00000000" w:rsidR="00000000" w:rsidRPr="00000000">
        <w:rPr>
          <w:rtl w:val="0"/>
        </w:rPr>
        <w:t xml:space="preserve">— сразу после.</w:t>
      </w:r>
    </w:p>
    <w:p w:rsidR="00000000" w:rsidDel="00000000" w:rsidP="00000000" w:rsidRDefault="00000000" w:rsidRPr="00000000" w14:paraId="0000010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Подробности создания моделей можно найти в разделе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Model Subclassing Reference</w:t>
        </w:r>
      </w:hyperlink>
      <w:r w:rsidDel="00000000" w:rsidR="00000000" w:rsidRPr="00000000">
        <w:rPr>
          <w:rtl w:val="0"/>
        </w:rPr>
        <w:t xml:space="preserve"> документации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Примеры, как совмещать библиотеки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PyQt5</w:t>
      </w:r>
      <w:r w:rsidDel="00000000" w:rsidR="00000000" w:rsidRPr="00000000">
        <w:rPr>
          <w:rtl w:val="0"/>
        </w:rPr>
        <w:t xml:space="preserve">, приведены в </w:t>
      </w:r>
      <w:r w:rsidDel="00000000" w:rsidR="00000000" w:rsidRPr="00000000">
        <w:rPr>
          <w:b w:val="1"/>
          <w:rtl w:val="0"/>
        </w:rPr>
        <w:t xml:space="preserve">листинге 6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листинге 7 </w:t>
      </w:r>
      <w:r w:rsidDel="00000000" w:rsidR="00000000" w:rsidRPr="00000000">
        <w:rPr>
          <w:rtl w:val="0"/>
        </w:rPr>
        <w:t xml:space="preserve">из учебных материалов урока.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бъединение возможностей двух больших библиотек (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Alchemy</w:t>
      </w:r>
      <w:r w:rsidDel="00000000" w:rsidR="00000000" w:rsidRPr="00000000">
        <w:rPr>
          <w:rtl w:val="0"/>
        </w:rPr>
        <w:t xml:space="preserve">) позволяет расширить функционал приложения, сохраняя лаконичность программного кода.</w:t>
      </w:r>
    </w:p>
    <w:p w:rsidR="00000000" w:rsidDel="00000000" w:rsidP="00000000" w:rsidRDefault="00000000" w:rsidRPr="00000000" w14:paraId="00000105">
      <w:pPr>
        <w:pStyle w:val="Heading1"/>
        <w:pageBreakBefore w:val="0"/>
        <w:rPr/>
      </w:pPr>
      <w:bookmarkStart w:colFirst="0" w:colLast="0" w:name="_2xcytpi" w:id="16"/>
      <w:bookmarkEnd w:id="16"/>
      <w:r w:rsidDel="00000000" w:rsidR="00000000" w:rsidRPr="00000000">
        <w:rPr>
          <w:rtl w:val="0"/>
        </w:rPr>
        <w:t xml:space="preserve">PyQt и потоки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частых задач, которая решается при помощи многопоточного программирования — написание графического интерфейса пользователя. Чтобы он не «замораживался» при выполнении некоторых функций программы, их выносят в отдельные потоки. В таком случае пользователю можно предоставить способы прекратить выполняющиеся функции.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Если для реализации интерфейса пользователя рассматривать библиотеку 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, стоит отметить следующие особенности: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наличие класса </w:t>
      </w:r>
      <w:r w:rsidDel="00000000" w:rsidR="00000000" w:rsidRPr="00000000">
        <w:rPr>
          <w:b w:val="1"/>
          <w:color w:val="383a42"/>
          <w:rtl w:val="0"/>
        </w:rPr>
        <w:t xml:space="preserve">QThread</w:t>
      </w:r>
      <w:r w:rsidDel="00000000" w:rsidR="00000000" w:rsidRPr="00000000">
        <w:rPr>
          <w:rtl w:val="0"/>
        </w:rPr>
        <w:t xml:space="preserve">, выполняющего роль интерфейса для стандартных потоков ОС;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наличие сигнально-слотового взаимодействия, обеспечивающего удобное безопасное «общение» потока и графического интерфейса.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пример GUI-приложения для поиска текста на разных URL интернете (см. </w:t>
      </w:r>
      <w:r w:rsidDel="00000000" w:rsidR="00000000" w:rsidRPr="00000000">
        <w:rPr>
          <w:b w:val="1"/>
          <w:rtl w:val="0"/>
        </w:rPr>
        <w:t xml:space="preserve">листинг 8</w:t>
      </w:r>
      <w:r w:rsidDel="00000000" w:rsidR="00000000" w:rsidRPr="00000000">
        <w:rPr>
          <w:rtl w:val="0"/>
        </w:rPr>
        <w:t xml:space="preserve"> в Приложении).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Finder</w:t>
      </w:r>
      <w:r w:rsidDel="00000000" w:rsidR="00000000" w:rsidRPr="00000000">
        <w:rPr>
          <w:rtl w:val="0"/>
        </w:rPr>
        <w:t xml:space="preserve"> — «поисковый движок»:</w:t>
      </w:r>
    </w:p>
    <w:tbl>
      <w:tblPr>
        <w:tblStyle w:val="Table28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urllib.request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urlopen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threading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Thread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queue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Queue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Finder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Класс "поискового движка"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text, res_queue=None):</w:t>
              <w:br w:type="textWrapping"/>
              <w:t xml:space="preserve">        self.text = text</w:t>
              <w:br w:type="textWrapping"/>
              <w:t xml:space="preserve">        self.res_queue = res_queue</w:t>
              <w:br w:type="textWrapping"/>
              <w:t xml:space="preserve">        self.is_alive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search_in_url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url):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Искать text по указанному URL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f = urlopen(url)</w:t>
              <w:br w:type="textWrapping"/>
              <w:t xml:space="preserve">        data = f.read().decode(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'utf—8'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pattern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"&lt;p&gt;.*?{}.*?&lt;/p&gt;"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.format(self.text)</w:t>
              <w:br w:type="textWrapping"/>
              <w:t xml:space="preserve">        res = re.findall(pattern, data)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res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_in_urls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urls):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Поиск текста по списку urls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self.is_alive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url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urls: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На каждом шаге выполняется проверка — не был ли остановлен поиск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self.is_alive: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data = self.search_in_url(url)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есть очередь для результатов, он передается в нее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self.res_queue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        self.res_queue.put((url, data))</w:t>
              <w:br w:type="textWrapping"/>
              <w:br w:type="textWrapping"/>
              <w:t xml:space="preserve">        self.is_alive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self.res_queue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None — флаг для сигнализации окончания поиска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self.res_queue.put(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    self.res_queue.join()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search_in_urls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urls):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Запуск поиска в отдельном потоке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t = Thread(target=self._in_urls, args=(urls, ))</w:t>
              <w:br w:type="textWrapping"/>
              <w:t xml:space="preserve">        t.daemon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t.start()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stop_search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Остановка поиска'''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self.is_alive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Реализация данного класса достаточно проста. Использует очередь, которая рассмотрена в разделе «Модуль queue». Класс </w:t>
      </w:r>
      <w:r w:rsidDel="00000000" w:rsidR="00000000" w:rsidRPr="00000000">
        <w:rPr>
          <w:b w:val="1"/>
          <w:rtl w:val="0"/>
        </w:rPr>
        <w:t xml:space="preserve">Finder</w:t>
      </w:r>
      <w:r w:rsidDel="00000000" w:rsidR="00000000" w:rsidRPr="00000000">
        <w:rPr>
          <w:rtl w:val="0"/>
        </w:rPr>
        <w:t xml:space="preserve"> реализован как GUI-независимый класс, выполняющий запросы в потоке </w:t>
      </w:r>
      <w:r w:rsidDel="00000000" w:rsidR="00000000" w:rsidRPr="00000000">
        <w:rPr>
          <w:b w:val="1"/>
          <w:rtl w:val="0"/>
        </w:rPr>
        <w:t xml:space="preserve">threading.Thread</w:t>
      </w:r>
      <w:r w:rsidDel="00000000" w:rsidR="00000000" w:rsidRPr="00000000">
        <w:rPr>
          <w:rtl w:val="0"/>
        </w:rPr>
        <w:t xml:space="preserve"> и возвращающий результаты поиска через очередь </w:t>
      </w:r>
      <w:r w:rsidDel="00000000" w:rsidR="00000000" w:rsidRPr="00000000">
        <w:rPr>
          <w:b w:val="1"/>
          <w:rtl w:val="0"/>
        </w:rPr>
        <w:t xml:space="preserve">queue.Queue</w:t>
      </w:r>
      <w:r w:rsidDel="00000000" w:rsidR="00000000" w:rsidRPr="00000000">
        <w:rPr>
          <w:rtl w:val="0"/>
        </w:rPr>
        <w:t xml:space="preserve">. Это позволяет абстрагироваться от конкретной GUI-библиотеки.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Особое внимание стоит обратить на реализацию графического интерфейса. Форма главного окна была реализована через </w:t>
      </w:r>
      <w:r w:rsidDel="00000000" w:rsidR="00000000" w:rsidRPr="00000000">
        <w:rPr>
          <w:b w:val="1"/>
          <w:rtl w:val="0"/>
        </w:rPr>
        <w:t xml:space="preserve">Qt Designer</w:t>
      </w:r>
      <w:r w:rsidDel="00000000" w:rsidR="00000000" w:rsidRPr="00000000">
        <w:rPr>
          <w:rtl w:val="0"/>
        </w:rPr>
        <w:t xml:space="preserve"> и преобразована в py-файл утилитой </w:t>
      </w:r>
      <w:r w:rsidDel="00000000" w:rsidR="00000000" w:rsidRPr="00000000">
        <w:rPr>
          <w:b w:val="1"/>
          <w:rtl w:val="0"/>
        </w:rPr>
        <w:t xml:space="preserve">pyuic5</w:t>
      </w:r>
      <w:r w:rsidDel="00000000" w:rsidR="00000000" w:rsidRPr="00000000">
        <w:rPr>
          <w:rtl w:val="0"/>
        </w:rPr>
        <w:t xml:space="preserve"> (см. </w:t>
      </w:r>
      <w:r w:rsidDel="00000000" w:rsidR="00000000" w:rsidRPr="00000000">
        <w:rPr>
          <w:b w:val="1"/>
          <w:rtl w:val="0"/>
        </w:rPr>
        <w:t xml:space="preserve">листинг 9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листинг 10</w:t>
      </w:r>
      <w:r w:rsidDel="00000000" w:rsidR="00000000" w:rsidRPr="00000000">
        <w:rPr>
          <w:rtl w:val="0"/>
        </w:rPr>
        <w:t xml:space="preserve">). GUI-часть данного приложения использует класс </w:t>
      </w:r>
      <w:r w:rsidDel="00000000" w:rsidR="00000000" w:rsidRPr="00000000">
        <w:rPr>
          <w:b w:val="1"/>
          <w:rtl w:val="0"/>
        </w:rPr>
        <w:t xml:space="preserve">QThread</w:t>
      </w:r>
      <w:r w:rsidDel="00000000" w:rsidR="00000000" w:rsidRPr="00000000">
        <w:rPr>
          <w:rtl w:val="0"/>
        </w:rPr>
        <w:t xml:space="preserve"> для выполнения отдельных функций в потоке. Применение класса </w:t>
      </w:r>
      <w:r w:rsidDel="00000000" w:rsidR="00000000" w:rsidRPr="00000000">
        <w:rPr>
          <w:b w:val="1"/>
          <w:rtl w:val="0"/>
        </w:rPr>
        <w:t xml:space="preserve">QThread</w:t>
      </w:r>
      <w:r w:rsidDel="00000000" w:rsidR="00000000" w:rsidRPr="00000000">
        <w:rPr>
          <w:rtl w:val="0"/>
        </w:rPr>
        <w:t xml:space="preserve"> вместо </w:t>
      </w:r>
      <w:r w:rsidDel="00000000" w:rsidR="00000000" w:rsidRPr="00000000">
        <w:rPr>
          <w:b w:val="1"/>
          <w:rtl w:val="0"/>
        </w:rPr>
        <w:t xml:space="preserve">threading.Thread</w:t>
      </w:r>
      <w:r w:rsidDel="00000000" w:rsidR="00000000" w:rsidRPr="00000000">
        <w:rPr>
          <w:rtl w:val="0"/>
        </w:rPr>
        <w:t xml:space="preserve"> объясняется философией использования «родных» классов фреймворка, если они есть.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Важная деталь: класс </w:t>
      </w:r>
      <w:r w:rsidDel="00000000" w:rsidR="00000000" w:rsidRPr="00000000">
        <w:rPr>
          <w:b w:val="1"/>
          <w:rtl w:val="0"/>
        </w:rPr>
        <w:t xml:space="preserve">QThread</w:t>
      </w:r>
      <w:r w:rsidDel="00000000" w:rsidR="00000000" w:rsidRPr="00000000">
        <w:rPr>
          <w:rtl w:val="0"/>
        </w:rPr>
        <w:t xml:space="preserve"> предназначен для использования в качестве интерфейса к потокам операционной системы, но не для того, чтобы помещать в него код, предназначенный для выполнения в отдельном потоке. В ООП наследование класса выполняется, чтобы расширить или углубить функциональность базового класса. Смысл наследования </w:t>
      </w:r>
      <w:r w:rsidDel="00000000" w:rsidR="00000000" w:rsidRPr="00000000">
        <w:rPr>
          <w:b w:val="1"/>
          <w:rtl w:val="0"/>
        </w:rPr>
        <w:t xml:space="preserve">QThread</w:t>
      </w:r>
      <w:r w:rsidDel="00000000" w:rsidR="00000000" w:rsidRPr="00000000">
        <w:rPr>
          <w:rtl w:val="0"/>
        </w:rPr>
        <w:t xml:space="preserve"> — добавление такой функциональности, которой в </w:t>
      </w:r>
      <w:r w:rsidDel="00000000" w:rsidR="00000000" w:rsidRPr="00000000">
        <w:rPr>
          <w:b w:val="1"/>
          <w:rtl w:val="0"/>
        </w:rPr>
        <w:t xml:space="preserve">QThread</w:t>
      </w:r>
      <w:r w:rsidDel="00000000" w:rsidR="00000000" w:rsidRPr="00000000">
        <w:rPr>
          <w:rtl w:val="0"/>
        </w:rPr>
        <w:t xml:space="preserve"> не существует. Например, передача указателя на область памяти, которую поток может использовать для своего стека. Или добавление поддержки интерфейсов реального времени. Но загрузка файлов, работа с базами данных и подобные функции не должны присутствовать в наследуемых классах </w:t>
      </w:r>
      <w:r w:rsidDel="00000000" w:rsidR="00000000" w:rsidRPr="00000000">
        <w:rPr>
          <w:b w:val="1"/>
          <w:rtl w:val="0"/>
        </w:rPr>
        <w:t xml:space="preserve">QThread</w:t>
      </w:r>
      <w:r w:rsidDel="00000000" w:rsidR="00000000" w:rsidRPr="00000000">
        <w:rPr>
          <w:rtl w:val="0"/>
        </w:rPr>
        <w:t xml:space="preserve"> — они должны реализовываться в других объектах.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Объекты классов-наследников </w:t>
      </w:r>
      <w:r w:rsidDel="00000000" w:rsidR="00000000" w:rsidRPr="00000000">
        <w:rPr>
          <w:b w:val="1"/>
          <w:rtl w:val="0"/>
        </w:rPr>
        <w:t xml:space="preserve">QObject</w:t>
      </w:r>
      <w:r w:rsidDel="00000000" w:rsidR="00000000" w:rsidRPr="00000000">
        <w:rPr>
          <w:rtl w:val="0"/>
        </w:rPr>
        <w:t xml:space="preserve"> имеют метод </w:t>
      </w:r>
      <w:r w:rsidDel="00000000" w:rsidR="00000000" w:rsidRPr="00000000">
        <w:rPr>
          <w:b w:val="1"/>
          <w:rtl w:val="0"/>
        </w:rPr>
        <w:t xml:space="preserve">moveToThread</w:t>
      </w:r>
      <w:r w:rsidDel="00000000" w:rsidR="00000000" w:rsidRPr="00000000">
        <w:rPr>
          <w:rtl w:val="0"/>
        </w:rPr>
        <w:t xml:space="preserve">, помещающий объект в указанный поток. В таком случае необходимо настроить связь сигналов/слотов потока, объекта в потоке и графического интерфейса.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Класс, объекты которого будут помещаться в поток, имеет простую реализацию (</w:t>
      </w:r>
      <w:r w:rsidDel="00000000" w:rsidR="00000000" w:rsidRPr="00000000">
        <w:rPr>
          <w:b w:val="1"/>
          <w:rtl w:val="0"/>
        </w:rPr>
        <w:t xml:space="preserve">листинг 11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9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queue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Queue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finder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Finder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FinderMonitor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(QObject):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Класс—монитор, принимающий результаты поиска из очереди результатов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gotData = pyqtSignal(tuple)</w:t>
              <w:br w:type="textWrapping"/>
              <w:t xml:space="preserve">    finished = pyqtSignal(int)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parent, urls, text):</w:t>
              <w:br w:type="textWrapping"/>
              <w:t xml:space="preserve">        super().__init__()</w:t>
              <w:br w:type="textWrapping"/>
              <w:t xml:space="preserve">        self.parent = parent</w:t>
              <w:br w:type="textWrapping"/>
              <w:t xml:space="preserve">        self.urls = urls</w:t>
              <w:br w:type="textWrapping"/>
              <w:t xml:space="preserve">        self.text = text</w:t>
              <w:br w:type="textWrapping"/>
              <w:t xml:space="preserve">        self.res_queue = Queue()</w:t>
              <w:br w:type="textWrapping"/>
              <w:t xml:space="preserve">        self.finder = Finder(self.text, self.res_queue)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search_text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Запуск функции поиска (в потоке) и опрос очереди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self.finder.search_in_urls(self.urls)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    data = self.res_queue.get()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self.gotData.emit(data)</w:t>
              <w:br w:type="textWrapping"/>
              <w:t xml:space="preserve">            self.res_queue.task_done()</w:t>
              <w:br w:type="textWrapping"/>
              <w:br w:type="textWrapping"/>
              <w:t xml:space="preserve">        self.res_queue.task_done()</w:t>
              <w:br w:type="textWrapping"/>
              <w:t xml:space="preserve">        self.finished.emit(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stop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self.finder.stop_search()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FinderMonitor</w:t>
      </w:r>
      <w:r w:rsidDel="00000000" w:rsidR="00000000" w:rsidRPr="00000000">
        <w:rPr>
          <w:rtl w:val="0"/>
        </w:rPr>
        <w:t xml:space="preserve"> — «переходник» от поисковика к GUI-интерфейсу (принимает данные из очереди результатов, формирует сигналы для графического интерфейса). Он будет выполняться в отдельном потоке, но уже класса </w:t>
      </w:r>
      <w:r w:rsidDel="00000000" w:rsidR="00000000" w:rsidRPr="00000000">
        <w:rPr>
          <w:b w:val="1"/>
          <w:rtl w:val="0"/>
        </w:rPr>
        <w:t xml:space="preserve">QThread</w:t>
      </w:r>
      <w:r w:rsidDel="00000000" w:rsidR="00000000" w:rsidRPr="00000000">
        <w:rPr>
          <w:rtl w:val="0"/>
        </w:rPr>
        <w:t xml:space="preserve">. Основную нагрузку несет метод </w:t>
      </w:r>
      <w:r w:rsidDel="00000000" w:rsidR="00000000" w:rsidRPr="00000000">
        <w:rPr>
          <w:b w:val="1"/>
          <w:rtl w:val="0"/>
        </w:rPr>
        <w:t xml:space="preserve">search_text</w:t>
      </w:r>
      <w:r w:rsidDel="00000000" w:rsidR="00000000" w:rsidRPr="00000000">
        <w:rPr>
          <w:rtl w:val="0"/>
        </w:rPr>
        <w:t xml:space="preserve">, который запускает функцию поиска, а далее находится в бесконечном цикле опроса очереди результатов. Как только из очереди приходит результат поиска, функция активирует Qt-сигнал </w:t>
      </w:r>
      <w:r w:rsidDel="00000000" w:rsidR="00000000" w:rsidRPr="00000000">
        <w:rPr>
          <w:b w:val="1"/>
          <w:rtl w:val="0"/>
        </w:rPr>
        <w:t xml:space="preserve">gotData</w:t>
      </w:r>
      <w:r w:rsidDel="00000000" w:rsidR="00000000" w:rsidRPr="00000000">
        <w:rPr>
          <w:rtl w:val="0"/>
        </w:rPr>
        <w:t xml:space="preserve"> для передачи данных в графический интерфейс. При завершении поиска активируется сигнал </w:t>
      </w: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, чтобы обозначить окончание поиска.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Далее создается класс основного окна GUI-приложения (приводится в сокращении, полный код смотрите в </w:t>
      </w:r>
      <w:r w:rsidDel="00000000" w:rsidR="00000000" w:rsidRPr="00000000">
        <w:rPr>
          <w:b w:val="1"/>
          <w:rtl w:val="0"/>
        </w:rPr>
        <w:t xml:space="preserve">листинге 11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30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QtGui, QtWidgets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PyQt5.QtCore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Qt, QObject, QThread, pyqtSignal, pyqtSlot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search_form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Ui_FinderForm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ProgressDialog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(QtWidgets.QDialog):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Класс GUI—формы "Поисковика"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parent=None):</w:t>
              <w:br w:type="textWrapping"/>
              <w:t xml:space="preserve">        QtWidgets.QDialog.__init__(self, parent)</w:t>
              <w:br w:type="textWrapping"/>
              <w:t xml:space="preserve">        self.ui = Ui_FinderForm()</w:t>
              <w:br w:type="textWrapping"/>
              <w:t xml:space="preserve">        self.ui.setupUi(self)</w:t>
              <w:br w:type="textWrapping"/>
              <w:t xml:space="preserve">        ...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    @pyqtSlot(tuple)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update_results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data):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Отображение результатов поиска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data[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]:</w:t>
              <w:br w:type="textWrapping"/>
              <w:t xml:space="preserve">            self.ui.plainTextEdit.appendPlainText(text)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    @pyqtSlot()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update_progress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Изменение строки прогресса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self.progress += self.prog_val</w:t>
              <w:br w:type="textWrapping"/>
              <w:t xml:space="preserve">        self.ui.progressBar.setValue(self.progress)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start_search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Запуск поиска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self.is_active:</w:t>
              <w:br w:type="textWrapping"/>
              <w:t xml:space="preserve">            self.is_active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Получение списка URL и текста для поиска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urls = self.ui.plainTextEdit_2.toPlainText().split(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    text = self.ui.lineEdit.text()</w:t>
              <w:br w:type="textWrapping"/>
              <w:t xml:space="preserve">            self.progress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self.prog_val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len(urls)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Создание объекта-монитора результатов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self.monitor = FinderMonitor(self, urls, text)</w:t>
              <w:br w:type="textWrapping"/>
              <w:t xml:space="preserve">            self.monitor.gotData.connect(self.update_results)</w:t>
              <w:br w:type="textWrapping"/>
              <w:t xml:space="preserve">            self.monitor.gotProgress.connect(self.update_progress)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Создание потока и помещение объекта-монитора в этот поток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self.thread = QThread()</w:t>
              <w:br w:type="textWrapping"/>
              <w:t xml:space="preserve">            self.monitor.moveToThread(self.thread)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—————————— Важная часть — связывание сигналов и слотов ——————————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При запуске потока будет вызван метод search_text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self.thread.started.connect(self.monitor.search_text)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При завершении поиска необходимо завершить поток и изменить GUI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self.monitor.finished.connect(self.thread.quit)</w:t>
              <w:br w:type="textWrapping"/>
              <w:t xml:space="preserve">            self.monitor.finished.connect(self.finished)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Завершение процесса поиска по кнопке "Остановить"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self.ui.pushButton_2.clicked.connect(self.monitor.stop)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Запуск потока, который запустит self.monitor.search_text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self.thread.start()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app = QtWidgets.QApplication(sys.argv)</w:t>
              <w:br w:type="textWrapping"/>
              <w:t xml:space="preserve">    progress = ProgressDialog()</w:t>
              <w:br w:type="textWrapping"/>
              <w:t xml:space="preserve">    progress.show()</w:t>
              <w:br w:type="textWrapping"/>
              <w:t xml:space="preserve">    sys.exit(app.exec_())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Важная часть данного кода — помещение объекта в поток </w:t>
      </w:r>
      <w:r w:rsidDel="00000000" w:rsidR="00000000" w:rsidRPr="00000000">
        <w:rPr>
          <w:b w:val="1"/>
          <w:rtl w:val="0"/>
        </w:rPr>
        <w:t xml:space="preserve">self.monitor.moveToThread(self.thread)</w:t>
      </w:r>
      <w:r w:rsidDel="00000000" w:rsidR="00000000" w:rsidRPr="00000000">
        <w:rPr>
          <w:rtl w:val="0"/>
        </w:rPr>
        <w:t xml:space="preserve"> и связывание сигналов и слотов. Запуск метода </w:t>
      </w:r>
      <w:r w:rsidDel="00000000" w:rsidR="00000000" w:rsidRPr="00000000">
        <w:rPr>
          <w:b w:val="1"/>
          <w:rtl w:val="0"/>
        </w:rPr>
        <w:t xml:space="preserve">search_text</w:t>
      </w:r>
      <w:r w:rsidDel="00000000" w:rsidR="00000000" w:rsidRPr="00000000">
        <w:rPr>
          <w:rtl w:val="0"/>
        </w:rPr>
        <w:t xml:space="preserve"> в потоке происходит посредством активации сигнала </w:t>
      </w:r>
      <w:r w:rsidDel="00000000" w:rsidR="00000000" w:rsidRPr="00000000">
        <w:rPr>
          <w:b w:val="1"/>
          <w:rtl w:val="0"/>
        </w:rPr>
        <w:t xml:space="preserve">thread.started</w:t>
      </w:r>
      <w:r w:rsidDel="00000000" w:rsidR="00000000" w:rsidRPr="00000000">
        <w:rPr>
          <w:rtl w:val="0"/>
        </w:rPr>
        <w:t xml:space="preserve"> при старте потока </w:t>
      </w:r>
      <w:r w:rsidDel="00000000" w:rsidR="00000000" w:rsidRPr="00000000">
        <w:rPr>
          <w:b w:val="1"/>
          <w:rtl w:val="0"/>
        </w:rPr>
        <w:t xml:space="preserve">thread.start()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pStyle w:val="Heading1"/>
        <w:pageBreakBefore w:val="0"/>
        <w:rPr>
          <w:color w:val="2c2d30"/>
        </w:rPr>
      </w:pPr>
      <w:bookmarkStart w:colFirst="0" w:colLast="0" w:name="_1ci93xb" w:id="17"/>
      <w:bookmarkEnd w:id="17"/>
      <w:r w:rsidDel="00000000" w:rsidR="00000000" w:rsidRPr="00000000">
        <w:rPr>
          <w:rtl w:val="0"/>
        </w:rPr>
        <w:t xml:space="preserve">Итоги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На этом занятии мы продолжили изучать особенности использования библиотеки </w:t>
      </w:r>
      <w:r w:rsidDel="00000000" w:rsidR="00000000" w:rsidRPr="00000000">
        <w:rPr>
          <w:b w:val="1"/>
          <w:rtl w:val="0"/>
        </w:rPr>
        <w:t xml:space="preserve">PyQt5</w:t>
      </w:r>
      <w:r w:rsidDel="00000000" w:rsidR="00000000" w:rsidRPr="00000000">
        <w:rPr>
          <w:rtl w:val="0"/>
        </w:rPr>
        <w:t xml:space="preserve"> для создания GUI-приложений. Рассмотрели взаимосвязь библиотеки 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 и потоков.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Возможности библиотеки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PyQt</w:t>
      </w:r>
      <w:r w:rsidDel="00000000" w:rsidR="00000000" w:rsidRPr="00000000">
        <w:rPr>
          <w:rtl w:val="0"/>
        </w:rPr>
        <w:t xml:space="preserve"> широки, и дальнейшее знакомство с ними выносим на самостоятельное изучение.</w:t>
      </w:r>
    </w:p>
    <w:p w:rsidR="00000000" w:rsidDel="00000000" w:rsidP="00000000" w:rsidRDefault="00000000" w:rsidRPr="00000000" w14:paraId="0000011D">
      <w:pPr>
        <w:pStyle w:val="Heading1"/>
        <w:pageBreakBefore w:val="0"/>
        <w:rPr/>
      </w:pPr>
      <w:bookmarkStart w:colFirst="0" w:colLast="0" w:name="_3whwml4" w:id="18"/>
      <w:bookmarkEnd w:id="18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11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Продолжаем работать над мессенджером: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Реализовать графический интерфейс пользователя на стороне клиента:</w:t>
      </w:r>
    </w:p>
    <w:p w:rsidR="00000000" w:rsidDel="00000000" w:rsidP="00000000" w:rsidRDefault="00000000" w:rsidRPr="00000000" w14:paraId="00000120">
      <w:pPr>
        <w:pageBreakBefore w:val="0"/>
        <w:numPr>
          <w:ilvl w:val="1"/>
          <w:numId w:val="17"/>
        </w:numPr>
        <w:spacing w:after="20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О</w:t>
      </w:r>
      <w:r w:rsidDel="00000000" w:rsidR="00000000" w:rsidRPr="00000000">
        <w:rPr>
          <w:color w:val="000000"/>
          <w:rtl w:val="0"/>
        </w:rPr>
        <w:t xml:space="preserve">тображение списка контактов;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numPr>
          <w:ilvl w:val="1"/>
          <w:numId w:val="17"/>
        </w:numPr>
        <w:spacing w:after="200" w:before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Выбор чата двойным кликом на элементе списка контактов;</w:t>
      </w:r>
    </w:p>
    <w:p w:rsidR="00000000" w:rsidDel="00000000" w:rsidP="00000000" w:rsidRDefault="00000000" w:rsidRPr="00000000" w14:paraId="00000122">
      <w:pPr>
        <w:pageBreakBefore w:val="0"/>
        <w:numPr>
          <w:ilvl w:val="1"/>
          <w:numId w:val="17"/>
        </w:numPr>
        <w:spacing w:after="200" w:before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Добавление нового контакта в локальный список контактов;</w:t>
      </w:r>
    </w:p>
    <w:p w:rsidR="00000000" w:rsidDel="00000000" w:rsidP="00000000" w:rsidRDefault="00000000" w:rsidRPr="00000000" w14:paraId="00000123">
      <w:pPr>
        <w:pageBreakBefore w:val="0"/>
        <w:numPr>
          <w:ilvl w:val="1"/>
          <w:numId w:val="17"/>
        </w:numPr>
        <w:spacing w:after="200" w:before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Отображение сообщений в окне чата;</w:t>
      </w:r>
    </w:p>
    <w:p w:rsidR="00000000" w:rsidDel="00000000" w:rsidP="00000000" w:rsidRDefault="00000000" w:rsidRPr="00000000" w14:paraId="00000124">
      <w:pPr>
        <w:pageBreakBefore w:val="0"/>
        <w:numPr>
          <w:ilvl w:val="1"/>
          <w:numId w:val="17"/>
        </w:numPr>
        <w:spacing w:after="200" w:before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Н</w:t>
      </w:r>
      <w:r w:rsidDel="00000000" w:rsidR="00000000" w:rsidRPr="00000000">
        <w:rPr>
          <w:color w:val="000000"/>
          <w:rtl w:val="0"/>
        </w:rPr>
        <w:t xml:space="preserve">абор сообщения в окне ввода сообщения;</w:t>
      </w:r>
    </w:p>
    <w:p w:rsidR="00000000" w:rsidDel="00000000" w:rsidP="00000000" w:rsidRDefault="00000000" w:rsidRPr="00000000" w14:paraId="00000125">
      <w:pPr>
        <w:pageBreakBefore w:val="0"/>
        <w:numPr>
          <w:ilvl w:val="1"/>
          <w:numId w:val="17"/>
        </w:numPr>
        <w:spacing w:after="200" w:before="0" w:lineRule="auto"/>
        <w:ind w:left="144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Отправка введенного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pageBreakBefore w:val="0"/>
        <w:rPr/>
      </w:pPr>
      <w:bookmarkStart w:colFirst="0" w:colLast="0" w:name="_2bn6wsx" w:id="19"/>
      <w:bookmarkEnd w:id="19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Вводный вебинар по PyQt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Официальная документация по Qt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PyQt5 для лингвистов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Краткая документация по PyQt (RiverBank)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Различия PyQt4 и PyQt5 (RiverBank)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Изучение PyQt5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PyQt5 tutorial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Quick PyQt5 1. Signal and Slot Example in PyQt5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События и сигналы в PyQt5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8">
      <w:pPr>
        <w:pStyle w:val="Heading1"/>
        <w:pageBreakBefore w:val="0"/>
        <w:rPr/>
      </w:pPr>
      <w:bookmarkStart w:colFirst="0" w:colLast="0" w:name="_qsh70q" w:id="20"/>
      <w:bookmarkEnd w:id="2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David Beazley, Brian K. Jones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Cookbook, Third Edition (каталог «Дополнительные материалы»).</w:t>
      </w:r>
    </w:p>
    <w:p w:rsidR="00000000" w:rsidDel="00000000" w:rsidP="00000000" w:rsidRDefault="00000000" w:rsidRPr="00000000" w14:paraId="0000013A">
      <w:pPr>
        <w:pageBreakBefore w:val="0"/>
        <w:spacing w:after="0" w:before="0" w:line="240" w:lineRule="auto"/>
        <w:ind w:left="357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as4poj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Giancarlo Zaccone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Parallel Programming Cookbook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(каталог «Дополнительные материалы»).</w:t>
      </w:r>
    </w:p>
    <w:p w:rsidR="00000000" w:rsidDel="00000000" w:rsidP="00000000" w:rsidRDefault="00000000" w:rsidRPr="00000000" w14:paraId="0000013C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Palach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Parallel Programming with Python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(каталог «Дополнительные материалы»).</w:t>
      </w:r>
    </w:p>
    <w:p w:rsidR="00000000" w:rsidDel="00000000" w:rsidP="00000000" w:rsidRDefault="00000000" w:rsidRPr="00000000" w14:paraId="0000013E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Бизли Дэвид. Python. Подробный справочник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 издание (каталог «Дополнительные материалы»).</w:t>
      </w:r>
    </w:p>
    <w:p w:rsidR="00000000" w:rsidDel="00000000" w:rsidP="00000000" w:rsidRDefault="00000000" w:rsidRPr="00000000" w14:paraId="00000140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Н. Прохоренок, В. Дронов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3 и PyQt5 (2016) (каталог «Дополнительные материалы»).</w:t>
      </w:r>
    </w:p>
    <w:p w:rsidR="00000000" w:rsidDel="00000000" w:rsidP="00000000" w:rsidRDefault="00000000" w:rsidRPr="00000000" w14:paraId="00000142">
      <w:pPr>
        <w:pageBreakBefore w:val="0"/>
        <w:spacing w:after="0" w:before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 Summerfield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Rapid GUI Programming with Python and Qt (каталог «Дополнительные материалы»).</w:t>
      </w:r>
    </w:p>
    <w:p w:rsidR="00000000" w:rsidDel="00000000" w:rsidP="00000000" w:rsidRDefault="00000000" w:rsidRPr="00000000" w14:paraId="00000144">
      <w:pPr>
        <w:pStyle w:val="Heading1"/>
        <w:pageBreakBefore w:val="0"/>
        <w:rPr>
          <w:color w:val="ff0000"/>
        </w:rPr>
      </w:pPr>
      <w:bookmarkStart w:colFirst="0" w:colLast="0" w:name="_r93gc1w9mvzp" w:id="22"/>
      <w:bookmarkEnd w:id="22"/>
      <w:r w:rsidDel="00000000" w:rsidR="00000000" w:rsidRPr="00000000">
        <w:rPr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1</w:t>
      </w:r>
      <w:r w:rsidDel="00000000" w:rsidR="00000000" w:rsidRPr="00000000">
        <w:rPr>
          <w:rtl w:val="0"/>
        </w:rPr>
      </w:r>
    </w:p>
    <w:tbl>
      <w:tblPr>
        <w:tblStyle w:val="Table31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 Графический интерфейс пользователя. PyQt5 ------------------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Демонстрация взаимодействия "сигнал-слот". Основное приложение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QtGui, QtWidgets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PyQt5.QtCore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Qt, pyqtSignal, pyqtSlot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slider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slider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progress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progress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SliderDialog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(QtWidgets.QDialog):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Диалог со слайдером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Добавляем Qt-сигнал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changedValue = pyqtSignal(int)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parent=None):</w:t>
              <w:br w:type="textWrapping"/>
              <w:t xml:space="preserve">        QtWidgets.QWidget.__init__(self, parent)</w:t>
              <w:br w:type="textWrapping"/>
              <w:t xml:space="preserve">        self.ui = slider.Ui_SliderDialog()</w:t>
              <w:br w:type="textWrapping"/>
              <w:t xml:space="preserve">        self.ui.setupUi(self)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Связываем оригинальный сигнал слайдера с функцией данного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self.ui.horizontalSlider.valueChanged.connect(self.on_changed_value)      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on_changed_value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Активируем сигнал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self.changedValue.emit(value)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ProgressDialog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(QtWidgets.QDialog):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Диалог с прогресс-строкой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parent=None):</w:t>
              <w:br w:type="textWrapping"/>
              <w:t xml:space="preserve">        QtWidgets.QWidget.__init__(self, parent)</w:t>
              <w:br w:type="textWrapping"/>
              <w:t xml:space="preserve">        self.ui = progress.Ui_ProgressDialog()</w:t>
              <w:br w:type="textWrapping"/>
              <w:t xml:space="preserve">        self.ui.setupUi(self)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Создаём Qt-слот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@pyqtSlot(int)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get_slider_value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val):</w:t>
              <w:br w:type="textWrapping"/>
              <w:t xml:space="preserve">        self.ui.progressBar.setValue(val)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make_connection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slider_object):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Связываем "свой" сигнал со "своим" слотом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slider_object.changedValue.connect(self.get_slider_value)        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app = QtWidgets.QApplication(sys.argv)</w:t>
              <w:br w:type="textWrapping"/>
              <w:t xml:space="preserve">    slider = SliderDialog()</w:t>
              <w:br w:type="textWrapping"/>
              <w:t xml:space="preserve">    progress = ProgressDialog()</w:t>
              <w:br w:type="textWrapping"/>
              <w:t xml:space="preserve">    </w:t>
              <w:br w:type="textWrapping"/>
              <w:t xml:space="preserve">    progress.make_connection(slider)</w:t>
              <w:br w:type="textWrapping"/>
              <w:br w:type="textWrapping"/>
              <w:t xml:space="preserve">    progress.show()</w:t>
              <w:br w:type="textWrapping"/>
              <w:t xml:space="preserve">    slider.show()</w:t>
              <w:br w:type="textWrapping"/>
              <w:t xml:space="preserve">    sys.exit(app.exec_())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2</w:t>
      </w:r>
      <w:r w:rsidDel="00000000" w:rsidR="00000000" w:rsidRPr="00000000">
        <w:rPr>
          <w:rtl w:val="0"/>
        </w:rPr>
      </w:r>
    </w:p>
    <w:tbl>
      <w:tblPr>
        <w:tblStyle w:val="Table32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-*- coding: utf-8 -*-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Form implementation generated from reading ui file 'slider.ui'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Created by: PyQt5 UI code generator 5.8.1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WARNING! All changes made in this file will be lost!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QtCore, QtGui, QtWidgets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Ui_SliderDialog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setupUi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SliderDialog):</w:t>
              <w:br w:type="textWrapping"/>
              <w:t xml:space="preserve">        SliderDialog.setObjectName(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"SliderDialog"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SliderDialog.resize(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self.horizontalSlider = QtWidgets.QSlider(SliderDialog)</w:t>
              <w:br w:type="textWrapping"/>
              <w:t xml:space="preserve">        self.horizontalSlider.setGeometry(QtCore.QRect(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self.horizontalSlider.setOrientation(QtCore.Qt.Horizontal)</w:t>
              <w:br w:type="textWrapping"/>
              <w:t xml:space="preserve">        self.horizontalSlider.setObjectName(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"horizontalSlider"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self.retranslateUi(SliderDialog)</w:t>
              <w:br w:type="textWrapping"/>
              <w:t xml:space="preserve">        QtCore.QMetaObject.connectSlotsByName(SliderDialog)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retranslateUi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SliderDialog):</w:t>
              <w:br w:type="textWrapping"/>
              <w:t xml:space="preserve">        _translate = QtCore.QCoreApplication.translate</w:t>
              <w:br w:type="textWrapping"/>
              <w:t xml:space="preserve">        SliderDialog.setWindowTitle(_translate(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"SliderDialog"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"Slider"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3</w:t>
      </w:r>
      <w:r w:rsidDel="00000000" w:rsidR="00000000" w:rsidRPr="00000000">
        <w:rPr>
          <w:rtl w:val="0"/>
        </w:rPr>
      </w:r>
    </w:p>
    <w:tbl>
      <w:tblPr>
        <w:tblStyle w:val="Table33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-*- coding: utf-8 -*-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Form implementation generated from reading ui file 'progress.ui'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Created by: PyQt5 UI code generator 5.8.1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WARNING! All changes made in this file will be lost!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QtCore, QtGui, QtWidgets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Ui_ProgressDialog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setupUi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ProgressDialog):</w:t>
              <w:br w:type="textWrapping"/>
              <w:t xml:space="preserve">        ProgressDialog.setObjectName(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"ProgressDialog"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ProgressDialog.resize(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self.progressBar = QtWidgets.QProgressBar(ProgressDialog)</w:t>
              <w:br w:type="textWrapping"/>
              <w:t xml:space="preserve">        self.progressBar.setGeometry(QtCore.QRect(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self.progressBar.setProperty(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self.progressBar.setObjectName(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"progressBar"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self.retranslateUi(ProgressDialog)</w:t>
              <w:br w:type="textWrapping"/>
              <w:t xml:space="preserve">        QtCore.QMetaObject.connectSlotsByName(ProgressDialog)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retranslateUi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ProgressDialog):</w:t>
              <w:br w:type="textWrapping"/>
              <w:t xml:space="preserve">        _translate = QtCore.QCoreApplication.translate</w:t>
              <w:br w:type="textWrapping"/>
              <w:t xml:space="preserve">        ProgressDialog.setWindowTitle(_translate(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"ProgressDialog"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"Progress"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4</w:t>
      </w:r>
      <w:r w:rsidDel="00000000" w:rsidR="00000000" w:rsidRPr="00000000">
        <w:rPr>
          <w:rtl w:val="0"/>
        </w:rPr>
      </w:r>
    </w:p>
    <w:tbl>
      <w:tblPr>
        <w:tblStyle w:val="Table34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QtCore, QtWidgets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(QtWidgets.QWidget):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parent=None):</w:t>
              <w:br w:type="textWrapping"/>
              <w:t xml:space="preserve">        QtWidgets.QWidget.__init__(self, parent)</w:t>
              <w:br w:type="textWrapping"/>
              <w:t xml:space="preserve">        self.resize(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event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e.type() == QtCore.QEvent.KeyPress:</w:t>
              <w:br w:type="textWrapping"/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"Нажата клавиша на клавиатуре"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"Код:"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e.key(),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", текст:"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e.text())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e.type() == QtCore.QEvent.Close:</w:t>
              <w:br w:type="textWrapping"/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"Окно закрыто"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e.type() == QtCore.QEvent.MouseButtonPress:</w:t>
              <w:br w:type="textWrapping"/>
              <w:t xml:space="preserve">    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"Клик мышью. Координаты:"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e.x(), e.y())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Событие отправляется дальше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QtWidgets.QWidget.event(self, e)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app = QtWidgets.QApplication(sys.argv)</w:t>
              <w:br w:type="textWrapping"/>
              <w:t xml:space="preserve">    window = MyWindow()</w:t>
              <w:br w:type="textWrapping"/>
              <w:t xml:space="preserve">    window.show()</w:t>
              <w:br w:type="textWrapping"/>
              <w:t xml:space="preserve">    sys.exit(app.exec_())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5</w:t>
      </w:r>
      <w:r w:rsidDel="00000000" w:rsidR="00000000" w:rsidRPr="00000000">
        <w:rPr>
          <w:rtl w:val="0"/>
        </w:rPr>
      </w:r>
    </w:p>
    <w:tbl>
      <w:tblPr>
        <w:tblStyle w:val="Table35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 Графический интерфейс пользователя. PyQt5 ------------------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Приложение "Калькулятор". Класс основного окна калькулятора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math 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PyQt5.QtWidgets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QWidget, QLineEdit, QGridLayout, QLayout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QtCore, QtGui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PyQt5.QtCore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QCoreApplication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button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Button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(QWidget):</w:t>
              <w:br w:type="textWrapping"/>
              <w:br w:type="textWrapping"/>
              <w:t xml:space="preserve">    NUMDIGITBUTTONS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parent=None):</w:t>
              <w:br w:type="textWrapping"/>
              <w:t xml:space="preserve">        super().__init__(parent)</w:t>
              <w:br w:type="textWrapping"/>
              <w:t xml:space="preserve">        self.sumInMemory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self.sumSoFar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self.factorSoFar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self.pendingAdditiveOperator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self.pendingMultiplicativeOperator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self.display = QLineEdit(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self.display.setReadOnly(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self.display.setAlignment(QtCore.Qt.AlignRight)</w:t>
              <w:br w:type="textWrapping"/>
              <w:t xml:space="preserve">        self.display.setMaxLength(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font = self.display.font()</w:t>
              <w:br w:type="textWrapping"/>
              <w:t xml:space="preserve">        font.setPointSize(font.pointSize()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self.display.setFont(font)</w:t>
              <w:br w:type="textWrapping"/>
              <w:br w:type="textWrapping"/>
              <w:t xml:space="preserve">        self.digitButtons = []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range(self.NUMDIGITBUTTONS):</w:t>
              <w:br w:type="textWrapping"/>
              <w:t xml:space="preserve">            self.digitButtons.append(self.createButton(str(i), self.digitClicked))</w:t>
              <w:br w:type="textWrapping"/>
              <w:br w:type="textWrapping"/>
              <w:t xml:space="preserve">        self.pointButton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self.pointClicked)</w:t>
              <w:br w:type="textWrapping"/>
              <w:t xml:space="preserve">        self.changeSignButton = self.createButton(QCoreApplication.translate(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"Calculator"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"±"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                                             self.changeSignClicked)</w:t>
              <w:br w:type="textWrapping"/>
              <w:br w:type="textWrapping"/>
              <w:t xml:space="preserve">        self.backspaceButton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"Backspace"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self.backspaceClicked)</w:t>
              <w:br w:type="textWrapping"/>
              <w:t xml:space="preserve">        self.clearButton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"Clear"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self.clear)</w:t>
              <w:br w:type="textWrapping"/>
              <w:t xml:space="preserve">        self.clearAllButton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"Clear All"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self.clearAll)</w:t>
              <w:br w:type="textWrapping"/>
              <w:br w:type="textWrapping"/>
              <w:t xml:space="preserve">        self.clearMemoryButton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self.clearMemory)</w:t>
              <w:br w:type="textWrapping"/>
              <w:t xml:space="preserve">        self.readMemoryButton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self.readMemory)</w:t>
              <w:br w:type="textWrapping"/>
              <w:t xml:space="preserve">        self.setMemoryButton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self.setMemory)</w:t>
              <w:br w:type="textWrapping"/>
              <w:t xml:space="preserve">        self.addToMemoryButton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"M+"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self.addToMemory)</w:t>
              <w:br w:type="textWrapping"/>
              <w:br w:type="textWrapping"/>
              <w:t xml:space="preserve">        self.divisionButton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"÷"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self.multiplicativeOperatorClicked)</w:t>
              <w:br w:type="textWrapping"/>
              <w:t xml:space="preserve">        self.timesButton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"×"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self.multiplicativeOperatorClicked)</w:t>
              <w:br w:type="textWrapping"/>
              <w:t xml:space="preserve">        self.minusButton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self.additiveOperatorClicked)</w:t>
              <w:br w:type="textWrapping"/>
              <w:t xml:space="preserve">        self.plusButton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self.additiveOperatorClicked)</w:t>
              <w:br w:type="textWrapping"/>
              <w:br w:type="textWrapping"/>
              <w:t xml:space="preserve">        self.squareRootButton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"Sqrt"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self.unaryOperatorClicked)</w:t>
              <w:br w:type="textWrapping"/>
              <w:t xml:space="preserve">        self.powerButton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"x²"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self.unaryOperatorClicked)</w:t>
              <w:br w:type="textWrapping"/>
              <w:t xml:space="preserve">        self.reciprocalButton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"1/x"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self.unaryOperatorClicked)</w:t>
              <w:br w:type="textWrapping"/>
              <w:t xml:space="preserve">        self.equalButton = self.createButton(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self.equalClicked)</w:t>
              <w:br w:type="textWrapping"/>
              <w:br w:type="textWrapping"/>
              <w:t xml:space="preserve">        self.mainLayout = QGridLayout()</w:t>
              <w:br w:type="textWrapping"/>
              <w:br w:type="textWrapping"/>
              <w:t xml:space="preserve">        self.mainLayout.setSizeConstraint(QLayout.SetFixedSize)</w:t>
              <w:br w:type="textWrapping"/>
              <w:t xml:space="preserve">        self.mainLayout.addWidget(self.display,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self.mainLayout.addWidget(self.backspaceButton,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self.mainLayout.addWidget(self.clearButton,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self.mainLayout.addWidget(self.clearAllButton,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self.mainLayout.addWidget(self.clearMemoryButton,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self.mainLayout.addWidget(self.readMemoryButton,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self.mainLayout.addWidget(self.setMemoryButton,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self.mainLayout.addWidget(self.addToMemoryButton,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self.NUMDIGITBUTTONS):</w:t>
              <w:br w:type="textWrapping"/>
              <w:t xml:space="preserve">            row = ((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i)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column = ((i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self.mainLayout.addWidget(self.digitButtons[i], row, column)</w:t>
              <w:br w:type="textWrapping"/>
              <w:br w:type="textWrapping"/>
              <w:t xml:space="preserve">        self.mainLayout.addWidget(self.digitButtons[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self.mainLayout.addWidget(self.pointButton,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self.mainLayout.addWidget(self.changeSignButton,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self.mainLayout.addWidget(self.divisionButton,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self.mainLayout.addWidget(self.timesButton,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self.mainLayout.addWidget(self.minusButton,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self.mainLayout.addWidget(self.plusButton,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self.mainLayout.addWidget(self.squareRootButton,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self.mainLayout.addWidget(self.powerButton,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self.mainLayout.addWidget(self.reciprocalButton,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self.mainLayout.addWidget(self.equalButton,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self.setLayout(self.mainLayout);</w:t>
              <w:br w:type="textWrapping"/>
              <w:t xml:space="preserve">        self.setWindowTitle(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"Calculator"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digitClicked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clickedButton = self.sender()</w:t>
              <w:br w:type="textWrapping"/>
              <w:t xml:space="preserve">        digitValue = int(clickedButton.text())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self.display.text()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digitValue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(self.waitingForOperand):</w:t>
              <w:br w:type="textWrapping"/>
              <w:t xml:space="preserve">            self.display.clear()</w:t>
              <w:br w:type="textWrapping"/>
              <w:t xml:space="preserve">    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self.display.setText(self.display.text() + str(digitValue))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unaryOperatorClicked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clickedButton = self.sender()</w:t>
              <w:br w:type="textWrapping"/>
              <w:t xml:space="preserve">        clickedOperator = clickedButton.text()</w:t>
              <w:br w:type="textWrapping"/>
              <w:t xml:space="preserve">        operand = float(self.display.text())</w:t>
              <w:br w:type="textWrapping"/>
              <w:t xml:space="preserve">        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clickedOperator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"Sqrt"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operand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    self.abortOperation()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result = math.sqrt(operand)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clickedOperator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"x²"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result = operand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clickedOperator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"1/x"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(operand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self.abortOperation()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operand</w:t>
              <w:br w:type="textWrapping"/>
              <w:t xml:space="preserve">        self.display.setText(str(result))</w:t>
              <w:br w:type="textWrapping"/>
              <w:t xml:space="preserve">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createButton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text, member):</w:t>
              <w:br w:type="textWrapping"/>
              <w:t xml:space="preserve">        button = Button(text, self)</w:t>
              <w:br w:type="textWrapping"/>
              <w:t xml:space="preserve">        button.clicked.connect(member)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button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additiveOperatorClicked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clickedButton = self.sender()</w:t>
              <w:br w:type="textWrapping"/>
              <w:t xml:space="preserve">        clickedOperator = clickedButton.text()</w:t>
              <w:br w:type="textWrapping"/>
              <w:t xml:space="preserve">        operand = float(self.display.text())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self.pendingMultiplicativeOperator: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self.calculate(operand, self.pendingMultiplicativeOperator):</w:t>
              <w:br w:type="textWrapping"/>
              <w:t xml:space="preserve">                self.abortOperation()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self.display.setText(str(self.factorSoFar))</w:t>
              <w:br w:type="textWrapping"/>
              <w:t xml:space="preserve">            operand = self.factorSoFar</w:t>
              <w:br w:type="textWrapping"/>
              <w:t xml:space="preserve">            self.factorSoFar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self.pendingMultiplicativeOperator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self.pendingAdditiveOperator: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self.calculate(operand, self.pendingAdditiveOperator):</w:t>
              <w:br w:type="textWrapping"/>
              <w:t xml:space="preserve">                self.abortOperation()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self.display.setText(str(self.sumSoFar))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self.sumSoFar = operand</w:t>
              <w:br w:type="textWrapping"/>
              <w:br w:type="textWrapping"/>
              <w:t xml:space="preserve">        self.pendingAdditiveOperator = clickedOperator</w:t>
              <w:br w:type="textWrapping"/>
              <w:t xml:space="preserve">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multiplicativeOperatorClicked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clickedButton = self.sender()</w:t>
              <w:br w:type="textWrapping"/>
              <w:t xml:space="preserve">        clickedOperator = clickedButton.text()</w:t>
              <w:br w:type="textWrapping"/>
              <w:t xml:space="preserve">        operand = float(self.display.text())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self.pendingMultiplicativeOperator: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self.calculate(operand, self.pendingMultiplicativeOperator):</w:t>
              <w:br w:type="textWrapping"/>
              <w:t xml:space="preserve">                self.abortOperation()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    self.display.setText(str(self.factorSoFar))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self.factorSoFar = operand</w:t>
              <w:br w:type="textWrapping"/>
              <w:br w:type="textWrapping"/>
              <w:t xml:space="preserve">        self.pendingMultiplicativeOperator = clickedOperator</w:t>
              <w:br w:type="textWrapping"/>
              <w:t xml:space="preserve">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equalClicked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operand = float(self.display.text())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self.pendingMultiplicativeOperator: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self.calculate(operand, self.pendingMultiplicativeOperator):</w:t>
              <w:br w:type="textWrapping"/>
              <w:t xml:space="preserve">                self.abortOperation()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operand = self.factorSoFar</w:t>
              <w:br w:type="textWrapping"/>
              <w:t xml:space="preserve">            self.factorSoFar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self.pendingMultiplicativeOperator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self.pendingAdditiveOperator: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self.calculate(operand, self.pendingAdditiveOperator):</w:t>
              <w:br w:type="textWrapping"/>
              <w:t xml:space="preserve">                self.abortOperation()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    self.pendingAdditiveOperator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self.sumSoFar = operand</w:t>
              <w:br w:type="textWrapping"/>
              <w:br w:type="textWrapping"/>
              <w:t xml:space="preserve">        self.display.setText(str(self.sumSoFar))</w:t>
              <w:br w:type="textWrapping"/>
              <w:t xml:space="preserve">        self.sumSoFar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pointClicked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self.waitingForOperand:</w:t>
              <w:br w:type="textWrapping"/>
              <w:t xml:space="preserve">            self.display.setText(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self.display.text():</w:t>
              <w:br w:type="textWrapping"/>
              <w:t xml:space="preserve">            self.display.setText(self.display.text()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changeSignClicked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text = self.display.text()</w:t>
              <w:br w:type="textWrapping"/>
              <w:t xml:space="preserve">        value = float(text)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text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text = text[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:]</w:t>
              <w:br w:type="textWrapping"/>
              <w:t xml:space="preserve">        self.display.setText(text)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backspaceClicked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self.waitingForOperand: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text = self.display.text()[: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text:</w:t>
              <w:br w:type="textWrapping"/>
              <w:t xml:space="preserve">            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self.display.setText(text)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self.waitingForOperand: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self.display.setText(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clearAll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self.sumSoFar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self.factorSoFar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self.pendingAdditiveOperator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self.pendingMultiplicativeOperator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self.display.setText(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clearMemory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self.sumInMemory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readMemory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self.display.setText(str(self.sumInMemory))</w:t>
              <w:br w:type="textWrapping"/>
              <w:t xml:space="preserve">        self.waitingForOperand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setMemory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self.equalClicked()</w:t>
              <w:br w:type="textWrapping"/>
              <w:t xml:space="preserve">        self.sumInMemory = float(self.display.text())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addToMemory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self.equalClicked()</w:t>
              <w:br w:type="textWrapping"/>
              <w:t xml:space="preserve">        self.sumInMemory += float(self.display.text())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abortOperation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self.clearAll()</w:t>
              <w:br w:type="textWrapping"/>
              <w:t xml:space="preserve">        self.display.setText(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"####"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calculate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rightOperand, pendingOperator):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pendingOperator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self.sumSoFar += rightOperand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pendingOperator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self.sumSoFar -= rightOperand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pendingOperator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"×"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self.factorSoFar *= rightOperand;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pendingOperator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"÷"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rightOperand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self.factorSoFar /= rightOperand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6</w:t>
      </w:r>
      <w:r w:rsidDel="00000000" w:rsidR="00000000" w:rsidRPr="00000000">
        <w:rPr>
          <w:rtl w:val="0"/>
        </w:rPr>
      </w:r>
    </w:p>
    <w:tbl>
      <w:tblPr>
        <w:tblStyle w:val="Table36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 Графический интерфейс пользователя. PyQt5 ------------------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      Взаимодействие SQLAlchemy и PyQt.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Класс модели данных, связываемой с выборкой SQLAlchemy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Original code: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(c) 2013 Mark Harviston, BSD License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</w:t>
              <w:br w:type="textWrapping"/>
              <w:t xml:space="preserve">Qt data models that bind to SQLAlchemy queries</w:t>
              <w:br w:type="textWrapping"/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PyQt5.QtWidgets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QMessageBox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PyQt5.QtCore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QAbstractTableModel, QVariant, Qt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AlchemicalTableModel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(QAbstractTableModel):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</w:t>
              <w:br w:type="textWrapping"/>
              <w:t xml:space="preserve">    A Qt Table Model that binds to a SQL Alchemy query</w:t>
              <w:br w:type="textWrapping"/>
              <w:br w:type="textWrapping"/>
              <w:t xml:space="preserve">    Example:</w:t>
              <w:br w:type="textWrapping"/>
              <w:t xml:space="preserve">    &gt;&gt;&gt; model = AlchemicalTableModel(Session, [('Name', Entity.name)])</w:t>
              <w:br w:type="textWrapping"/>
              <w:t xml:space="preserve">    &gt;&gt;&gt; table = QTableView(parent)</w:t>
              <w:br w:type="textWrapping"/>
              <w:t xml:space="preserve">    &gt;&gt;&gt; table.setModel(model)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session, query, columns):</w:t>
              <w:br w:type="textWrapping"/>
              <w:t xml:space="preserve">        super(AlchemicalTableModel, self).__init__()</w:t>
              <w:br w:type="textWrapping"/>
              <w:t xml:space="preserve">        self.session = session</w:t>
              <w:br w:type="textWrapping"/>
              <w:t xml:space="preserve">        self.fields = columns</w:t>
              <w:br w:type="textWrapping"/>
              <w:t xml:space="preserve">        self.query = query</w:t>
              <w:br w:type="textWrapping"/>
              <w:br w:type="textWrapping"/>
              <w:t xml:space="preserve">        self.results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self.sort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self.filter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self.refresh()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headerData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col, orientation, role):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Данные заголовков для указанной роли role и столбца col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orientation == Qt.Horizontal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role == Qt.DisplayRole: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QVariant(self.fields[col][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QVariant()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setFilter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filter):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 Установка/очистка фильтра данных (для очистки filter=None).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self.filter = filter</w:t>
              <w:br w:type="textWrapping"/>
              <w:t xml:space="preserve">        self.refresh()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refresh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 Пересчет атрибутов self.results и self.count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self.layoutAboutToBeChanged.emit()</w:t>
              <w:br w:type="textWrapping"/>
              <w:br w:type="textWrapping"/>
              <w:t xml:space="preserve">        q = self.query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self.sort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order, col = self.sort</w:t>
              <w:br w:type="textWrapping"/>
              <w:t xml:space="preserve">            col = self.fields[col][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order == Qt.DescendingOrder:</w:t>
              <w:br w:type="textWrapping"/>
              <w:t xml:space="preserve">                col = col.desc()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col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self.filter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q = q.filter(self.filter)</w:t>
              <w:br w:type="textWrapping"/>
              <w:br w:type="textWrapping"/>
              <w:t xml:space="preserve">        q = q.order_by(col)</w:t>
              <w:br w:type="textWrapping"/>
              <w:br w:type="textWrapping"/>
              <w:t xml:space="preserve">        self.results = q.all()</w:t>
              <w:br w:type="textWrapping"/>
              <w:t xml:space="preserve">        self.count = q.count()</w:t>
              <w:br w:type="textWrapping"/>
              <w:t xml:space="preserve">        self.layoutChanged.emit()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flags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index):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Набор флагов для элемента с указанным индексом index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_flags = Qt.ItemIsEnabled | Qt.ItemIsSelectable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self.sort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order, col = self.sort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self.fields[col][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'dnd'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index.column() == col:</w:t>
              <w:br w:type="textWrapping"/>
              <w:t xml:space="preserve">                _flags |= Qt.ItemIsDragEnabled | Qt.ItemIsDropEnabled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self.fields[index.column()][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'editable'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_flags |= Qt.ItemIsEditable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_flags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supportedDropActions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Поддерживаемые drop-действия при drag&amp;drop операциях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Qt.MoveAction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dropMimeData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data, action, row, col, parent):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Управляет данными data в drag&amp;drop операциях при событии action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action != Qt.MoveAction: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rowCount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parent):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Количество строк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columnCount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parent):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Количество количество столбцов/полей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len(self.fields)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index, role):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Получение данных из запроса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index.isValid():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QVariant()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role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(Qt.DisplayRole, Qt.EditRole):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QVariant()</w:t>
              <w:br w:type="textWrapping"/>
              <w:t xml:space="preserve">        row = self.results[index.row()]</w:t>
              <w:br w:type="textWrapping"/>
              <w:t xml:space="preserve">        name = self.fields[index.column()][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str(getattr(row, name))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setData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index, value, role=None):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Установка данных в связанном запросе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row = self.results[index.row()]</w:t>
              <w:br w:type="textWrapping"/>
              <w:t xml:space="preserve">        name = self.fields[index.column()][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setattr(row, name, value)</w:t>
              <w:br w:type="textWrapping"/>
              <w:t xml:space="preserve">            self.session.commit()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ex:</w:t>
              <w:br w:type="textWrapping"/>
              <w:t xml:space="preserve">            QMessageBox.critical(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'SQL Error'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str(ex))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self.dataChanged.emit(index, index)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col, order):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 Сортировка таблицы по указанному номеру столбца.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self.sort = order, col</w:t>
              <w:br w:type="textWrapping"/>
              <w:t xml:space="preserve">        self.refresh()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7</w:t>
      </w:r>
      <w:r w:rsidDel="00000000" w:rsidR="00000000" w:rsidRPr="00000000">
        <w:rPr>
          <w:rtl w:val="0"/>
        </w:rPr>
      </w:r>
    </w:p>
    <w:tbl>
      <w:tblPr>
        <w:tblStyle w:val="Table37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 Графический интерфейс пользователя. PyQt5 ------------------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      Взаимодействие SQLAlchemy и PyQt.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               Пример использования SQLAlchemy + PyQt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sqlalchemy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create_engine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sqlalchemy.ext.declarative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declarative_base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sqlalchemy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Column, Integer, String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sqlalchemy.orm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sessionmaker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PyQt5.QtWidgets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QTableView, QWidget, QApplication, QPushButton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QtCore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alchemical_model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AlchemicalTableModel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 Создание и настройка SQLAlchemy-механизмов 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eng = create_engine(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'sqlite:///:memory:'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Base = declarative_base()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(Base):</w:t>
              <w:br w:type="textWrapping"/>
              <w:t xml:space="preserve">    __tablename__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"Cars"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</w:t>
              <w:br w:type="textWrapping"/>
              <w:t xml:space="preserve">    Id = Column(Integer, primary_key=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Name = Column(String)  </w:t>
              <w:br w:type="textWrapping"/>
              <w:t xml:space="preserve">    Price = Column(Integer)</w:t>
              <w:br w:type="textWrapping"/>
              <w:t xml:space="preserve">        </w:t>
              <w:br w:type="textWrapping"/>
              <w:br w:type="textWrapping"/>
              <w:t xml:space="preserve">Base.metadata.bind = eng        </w:t>
              <w:br w:type="textWrapping"/>
              <w:t xml:space="preserve">Base.metadata.create_all()        </w:t>
              <w:br w:type="textWrapping"/>
              <w:t xml:space="preserve">        </w:t>
              <w:br w:type="textWrapping"/>
              <w:t xml:space="preserve">Session = sessionmaker(bind=eng)</w:t>
              <w:br w:type="textWrapping"/>
              <w:t xml:space="preserve">ses = Session()    </w:t>
              <w:br w:type="textWrapping"/>
              <w:br w:type="textWrapping"/>
              <w:t xml:space="preserve">ses.add_all(</w:t>
              <w:br w:type="textWrapping"/>
              <w:t xml:space="preserve">   [Car(Id=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'Audi'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Price=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52642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</w:t>
              <w:br w:type="textWrapping"/>
              <w:t xml:space="preserve">    Car(Id=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'Mercedes'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Price=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57127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Car(Id=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'Skoda'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Price=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Car(Id=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'Volvo'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Price=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29000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Car(Id=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'Bentley'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Price=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350000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Car(Id=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'Citroen'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Price=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Car(Id=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'Hummer'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Price=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41400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</w:t>
              <w:br w:type="textWrapping"/>
              <w:t xml:space="preserve">    Car(Id=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'Volkswagen'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Price=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21600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  <w:br w:type="textWrapping"/>
              <w:t xml:space="preserve">ses.commit()</w:t>
              <w:br w:type="textWrapping"/>
              <w:br w:type="textWrapping"/>
              <w:t xml:space="preserve">rs = ses.query(Car).all()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Простая печать выборки для демонстрации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rs:</w:t>
              <w:br w:type="textWrapping"/>
              <w:t xml:space="preserve">    print(car.Name, car.Price)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 Передача данных в PyQt-классы 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Создание QTable Model/View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model = AlchemicalTableModel (</w:t>
              <w:br w:type="textWrapping"/>
              <w:t xml:space="preserve">    ses,     </w:t>
              <w:br w:type="textWrapping"/>
              <w:t xml:space="preserve">    ses.query(Car),  </w:t>
              <w:br w:type="textWrapping"/>
              <w:t xml:space="preserve">    [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Список кортежей, описывающих столбцы: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(заголовок, sqlalchemy-столбец, имя столбца, словарь доп. параметров).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sqlalchemy-столбец имеет имя, например, Car.Name,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тогда имя столбца в кортеже нужно указывать 'Name'.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Car.Name будет использоваться для установки и сортировки данных,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'Name' - для получения данных.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'Car 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Car.Name,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'editable'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}),</w:t>
              <w:br w:type="textWrapping"/>
              <w:t xml:space="preserve">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Car.Price,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'editable'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}),</w:t>
              <w:br w:type="textWrapping"/>
              <w:t xml:space="preserve">    ])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print_data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rs = ses.query(Car).all()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car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rs:</w:t>
              <w:br w:type="textWrapping"/>
              <w:t xml:space="preserve">        print(car.Name, car.Price)    </w:t>
              <w:br w:type="textWrapping"/>
              <w:br w:type="textWrapping"/>
              <w:t xml:space="preserve">app = QApplication(sys.argv)</w:t>
              <w:br w:type="textWrapping"/>
              <w:br w:type="textWrapping"/>
              <w:t xml:space="preserve">widget = QWidget()</w:t>
              <w:br w:type="textWrapping"/>
              <w:t xml:space="preserve">widget.setMinimumSize(QtCore.QSize(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328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table = QTableView(widget)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Назначение модели данных виджету таблицы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table.setModel(model)</w:t>
              <w:br w:type="textWrapping"/>
              <w:br w:type="textWrapping"/>
              <w:t xml:space="preserve">button = QPushButton(widget)</w:t>
              <w:br w:type="textWrapping"/>
              <w:t xml:space="preserve">button.clicked.connect(print_data)</w:t>
              <w:br w:type="textWrapping"/>
              <w:br w:type="textWrapping"/>
              <w:t xml:space="preserve">widget.show()</w:t>
              <w:br w:type="textWrapping"/>
              <w:br w:type="textWrapping"/>
              <w:t xml:space="preserve">sys.exit(app.exec_())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8</w:t>
      </w:r>
      <w:r w:rsidDel="00000000" w:rsidR="00000000" w:rsidRPr="00000000">
        <w:rPr>
          <w:rtl w:val="0"/>
        </w:rPr>
      </w:r>
    </w:p>
    <w:tbl>
      <w:tblPr>
        <w:tblStyle w:val="Table38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 Потоки и многозадачность 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 GUI и потоки 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 Класс "поискового движка" 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urllib.request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urlopen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threading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Thread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queue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Queue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Finder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Класс "поискового движка"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text, res_queue=None):</w:t>
              <w:br w:type="textWrapping"/>
              <w:t xml:space="preserve">        self.text = text</w:t>
              <w:br w:type="textWrapping"/>
              <w:t xml:space="preserve">        self.res_queue = res_queue</w:t>
              <w:br w:type="textWrapping"/>
              <w:t xml:space="preserve">        self.is_alive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search_in_url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url):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Искать text по указанному URL</w:t>
              <w:br w:type="textWrapping"/>
              <w:t xml:space="preserve">    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"--&gt;&gt;"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url)</w:t>
              <w:br w:type="textWrapping"/>
              <w:t xml:space="preserve">        f = urlopen(url)</w:t>
              <w:br w:type="textWrapping"/>
              <w:t xml:space="preserve">        data = f.read().decode(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pattern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"&lt;p&gt;.*?{}.*?&lt;/p&gt;"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.format(self.text)</w:t>
              <w:br w:type="textWrapping"/>
              <w:t xml:space="preserve">        res = re.findall(pattern, data)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res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_in_urls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urls):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Поиск текста по списку urls</w:t>
              <w:br w:type="textWrapping"/>
              <w:t xml:space="preserve">    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self.is_alive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url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urls: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На каждом шаге выполняется проверка - не был ли остановлен поиск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self.is_alive: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data = self.search_in_url(url)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есть очередь для результатов, они передаются в эту очередь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self.res_queue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    self.res_queue.put((url, data))</w:t>
              <w:br w:type="textWrapping"/>
              <w:br w:type="textWrapping"/>
              <w:t xml:space="preserve">        self.is_alive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self.res_queue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 результирующую очередь помещается None-флаг для сигнализации окончания поиска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self.res_queue.put(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    self.res_queue.join()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search_in_urls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urls):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Запуск поиска в отдельном потоке</w:t>
              <w:br w:type="textWrapping"/>
              <w:t xml:space="preserve">    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t = Thread(target=self._in_urls, args=(urls, ))</w:t>
              <w:br w:type="textWrapping"/>
              <w:t xml:space="preserve">        t.daemon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t.start()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stop_search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Остановка поиска'''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self.is_alive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urls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'http://www.python.org/'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'https://habrahabr.ru/search/?q=%5Bpython%5D'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'https://python-scripts.com/'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    res_queue = Queue()</w:t>
              <w:br w:type="textWrapping"/>
              <w:t xml:space="preserve">    finder = Finder(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res_queue=res_queue)</w:t>
              <w:br w:type="textWrapping"/>
              <w:t xml:space="preserve">    finder.search_in_urls(urls)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data = res_queue.get()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print(data)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9</w:t>
      </w:r>
      <w:r w:rsidDel="00000000" w:rsidR="00000000" w:rsidRPr="00000000">
        <w:rPr>
          <w:rtl w:val="0"/>
        </w:rPr>
      </w:r>
    </w:p>
    <w:tbl>
      <w:tblPr>
        <w:tblStyle w:val="Table39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&lt;?xml version=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?&gt;</w:t>
              <w:br w:type="textWrapping"/>
              <w:t xml:space="preserve">&lt;ui version=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"4.0"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FinderForm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QWidget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FinderForm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&gt;634&lt;/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&gt;482&lt;/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windowTitle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&gt;Поисковик&lt;/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QPushButton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pushButton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&gt;220&lt;/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&gt;111&lt;/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&gt;23&lt;/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&gt;Запустить поиск&lt;/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QPushButton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pushButton_2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enabled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&gt;130&lt;/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&gt;220&lt;/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&gt;111&lt;/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&gt;23&lt;/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&gt;Остановить поиск&lt;/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QLineEdit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lineEdit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&gt;30&lt;/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&gt;611&lt;/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&gt;20&lt;/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QLabel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&gt;111&lt;/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&gt;16&lt;/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&gt;Текст для поиска&lt;/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QLabel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label_2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&gt;60&lt;/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&gt;281&lt;/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&gt;16&lt;/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&gt;Список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для просмотра (один URL на строке)&lt;/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QLabel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label_3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&gt;280&lt;/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&gt;281&lt;/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&gt;16&lt;/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&gt;Результаты поиска&lt;/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QProgressBar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progressBar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&gt;250&lt;/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&gt;611&lt;/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&gt;16&lt;/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QPlainTextEdit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plainTextEdit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&gt;300&lt;/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&gt;611&lt;/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&gt;171&lt;/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QPlainTextEdit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plainTextEdit_2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geometry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&gt;80&lt;/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&gt;611&lt;/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&gt;131&lt;/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plainText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http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://www.python.org/</w:t>
              <w:br w:type="textWrapping"/>
              <w:t xml:space="preserve">https://habrahabr.ru/search/?q=%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Bpython%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</w:t>
              <w:br w:type="textWrapping"/>
              <w:t xml:space="preserve">https://python-scripts.com/&lt;/string&gt;</w:t>
              <w:br w:type="textWrapping"/>
              <w:t xml:space="preserve">   &lt;/property&gt;</w:t>
              <w:br w:type="textWrapping"/>
              <w:t xml:space="preserve">  &lt;/widget&gt;</w:t>
              <w:br w:type="textWrapping"/>
              <w:t xml:space="preserve"> &lt;/widget&gt;</w:t>
              <w:br w:type="textWrapping"/>
              <w:t xml:space="preserve"> &lt;resources/&gt;</w:t>
              <w:br w:type="textWrapping"/>
              <w:t xml:space="preserve"> &lt;connections/&gt;</w:t>
              <w:br w:type="textWrapping"/>
              <w:t xml:space="preserve">&lt;/ui&gt;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10</w:t>
      </w:r>
      <w:r w:rsidDel="00000000" w:rsidR="00000000" w:rsidRPr="00000000">
        <w:rPr>
          <w:rtl w:val="0"/>
        </w:rPr>
      </w:r>
    </w:p>
    <w:tbl>
      <w:tblPr>
        <w:tblStyle w:val="Table40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-*- coding: utf-8 -*-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Form implementation generated from reading ui file 'search_form.ui'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Created by: PyQt5 UI code generator 5.8.1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WARNING! All changes made in this file will be lost!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QtCore, QtGui, QtWidgets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Ui_FinderForm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setupUi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FinderForm):</w:t>
              <w:br w:type="textWrapping"/>
              <w:t xml:space="preserve">        FinderForm.setObjectName(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"FinderForm"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FinderForm.resize(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482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self.pushButton = QtWidgets.QPushButton(FinderForm)</w:t>
              <w:br w:type="textWrapping"/>
              <w:t xml:space="preserve">        self.pushButton.setGeometry(QtCore.QRect(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self.pushButton.setObjectName(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"pushButton"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self.pushButton_2 = QtWidgets.QPushButton(FinderForm)</w:t>
              <w:br w:type="textWrapping"/>
              <w:t xml:space="preserve">        self.pushButton_2.setEnabled(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self.pushButton_2.setGeometry(QtCore.QRect(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self.pushButton_2.setObjectName(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"pushButton_2"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self.lineEdit = QtWidgets.QLineEdit(FinderForm)</w:t>
              <w:br w:type="textWrapping"/>
              <w:t xml:space="preserve">        self.lineEdit.setGeometry(QtCore.QRect(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self.lineEdit.setObjectName(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"lineEdit"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self.label = QtWidgets.QLabel(FinderForm)</w:t>
              <w:br w:type="textWrapping"/>
              <w:t xml:space="preserve">        self.label.setGeometry(QtCore.QRect(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self.label.setObjectName(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"label"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self.label_2 = QtWidgets.QLabel(FinderForm)</w:t>
              <w:br w:type="textWrapping"/>
              <w:t xml:space="preserve">        self.label_2.setGeometry(QtCore.QRect(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281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self.label_2.setObjectName(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"label_2"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self.label_3 = QtWidgets.QLabel(FinderForm)</w:t>
              <w:br w:type="textWrapping"/>
              <w:t xml:space="preserve">        self.label_3.setGeometry(QtCore.QRect(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281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self.label_3.setObjectName(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"label_3"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self.progressBar = QtWidgets.QProgressBar(FinderForm)</w:t>
              <w:br w:type="textWrapping"/>
              <w:t xml:space="preserve">        self.progressBar.setGeometry(QtCore.QRect(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self.progressBar.setProperty(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self.progressBar.setObjectName(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"progressBar"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self.plainTextEdit = QtWidgets.QPlainTextEdit(FinderForm)</w:t>
              <w:br w:type="textWrapping"/>
              <w:t xml:space="preserve">        self.plainTextEdit.setGeometry(QtCore.QRect(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self.plainTextEdit.setObjectName(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"plainTextEdit"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self.plainTextEdit_2 = QtWidgets.QPlainTextEdit(FinderForm)</w:t>
              <w:br w:type="textWrapping"/>
              <w:t xml:space="preserve">        self.plainTextEdit_2.setGeometry(QtCore.QRect(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self.plainTextEdit_2.setObjectName(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"plainTextEdit_2"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self.retranslateUi(FinderForm)</w:t>
              <w:br w:type="textWrapping"/>
              <w:t xml:space="preserve">        QtCore.QMetaObject.connectSlotsByName(FinderForm)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retranslateUi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FinderForm):</w:t>
              <w:br w:type="textWrapping"/>
              <w:t xml:space="preserve">        _translate = QtCore.QCoreApplication.translate</w:t>
              <w:br w:type="textWrapping"/>
              <w:t xml:space="preserve">        FinderForm.setWindowTitle(_translate(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"FinderForm"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"Поисковик"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self.pushButton.setText(_translate(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"FinderForm"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"Запустить поиск"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self.pushButton_2.setText(_translate(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"FinderForm"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"Остановить поиск"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self.lineEdit.setText(_translate(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"FinderForm"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self.label.setText(_translate(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"FinderForm"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"Текст для поиска"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self.label_2.setText(_translate(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"FinderForm"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"Список URL для просмотра (один URL на строке)"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self.label_3.setText(_translate(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"FinderForm"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"Результаты поиска"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    self.plainTextEdit_2.setPlainText(_translate(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"FinderForm"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"http://www.python.org/\n"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"https://habrahabr.ru/search/?q=%5Bpython%5D\n"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"https://python-scripts.com/"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pacing w:line="273.6" w:lineRule="auto"/>
        <w:rPr>
          <w:rFonts w:ascii="Courier New" w:cs="Courier New" w:eastAsia="Courier New" w:hAnsi="Courier New"/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11</w:t>
      </w:r>
      <w:r w:rsidDel="00000000" w:rsidR="00000000" w:rsidRPr="00000000">
        <w:rPr>
          <w:rtl w:val="0"/>
        </w:rPr>
      </w:r>
    </w:p>
    <w:tbl>
      <w:tblPr>
        <w:tblStyle w:val="Table41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 Потоки и многозадачность 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 GUI и потоки 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 Основное приложение "Поисковика" 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Библиотека Qt имеет специальный класс QThread, представляющий собой "обёртку"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над потоками, специфичными для конкретной платформы.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При использовании QThread возможны два варианта: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- создать класс-наследник QObject со всеми необходимыми функциями, а затем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выполнить метод moveToThread(), чтобы поместить экземпляра класса в поток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 (предпочтительное решение)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- создать класс-наследник QThread и реализовать метод run (не универсальное решение)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QtGui, QtWidgets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PyQt5.QtCore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Qt, QObject, QThread, pyqtSignal, pyqtSlot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queue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Queue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finder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Finder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search_form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Ui_FinderForm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FinderMonitor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(QObject):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Класс-монитор, принимающий результаты поиска из очереди результатов</w:t>
              <w:br w:type="textWrapping"/>
              <w:t xml:space="preserve">        Данный класс будет помещён в отдельный поток QThread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gotData = pyqtSignal(tuple)</w:t>
              <w:br w:type="textWrapping"/>
              <w:t xml:space="preserve">    finished = pyqtSignal(int)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parent, urls, text):</w:t>
              <w:br w:type="textWrapping"/>
              <w:t xml:space="preserve">        super().__init__()</w:t>
              <w:br w:type="textWrapping"/>
              <w:t xml:space="preserve">        self.parent = parent</w:t>
              <w:br w:type="textWrapping"/>
              <w:t xml:space="preserve">        self.urls = urls</w:t>
              <w:br w:type="textWrapping"/>
              <w:t xml:space="preserve">        self.text = text</w:t>
              <w:br w:type="textWrapping"/>
              <w:t xml:space="preserve">        self.res_queue = Queue()</w:t>
              <w:br w:type="textWrapping"/>
              <w:t xml:space="preserve">        self.finder = Finder(self.text, self.res_queue)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search_text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Запуск поиска.</w:t>
              <w:br w:type="textWrapping"/>
              <w:t xml:space="preserve">            Поиск будет выполняться в отдельном потоке</w:t>
              <w:br w:type="textWrapping"/>
              <w:t xml:space="preserve">    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self.finder.search_in_urls(self.urls)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Текущая функция будет: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- принимать результаты из очереди;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  - создавать сигналы для взаимодействия с GUI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data = self.res_queue.get()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self.gotData.emit(data)</w:t>
              <w:br w:type="textWrapping"/>
              <w:t xml:space="preserve">            self.res_queue.task_done()</w:t>
              <w:br w:type="textWrapping"/>
              <w:br w:type="textWrapping"/>
              <w:t xml:space="preserve">        self.res_queue.task_done()</w:t>
              <w:br w:type="textWrapping"/>
              <w:t xml:space="preserve">        self.finished.emit(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self.finder.stop_search()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ProgressDialog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(QtWidgets.QDialog):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Класс GUI-формы "Поисковика"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parent=None):</w:t>
              <w:br w:type="textWrapping"/>
              <w:t xml:space="preserve">        QtWidgets.QDialog.__init__(self, parent)</w:t>
              <w:br w:type="textWrapping"/>
              <w:t xml:space="preserve">        self.ui = Ui_FinderForm()</w:t>
              <w:br w:type="textWrapping"/>
              <w:t xml:space="preserve">        self.ui.setupUi(self)</w:t>
              <w:br w:type="textWrapping"/>
              <w:t xml:space="preserve">        self.ui.pushButton.clicked.connect(self.start_search)</w:t>
              <w:br w:type="textWrapping"/>
              <w:t xml:space="preserve">        self.ui.pushButton_2.clicked.connect(self.stop_search)</w:t>
              <w:br w:type="textWrapping"/>
              <w:t xml:space="preserve">        self.monitor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self.is_active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self.progress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self.prog_val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@pyqtSlot(tuple)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update_results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data):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Отображение результатов поиска</w:t>
              <w:br w:type="textWrapping"/>
              <w:t xml:space="preserve">    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self.ui.plainTextEdit.appendPlainText(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"++ {} ++"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.format(data[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data[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]:</w:t>
              <w:br w:type="textWrapping"/>
              <w:t xml:space="preserve">            self.ui.plainTextEdit.appendPlainText(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text)</w:t>
              <w:br w:type="textWrapping"/>
              <w:t xml:space="preserve">        self.ui.plainTextEdit.appendPlainText(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@pyqtSlot()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update_progress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Изменение строки прогресса</w:t>
              <w:br w:type="textWrapping"/>
              <w:t xml:space="preserve">    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self.progress += self.prog_val</w:t>
              <w:br w:type="textWrapping"/>
              <w:t xml:space="preserve">        self.ui.progressBar.setValue(self.progress)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stop_search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Остановка поиска</w:t>
              <w:br w:type="textWrapping"/>
              <w:t xml:space="preserve">    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self.monitor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self.is_active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self.monitor.stop()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finished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Действия при завершении поиска</w:t>
              <w:br w:type="textWrapping"/>
              <w:t xml:space="preserve">    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self.is_active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self.ui.pushButton_2.setEnabled(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self.ui.pushButton.setEnabled(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  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start_search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Запуск поиска</w:t>
              <w:br w:type="textWrapping"/>
              <w:t xml:space="preserve">    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self.is_active:</w:t>
              <w:br w:type="textWrapping"/>
              <w:t xml:space="preserve">            self.ui.plainTextEdit.clear()</w:t>
              <w:br w:type="textWrapping"/>
              <w:t xml:space="preserve">            self.is_active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urls = self.ui.plainTextEdit_2.toPlainText().split(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    text = self.ui.lineEdit.text()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Сброс значения прогресса и вычисление единицы прогресса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self.progress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self.prog_val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len(urls)</w:t>
              <w:br w:type="textWrapping"/>
              <w:br w:type="textWrapping"/>
              <w:t xml:space="preserve">            self.monitor = FinderMonitor(self, urls, text)</w:t>
              <w:br w:type="textWrapping"/>
              <w:t xml:space="preserve">            self.monitor.gotData.connect(self.update_results)</w:t>
              <w:br w:type="textWrapping"/>
              <w:t xml:space="preserve">            self.monitor.gotData.connect(self.update_progress)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Создание потока и помещение объекта-монитора в этот поток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self.thread = QThread()</w:t>
              <w:br w:type="textWrapping"/>
              <w:t xml:space="preserve">            self.monitor.moveToThread(self.thread)</w:t>
              <w:br w:type="textWrapping"/>
              <w:t xml:space="preserve">            self.ui.pushButton_2.setEnabled(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    self.ui.pushButton.setEnabled(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 Важная часть - связывание сигналов и слотов 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При запуске потока будет вызван метод search_text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self.thread.started.connect(self.monitor.search_text)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При завершении поиска необходимо завершить поток и изменить GUI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self.monitor.finished.connect(self.thread.quit)</w:t>
              <w:br w:type="textWrapping"/>
              <w:t xml:space="preserve">            self.monitor.finished.connect(self.finished)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Завершение процесса поиска по кнопке "Остановить"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self.ui.pushButton_2.clicked.connect(self.monitor.stop)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Запуск потока, который запустит self.monitor.search_text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self.thread.start()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app = QtWidgets.QApplication(sys.argv)</w:t>
              <w:br w:type="textWrapping"/>
              <w:t xml:space="preserve">    progress = ProgressDialog()</w:t>
              <w:br w:type="textWrapping"/>
              <w:t xml:space="preserve">    progress.show()</w:t>
              <w:br w:type="textWrapping"/>
              <w:t xml:space="preserve">    sys.exit(app.exec_())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ageBreakBefore w:val="0"/>
        <w:spacing w:before="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8" w:w="11906" w:orient="portrait"/>
      <w:pgMar w:bottom="1134" w:top="1134" w:left="1133.8582677165355" w:right="1132.204724409448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before="0" w:line="240" w:lineRule="auto"/>
      <w:jc w:val="left"/>
      <w:rPr>
        <w:color w:val="cccccc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Fonts w:ascii="Calibri" w:cs="Calibri" w:eastAsia="Calibri" w:hAnsi="Calibri"/>
        <w:color w:val="000000"/>
        <w:sz w:val="22"/>
        <w:szCs w:val="22"/>
        <w:rtl w:val="0"/>
      </w:rPr>
      <w:tab/>
      <w:tab/>
    </w:r>
    <w:r w:rsidDel="00000000" w:rsidR="00000000" w:rsidRPr="00000000">
      <w:rPr>
        <w:color w:val="cccccc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pageBreakBefore w:val="0"/>
      <w:spacing w:after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48675" y="2610000"/>
                        <a:ext cx="7581900" cy="2337277"/>
                        <a:chOff x="1548675" y="2610000"/>
                        <a:chExt cx="7594650" cy="2333650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Базы данных и PyQT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="240" w:lineRule="auto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lineRule="auto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ython-3.ru/category/pyqt" TargetMode="External"/><Relationship Id="rId22" Type="http://schemas.openxmlformats.org/officeDocument/2006/relationships/hyperlink" Target="https://blog.manash.me/quick-pyqt5-1-signal-and-slot-example-in-pyqt5-bf502ccaf11d" TargetMode="External"/><Relationship Id="rId21" Type="http://schemas.openxmlformats.org/officeDocument/2006/relationships/hyperlink" Target="http://zetcode.com/gui/pyqt5/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pythonworld.ru/gui/pyqt5-eventssigna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.qt.io/qt-5/qtwidgets-widgets-calculator-example.html" TargetMode="External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doc.qt.io/qt-5/qevent.html" TargetMode="External"/><Relationship Id="rId7" Type="http://schemas.openxmlformats.org/officeDocument/2006/relationships/hyperlink" Target="http://doc.qt.io/qt-5/reference-overview.html" TargetMode="External"/><Relationship Id="rId8" Type="http://schemas.openxmlformats.org/officeDocument/2006/relationships/hyperlink" Target="http://doc.qt.io/qt-5/qtexamplesandtutorials.html" TargetMode="External"/><Relationship Id="rId11" Type="http://schemas.openxmlformats.org/officeDocument/2006/relationships/hyperlink" Target="http://pyqt.sourceforge.net/Docs/PyQt5/i18n.html" TargetMode="External"/><Relationship Id="rId10" Type="http://schemas.openxmlformats.org/officeDocument/2006/relationships/hyperlink" Target="http://pyqt.sourceforge.net/Docs/PyQt5/i18n.html" TargetMode="External"/><Relationship Id="rId13" Type="http://schemas.openxmlformats.org/officeDocument/2006/relationships/hyperlink" Target="http://doc.qt.io/Qt-5/qabstracttablemodel.html#details" TargetMode="External"/><Relationship Id="rId12" Type="http://schemas.openxmlformats.org/officeDocument/2006/relationships/hyperlink" Target="http://doc.qt.io/qt-5/qsqldatabase.html" TargetMode="External"/><Relationship Id="rId15" Type="http://schemas.openxmlformats.org/officeDocument/2006/relationships/hyperlink" Target="https://geekbrains.ru/events/79" TargetMode="External"/><Relationship Id="rId14" Type="http://schemas.openxmlformats.org/officeDocument/2006/relationships/hyperlink" Target="http://doc.qt.io/Qt-5/model-view-programming.html#model-subclassing-reference" TargetMode="External"/><Relationship Id="rId17" Type="http://schemas.openxmlformats.org/officeDocument/2006/relationships/hyperlink" Target="http://pyqtforlinguists.appspot.com/ebook/index.html" TargetMode="External"/><Relationship Id="rId16" Type="http://schemas.openxmlformats.org/officeDocument/2006/relationships/hyperlink" Target="http://doc.qt.io/qt-5/index.html" TargetMode="External"/><Relationship Id="rId19" Type="http://schemas.openxmlformats.org/officeDocument/2006/relationships/hyperlink" Target="http://pyqt.sourceforge.net/Docs/PyQt5/pyqt4_differences.html" TargetMode="External"/><Relationship Id="rId18" Type="http://schemas.openxmlformats.org/officeDocument/2006/relationships/hyperlink" Target="http://pyqt.sourceforge.net/Docs/PyQt5/introduction.html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