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00" w:rsidRDefault="00942B5A">
      <w:r>
        <w:rPr>
          <w:rFonts w:hint="eastAsia"/>
        </w:rPr>
        <w:t>[Homework] Compute the Jacobean Matrix using one-sided and central difference formula and compare the results with the exact values for the following problem in the reference Function 1 and Function 2 at the point (0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).</w:t>
      </w:r>
    </w:p>
    <w:p w:rsidR="00942B5A" w:rsidRDefault="00942B5A" w:rsidP="00942B5A">
      <w:pPr>
        <w:spacing w:after="0"/>
      </w:pPr>
      <w:r>
        <w:rPr>
          <w:rFonts w:hint="eastAsia"/>
        </w:rPr>
        <w:t>Function 1</w:t>
      </w:r>
      <w:r w:rsidR="00BF7F38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942B5A" w:rsidRDefault="00A051A9">
      <w:r w:rsidRPr="00942B5A">
        <w:rPr>
          <w:position w:val="-34"/>
        </w:rPr>
        <w:object w:dxaOrig="34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7pt;height:39.85pt" o:ole="">
            <v:imagedata r:id="rId8" o:title=""/>
          </v:shape>
          <o:OLEObject Type="Embed" ProgID="Equation.3" ShapeID="_x0000_i1025" DrawAspect="Content" ObjectID="_1519975892" r:id="rId9"/>
        </w:object>
      </w:r>
    </w:p>
    <w:p w:rsidR="00BF7F38" w:rsidRDefault="008200FE" w:rsidP="008200FE">
      <w:pPr>
        <w:pStyle w:val="a6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Exact </w:t>
      </w:r>
      <w:r w:rsidR="000148F4">
        <w:rPr>
          <w:rFonts w:hint="eastAsia"/>
        </w:rPr>
        <w:t>Jacobean Matrix 계산</w:t>
      </w:r>
    </w:p>
    <w:p w:rsidR="000148F4" w:rsidRDefault="001753E2" w:rsidP="001753E2">
      <w:pPr>
        <w:spacing w:after="0"/>
        <w:ind w:leftChars="100" w:left="200"/>
      </w:pPr>
      <w:r w:rsidRPr="000148F4">
        <w:rPr>
          <w:position w:val="-60"/>
        </w:rPr>
        <w:object w:dxaOrig="8740" w:dyaOrig="1320">
          <v:shape id="_x0000_i1026" type="#_x0000_t75" style="width:437.15pt;height:66pt" o:ole="">
            <v:imagedata r:id="rId10" o:title=""/>
          </v:shape>
          <o:OLEObject Type="Embed" ProgID="Equation.3" ShapeID="_x0000_i1026" DrawAspect="Content" ObjectID="_1519975893" r:id="rId11"/>
        </w:object>
      </w:r>
    </w:p>
    <w:p w:rsidR="000148F4" w:rsidRDefault="000148F4" w:rsidP="001753E2">
      <w:pPr>
        <w:spacing w:after="0"/>
        <w:ind w:leftChars="100" w:left="200"/>
      </w:pPr>
      <w:r>
        <w:t>P</w:t>
      </w:r>
      <w:r>
        <w:rPr>
          <w:rFonts w:hint="eastAsia"/>
        </w:rPr>
        <w:t>oint (0,0)에서 Function 1의 Jacobean Matrix</w:t>
      </w:r>
      <w:r w:rsidR="00BB1727">
        <w:rPr>
          <w:rFonts w:hint="eastAsia"/>
        </w:rPr>
        <w:t>의 exact values</w:t>
      </w:r>
      <w:r>
        <w:rPr>
          <w:rFonts w:hint="eastAsia"/>
        </w:rPr>
        <w:t>는 다음과 같다</w:t>
      </w:r>
    </w:p>
    <w:p w:rsidR="000148F4" w:rsidRDefault="00BB1727" w:rsidP="001753E2">
      <w:pPr>
        <w:ind w:leftChars="100" w:left="200"/>
      </w:pPr>
      <w:r w:rsidRPr="001753E2">
        <w:rPr>
          <w:position w:val="-30"/>
        </w:rPr>
        <w:object w:dxaOrig="1880" w:dyaOrig="720">
          <v:shape id="_x0000_i1027" type="#_x0000_t75" style="width:94.3pt;height:36pt" o:ole="">
            <v:imagedata r:id="rId12" o:title=""/>
          </v:shape>
          <o:OLEObject Type="Embed" ProgID="Equation.3" ShapeID="_x0000_i1027" DrawAspect="Content" ObjectID="_1519975894" r:id="rId13"/>
        </w:object>
      </w:r>
    </w:p>
    <w:p w:rsidR="00BF7F38" w:rsidRDefault="00BF7F38" w:rsidP="00BF7F38">
      <w:pPr>
        <w:spacing w:after="0"/>
      </w:pPr>
      <w:r>
        <w:rPr>
          <w:rFonts w:hint="eastAsia"/>
        </w:rPr>
        <w:t>Function 2:</w:t>
      </w:r>
    </w:p>
    <w:p w:rsidR="00BF7F38" w:rsidRDefault="003B3EE1" w:rsidP="00BF7F38">
      <w:r w:rsidRPr="00942B5A">
        <w:rPr>
          <w:position w:val="-34"/>
        </w:rPr>
        <w:object w:dxaOrig="1719" w:dyaOrig="800">
          <v:shape id="_x0000_i1028" type="#_x0000_t75" style="width:86.15pt;height:39.85pt" o:ole="">
            <v:imagedata r:id="rId14" o:title=""/>
          </v:shape>
          <o:OLEObject Type="Embed" ProgID="Equation.3" ShapeID="_x0000_i1028" DrawAspect="Content" ObjectID="_1519975895" r:id="rId15"/>
        </w:object>
      </w:r>
    </w:p>
    <w:p w:rsidR="001753E2" w:rsidRDefault="008200FE" w:rsidP="008200FE">
      <w:pPr>
        <w:pStyle w:val="a6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Exact </w:t>
      </w:r>
      <w:r w:rsidR="001753E2">
        <w:rPr>
          <w:rFonts w:hint="eastAsia"/>
        </w:rPr>
        <w:t>Jacobean Matrix 계산</w:t>
      </w:r>
    </w:p>
    <w:p w:rsidR="001753E2" w:rsidRDefault="008D58F2" w:rsidP="001753E2">
      <w:pPr>
        <w:spacing w:after="0"/>
        <w:ind w:leftChars="100" w:left="200"/>
      </w:pPr>
      <w:r w:rsidRPr="000148F4">
        <w:rPr>
          <w:position w:val="-60"/>
        </w:rPr>
        <w:object w:dxaOrig="3240" w:dyaOrig="1320">
          <v:shape id="_x0000_i1029" type="#_x0000_t75" style="width:162.45pt;height:66pt" o:ole="">
            <v:imagedata r:id="rId16" o:title=""/>
          </v:shape>
          <o:OLEObject Type="Embed" ProgID="Equation.3" ShapeID="_x0000_i1029" DrawAspect="Content" ObjectID="_1519975896" r:id="rId17"/>
        </w:object>
      </w:r>
    </w:p>
    <w:p w:rsidR="00BB1727" w:rsidRDefault="001753E2" w:rsidP="00BB1727">
      <w:pPr>
        <w:spacing w:after="0"/>
        <w:ind w:leftChars="100" w:left="200"/>
      </w:pPr>
      <w:r>
        <w:t>P</w:t>
      </w:r>
      <w:r>
        <w:rPr>
          <w:rFonts w:hint="eastAsia"/>
        </w:rPr>
        <w:t xml:space="preserve">oint (0,0)에서 </w:t>
      </w:r>
      <w:r w:rsidR="00BB1727">
        <w:rPr>
          <w:rFonts w:hint="eastAsia"/>
        </w:rPr>
        <w:t>Function 2</w:t>
      </w:r>
      <w:r w:rsidR="00BB1727" w:rsidRPr="00BB1727">
        <w:rPr>
          <w:rFonts w:hint="eastAsia"/>
        </w:rPr>
        <w:t xml:space="preserve"> </w:t>
      </w:r>
      <w:r w:rsidR="00BB1727">
        <w:rPr>
          <w:rFonts w:hint="eastAsia"/>
        </w:rPr>
        <w:t>의 exact values는 다음과 같다</w:t>
      </w:r>
    </w:p>
    <w:p w:rsidR="001753E2" w:rsidRDefault="008D58F2" w:rsidP="00BB1727">
      <w:pPr>
        <w:spacing w:after="0"/>
        <w:ind w:leftChars="100" w:left="200"/>
        <w:rPr>
          <w:position w:val="-30"/>
        </w:rPr>
      </w:pPr>
      <w:r w:rsidRPr="001753E2">
        <w:rPr>
          <w:position w:val="-30"/>
        </w:rPr>
        <w:object w:dxaOrig="1880" w:dyaOrig="720">
          <v:shape id="_x0000_i1030" type="#_x0000_t75" style="width:94.3pt;height:36pt" o:ole="">
            <v:imagedata r:id="rId18" o:title=""/>
          </v:shape>
          <o:OLEObject Type="Embed" ProgID="Equation.3" ShapeID="_x0000_i1030" DrawAspect="Content" ObjectID="_1519975897" r:id="rId19"/>
        </w:object>
      </w:r>
    </w:p>
    <w:p w:rsidR="009F113C" w:rsidRDefault="009F113C" w:rsidP="00BB1727">
      <w:pPr>
        <w:spacing w:after="0"/>
        <w:ind w:leftChars="100" w:left="200"/>
      </w:pPr>
    </w:p>
    <w:p w:rsidR="008200FE" w:rsidRDefault="008200FE" w:rsidP="008200FE">
      <w:pPr>
        <w:spacing w:after="0"/>
        <w:ind w:firstLineChars="100" w:firstLine="200"/>
      </w:pPr>
      <w:r>
        <w:rPr>
          <w:rFonts w:hint="eastAsia"/>
        </w:rPr>
        <w:t>Difference formula의 종류는 다음과 같이 3가지로 나뉘게 된다.</w:t>
      </w:r>
    </w:p>
    <w:p w:rsidR="002812D7" w:rsidRDefault="009F113C" w:rsidP="008200FE">
      <w:pPr>
        <w:pStyle w:val="a6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one-sided</w:t>
      </w:r>
      <w:r w:rsidRPr="009F113C">
        <w:rPr>
          <w:rFonts w:hint="eastAsia"/>
        </w:rPr>
        <w:t xml:space="preserve"> </w:t>
      </w:r>
      <w:r>
        <w:rPr>
          <w:rFonts w:hint="eastAsia"/>
        </w:rPr>
        <w:t>difference formula</w:t>
      </w:r>
    </w:p>
    <w:p w:rsidR="009F113C" w:rsidRDefault="009F113C" w:rsidP="008200FE">
      <w:pPr>
        <w:spacing w:after="0"/>
        <w:ind w:firstLineChars="150" w:firstLine="300"/>
      </w:pPr>
      <w:r>
        <w:rPr>
          <w:rFonts w:hint="eastAsia"/>
        </w:rPr>
        <w:t>- Forward difference</w:t>
      </w:r>
    </w:p>
    <w:p w:rsidR="009F113C" w:rsidRDefault="008200FE" w:rsidP="009F113C">
      <w:pPr>
        <w:spacing w:after="0"/>
        <w:ind w:firstLineChars="100" w:firstLine="200"/>
      </w:pPr>
      <w:r w:rsidRPr="008200FE">
        <w:rPr>
          <w:position w:val="-24"/>
        </w:rPr>
        <w:object w:dxaOrig="2700" w:dyaOrig="620">
          <v:shape id="_x0000_i1031" type="#_x0000_t75" style="width:135.45pt;height:31.3pt" o:ole="">
            <v:imagedata r:id="rId20" o:title=""/>
          </v:shape>
          <o:OLEObject Type="Embed" ProgID="Equation.3" ShapeID="_x0000_i1031" DrawAspect="Content" ObjectID="_1519975898" r:id="rId21"/>
        </w:object>
      </w:r>
    </w:p>
    <w:p w:rsidR="009F113C" w:rsidRDefault="009F113C" w:rsidP="008200FE">
      <w:pPr>
        <w:spacing w:after="0"/>
        <w:ind w:firstLineChars="150" w:firstLine="300"/>
      </w:pPr>
      <w:r>
        <w:rPr>
          <w:rFonts w:hint="eastAsia"/>
        </w:rPr>
        <w:t>- Backward difference</w:t>
      </w:r>
    </w:p>
    <w:p w:rsidR="009F113C" w:rsidRDefault="008200FE" w:rsidP="009F113C">
      <w:pPr>
        <w:spacing w:after="0"/>
        <w:ind w:firstLineChars="100" w:firstLine="200"/>
        <w:rPr>
          <w:position w:val="-30"/>
        </w:rPr>
      </w:pPr>
      <w:r w:rsidRPr="008200FE">
        <w:rPr>
          <w:position w:val="-24"/>
        </w:rPr>
        <w:object w:dxaOrig="2700" w:dyaOrig="620">
          <v:shape id="_x0000_i1032" type="#_x0000_t75" style="width:135.45pt;height:31.3pt" o:ole="">
            <v:imagedata r:id="rId22" o:title=""/>
          </v:shape>
          <o:OLEObject Type="Embed" ProgID="Equation.3" ShapeID="_x0000_i1032" DrawAspect="Content" ObjectID="_1519975899" r:id="rId23"/>
        </w:object>
      </w:r>
    </w:p>
    <w:p w:rsidR="008200FE" w:rsidRDefault="008200FE" w:rsidP="009F113C">
      <w:pPr>
        <w:spacing w:after="0"/>
        <w:ind w:firstLineChars="100" w:firstLine="200"/>
      </w:pPr>
    </w:p>
    <w:p w:rsidR="009F113C" w:rsidRDefault="009F113C" w:rsidP="008200FE">
      <w:pPr>
        <w:pStyle w:val="a6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central difference formula</w:t>
      </w:r>
    </w:p>
    <w:p w:rsidR="009F113C" w:rsidRDefault="000413D1" w:rsidP="00BB1727">
      <w:pPr>
        <w:spacing w:after="0"/>
        <w:ind w:leftChars="100" w:left="200"/>
        <w:rPr>
          <w:position w:val="-30"/>
        </w:rPr>
      </w:pPr>
      <w:r w:rsidRPr="008200FE">
        <w:rPr>
          <w:position w:val="-24"/>
        </w:rPr>
        <w:object w:dxaOrig="3060" w:dyaOrig="620">
          <v:shape id="_x0000_i1033" type="#_x0000_t75" style="width:153pt;height:31.3pt" o:ole="">
            <v:imagedata r:id="rId24" o:title=""/>
          </v:shape>
          <o:OLEObject Type="Embed" ProgID="Equation.3" ShapeID="_x0000_i1033" DrawAspect="Content" ObjectID="_1519975900" r:id="rId25"/>
        </w:object>
      </w:r>
    </w:p>
    <w:p w:rsidR="008200FE" w:rsidRDefault="008200FE" w:rsidP="00BB1727">
      <w:pPr>
        <w:spacing w:after="0"/>
        <w:ind w:leftChars="100" w:left="200"/>
        <w:rPr>
          <w:position w:val="-30"/>
        </w:rPr>
      </w:pPr>
      <w:r>
        <w:rPr>
          <w:rFonts w:hint="eastAsia"/>
          <w:position w:val="-30"/>
        </w:rPr>
        <w:t xml:space="preserve">이 3가지의 difference formula를 이용하여 Jacobean Matrix를 계산하는 코드는 </w:t>
      </w:r>
      <w:proofErr w:type="spellStart"/>
      <w:r>
        <w:rPr>
          <w:rFonts w:hint="eastAsia"/>
          <w:position w:val="-30"/>
        </w:rPr>
        <w:t>다음과같이</w:t>
      </w:r>
      <w:proofErr w:type="spellEnd"/>
      <w:r>
        <w:rPr>
          <w:rFonts w:hint="eastAsia"/>
          <w:position w:val="-30"/>
        </w:rPr>
        <w:t xml:space="preserve"> </w:t>
      </w:r>
      <w:proofErr w:type="spellStart"/>
      <w:r>
        <w:rPr>
          <w:rFonts w:hint="eastAsia"/>
          <w:position w:val="-30"/>
        </w:rPr>
        <w:t>작성할수</w:t>
      </w:r>
      <w:proofErr w:type="spellEnd"/>
      <w:r>
        <w:rPr>
          <w:rFonts w:hint="eastAsia"/>
          <w:position w:val="-30"/>
        </w:rPr>
        <w:t xml:space="preserve"> 있다.</w:t>
      </w:r>
    </w:p>
    <w:p w:rsidR="008200FE" w:rsidRDefault="008200FE" w:rsidP="00BB1727">
      <w:pPr>
        <w:spacing w:after="0"/>
        <w:ind w:leftChars="100" w:left="200"/>
      </w:pP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9042"/>
      </w:tblGrid>
      <w:tr w:rsidR="002812D7" w:rsidTr="002812D7">
        <w:tc>
          <w:tcPr>
            <w:tcW w:w="9224" w:type="dxa"/>
          </w:tcPr>
          <w:p w:rsidR="002812D7" w:rsidRDefault="002812D7" w:rsidP="002812D7">
            <w:pPr>
              <w:jc w:val="center"/>
            </w:pPr>
            <w:r>
              <w:rPr>
                <w:rFonts w:hint="eastAsia"/>
              </w:rPr>
              <w:t>MATLAB Code</w:t>
            </w:r>
          </w:p>
        </w:tc>
      </w:tr>
      <w:tr w:rsidR="002812D7" w:rsidTr="002812D7">
        <w:tc>
          <w:tcPr>
            <w:tcW w:w="9224" w:type="dxa"/>
          </w:tcPr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h=0.0000001;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x1=0; x2=0;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%% Function 1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% forward difference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J_for</w:t>
            </w:r>
            <w:proofErr w:type="spellEnd"/>
            <w:r w:rsidRPr="004929BB">
              <w:rPr>
                <w:sz w:val="18"/>
                <w:szCs w:val="18"/>
              </w:rPr>
              <w:t>(1,1) = (fun1(x1+h,x2  ) - fun1(x1,x2))/h;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J_for</w:t>
            </w:r>
            <w:proofErr w:type="spellEnd"/>
            <w:r w:rsidRPr="004929BB">
              <w:rPr>
                <w:sz w:val="18"/>
                <w:szCs w:val="18"/>
              </w:rPr>
              <w:t>(1,2) = (fun1(x1  ,x2+h) - fun1(x1,x2))/h;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J_for</w:t>
            </w:r>
            <w:proofErr w:type="spellEnd"/>
            <w:r w:rsidRPr="004929BB">
              <w:rPr>
                <w:sz w:val="18"/>
                <w:szCs w:val="18"/>
              </w:rPr>
              <w:t>(2,1) = (fun2(x1+h,x2  ) - fun2(x1,x2))/h;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J_for</w:t>
            </w:r>
            <w:proofErr w:type="spellEnd"/>
            <w:r w:rsidRPr="004929BB">
              <w:rPr>
                <w:sz w:val="18"/>
                <w:szCs w:val="18"/>
              </w:rPr>
              <w:t>(2,2) = (fun2(x1  ,x2+h) - fun2(x1,x2))/h;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% backward difference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J_back</w:t>
            </w:r>
            <w:proofErr w:type="spellEnd"/>
            <w:r w:rsidRPr="004929BB">
              <w:rPr>
                <w:sz w:val="18"/>
                <w:szCs w:val="18"/>
              </w:rPr>
              <w:t>(1,1) = (fun1(x1,x2) - fun1(x1-h,x2  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J_back</w:t>
            </w:r>
            <w:proofErr w:type="spellEnd"/>
            <w:r w:rsidRPr="004929BB">
              <w:rPr>
                <w:sz w:val="18"/>
                <w:szCs w:val="18"/>
              </w:rPr>
              <w:t>(1,2) = (fun1(x1,x2) - fun1(x1  ,x2-h))/h;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J_back</w:t>
            </w:r>
            <w:proofErr w:type="spellEnd"/>
            <w:r w:rsidRPr="004929BB">
              <w:rPr>
                <w:sz w:val="18"/>
                <w:szCs w:val="18"/>
              </w:rPr>
              <w:t>(2,1) = (fun2(x1,x2) - fun2(x1-h,x2  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J_back</w:t>
            </w:r>
            <w:proofErr w:type="spellEnd"/>
            <w:r w:rsidRPr="004929BB">
              <w:rPr>
                <w:sz w:val="18"/>
                <w:szCs w:val="18"/>
              </w:rPr>
              <w:t>(2,2) = (fun2(x1,x2) - fun2(x1  ,x2-h))/h;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% central difference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J_cen</w:t>
            </w:r>
            <w:proofErr w:type="spellEnd"/>
            <w:r w:rsidRPr="004929BB">
              <w:rPr>
                <w:sz w:val="18"/>
                <w:szCs w:val="18"/>
              </w:rPr>
              <w:t>(1,1) = (fun1(x1+h,x2  ) - fun1(x1-h,x2  ))/(2*h);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J_cen</w:t>
            </w:r>
            <w:proofErr w:type="spellEnd"/>
            <w:r w:rsidRPr="004929BB">
              <w:rPr>
                <w:sz w:val="18"/>
                <w:szCs w:val="18"/>
              </w:rPr>
              <w:t>(1,2) = (fun1(x1  ,x2+h) - fun1(x1  ,x2-h))/(2*h);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J_cen</w:t>
            </w:r>
            <w:proofErr w:type="spellEnd"/>
            <w:r w:rsidRPr="004929BB">
              <w:rPr>
                <w:sz w:val="18"/>
                <w:szCs w:val="18"/>
              </w:rPr>
              <w:t>(2,1) = (fun2(x1+h,x2  ) - fun2(x1-h,x2  ))/(2*h);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J_cen</w:t>
            </w:r>
            <w:proofErr w:type="spellEnd"/>
            <w:r w:rsidRPr="004929BB">
              <w:rPr>
                <w:sz w:val="18"/>
                <w:szCs w:val="18"/>
              </w:rPr>
              <w:t>(2,2) = (fun2(x1  ,x2+h) - fun2(x1  ,x2-h))/(2*h);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J_exa</w:t>
            </w:r>
            <w:proofErr w:type="spellEnd"/>
            <w:r w:rsidRPr="004929BB">
              <w:rPr>
                <w:sz w:val="18"/>
                <w:szCs w:val="18"/>
              </w:rPr>
              <w:t>=[1 0 ; 0 -12 ];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err_for_J1 = abs(</w:t>
            </w:r>
            <w:proofErr w:type="spellStart"/>
            <w:r w:rsidRPr="004929BB">
              <w:rPr>
                <w:sz w:val="18"/>
                <w:szCs w:val="18"/>
              </w:rPr>
              <w:t>J_for</w:t>
            </w:r>
            <w:proofErr w:type="spellEnd"/>
            <w:r w:rsidRPr="004929BB">
              <w:rPr>
                <w:sz w:val="18"/>
                <w:szCs w:val="18"/>
              </w:rPr>
              <w:t xml:space="preserve"> - </w:t>
            </w:r>
            <w:proofErr w:type="spellStart"/>
            <w:r w:rsidRPr="004929BB">
              <w:rPr>
                <w:sz w:val="18"/>
                <w:szCs w:val="18"/>
              </w:rPr>
              <w:t>J_exa</w:t>
            </w:r>
            <w:proofErr w:type="spellEnd"/>
            <w:r w:rsidRPr="004929BB">
              <w:rPr>
                <w:sz w:val="18"/>
                <w:szCs w:val="18"/>
              </w:rPr>
              <w:t>);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err_bak_J1 = abs(</w:t>
            </w:r>
            <w:proofErr w:type="spellStart"/>
            <w:r w:rsidRPr="004929BB">
              <w:rPr>
                <w:sz w:val="18"/>
                <w:szCs w:val="18"/>
              </w:rPr>
              <w:t>J_back</w:t>
            </w:r>
            <w:proofErr w:type="spellEnd"/>
            <w:r w:rsidRPr="004929BB">
              <w:rPr>
                <w:sz w:val="18"/>
                <w:szCs w:val="18"/>
              </w:rPr>
              <w:t xml:space="preserve">- </w:t>
            </w:r>
            <w:proofErr w:type="spellStart"/>
            <w:r w:rsidRPr="004929BB">
              <w:rPr>
                <w:sz w:val="18"/>
                <w:szCs w:val="18"/>
              </w:rPr>
              <w:t>J_exa</w:t>
            </w:r>
            <w:proofErr w:type="spellEnd"/>
            <w:r w:rsidRPr="004929BB">
              <w:rPr>
                <w:sz w:val="18"/>
                <w:szCs w:val="18"/>
              </w:rPr>
              <w:t>);</w:t>
            </w:r>
          </w:p>
          <w:p w:rsid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err_cen_J1 = abs(</w:t>
            </w:r>
            <w:proofErr w:type="spellStart"/>
            <w:r w:rsidRPr="004929BB">
              <w:rPr>
                <w:sz w:val="18"/>
                <w:szCs w:val="18"/>
              </w:rPr>
              <w:t>J_cen</w:t>
            </w:r>
            <w:proofErr w:type="spellEnd"/>
            <w:r w:rsidRPr="004929BB">
              <w:rPr>
                <w:sz w:val="18"/>
                <w:szCs w:val="18"/>
              </w:rPr>
              <w:t xml:space="preserve"> - </w:t>
            </w:r>
            <w:proofErr w:type="spellStart"/>
            <w:r w:rsidRPr="004929BB">
              <w:rPr>
                <w:sz w:val="18"/>
                <w:szCs w:val="18"/>
              </w:rPr>
              <w:t>J_exa</w:t>
            </w:r>
            <w:proofErr w:type="spellEnd"/>
            <w:r w:rsidRPr="004929BB">
              <w:rPr>
                <w:sz w:val="18"/>
                <w:szCs w:val="18"/>
              </w:rPr>
              <w:t>);</w:t>
            </w:r>
          </w:p>
          <w:p w:rsidR="00B54ED7" w:rsidRDefault="00B54ED7" w:rsidP="004929BB">
            <w:pPr>
              <w:rPr>
                <w:sz w:val="18"/>
                <w:szCs w:val="18"/>
              </w:rPr>
            </w:pPr>
          </w:p>
          <w:p w:rsidR="00B54ED7" w:rsidRPr="00B54ED7" w:rsidRDefault="00B54ED7" w:rsidP="00B54ED7">
            <w:pPr>
              <w:rPr>
                <w:sz w:val="18"/>
                <w:szCs w:val="18"/>
              </w:rPr>
            </w:pPr>
            <w:r w:rsidRPr="00B54ED7">
              <w:rPr>
                <w:sz w:val="18"/>
                <w:szCs w:val="18"/>
              </w:rPr>
              <w:t>abs_err_for1 = sum(sum(err_for_J1));</w:t>
            </w:r>
          </w:p>
          <w:p w:rsidR="00B54ED7" w:rsidRPr="00B54ED7" w:rsidRDefault="00B54ED7" w:rsidP="00B54ED7">
            <w:pPr>
              <w:rPr>
                <w:sz w:val="18"/>
                <w:szCs w:val="18"/>
              </w:rPr>
            </w:pPr>
            <w:r w:rsidRPr="00B54ED7">
              <w:rPr>
                <w:sz w:val="18"/>
                <w:szCs w:val="18"/>
              </w:rPr>
              <w:t>abs_err_</w:t>
            </w:r>
            <w:r w:rsidR="007E6E43">
              <w:rPr>
                <w:rFonts w:hint="eastAsia"/>
                <w:sz w:val="18"/>
                <w:szCs w:val="18"/>
              </w:rPr>
              <w:t>bak</w:t>
            </w:r>
            <w:r w:rsidRPr="00B54ED7">
              <w:rPr>
                <w:sz w:val="18"/>
                <w:szCs w:val="18"/>
              </w:rPr>
              <w:t>1 = sum(sum(err_bak_J1));</w:t>
            </w:r>
          </w:p>
          <w:p w:rsidR="00B54ED7" w:rsidRPr="00B54ED7" w:rsidRDefault="00B54ED7" w:rsidP="00B54ED7">
            <w:pPr>
              <w:rPr>
                <w:sz w:val="18"/>
                <w:szCs w:val="18"/>
              </w:rPr>
            </w:pPr>
            <w:r w:rsidRPr="00B54ED7">
              <w:rPr>
                <w:sz w:val="18"/>
                <w:szCs w:val="18"/>
              </w:rPr>
              <w:t>abs_err_</w:t>
            </w:r>
            <w:r w:rsidR="007E6E43">
              <w:rPr>
                <w:rFonts w:hint="eastAsia"/>
                <w:sz w:val="18"/>
                <w:szCs w:val="18"/>
              </w:rPr>
              <w:t>cen</w:t>
            </w:r>
            <w:r w:rsidRPr="00B54ED7">
              <w:rPr>
                <w:sz w:val="18"/>
                <w:szCs w:val="18"/>
              </w:rPr>
              <w:t>1 = sum(sum(err_cen_J1));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%% Function 2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% forward difference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J_for</w:t>
            </w:r>
            <w:proofErr w:type="spellEnd"/>
            <w:r w:rsidRPr="004929BB">
              <w:rPr>
                <w:sz w:val="18"/>
                <w:szCs w:val="18"/>
              </w:rPr>
              <w:t>(1,1) = (fun3(x1+h,x2  ) - fun3(x1,x2))/h;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J_for</w:t>
            </w:r>
            <w:proofErr w:type="spellEnd"/>
            <w:r w:rsidRPr="004929BB">
              <w:rPr>
                <w:sz w:val="18"/>
                <w:szCs w:val="18"/>
              </w:rPr>
              <w:t>(1,2) = (fun3(x1  ,x2+h) - fun3(x1,x2))/h;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J_for</w:t>
            </w:r>
            <w:proofErr w:type="spellEnd"/>
            <w:r w:rsidRPr="004929BB">
              <w:rPr>
                <w:sz w:val="18"/>
                <w:szCs w:val="18"/>
              </w:rPr>
              <w:t>(2,1) = (fun4(x1+h,x2  ) - fun4(x1,x2))/h;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J_for</w:t>
            </w:r>
            <w:proofErr w:type="spellEnd"/>
            <w:r w:rsidRPr="004929BB">
              <w:rPr>
                <w:sz w:val="18"/>
                <w:szCs w:val="18"/>
              </w:rPr>
              <w:t>(2,2) = (fun4(x1  ,x2+h) - fun4(x1,x2))/h;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% backward difference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J_back</w:t>
            </w:r>
            <w:proofErr w:type="spellEnd"/>
            <w:r w:rsidRPr="004929BB">
              <w:rPr>
                <w:sz w:val="18"/>
                <w:szCs w:val="18"/>
              </w:rPr>
              <w:t>(1,1) = (fun3(x1,x2) - fun3(x1-h,x2  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J_back</w:t>
            </w:r>
            <w:proofErr w:type="spellEnd"/>
            <w:r w:rsidRPr="004929BB">
              <w:rPr>
                <w:sz w:val="18"/>
                <w:szCs w:val="18"/>
              </w:rPr>
              <w:t>(1,2) = (fun3(x1,x2) - fun3(x1  ,x2-h))/h;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J_back</w:t>
            </w:r>
            <w:proofErr w:type="spellEnd"/>
            <w:r w:rsidRPr="004929BB">
              <w:rPr>
                <w:sz w:val="18"/>
                <w:szCs w:val="18"/>
              </w:rPr>
              <w:t>(2,1) = (fun4(x1,x2) - fun4(x1-h,x2  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J_back</w:t>
            </w:r>
            <w:proofErr w:type="spellEnd"/>
            <w:r w:rsidRPr="004929BB">
              <w:rPr>
                <w:sz w:val="18"/>
                <w:szCs w:val="18"/>
              </w:rPr>
              <w:t>(2,2) = (fun4(x1,x2) - fun4(x1  ,x2-h))/h;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% central difference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J_cen</w:t>
            </w:r>
            <w:proofErr w:type="spellEnd"/>
            <w:r w:rsidRPr="004929BB">
              <w:rPr>
                <w:sz w:val="18"/>
                <w:szCs w:val="18"/>
              </w:rPr>
              <w:t>(1,1) = (fun3(x1+h,x2  ) - fun3(x1-h,x2  ))/(2*h);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J_cen</w:t>
            </w:r>
            <w:proofErr w:type="spellEnd"/>
            <w:r w:rsidRPr="004929BB">
              <w:rPr>
                <w:sz w:val="18"/>
                <w:szCs w:val="18"/>
              </w:rPr>
              <w:t>(1,2) = (fun3(x1  ,x2+h) - fun3(x1  ,x2-h))/(2*h);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J_cen</w:t>
            </w:r>
            <w:proofErr w:type="spellEnd"/>
            <w:r w:rsidRPr="004929BB">
              <w:rPr>
                <w:sz w:val="18"/>
                <w:szCs w:val="18"/>
              </w:rPr>
              <w:t>(2,1) = (fun4(x1+h,x2  ) - fun4(x1-h,x2  ))/(2*h);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J_cen</w:t>
            </w:r>
            <w:proofErr w:type="spellEnd"/>
            <w:r w:rsidRPr="004929BB">
              <w:rPr>
                <w:sz w:val="18"/>
                <w:szCs w:val="18"/>
              </w:rPr>
              <w:t>(2,2) = (fun4(x1  ,x2+h) - fun4(x1  ,x2-h))/(2*h);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J_exa</w:t>
            </w:r>
            <w:proofErr w:type="spellEnd"/>
            <w:r w:rsidRPr="004929BB">
              <w:rPr>
                <w:sz w:val="18"/>
                <w:szCs w:val="18"/>
              </w:rPr>
              <w:t>=[0 -1 ; -1 0];</w:t>
            </w:r>
          </w:p>
          <w:p w:rsidR="004929BB" w:rsidRPr="00B54ED7" w:rsidRDefault="004929BB" w:rsidP="004929BB">
            <w:pPr>
              <w:rPr>
                <w:sz w:val="18"/>
                <w:szCs w:val="18"/>
              </w:rPr>
            </w:pPr>
          </w:p>
          <w:p w:rsidR="004929BB" w:rsidRPr="00B54ED7" w:rsidRDefault="004929BB" w:rsidP="004929BB">
            <w:pPr>
              <w:rPr>
                <w:sz w:val="18"/>
                <w:szCs w:val="18"/>
              </w:rPr>
            </w:pPr>
            <w:r w:rsidRPr="00B54ED7">
              <w:rPr>
                <w:sz w:val="18"/>
                <w:szCs w:val="18"/>
              </w:rPr>
              <w:t>err_for_J2 = abs(</w:t>
            </w:r>
            <w:proofErr w:type="spellStart"/>
            <w:r w:rsidRPr="00B54ED7">
              <w:rPr>
                <w:sz w:val="18"/>
                <w:szCs w:val="18"/>
              </w:rPr>
              <w:t>J_for</w:t>
            </w:r>
            <w:proofErr w:type="spellEnd"/>
            <w:r w:rsidRPr="00B54ED7">
              <w:rPr>
                <w:sz w:val="18"/>
                <w:szCs w:val="18"/>
              </w:rPr>
              <w:t xml:space="preserve"> - </w:t>
            </w:r>
            <w:proofErr w:type="spellStart"/>
            <w:r w:rsidRPr="00B54ED7">
              <w:rPr>
                <w:sz w:val="18"/>
                <w:szCs w:val="18"/>
              </w:rPr>
              <w:t>J_exa</w:t>
            </w:r>
            <w:proofErr w:type="spellEnd"/>
            <w:r w:rsidRPr="00B54ED7">
              <w:rPr>
                <w:sz w:val="18"/>
                <w:szCs w:val="18"/>
              </w:rPr>
              <w:t>);</w:t>
            </w:r>
          </w:p>
          <w:p w:rsidR="004929BB" w:rsidRPr="00B54ED7" w:rsidRDefault="004929BB" w:rsidP="004929BB">
            <w:pPr>
              <w:rPr>
                <w:sz w:val="18"/>
                <w:szCs w:val="18"/>
              </w:rPr>
            </w:pPr>
            <w:r w:rsidRPr="00B54ED7">
              <w:rPr>
                <w:sz w:val="18"/>
                <w:szCs w:val="18"/>
              </w:rPr>
              <w:t>err_bak_J2 = abs(</w:t>
            </w:r>
            <w:proofErr w:type="spellStart"/>
            <w:r w:rsidRPr="00B54ED7">
              <w:rPr>
                <w:sz w:val="18"/>
                <w:szCs w:val="18"/>
              </w:rPr>
              <w:t>J_back</w:t>
            </w:r>
            <w:proofErr w:type="spellEnd"/>
            <w:r w:rsidRPr="00B54ED7">
              <w:rPr>
                <w:sz w:val="18"/>
                <w:szCs w:val="18"/>
              </w:rPr>
              <w:t xml:space="preserve">- </w:t>
            </w:r>
            <w:proofErr w:type="spellStart"/>
            <w:r w:rsidRPr="00B54ED7">
              <w:rPr>
                <w:sz w:val="18"/>
                <w:szCs w:val="18"/>
              </w:rPr>
              <w:t>J_exa</w:t>
            </w:r>
            <w:proofErr w:type="spellEnd"/>
            <w:r w:rsidRPr="00B54ED7">
              <w:rPr>
                <w:sz w:val="18"/>
                <w:szCs w:val="18"/>
              </w:rPr>
              <w:t>);</w:t>
            </w:r>
          </w:p>
          <w:p w:rsidR="002812D7" w:rsidRPr="00B54ED7" w:rsidRDefault="004929BB" w:rsidP="004929BB">
            <w:pPr>
              <w:rPr>
                <w:sz w:val="18"/>
                <w:szCs w:val="18"/>
              </w:rPr>
            </w:pPr>
            <w:r w:rsidRPr="00B54ED7">
              <w:rPr>
                <w:sz w:val="18"/>
                <w:szCs w:val="18"/>
              </w:rPr>
              <w:t>err_cen_J2 = abs(</w:t>
            </w:r>
            <w:proofErr w:type="spellStart"/>
            <w:r w:rsidRPr="00B54ED7">
              <w:rPr>
                <w:sz w:val="18"/>
                <w:szCs w:val="18"/>
              </w:rPr>
              <w:t>J_cen</w:t>
            </w:r>
            <w:proofErr w:type="spellEnd"/>
            <w:r w:rsidRPr="00B54ED7">
              <w:rPr>
                <w:sz w:val="18"/>
                <w:szCs w:val="18"/>
              </w:rPr>
              <w:t xml:space="preserve"> - </w:t>
            </w:r>
            <w:proofErr w:type="spellStart"/>
            <w:r w:rsidRPr="00B54ED7">
              <w:rPr>
                <w:sz w:val="18"/>
                <w:szCs w:val="18"/>
              </w:rPr>
              <w:t>J_exa</w:t>
            </w:r>
            <w:proofErr w:type="spellEnd"/>
            <w:r w:rsidRPr="00B54ED7">
              <w:rPr>
                <w:sz w:val="18"/>
                <w:szCs w:val="18"/>
              </w:rPr>
              <w:t>);</w:t>
            </w:r>
          </w:p>
          <w:p w:rsidR="00B54ED7" w:rsidRPr="00B54ED7" w:rsidRDefault="00B54ED7" w:rsidP="004929BB">
            <w:pPr>
              <w:rPr>
                <w:sz w:val="18"/>
                <w:szCs w:val="18"/>
              </w:rPr>
            </w:pPr>
          </w:p>
          <w:p w:rsidR="00B54ED7" w:rsidRPr="00B54ED7" w:rsidRDefault="00B54ED7" w:rsidP="00B54ED7">
            <w:pPr>
              <w:rPr>
                <w:sz w:val="18"/>
                <w:szCs w:val="18"/>
              </w:rPr>
            </w:pPr>
            <w:r w:rsidRPr="00B54ED7">
              <w:rPr>
                <w:sz w:val="18"/>
                <w:szCs w:val="18"/>
              </w:rPr>
              <w:t>abs_err_for2 = sum(sum(err_for_J2));</w:t>
            </w:r>
          </w:p>
          <w:p w:rsidR="00B54ED7" w:rsidRPr="00B54ED7" w:rsidRDefault="00B54ED7" w:rsidP="00B54ED7">
            <w:pPr>
              <w:rPr>
                <w:sz w:val="18"/>
                <w:szCs w:val="18"/>
              </w:rPr>
            </w:pPr>
            <w:r w:rsidRPr="00B54ED7">
              <w:rPr>
                <w:sz w:val="18"/>
                <w:szCs w:val="18"/>
              </w:rPr>
              <w:t>abs_err_</w:t>
            </w:r>
            <w:r w:rsidR="007E6E43">
              <w:rPr>
                <w:rFonts w:hint="eastAsia"/>
                <w:sz w:val="18"/>
                <w:szCs w:val="18"/>
              </w:rPr>
              <w:t>bak</w:t>
            </w:r>
            <w:r w:rsidRPr="00B54ED7">
              <w:rPr>
                <w:sz w:val="18"/>
                <w:szCs w:val="18"/>
              </w:rPr>
              <w:t>2 = sum(sum(err_bak_J2));</w:t>
            </w:r>
          </w:p>
          <w:p w:rsidR="00B54ED7" w:rsidRDefault="00B54ED7" w:rsidP="007E6E43">
            <w:r w:rsidRPr="00B54ED7">
              <w:rPr>
                <w:sz w:val="18"/>
                <w:szCs w:val="18"/>
              </w:rPr>
              <w:t>abs_err_</w:t>
            </w:r>
            <w:r w:rsidR="007E6E43">
              <w:rPr>
                <w:rFonts w:hint="eastAsia"/>
                <w:sz w:val="18"/>
                <w:szCs w:val="18"/>
              </w:rPr>
              <w:t>cen</w:t>
            </w:r>
            <w:r w:rsidRPr="00B54ED7">
              <w:rPr>
                <w:sz w:val="18"/>
                <w:szCs w:val="18"/>
              </w:rPr>
              <w:t>2 = sum(sum(err_cen_J2));</w:t>
            </w:r>
          </w:p>
        </w:tc>
      </w:tr>
      <w:tr w:rsidR="004929BB" w:rsidTr="002812D7">
        <w:tc>
          <w:tcPr>
            <w:tcW w:w="9224" w:type="dxa"/>
          </w:tcPr>
          <w:p w:rsidR="004929BB" w:rsidRPr="004929BB" w:rsidRDefault="004929BB" w:rsidP="004929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[</w:t>
            </w:r>
            <w:proofErr w:type="spellStart"/>
            <w:r>
              <w:rPr>
                <w:sz w:val="18"/>
                <w:szCs w:val="18"/>
              </w:rPr>
              <w:t>f_x</w:t>
            </w:r>
            <w:proofErr w:type="spellEnd"/>
            <w:r>
              <w:rPr>
                <w:sz w:val="18"/>
                <w:szCs w:val="18"/>
              </w:rPr>
              <w:t>] = fun1(x1, x2)</w:t>
            </w:r>
          </w:p>
          <w:p w:rsidR="004929BB" w:rsidRPr="004929BB" w:rsidRDefault="004929BB" w:rsidP="004929BB">
            <w:pPr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f_x</w:t>
            </w:r>
            <w:proofErr w:type="spellEnd"/>
            <w:r w:rsidRPr="004929BB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x1 - x2^2;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end</w:t>
            </w:r>
          </w:p>
        </w:tc>
      </w:tr>
      <w:tr w:rsidR="004929BB" w:rsidTr="002812D7">
        <w:tc>
          <w:tcPr>
            <w:tcW w:w="9224" w:type="dxa"/>
          </w:tcPr>
          <w:p w:rsidR="004929BB" w:rsidRPr="004929BB" w:rsidRDefault="004929BB" w:rsidP="004929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[</w:t>
            </w:r>
            <w:proofErr w:type="spellStart"/>
            <w:r>
              <w:rPr>
                <w:sz w:val="18"/>
                <w:szCs w:val="18"/>
              </w:rPr>
              <w:t>f_x</w:t>
            </w:r>
            <w:proofErr w:type="spellEnd"/>
            <w:r>
              <w:rPr>
                <w:sz w:val="18"/>
                <w:szCs w:val="18"/>
              </w:rPr>
              <w:t>] = fun2(x1, x2)</w:t>
            </w:r>
          </w:p>
          <w:p w:rsidR="004929BB" w:rsidRPr="004929BB" w:rsidRDefault="004929BB" w:rsidP="004929BB">
            <w:pPr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f_x</w:t>
            </w:r>
            <w:proofErr w:type="spellEnd"/>
            <w:r w:rsidRPr="004929BB">
              <w:rPr>
                <w:sz w:val="18"/>
                <w:szCs w:val="18"/>
              </w:rPr>
              <w:t xml:space="preserve"> = ((x</w:t>
            </w:r>
            <w:r>
              <w:rPr>
                <w:sz w:val="18"/>
                <w:szCs w:val="18"/>
              </w:rPr>
              <w:t>2-1)^2)*((x2-2)^2)+(x1-x2^2)^2;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end</w:t>
            </w:r>
          </w:p>
        </w:tc>
      </w:tr>
      <w:tr w:rsidR="004929BB" w:rsidTr="002812D7">
        <w:tc>
          <w:tcPr>
            <w:tcW w:w="9224" w:type="dxa"/>
          </w:tcPr>
          <w:p w:rsidR="004929BB" w:rsidRPr="004929BB" w:rsidRDefault="004929BB" w:rsidP="004929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[</w:t>
            </w:r>
            <w:proofErr w:type="spellStart"/>
            <w:r>
              <w:rPr>
                <w:sz w:val="18"/>
                <w:szCs w:val="18"/>
              </w:rPr>
              <w:t>f_x</w:t>
            </w:r>
            <w:proofErr w:type="spellEnd"/>
            <w:r>
              <w:rPr>
                <w:sz w:val="18"/>
                <w:szCs w:val="18"/>
              </w:rPr>
              <w:t>] = fun3(x1, x2)</w:t>
            </w:r>
          </w:p>
          <w:p w:rsidR="004929BB" w:rsidRPr="004929BB" w:rsidRDefault="004929BB" w:rsidP="004929BB">
            <w:pPr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f_x</w:t>
            </w:r>
            <w:proofErr w:type="spellEnd"/>
            <w:r w:rsidRPr="004929BB">
              <w:rPr>
                <w:sz w:val="18"/>
                <w:szCs w:val="18"/>
              </w:rPr>
              <w:t xml:space="preserve"> = x1^2 - x2 - 1;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end</w:t>
            </w:r>
          </w:p>
        </w:tc>
      </w:tr>
      <w:tr w:rsidR="004929BB" w:rsidTr="002812D7">
        <w:tc>
          <w:tcPr>
            <w:tcW w:w="9224" w:type="dxa"/>
          </w:tcPr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function [</w:t>
            </w:r>
            <w:proofErr w:type="spellStart"/>
            <w:r w:rsidRPr="004929BB">
              <w:rPr>
                <w:sz w:val="18"/>
                <w:szCs w:val="18"/>
              </w:rPr>
              <w:t>f_x</w:t>
            </w:r>
            <w:proofErr w:type="spellEnd"/>
            <w:r w:rsidRPr="004929BB">
              <w:rPr>
                <w:sz w:val="18"/>
                <w:szCs w:val="18"/>
              </w:rPr>
              <w:t>] = fun4(x1, x2)</w:t>
            </w:r>
          </w:p>
          <w:p w:rsidR="004929BB" w:rsidRPr="004929BB" w:rsidRDefault="004929BB" w:rsidP="004929BB">
            <w:pPr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4929BB">
              <w:rPr>
                <w:sz w:val="18"/>
                <w:szCs w:val="18"/>
              </w:rPr>
              <w:t>f_x</w:t>
            </w:r>
            <w:proofErr w:type="spellEnd"/>
            <w:r w:rsidRPr="004929BB">
              <w:rPr>
                <w:sz w:val="18"/>
                <w:szCs w:val="18"/>
              </w:rPr>
              <w:t xml:space="preserve"> = -x1 + x2^2 - 1;</w:t>
            </w:r>
          </w:p>
          <w:p w:rsidR="004929BB" w:rsidRPr="004929BB" w:rsidRDefault="004929BB" w:rsidP="004929BB">
            <w:pPr>
              <w:rPr>
                <w:sz w:val="18"/>
                <w:szCs w:val="18"/>
              </w:rPr>
            </w:pPr>
            <w:r w:rsidRPr="004929BB">
              <w:rPr>
                <w:sz w:val="18"/>
                <w:szCs w:val="18"/>
              </w:rPr>
              <w:t>end</w:t>
            </w:r>
          </w:p>
        </w:tc>
      </w:tr>
    </w:tbl>
    <w:p w:rsidR="002812D7" w:rsidRDefault="002812D7" w:rsidP="00BB1727">
      <w:pPr>
        <w:spacing w:after="0"/>
        <w:ind w:leftChars="100" w:left="200"/>
      </w:pPr>
    </w:p>
    <w:p w:rsidR="00B42625" w:rsidRDefault="00B42625" w:rsidP="00BB1727">
      <w:pPr>
        <w:spacing w:after="0"/>
        <w:ind w:leftChars="100" w:left="200"/>
      </w:pPr>
      <w:r>
        <w:br/>
      </w:r>
      <w:r>
        <w:br w:type="page"/>
      </w:r>
    </w:p>
    <w:p w:rsidR="000413D1" w:rsidRDefault="000413D1" w:rsidP="000413D1">
      <w:pPr>
        <w:spacing w:after="0"/>
      </w:pPr>
    </w:p>
    <w:p w:rsidR="00B42625" w:rsidRDefault="00B42625" w:rsidP="00B42625">
      <w:pPr>
        <w:pStyle w:val="a6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Result Function 1</w:t>
      </w:r>
    </w:p>
    <w:p w:rsidR="00B42625" w:rsidRDefault="00B42625" w:rsidP="00B42625">
      <w:pPr>
        <w:spacing w:after="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h=</w:t>
      </w:r>
      <w:proofErr w:type="gramEnd"/>
      <w:r>
        <w:rPr>
          <w:rFonts w:hint="eastAsia"/>
        </w:rPr>
        <w:t>0.1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B42625" w:rsidTr="00CD13D8"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Exact values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Forward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Backward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 xml:space="preserve">Central difference </w:t>
            </w:r>
          </w:p>
        </w:tc>
      </w:tr>
      <w:tr w:rsidR="00B42625" w:rsidTr="00CD13D8">
        <w:tc>
          <w:tcPr>
            <w:tcW w:w="2306" w:type="dxa"/>
          </w:tcPr>
          <w:p w:rsidR="00B42625" w:rsidRDefault="00B42625" w:rsidP="00CD13D8">
            <w:r w:rsidRPr="001753E2">
              <w:rPr>
                <w:position w:val="-30"/>
              </w:rPr>
              <w:object w:dxaOrig="1020" w:dyaOrig="720">
                <v:shape id="_x0000_i1034" type="#_x0000_t75" style="width:51pt;height:36pt" o:ole="">
                  <v:imagedata r:id="rId26" o:title=""/>
                </v:shape>
                <o:OLEObject Type="Embed" ProgID="Equation.3" ShapeID="_x0000_i1034" DrawAspect="Content" ObjectID="_1519975901" r:id="rId27"/>
              </w:object>
            </w:r>
          </w:p>
        </w:tc>
        <w:tc>
          <w:tcPr>
            <w:tcW w:w="2306" w:type="dxa"/>
          </w:tcPr>
          <w:p w:rsidR="00B42625" w:rsidRDefault="00C260CB" w:rsidP="00CD13D8">
            <w:r w:rsidRPr="001753E2">
              <w:rPr>
                <w:position w:val="-30"/>
              </w:rPr>
              <w:object w:dxaOrig="1600" w:dyaOrig="720">
                <v:shape id="_x0000_i1035" type="#_x0000_t75" style="width:80.15pt;height:36pt" o:ole="">
                  <v:imagedata r:id="rId28" o:title=""/>
                </v:shape>
                <o:OLEObject Type="Embed" ProgID="Equation.3" ShapeID="_x0000_i1035" DrawAspect="Content" ObjectID="_1519975902" r:id="rId29"/>
              </w:object>
            </w:r>
          </w:p>
        </w:tc>
        <w:tc>
          <w:tcPr>
            <w:tcW w:w="2306" w:type="dxa"/>
          </w:tcPr>
          <w:p w:rsidR="00B42625" w:rsidRDefault="00C260CB" w:rsidP="00CD13D8">
            <w:r w:rsidRPr="001753E2">
              <w:rPr>
                <w:position w:val="-30"/>
              </w:rPr>
              <w:object w:dxaOrig="1780" w:dyaOrig="720">
                <v:shape id="_x0000_i1036" type="#_x0000_t75" style="width:89.15pt;height:36pt" o:ole="">
                  <v:imagedata r:id="rId30" o:title=""/>
                </v:shape>
                <o:OLEObject Type="Embed" ProgID="Equation.3" ShapeID="_x0000_i1036" DrawAspect="Content" ObjectID="_1519975903" r:id="rId31"/>
              </w:object>
            </w:r>
          </w:p>
        </w:tc>
        <w:tc>
          <w:tcPr>
            <w:tcW w:w="2306" w:type="dxa"/>
          </w:tcPr>
          <w:p w:rsidR="00B42625" w:rsidRDefault="00C260CB" w:rsidP="00CD13D8">
            <w:r w:rsidRPr="001753E2">
              <w:rPr>
                <w:position w:val="-30"/>
              </w:rPr>
              <w:object w:dxaOrig="1320" w:dyaOrig="720">
                <v:shape id="_x0000_i1037" type="#_x0000_t75" style="width:66pt;height:36pt" o:ole="">
                  <v:imagedata r:id="rId32" o:title=""/>
                </v:shape>
                <o:OLEObject Type="Embed" ProgID="Equation.3" ShapeID="_x0000_i1037" DrawAspect="Content" ObjectID="_1519975904" r:id="rId33"/>
              </w:object>
            </w:r>
          </w:p>
        </w:tc>
      </w:tr>
      <w:tr w:rsidR="002C529C" w:rsidTr="00CD13D8">
        <w:tc>
          <w:tcPr>
            <w:tcW w:w="2306" w:type="dxa"/>
          </w:tcPr>
          <w:p w:rsidR="002C529C" w:rsidRPr="001753E2" w:rsidRDefault="00382564" w:rsidP="00CD13D8">
            <w:pPr>
              <w:rPr>
                <w:position w:val="-30"/>
              </w:rPr>
            </w:pPr>
            <w:proofErr w:type="spellStart"/>
            <w:r>
              <w:rPr>
                <w:rFonts w:hint="eastAsia"/>
                <w:position w:val="-30"/>
              </w:rPr>
              <w:t>Absolute_Error_sum</w:t>
            </w:r>
            <w:proofErr w:type="spellEnd"/>
          </w:p>
        </w:tc>
        <w:tc>
          <w:tcPr>
            <w:tcW w:w="2306" w:type="dxa"/>
          </w:tcPr>
          <w:p w:rsidR="002C529C" w:rsidRPr="001753E2" w:rsidRDefault="003774EB" w:rsidP="00CD13D8">
            <w:pPr>
              <w:rPr>
                <w:position w:val="-30"/>
              </w:rPr>
            </w:pPr>
            <w:r w:rsidRPr="003774EB">
              <w:rPr>
                <w:position w:val="-30"/>
              </w:rPr>
              <w:t>1.44200000000000</w:t>
            </w:r>
          </w:p>
        </w:tc>
        <w:tc>
          <w:tcPr>
            <w:tcW w:w="2306" w:type="dxa"/>
          </w:tcPr>
          <w:p w:rsidR="002C529C" w:rsidRPr="001753E2" w:rsidRDefault="003774EB" w:rsidP="00CD13D8">
            <w:pPr>
              <w:rPr>
                <w:position w:val="-30"/>
              </w:rPr>
            </w:pPr>
            <w:r w:rsidRPr="003774EB">
              <w:rPr>
                <w:position w:val="-30"/>
              </w:rPr>
              <w:t>1.56200000000001</w:t>
            </w:r>
          </w:p>
        </w:tc>
        <w:tc>
          <w:tcPr>
            <w:tcW w:w="2306" w:type="dxa"/>
          </w:tcPr>
          <w:p w:rsidR="002C529C" w:rsidRPr="001753E2" w:rsidRDefault="003774EB" w:rsidP="00CD13D8">
            <w:pPr>
              <w:rPr>
                <w:position w:val="-30"/>
              </w:rPr>
            </w:pPr>
            <w:r w:rsidRPr="003774EB">
              <w:rPr>
                <w:position w:val="-30"/>
              </w:rPr>
              <w:t>0.0600000000000005</w:t>
            </w:r>
          </w:p>
        </w:tc>
      </w:tr>
    </w:tbl>
    <w:p w:rsidR="00B42625" w:rsidRDefault="00B42625" w:rsidP="00B42625">
      <w:pPr>
        <w:spacing w:after="0"/>
      </w:pPr>
    </w:p>
    <w:p w:rsidR="00B42625" w:rsidRDefault="00B42625" w:rsidP="00B42625">
      <w:pPr>
        <w:spacing w:after="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h=</w:t>
      </w:r>
      <w:proofErr w:type="gramEnd"/>
      <w:r>
        <w:rPr>
          <w:rFonts w:hint="eastAsia"/>
        </w:rPr>
        <w:t>0.01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1"/>
        <w:gridCol w:w="2295"/>
        <w:gridCol w:w="2303"/>
        <w:gridCol w:w="2353"/>
      </w:tblGrid>
      <w:tr w:rsidR="00B42625" w:rsidTr="00CD13D8"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Exact values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Forward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Backward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 xml:space="preserve">Central difference </w:t>
            </w:r>
          </w:p>
        </w:tc>
      </w:tr>
      <w:tr w:rsidR="00B42625" w:rsidTr="00CD13D8">
        <w:tc>
          <w:tcPr>
            <w:tcW w:w="2306" w:type="dxa"/>
          </w:tcPr>
          <w:p w:rsidR="00B42625" w:rsidRDefault="00C260CB" w:rsidP="00CD13D8">
            <w:r w:rsidRPr="001753E2">
              <w:rPr>
                <w:position w:val="-30"/>
              </w:rPr>
              <w:object w:dxaOrig="1020" w:dyaOrig="720">
                <v:shape id="_x0000_i1038" type="#_x0000_t75" style="width:51pt;height:36pt" o:ole="">
                  <v:imagedata r:id="rId26" o:title=""/>
                </v:shape>
                <o:OLEObject Type="Embed" ProgID="Equation.3" ShapeID="_x0000_i1038" DrawAspect="Content" ObjectID="_1519975905" r:id="rId34"/>
              </w:object>
            </w:r>
          </w:p>
        </w:tc>
        <w:tc>
          <w:tcPr>
            <w:tcW w:w="2306" w:type="dxa"/>
          </w:tcPr>
          <w:p w:rsidR="00B42625" w:rsidRDefault="00C260CB" w:rsidP="00CD13D8">
            <w:r w:rsidRPr="001753E2">
              <w:rPr>
                <w:position w:val="-30"/>
              </w:rPr>
              <w:object w:dxaOrig="1860" w:dyaOrig="720">
                <v:shape id="_x0000_i1039" type="#_x0000_t75" style="width:93pt;height:36pt" o:ole="">
                  <v:imagedata r:id="rId35" o:title=""/>
                </v:shape>
                <o:OLEObject Type="Embed" ProgID="Equation.3" ShapeID="_x0000_i1039" DrawAspect="Content" ObjectID="_1519975906" r:id="rId36"/>
              </w:object>
            </w:r>
          </w:p>
        </w:tc>
        <w:tc>
          <w:tcPr>
            <w:tcW w:w="2306" w:type="dxa"/>
          </w:tcPr>
          <w:p w:rsidR="00B42625" w:rsidRDefault="00C260CB" w:rsidP="00CD13D8">
            <w:r w:rsidRPr="001753E2">
              <w:rPr>
                <w:position w:val="-30"/>
              </w:rPr>
              <w:object w:dxaOrig="2020" w:dyaOrig="720">
                <v:shape id="_x0000_i1040" type="#_x0000_t75" style="width:101.15pt;height:36pt" o:ole="">
                  <v:imagedata r:id="rId37" o:title=""/>
                </v:shape>
                <o:OLEObject Type="Embed" ProgID="Equation.3" ShapeID="_x0000_i1040" DrawAspect="Content" ObjectID="_1519975907" r:id="rId38"/>
              </w:object>
            </w:r>
          </w:p>
        </w:tc>
        <w:tc>
          <w:tcPr>
            <w:tcW w:w="2306" w:type="dxa"/>
          </w:tcPr>
          <w:p w:rsidR="00B42625" w:rsidRDefault="00C260CB" w:rsidP="00CD13D8">
            <w:r w:rsidRPr="001753E2">
              <w:rPr>
                <w:position w:val="-30"/>
              </w:rPr>
              <w:object w:dxaOrig="1560" w:dyaOrig="720">
                <v:shape id="_x0000_i1041" type="#_x0000_t75" style="width:78pt;height:36pt" o:ole="">
                  <v:imagedata r:id="rId39" o:title=""/>
                </v:shape>
                <o:OLEObject Type="Embed" ProgID="Equation.3" ShapeID="_x0000_i1041" DrawAspect="Content" ObjectID="_1519975908" r:id="rId40"/>
              </w:object>
            </w:r>
          </w:p>
        </w:tc>
      </w:tr>
      <w:tr w:rsidR="002C529C" w:rsidTr="00CD13D8">
        <w:tc>
          <w:tcPr>
            <w:tcW w:w="2306" w:type="dxa"/>
          </w:tcPr>
          <w:p w:rsidR="002C529C" w:rsidRPr="001753E2" w:rsidRDefault="00382564" w:rsidP="00CD13D8">
            <w:pPr>
              <w:rPr>
                <w:position w:val="-30"/>
              </w:rPr>
            </w:pPr>
            <w:proofErr w:type="spellStart"/>
            <w:r>
              <w:rPr>
                <w:rFonts w:hint="eastAsia"/>
                <w:position w:val="-30"/>
              </w:rPr>
              <w:t>Absolute_Error_sum</w:t>
            </w:r>
            <w:proofErr w:type="spellEnd"/>
          </w:p>
        </w:tc>
        <w:tc>
          <w:tcPr>
            <w:tcW w:w="2306" w:type="dxa"/>
          </w:tcPr>
          <w:p w:rsidR="002C529C" w:rsidRPr="001753E2" w:rsidRDefault="00B44294" w:rsidP="00CD13D8">
            <w:pPr>
              <w:rPr>
                <w:position w:val="-30"/>
              </w:rPr>
            </w:pPr>
            <w:r w:rsidRPr="00B44294">
              <w:rPr>
                <w:position w:val="-30"/>
              </w:rPr>
              <w:t>0.149401999999967</w:t>
            </w:r>
          </w:p>
        </w:tc>
        <w:tc>
          <w:tcPr>
            <w:tcW w:w="2306" w:type="dxa"/>
          </w:tcPr>
          <w:p w:rsidR="002C529C" w:rsidRPr="001753E2" w:rsidRDefault="00B44294" w:rsidP="00CD13D8">
            <w:pPr>
              <w:rPr>
                <w:position w:val="-30"/>
              </w:rPr>
            </w:pPr>
            <w:r w:rsidRPr="00B44294">
              <w:rPr>
                <w:position w:val="-30"/>
              </w:rPr>
              <w:t>0.150601999999845</w:t>
            </w:r>
          </w:p>
        </w:tc>
        <w:tc>
          <w:tcPr>
            <w:tcW w:w="2306" w:type="dxa"/>
          </w:tcPr>
          <w:p w:rsidR="002C529C" w:rsidRPr="001753E2" w:rsidRDefault="00B44294" w:rsidP="00CD13D8">
            <w:pPr>
              <w:rPr>
                <w:position w:val="-30"/>
              </w:rPr>
            </w:pPr>
            <w:r w:rsidRPr="00B44294">
              <w:rPr>
                <w:position w:val="-30"/>
              </w:rPr>
              <w:t>0.000599999999938206</w:t>
            </w:r>
          </w:p>
        </w:tc>
      </w:tr>
    </w:tbl>
    <w:p w:rsidR="00B42625" w:rsidRDefault="00B42625" w:rsidP="00B42625">
      <w:pPr>
        <w:spacing w:after="0"/>
      </w:pPr>
    </w:p>
    <w:p w:rsidR="00B42625" w:rsidRDefault="00B42625" w:rsidP="00B42625">
      <w:pPr>
        <w:spacing w:after="0"/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>h=</w:t>
      </w:r>
      <w:proofErr w:type="gramEnd"/>
      <w:r>
        <w:rPr>
          <w:rFonts w:hint="eastAsia"/>
        </w:rPr>
        <w:t>0.001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2"/>
        <w:gridCol w:w="2301"/>
        <w:gridCol w:w="2356"/>
        <w:gridCol w:w="2293"/>
      </w:tblGrid>
      <w:tr w:rsidR="00B42625" w:rsidTr="00CD13D8"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Exact values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Forward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Backward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 xml:space="preserve">Central difference </w:t>
            </w:r>
          </w:p>
        </w:tc>
      </w:tr>
      <w:tr w:rsidR="002C27EF" w:rsidTr="00CD13D8">
        <w:tc>
          <w:tcPr>
            <w:tcW w:w="2306" w:type="dxa"/>
          </w:tcPr>
          <w:p w:rsidR="002C27EF" w:rsidRDefault="002C27EF" w:rsidP="00CD13D8">
            <w:r w:rsidRPr="001753E2">
              <w:rPr>
                <w:position w:val="-30"/>
              </w:rPr>
              <w:object w:dxaOrig="1020" w:dyaOrig="720" w14:anchorId="729D9B3F">
                <v:shape id="_x0000_i1042" type="#_x0000_t75" style="width:51pt;height:36pt" o:ole="">
                  <v:imagedata r:id="rId26" o:title=""/>
                </v:shape>
                <o:OLEObject Type="Embed" ProgID="Equation.3" ShapeID="_x0000_i1042" DrawAspect="Content" ObjectID="_1519975909" r:id="rId41"/>
              </w:object>
            </w:r>
          </w:p>
        </w:tc>
        <w:tc>
          <w:tcPr>
            <w:tcW w:w="2306" w:type="dxa"/>
          </w:tcPr>
          <w:p w:rsidR="002C27EF" w:rsidRDefault="00824185" w:rsidP="00CD13D8">
            <w:r w:rsidRPr="001753E2">
              <w:rPr>
                <w:position w:val="-30"/>
              </w:rPr>
              <w:object w:dxaOrig="1960" w:dyaOrig="720" w14:anchorId="2359B261">
                <v:shape id="_x0000_i1043" type="#_x0000_t75" style="width:98.55pt;height:36pt" o:ole="">
                  <v:imagedata r:id="rId42" o:title=""/>
                </v:shape>
                <o:OLEObject Type="Embed" ProgID="Equation.3" ShapeID="_x0000_i1043" DrawAspect="Content" ObjectID="_1519975910" r:id="rId43"/>
              </w:object>
            </w:r>
          </w:p>
        </w:tc>
        <w:tc>
          <w:tcPr>
            <w:tcW w:w="2306" w:type="dxa"/>
          </w:tcPr>
          <w:p w:rsidR="002C27EF" w:rsidRDefault="00824185" w:rsidP="00CD13D8">
            <w:r w:rsidRPr="001753E2">
              <w:rPr>
                <w:position w:val="-30"/>
              </w:rPr>
              <w:object w:dxaOrig="2140" w:dyaOrig="720" w14:anchorId="431CFBB2">
                <v:shape id="_x0000_i1044" type="#_x0000_t75" style="width:107.15pt;height:36pt" o:ole="">
                  <v:imagedata r:id="rId44" o:title=""/>
                </v:shape>
                <o:OLEObject Type="Embed" ProgID="Equation.3" ShapeID="_x0000_i1044" DrawAspect="Content" ObjectID="_1519975911" r:id="rId45"/>
              </w:object>
            </w:r>
          </w:p>
        </w:tc>
        <w:tc>
          <w:tcPr>
            <w:tcW w:w="2306" w:type="dxa"/>
          </w:tcPr>
          <w:p w:rsidR="002C27EF" w:rsidRDefault="00824185" w:rsidP="00CD13D8">
            <w:r w:rsidRPr="001753E2">
              <w:rPr>
                <w:position w:val="-30"/>
              </w:rPr>
              <w:object w:dxaOrig="1040" w:dyaOrig="720" w14:anchorId="49F0A7F1">
                <v:shape id="_x0000_i1045" type="#_x0000_t75" style="width:52.3pt;height:36pt" o:ole="">
                  <v:imagedata r:id="rId46" o:title=""/>
                </v:shape>
                <o:OLEObject Type="Embed" ProgID="Equation.3" ShapeID="_x0000_i1045" DrawAspect="Content" ObjectID="_1519975912" r:id="rId47"/>
              </w:object>
            </w:r>
          </w:p>
        </w:tc>
      </w:tr>
      <w:tr w:rsidR="002C529C" w:rsidTr="00CD13D8">
        <w:tc>
          <w:tcPr>
            <w:tcW w:w="2306" w:type="dxa"/>
          </w:tcPr>
          <w:p w:rsidR="002C529C" w:rsidRPr="001753E2" w:rsidRDefault="00382564" w:rsidP="00CD13D8">
            <w:pPr>
              <w:rPr>
                <w:position w:val="-30"/>
              </w:rPr>
            </w:pPr>
            <w:proofErr w:type="spellStart"/>
            <w:r>
              <w:rPr>
                <w:rFonts w:hint="eastAsia"/>
                <w:position w:val="-30"/>
              </w:rPr>
              <w:t>Absolute_Error_sum</w:t>
            </w:r>
            <w:proofErr w:type="spellEnd"/>
          </w:p>
        </w:tc>
        <w:tc>
          <w:tcPr>
            <w:tcW w:w="2306" w:type="dxa"/>
          </w:tcPr>
          <w:p w:rsidR="002C529C" w:rsidRPr="001753E2" w:rsidRDefault="000F4022" w:rsidP="00CD13D8">
            <w:pPr>
              <w:rPr>
                <w:position w:val="-30"/>
              </w:rPr>
            </w:pPr>
            <w:r w:rsidRPr="000F4022">
              <w:rPr>
                <w:position w:val="-30"/>
              </w:rPr>
              <w:t>0.0149940020007394</w:t>
            </w:r>
          </w:p>
        </w:tc>
        <w:tc>
          <w:tcPr>
            <w:tcW w:w="2306" w:type="dxa"/>
          </w:tcPr>
          <w:p w:rsidR="002C529C" w:rsidRPr="001753E2" w:rsidRDefault="000F4022" w:rsidP="00CD13D8">
            <w:pPr>
              <w:rPr>
                <w:position w:val="-30"/>
              </w:rPr>
            </w:pPr>
            <w:r w:rsidRPr="000F4022">
              <w:rPr>
                <w:position w:val="-30"/>
              </w:rPr>
              <w:t>0.0150060019986450</w:t>
            </w:r>
          </w:p>
        </w:tc>
        <w:tc>
          <w:tcPr>
            <w:tcW w:w="2306" w:type="dxa"/>
          </w:tcPr>
          <w:p w:rsidR="002C529C" w:rsidRPr="001753E2" w:rsidRDefault="000F4022" w:rsidP="000F4022">
            <w:pPr>
              <w:rPr>
                <w:position w:val="-30"/>
              </w:rPr>
            </w:pPr>
            <w:r w:rsidRPr="000F4022">
              <w:rPr>
                <w:position w:val="-30"/>
              </w:rPr>
              <w:t>5.9999989527881e-06</w:t>
            </w:r>
          </w:p>
        </w:tc>
      </w:tr>
    </w:tbl>
    <w:p w:rsidR="00B42625" w:rsidRDefault="00B42625" w:rsidP="00B42625">
      <w:pPr>
        <w:spacing w:after="0"/>
      </w:pPr>
    </w:p>
    <w:p w:rsidR="00B42625" w:rsidRDefault="00B42625" w:rsidP="00B42625">
      <w:pPr>
        <w:spacing w:after="0"/>
      </w:pPr>
      <w:r>
        <w:rPr>
          <w:rFonts w:hint="eastAsia"/>
        </w:rPr>
        <w:t xml:space="preserve">4) </w:t>
      </w:r>
      <w:proofErr w:type="gramStart"/>
      <w:r>
        <w:rPr>
          <w:rFonts w:hint="eastAsia"/>
        </w:rPr>
        <w:t>h=</w:t>
      </w:r>
      <w:proofErr w:type="gramEnd"/>
      <w:r w:rsidR="00E0445F">
        <w:rPr>
          <w:rFonts w:hint="eastAsia"/>
        </w:rPr>
        <w:t>1E-10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B42625" w:rsidTr="00CD13D8"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Exact values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Forward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Backward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 xml:space="preserve">Central difference </w:t>
            </w:r>
          </w:p>
        </w:tc>
      </w:tr>
      <w:tr w:rsidR="00E0445F" w:rsidTr="00CD13D8">
        <w:tc>
          <w:tcPr>
            <w:tcW w:w="2306" w:type="dxa"/>
          </w:tcPr>
          <w:p w:rsidR="00E0445F" w:rsidRDefault="00E0445F" w:rsidP="00CD13D8">
            <w:r w:rsidRPr="001753E2">
              <w:rPr>
                <w:position w:val="-30"/>
              </w:rPr>
              <w:object w:dxaOrig="1020" w:dyaOrig="720" w14:anchorId="3FF601EE">
                <v:shape id="_x0000_i1046" type="#_x0000_t75" style="width:51pt;height:36pt" o:ole="">
                  <v:imagedata r:id="rId26" o:title=""/>
                </v:shape>
                <o:OLEObject Type="Embed" ProgID="Equation.3" ShapeID="_x0000_i1046" DrawAspect="Content" ObjectID="_1519975913" r:id="rId48"/>
              </w:object>
            </w:r>
          </w:p>
        </w:tc>
        <w:tc>
          <w:tcPr>
            <w:tcW w:w="2306" w:type="dxa"/>
          </w:tcPr>
          <w:p w:rsidR="00E0445F" w:rsidRDefault="002C529C" w:rsidP="00CD13D8">
            <w:r w:rsidRPr="001753E2">
              <w:rPr>
                <w:position w:val="-30"/>
              </w:rPr>
              <w:object w:dxaOrig="1500" w:dyaOrig="720" w14:anchorId="5BB4CE1E">
                <v:shape id="_x0000_i1047" type="#_x0000_t75" style="width:75.45pt;height:36pt" o:ole="">
                  <v:imagedata r:id="rId49" o:title=""/>
                </v:shape>
                <o:OLEObject Type="Embed" ProgID="Equation.3" ShapeID="_x0000_i1047" DrawAspect="Content" ObjectID="_1519975914" r:id="rId50"/>
              </w:object>
            </w:r>
          </w:p>
        </w:tc>
        <w:tc>
          <w:tcPr>
            <w:tcW w:w="2306" w:type="dxa"/>
          </w:tcPr>
          <w:p w:rsidR="00E0445F" w:rsidRDefault="002C529C" w:rsidP="00CD13D8">
            <w:r w:rsidRPr="001753E2">
              <w:rPr>
                <w:position w:val="-30"/>
              </w:rPr>
              <w:object w:dxaOrig="1320" w:dyaOrig="720" w14:anchorId="425439C1">
                <v:shape id="_x0000_i1048" type="#_x0000_t75" style="width:66pt;height:36pt" o:ole="">
                  <v:imagedata r:id="rId51" o:title=""/>
                </v:shape>
                <o:OLEObject Type="Embed" ProgID="Equation.3" ShapeID="_x0000_i1048" DrawAspect="Content" ObjectID="_1519975915" r:id="rId52"/>
              </w:object>
            </w:r>
          </w:p>
        </w:tc>
        <w:tc>
          <w:tcPr>
            <w:tcW w:w="2306" w:type="dxa"/>
          </w:tcPr>
          <w:p w:rsidR="00E0445F" w:rsidRDefault="00E0445F" w:rsidP="00CD13D8">
            <w:r w:rsidRPr="001753E2">
              <w:rPr>
                <w:position w:val="-30"/>
              </w:rPr>
              <w:object w:dxaOrig="1040" w:dyaOrig="720" w14:anchorId="34386752">
                <v:shape id="_x0000_i1049" type="#_x0000_t75" style="width:52.3pt;height:36pt" o:ole="">
                  <v:imagedata r:id="rId46" o:title=""/>
                </v:shape>
                <o:OLEObject Type="Embed" ProgID="Equation.3" ShapeID="_x0000_i1049" DrawAspect="Content" ObjectID="_1519975916" r:id="rId53"/>
              </w:object>
            </w:r>
          </w:p>
        </w:tc>
      </w:tr>
      <w:tr w:rsidR="002C529C" w:rsidTr="00CD13D8">
        <w:tc>
          <w:tcPr>
            <w:tcW w:w="2306" w:type="dxa"/>
          </w:tcPr>
          <w:p w:rsidR="002C529C" w:rsidRPr="001753E2" w:rsidRDefault="00382564" w:rsidP="00CD13D8">
            <w:pPr>
              <w:rPr>
                <w:position w:val="-30"/>
              </w:rPr>
            </w:pPr>
            <w:proofErr w:type="spellStart"/>
            <w:r>
              <w:rPr>
                <w:rFonts w:hint="eastAsia"/>
                <w:position w:val="-30"/>
              </w:rPr>
              <w:t>Absolute_Error_sum</w:t>
            </w:r>
            <w:proofErr w:type="spellEnd"/>
          </w:p>
        </w:tc>
        <w:tc>
          <w:tcPr>
            <w:tcW w:w="2306" w:type="dxa"/>
          </w:tcPr>
          <w:p w:rsidR="002C529C" w:rsidRPr="001753E2" w:rsidRDefault="000D1633" w:rsidP="000D1633">
            <w:pPr>
              <w:rPr>
                <w:position w:val="-30"/>
              </w:rPr>
            </w:pPr>
            <w:r>
              <w:rPr>
                <w:position w:val="-30"/>
              </w:rPr>
              <w:t>9.929844519890</w:t>
            </w:r>
            <w:r>
              <w:rPr>
                <w:rFonts w:hint="eastAsia"/>
                <w:position w:val="-30"/>
              </w:rPr>
              <w:t>9</w:t>
            </w:r>
            <w:r w:rsidR="000F4022" w:rsidRPr="000F4022">
              <w:rPr>
                <w:position w:val="-30"/>
              </w:rPr>
              <w:t>e-07</w:t>
            </w:r>
          </w:p>
        </w:tc>
        <w:tc>
          <w:tcPr>
            <w:tcW w:w="2306" w:type="dxa"/>
          </w:tcPr>
          <w:p w:rsidR="002C529C" w:rsidRPr="001753E2" w:rsidRDefault="000F4022" w:rsidP="000D1633">
            <w:pPr>
              <w:rPr>
                <w:position w:val="-30"/>
              </w:rPr>
            </w:pPr>
            <w:r w:rsidRPr="000F4022">
              <w:rPr>
                <w:position w:val="-30"/>
              </w:rPr>
              <w:t>9.929844519890</w:t>
            </w:r>
            <w:r w:rsidR="000D1633">
              <w:rPr>
                <w:rFonts w:hint="eastAsia"/>
                <w:position w:val="-30"/>
              </w:rPr>
              <w:t>9</w:t>
            </w:r>
            <w:r w:rsidRPr="000F4022">
              <w:rPr>
                <w:position w:val="-30"/>
              </w:rPr>
              <w:t>e-07</w:t>
            </w:r>
          </w:p>
        </w:tc>
        <w:tc>
          <w:tcPr>
            <w:tcW w:w="2306" w:type="dxa"/>
          </w:tcPr>
          <w:p w:rsidR="002C529C" w:rsidRPr="001753E2" w:rsidRDefault="000F4022" w:rsidP="000D1633">
            <w:pPr>
              <w:rPr>
                <w:position w:val="-30"/>
              </w:rPr>
            </w:pPr>
            <w:r w:rsidRPr="000F4022">
              <w:rPr>
                <w:position w:val="-30"/>
              </w:rPr>
              <w:t>9.928844519890</w:t>
            </w:r>
            <w:r w:rsidR="000D1633">
              <w:rPr>
                <w:rFonts w:hint="eastAsia"/>
                <w:position w:val="-30"/>
              </w:rPr>
              <w:t>9</w:t>
            </w:r>
            <w:r w:rsidRPr="000F4022">
              <w:rPr>
                <w:position w:val="-30"/>
              </w:rPr>
              <w:t>e-07</w:t>
            </w:r>
          </w:p>
        </w:tc>
      </w:tr>
    </w:tbl>
    <w:p w:rsidR="00E0445F" w:rsidRDefault="00E0445F" w:rsidP="00BB1727">
      <w:pPr>
        <w:spacing w:after="0"/>
        <w:ind w:leftChars="100" w:left="200"/>
      </w:pPr>
    </w:p>
    <w:p w:rsidR="002D5A32" w:rsidRDefault="002D5A32" w:rsidP="00BB1727">
      <w:pPr>
        <w:spacing w:after="0"/>
        <w:ind w:leftChars="100" w:left="200"/>
      </w:pPr>
    </w:p>
    <w:p w:rsidR="002D5A32" w:rsidRDefault="002D5A32" w:rsidP="00BB1727">
      <w:pPr>
        <w:spacing w:after="0"/>
        <w:ind w:leftChars="100" w:left="200"/>
      </w:pPr>
    </w:p>
    <w:p w:rsidR="000413D1" w:rsidRDefault="000413D1" w:rsidP="00BB1727">
      <w:pPr>
        <w:spacing w:after="0"/>
        <w:ind w:leftChars="100" w:left="200"/>
      </w:pPr>
      <w:r>
        <w:br w:type="page"/>
      </w:r>
    </w:p>
    <w:p w:rsidR="000413D1" w:rsidRDefault="000413D1" w:rsidP="000413D1">
      <w:pPr>
        <w:spacing w:after="0"/>
      </w:pPr>
    </w:p>
    <w:p w:rsidR="009F113C" w:rsidRDefault="00866C8E" w:rsidP="00866C8E">
      <w:pPr>
        <w:pStyle w:val="a6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Result</w:t>
      </w:r>
      <w:r w:rsidR="00B42625">
        <w:rPr>
          <w:rFonts w:hint="eastAsia"/>
        </w:rPr>
        <w:t xml:space="preserve"> Function 2</w:t>
      </w:r>
    </w:p>
    <w:p w:rsidR="00866C8E" w:rsidRDefault="00866C8E" w:rsidP="00866C8E">
      <w:pPr>
        <w:spacing w:after="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h=</w:t>
      </w:r>
      <w:proofErr w:type="gramEnd"/>
      <w:r>
        <w:rPr>
          <w:rFonts w:hint="eastAsia"/>
        </w:rPr>
        <w:t>0.1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B42625" w:rsidTr="00B42625">
        <w:tc>
          <w:tcPr>
            <w:tcW w:w="2306" w:type="dxa"/>
          </w:tcPr>
          <w:p w:rsidR="00B42625" w:rsidRDefault="00B42625" w:rsidP="00866C8E">
            <w:r>
              <w:rPr>
                <w:rFonts w:hint="eastAsia"/>
              </w:rPr>
              <w:t>Exact values</w:t>
            </w:r>
          </w:p>
        </w:tc>
        <w:tc>
          <w:tcPr>
            <w:tcW w:w="2306" w:type="dxa"/>
          </w:tcPr>
          <w:p w:rsidR="00B42625" w:rsidRDefault="00B42625" w:rsidP="00866C8E">
            <w:r>
              <w:rPr>
                <w:rFonts w:hint="eastAsia"/>
              </w:rPr>
              <w:t>Forward difference</w:t>
            </w:r>
          </w:p>
        </w:tc>
        <w:tc>
          <w:tcPr>
            <w:tcW w:w="2306" w:type="dxa"/>
          </w:tcPr>
          <w:p w:rsidR="00B42625" w:rsidRDefault="00B42625" w:rsidP="00866C8E">
            <w:r>
              <w:rPr>
                <w:rFonts w:hint="eastAsia"/>
              </w:rPr>
              <w:t>Backward difference</w:t>
            </w:r>
          </w:p>
        </w:tc>
        <w:tc>
          <w:tcPr>
            <w:tcW w:w="2306" w:type="dxa"/>
          </w:tcPr>
          <w:p w:rsidR="00B42625" w:rsidRDefault="00B42625" w:rsidP="00B42625">
            <w:r>
              <w:rPr>
                <w:rFonts w:hint="eastAsia"/>
              </w:rPr>
              <w:t xml:space="preserve">Central difference </w:t>
            </w:r>
          </w:p>
        </w:tc>
      </w:tr>
      <w:tr w:rsidR="00B42625" w:rsidTr="00B42625">
        <w:tc>
          <w:tcPr>
            <w:tcW w:w="2306" w:type="dxa"/>
          </w:tcPr>
          <w:p w:rsidR="00B42625" w:rsidRDefault="00B42625" w:rsidP="00866C8E">
            <w:r w:rsidRPr="001753E2">
              <w:rPr>
                <w:position w:val="-30"/>
              </w:rPr>
              <w:object w:dxaOrig="1020" w:dyaOrig="720">
                <v:shape id="_x0000_i1050" type="#_x0000_t75" style="width:51pt;height:36pt" o:ole="">
                  <v:imagedata r:id="rId54" o:title=""/>
                </v:shape>
                <o:OLEObject Type="Embed" ProgID="Equation.3" ShapeID="_x0000_i1050" DrawAspect="Content" ObjectID="_1519975917" r:id="rId55"/>
              </w:object>
            </w:r>
          </w:p>
        </w:tc>
        <w:tc>
          <w:tcPr>
            <w:tcW w:w="2306" w:type="dxa"/>
          </w:tcPr>
          <w:p w:rsidR="00B42625" w:rsidRDefault="00B42625" w:rsidP="00866C8E">
            <w:r w:rsidRPr="001753E2">
              <w:rPr>
                <w:position w:val="-30"/>
              </w:rPr>
              <w:object w:dxaOrig="1080" w:dyaOrig="720">
                <v:shape id="_x0000_i1051" type="#_x0000_t75" style="width:54.45pt;height:36pt" o:ole="">
                  <v:imagedata r:id="rId56" o:title=""/>
                </v:shape>
                <o:OLEObject Type="Embed" ProgID="Equation.3" ShapeID="_x0000_i1051" DrawAspect="Content" ObjectID="_1519975918" r:id="rId57"/>
              </w:object>
            </w:r>
          </w:p>
        </w:tc>
        <w:tc>
          <w:tcPr>
            <w:tcW w:w="2306" w:type="dxa"/>
          </w:tcPr>
          <w:p w:rsidR="00B42625" w:rsidRDefault="00B42625" w:rsidP="00866C8E">
            <w:r w:rsidRPr="001753E2">
              <w:rPr>
                <w:position w:val="-30"/>
              </w:rPr>
              <w:object w:dxaOrig="1420" w:dyaOrig="720">
                <v:shape id="_x0000_i1052" type="#_x0000_t75" style="width:71.15pt;height:36pt" o:ole="">
                  <v:imagedata r:id="rId58" o:title=""/>
                </v:shape>
                <o:OLEObject Type="Embed" ProgID="Equation.3" ShapeID="_x0000_i1052" DrawAspect="Content" ObjectID="_1519975919" r:id="rId59"/>
              </w:object>
            </w:r>
          </w:p>
        </w:tc>
        <w:tc>
          <w:tcPr>
            <w:tcW w:w="2306" w:type="dxa"/>
          </w:tcPr>
          <w:p w:rsidR="00B42625" w:rsidRDefault="00B42625" w:rsidP="00866C8E">
            <w:r w:rsidRPr="001753E2">
              <w:rPr>
                <w:position w:val="-30"/>
              </w:rPr>
              <w:object w:dxaOrig="1020" w:dyaOrig="720">
                <v:shape id="_x0000_i1053" type="#_x0000_t75" style="width:51pt;height:36pt" o:ole="">
                  <v:imagedata r:id="rId60" o:title=""/>
                </v:shape>
                <o:OLEObject Type="Embed" ProgID="Equation.3" ShapeID="_x0000_i1053" DrawAspect="Content" ObjectID="_1519975920" r:id="rId61"/>
              </w:object>
            </w:r>
          </w:p>
        </w:tc>
      </w:tr>
      <w:tr w:rsidR="002C529C" w:rsidTr="00B42625">
        <w:tc>
          <w:tcPr>
            <w:tcW w:w="2306" w:type="dxa"/>
          </w:tcPr>
          <w:p w:rsidR="002C529C" w:rsidRPr="001753E2" w:rsidRDefault="00382564" w:rsidP="00866C8E">
            <w:pPr>
              <w:rPr>
                <w:position w:val="-30"/>
              </w:rPr>
            </w:pPr>
            <w:proofErr w:type="spellStart"/>
            <w:r>
              <w:rPr>
                <w:rFonts w:hint="eastAsia"/>
                <w:position w:val="-30"/>
              </w:rPr>
              <w:t>Absolute_Error_sum</w:t>
            </w:r>
            <w:proofErr w:type="spellEnd"/>
          </w:p>
        </w:tc>
        <w:tc>
          <w:tcPr>
            <w:tcW w:w="2306" w:type="dxa"/>
          </w:tcPr>
          <w:p w:rsidR="002C529C" w:rsidRPr="001753E2" w:rsidRDefault="003774EB" w:rsidP="00866C8E">
            <w:pPr>
              <w:rPr>
                <w:position w:val="-30"/>
              </w:rPr>
            </w:pPr>
            <w:r w:rsidRPr="003774EB">
              <w:rPr>
                <w:position w:val="-30"/>
              </w:rPr>
              <w:t>0.200000000000002</w:t>
            </w:r>
          </w:p>
        </w:tc>
        <w:tc>
          <w:tcPr>
            <w:tcW w:w="2306" w:type="dxa"/>
          </w:tcPr>
          <w:p w:rsidR="002C529C" w:rsidRPr="001753E2" w:rsidRDefault="003774EB" w:rsidP="00866C8E">
            <w:pPr>
              <w:rPr>
                <w:position w:val="-30"/>
              </w:rPr>
            </w:pPr>
            <w:r w:rsidRPr="003774EB">
              <w:rPr>
                <w:position w:val="-30"/>
              </w:rPr>
              <w:t>0.200000000000001</w:t>
            </w:r>
          </w:p>
        </w:tc>
        <w:tc>
          <w:tcPr>
            <w:tcW w:w="2306" w:type="dxa"/>
          </w:tcPr>
          <w:p w:rsidR="002C529C" w:rsidRPr="001753E2" w:rsidRDefault="003774EB" w:rsidP="003774EB">
            <w:pPr>
              <w:jc w:val="center"/>
              <w:rPr>
                <w:position w:val="-30"/>
              </w:rPr>
            </w:pPr>
            <w:r w:rsidRPr="003774EB">
              <w:rPr>
                <w:position w:val="-30"/>
              </w:rPr>
              <w:t>4.4408920985006e-16</w:t>
            </w:r>
          </w:p>
        </w:tc>
      </w:tr>
    </w:tbl>
    <w:p w:rsidR="002D5A32" w:rsidRDefault="002D5A32" w:rsidP="00866C8E">
      <w:pPr>
        <w:spacing w:after="0"/>
      </w:pPr>
    </w:p>
    <w:p w:rsidR="00866C8E" w:rsidRDefault="00866C8E" w:rsidP="00866C8E">
      <w:pPr>
        <w:spacing w:after="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h=</w:t>
      </w:r>
      <w:proofErr w:type="gramEnd"/>
      <w:r>
        <w:rPr>
          <w:rFonts w:hint="eastAsia"/>
        </w:rPr>
        <w:t>0.01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B42625" w:rsidTr="00CD13D8"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Exact values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Forward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Backward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 xml:space="preserve">Central difference </w:t>
            </w:r>
          </w:p>
        </w:tc>
      </w:tr>
      <w:tr w:rsidR="00B42625" w:rsidTr="00CD13D8">
        <w:tc>
          <w:tcPr>
            <w:tcW w:w="2306" w:type="dxa"/>
          </w:tcPr>
          <w:p w:rsidR="00B42625" w:rsidRDefault="00B42625" w:rsidP="00CD13D8">
            <w:r w:rsidRPr="001753E2">
              <w:rPr>
                <w:position w:val="-30"/>
              </w:rPr>
              <w:object w:dxaOrig="1020" w:dyaOrig="720">
                <v:shape id="_x0000_i1054" type="#_x0000_t75" style="width:51pt;height:36pt" o:ole="">
                  <v:imagedata r:id="rId62" o:title=""/>
                </v:shape>
                <o:OLEObject Type="Embed" ProgID="Equation.3" ShapeID="_x0000_i1054" DrawAspect="Content" ObjectID="_1519975921" r:id="rId63"/>
              </w:object>
            </w:r>
          </w:p>
        </w:tc>
        <w:tc>
          <w:tcPr>
            <w:tcW w:w="2306" w:type="dxa"/>
          </w:tcPr>
          <w:p w:rsidR="00B42625" w:rsidRDefault="002C27EF" w:rsidP="00CD13D8">
            <w:r w:rsidRPr="001753E2">
              <w:rPr>
                <w:position w:val="-30"/>
              </w:rPr>
              <w:object w:dxaOrig="1320" w:dyaOrig="720">
                <v:shape id="_x0000_i1055" type="#_x0000_t75" style="width:66pt;height:36pt" o:ole="">
                  <v:imagedata r:id="rId64" o:title=""/>
                </v:shape>
                <o:OLEObject Type="Embed" ProgID="Equation.3" ShapeID="_x0000_i1055" DrawAspect="Content" ObjectID="_1519975922" r:id="rId65"/>
              </w:object>
            </w:r>
          </w:p>
        </w:tc>
        <w:tc>
          <w:tcPr>
            <w:tcW w:w="2306" w:type="dxa"/>
          </w:tcPr>
          <w:p w:rsidR="00B42625" w:rsidRDefault="002C27EF" w:rsidP="00CD13D8">
            <w:r w:rsidRPr="001753E2">
              <w:rPr>
                <w:position w:val="-30"/>
              </w:rPr>
              <w:object w:dxaOrig="1660" w:dyaOrig="720">
                <v:shape id="_x0000_i1056" type="#_x0000_t75" style="width:83.15pt;height:36pt" o:ole="">
                  <v:imagedata r:id="rId66" o:title=""/>
                </v:shape>
                <o:OLEObject Type="Embed" ProgID="Equation.3" ShapeID="_x0000_i1056" DrawAspect="Content" ObjectID="_1519975923" r:id="rId67"/>
              </w:object>
            </w:r>
          </w:p>
        </w:tc>
        <w:tc>
          <w:tcPr>
            <w:tcW w:w="2306" w:type="dxa"/>
          </w:tcPr>
          <w:p w:rsidR="00B42625" w:rsidRDefault="00B42625" w:rsidP="00CD13D8">
            <w:r w:rsidRPr="001753E2">
              <w:rPr>
                <w:position w:val="-30"/>
              </w:rPr>
              <w:object w:dxaOrig="1020" w:dyaOrig="720">
                <v:shape id="_x0000_i1057" type="#_x0000_t75" style="width:51pt;height:36pt" o:ole="">
                  <v:imagedata r:id="rId62" o:title=""/>
                </v:shape>
                <o:OLEObject Type="Embed" ProgID="Equation.3" ShapeID="_x0000_i1057" DrawAspect="Content" ObjectID="_1519975924" r:id="rId68"/>
              </w:object>
            </w:r>
          </w:p>
        </w:tc>
      </w:tr>
      <w:tr w:rsidR="002C529C" w:rsidTr="00CD13D8">
        <w:tc>
          <w:tcPr>
            <w:tcW w:w="2306" w:type="dxa"/>
          </w:tcPr>
          <w:p w:rsidR="002C529C" w:rsidRPr="001753E2" w:rsidRDefault="00382564" w:rsidP="00CD13D8">
            <w:pPr>
              <w:rPr>
                <w:position w:val="-30"/>
              </w:rPr>
            </w:pPr>
            <w:proofErr w:type="spellStart"/>
            <w:r>
              <w:rPr>
                <w:rFonts w:hint="eastAsia"/>
                <w:position w:val="-30"/>
              </w:rPr>
              <w:t>Absolute_Error_sum</w:t>
            </w:r>
            <w:proofErr w:type="spellEnd"/>
          </w:p>
        </w:tc>
        <w:tc>
          <w:tcPr>
            <w:tcW w:w="2306" w:type="dxa"/>
          </w:tcPr>
          <w:p w:rsidR="002C529C" w:rsidRPr="001753E2" w:rsidRDefault="00B44294" w:rsidP="00CD13D8">
            <w:pPr>
              <w:rPr>
                <w:position w:val="-30"/>
              </w:rPr>
            </w:pPr>
            <w:r w:rsidRPr="00B44294">
              <w:rPr>
                <w:position w:val="-30"/>
              </w:rPr>
              <w:t>0.0199999999999996</w:t>
            </w:r>
          </w:p>
        </w:tc>
        <w:tc>
          <w:tcPr>
            <w:tcW w:w="2306" w:type="dxa"/>
          </w:tcPr>
          <w:p w:rsidR="002C529C" w:rsidRPr="001753E2" w:rsidRDefault="00B44294" w:rsidP="00CD13D8">
            <w:pPr>
              <w:rPr>
                <w:position w:val="-30"/>
              </w:rPr>
            </w:pPr>
            <w:r w:rsidRPr="00B44294">
              <w:rPr>
                <w:position w:val="-30"/>
              </w:rPr>
              <w:t>0.0199999999999996</w:t>
            </w:r>
          </w:p>
        </w:tc>
        <w:tc>
          <w:tcPr>
            <w:tcW w:w="2306" w:type="dxa"/>
          </w:tcPr>
          <w:p w:rsidR="002C529C" w:rsidRPr="001753E2" w:rsidRDefault="00B44294" w:rsidP="00B44294">
            <w:pPr>
              <w:rPr>
                <w:position w:val="-30"/>
              </w:rPr>
            </w:pPr>
            <w:r>
              <w:rPr>
                <w:position w:val="-30"/>
              </w:rPr>
              <w:t>1.776356839400</w:t>
            </w:r>
            <w:r>
              <w:rPr>
                <w:rFonts w:hint="eastAsia"/>
                <w:position w:val="-30"/>
              </w:rPr>
              <w:t>3</w:t>
            </w:r>
            <w:r w:rsidRPr="00B44294">
              <w:rPr>
                <w:position w:val="-30"/>
              </w:rPr>
              <w:t>e-15</w:t>
            </w:r>
          </w:p>
        </w:tc>
      </w:tr>
    </w:tbl>
    <w:p w:rsidR="00866C8E" w:rsidRDefault="00866C8E" w:rsidP="00866C8E">
      <w:pPr>
        <w:spacing w:after="0"/>
      </w:pPr>
    </w:p>
    <w:p w:rsidR="00866C8E" w:rsidRDefault="00866C8E" w:rsidP="00866C8E">
      <w:pPr>
        <w:spacing w:after="0"/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>h=</w:t>
      </w:r>
      <w:proofErr w:type="gramEnd"/>
      <w:r>
        <w:rPr>
          <w:rFonts w:hint="eastAsia"/>
        </w:rPr>
        <w:t>0.001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B42625" w:rsidTr="00CD13D8"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Exact values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Forward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Backward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 xml:space="preserve">Central difference </w:t>
            </w:r>
          </w:p>
        </w:tc>
      </w:tr>
      <w:tr w:rsidR="00824185" w:rsidTr="00CD13D8">
        <w:tc>
          <w:tcPr>
            <w:tcW w:w="2306" w:type="dxa"/>
          </w:tcPr>
          <w:p w:rsidR="00824185" w:rsidRDefault="00824185" w:rsidP="00CD13D8">
            <w:r w:rsidRPr="001753E2">
              <w:rPr>
                <w:position w:val="-30"/>
              </w:rPr>
              <w:object w:dxaOrig="1020" w:dyaOrig="720" w14:anchorId="31D4DDF3">
                <v:shape id="_x0000_i1058" type="#_x0000_t75" style="width:51pt;height:36pt" o:ole="">
                  <v:imagedata r:id="rId62" o:title=""/>
                </v:shape>
                <o:OLEObject Type="Embed" ProgID="Equation.3" ShapeID="_x0000_i1058" DrawAspect="Content" ObjectID="_1519975925" r:id="rId69"/>
              </w:object>
            </w:r>
          </w:p>
        </w:tc>
        <w:tc>
          <w:tcPr>
            <w:tcW w:w="2306" w:type="dxa"/>
          </w:tcPr>
          <w:p w:rsidR="00824185" w:rsidRDefault="00E0445F" w:rsidP="00CD13D8">
            <w:r w:rsidRPr="001753E2">
              <w:rPr>
                <w:position w:val="-30"/>
              </w:rPr>
              <w:object w:dxaOrig="1560" w:dyaOrig="720" w14:anchorId="4E538E51">
                <v:shape id="_x0000_i1059" type="#_x0000_t75" style="width:78pt;height:36pt" o:ole="">
                  <v:imagedata r:id="rId70" o:title=""/>
                </v:shape>
                <o:OLEObject Type="Embed" ProgID="Equation.3" ShapeID="_x0000_i1059" DrawAspect="Content" ObjectID="_1519975926" r:id="rId71"/>
              </w:object>
            </w:r>
          </w:p>
        </w:tc>
        <w:tc>
          <w:tcPr>
            <w:tcW w:w="2306" w:type="dxa"/>
          </w:tcPr>
          <w:p w:rsidR="00824185" w:rsidRDefault="00E0445F" w:rsidP="00CD13D8">
            <w:r w:rsidRPr="001753E2">
              <w:rPr>
                <w:position w:val="-30"/>
              </w:rPr>
              <w:object w:dxaOrig="1920" w:dyaOrig="720" w14:anchorId="76878780">
                <v:shape id="_x0000_i1060" type="#_x0000_t75" style="width:96pt;height:36pt" o:ole="">
                  <v:imagedata r:id="rId72" o:title=""/>
                </v:shape>
                <o:OLEObject Type="Embed" ProgID="Equation.3" ShapeID="_x0000_i1060" DrawAspect="Content" ObjectID="_1519975927" r:id="rId73"/>
              </w:object>
            </w:r>
          </w:p>
        </w:tc>
        <w:tc>
          <w:tcPr>
            <w:tcW w:w="2306" w:type="dxa"/>
          </w:tcPr>
          <w:p w:rsidR="00824185" w:rsidRDefault="00824185" w:rsidP="00CD13D8">
            <w:r w:rsidRPr="001753E2">
              <w:rPr>
                <w:position w:val="-30"/>
              </w:rPr>
              <w:object w:dxaOrig="1020" w:dyaOrig="720" w14:anchorId="48661DAE">
                <v:shape id="_x0000_i1061" type="#_x0000_t75" style="width:51pt;height:36pt" o:ole="">
                  <v:imagedata r:id="rId62" o:title=""/>
                </v:shape>
                <o:OLEObject Type="Embed" ProgID="Equation.3" ShapeID="_x0000_i1061" DrawAspect="Content" ObjectID="_1519975928" r:id="rId74"/>
              </w:object>
            </w:r>
          </w:p>
        </w:tc>
      </w:tr>
      <w:tr w:rsidR="002C529C" w:rsidTr="00CD13D8">
        <w:tc>
          <w:tcPr>
            <w:tcW w:w="2306" w:type="dxa"/>
          </w:tcPr>
          <w:p w:rsidR="002C529C" w:rsidRPr="001753E2" w:rsidRDefault="00382564" w:rsidP="00CD13D8">
            <w:pPr>
              <w:rPr>
                <w:position w:val="-30"/>
              </w:rPr>
            </w:pPr>
            <w:proofErr w:type="spellStart"/>
            <w:r>
              <w:rPr>
                <w:rFonts w:hint="eastAsia"/>
                <w:position w:val="-30"/>
              </w:rPr>
              <w:t>Absolute_Error_sum</w:t>
            </w:r>
            <w:proofErr w:type="spellEnd"/>
          </w:p>
        </w:tc>
        <w:tc>
          <w:tcPr>
            <w:tcW w:w="2306" w:type="dxa"/>
          </w:tcPr>
          <w:p w:rsidR="002C529C" w:rsidRPr="001753E2" w:rsidRDefault="000F4022" w:rsidP="00CD13D8">
            <w:pPr>
              <w:rPr>
                <w:position w:val="-30"/>
              </w:rPr>
            </w:pPr>
            <w:r w:rsidRPr="000F4022">
              <w:rPr>
                <w:position w:val="-30"/>
              </w:rPr>
              <w:t>0.00200000000027778</w:t>
            </w:r>
          </w:p>
        </w:tc>
        <w:tc>
          <w:tcPr>
            <w:tcW w:w="2306" w:type="dxa"/>
          </w:tcPr>
          <w:p w:rsidR="002C529C" w:rsidRPr="001753E2" w:rsidRDefault="000F4022" w:rsidP="00CD13D8">
            <w:pPr>
              <w:rPr>
                <w:position w:val="-30"/>
              </w:rPr>
            </w:pPr>
            <w:r w:rsidRPr="000F4022">
              <w:rPr>
                <w:position w:val="-30"/>
              </w:rPr>
              <w:t>0.00200000000005929</w:t>
            </w:r>
          </w:p>
        </w:tc>
        <w:tc>
          <w:tcPr>
            <w:tcW w:w="2306" w:type="dxa"/>
          </w:tcPr>
          <w:p w:rsidR="002C529C" w:rsidRPr="001753E2" w:rsidRDefault="000F4022" w:rsidP="000F4022">
            <w:pPr>
              <w:rPr>
                <w:position w:val="-30"/>
              </w:rPr>
            </w:pPr>
            <w:r>
              <w:rPr>
                <w:position w:val="-30"/>
              </w:rPr>
              <w:t>1.092459456231</w:t>
            </w:r>
            <w:r>
              <w:rPr>
                <w:rFonts w:hint="eastAsia"/>
                <w:position w:val="-30"/>
              </w:rPr>
              <w:t>2</w:t>
            </w:r>
            <w:r w:rsidRPr="000F4022">
              <w:rPr>
                <w:position w:val="-30"/>
              </w:rPr>
              <w:t>e-13</w:t>
            </w:r>
          </w:p>
        </w:tc>
      </w:tr>
    </w:tbl>
    <w:p w:rsidR="00866C8E" w:rsidRDefault="00866C8E" w:rsidP="00866C8E">
      <w:pPr>
        <w:spacing w:after="0"/>
      </w:pPr>
    </w:p>
    <w:p w:rsidR="00866C8E" w:rsidRDefault="00866C8E" w:rsidP="00866C8E">
      <w:pPr>
        <w:spacing w:after="0"/>
      </w:pPr>
      <w:r>
        <w:rPr>
          <w:rFonts w:hint="eastAsia"/>
        </w:rPr>
        <w:t xml:space="preserve">4) </w:t>
      </w:r>
      <w:proofErr w:type="gramStart"/>
      <w:r>
        <w:rPr>
          <w:rFonts w:hint="eastAsia"/>
        </w:rPr>
        <w:t>h=</w:t>
      </w:r>
      <w:proofErr w:type="gramEnd"/>
      <w:r w:rsidR="00E0445F">
        <w:rPr>
          <w:rFonts w:hint="eastAsia"/>
        </w:rPr>
        <w:t>1E-10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B42625" w:rsidTr="00CD13D8"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Exact values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Forward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>Backward difference</w:t>
            </w:r>
          </w:p>
        </w:tc>
        <w:tc>
          <w:tcPr>
            <w:tcW w:w="2306" w:type="dxa"/>
          </w:tcPr>
          <w:p w:rsidR="00B42625" w:rsidRDefault="00B42625" w:rsidP="00CD13D8">
            <w:r>
              <w:rPr>
                <w:rFonts w:hint="eastAsia"/>
              </w:rPr>
              <w:t xml:space="preserve">Central difference </w:t>
            </w:r>
          </w:p>
        </w:tc>
      </w:tr>
      <w:tr w:rsidR="00E0445F" w:rsidTr="00CD13D8">
        <w:tc>
          <w:tcPr>
            <w:tcW w:w="2306" w:type="dxa"/>
          </w:tcPr>
          <w:p w:rsidR="00E0445F" w:rsidRDefault="00E0445F" w:rsidP="00CD13D8">
            <w:r w:rsidRPr="001753E2">
              <w:rPr>
                <w:position w:val="-30"/>
              </w:rPr>
              <w:object w:dxaOrig="1020" w:dyaOrig="720" w14:anchorId="5117D23E">
                <v:shape id="_x0000_i1062" type="#_x0000_t75" style="width:51pt;height:36pt" o:ole="">
                  <v:imagedata r:id="rId62" o:title=""/>
                </v:shape>
                <o:OLEObject Type="Embed" ProgID="Equation.3" ShapeID="_x0000_i1062" DrawAspect="Content" ObjectID="_1519975929" r:id="rId75"/>
              </w:object>
            </w:r>
          </w:p>
        </w:tc>
        <w:tc>
          <w:tcPr>
            <w:tcW w:w="2306" w:type="dxa"/>
          </w:tcPr>
          <w:p w:rsidR="00E0445F" w:rsidRDefault="00323EFB" w:rsidP="00CD13D8">
            <w:r w:rsidRPr="001753E2">
              <w:rPr>
                <w:position w:val="-30"/>
              </w:rPr>
              <w:object w:dxaOrig="1020" w:dyaOrig="720">
                <v:shape id="_x0000_i1063" type="#_x0000_t75" style="width:51pt;height:36pt" o:ole="">
                  <v:imagedata r:id="rId62" o:title=""/>
                </v:shape>
                <o:OLEObject Type="Embed" ProgID="Equation.3" ShapeID="_x0000_i1063" DrawAspect="Content" ObjectID="_1519975930" r:id="rId76"/>
              </w:object>
            </w:r>
          </w:p>
        </w:tc>
        <w:tc>
          <w:tcPr>
            <w:tcW w:w="2306" w:type="dxa"/>
          </w:tcPr>
          <w:p w:rsidR="00E0445F" w:rsidRDefault="00323EFB" w:rsidP="00CD13D8">
            <w:r w:rsidRPr="001753E2">
              <w:rPr>
                <w:position w:val="-30"/>
              </w:rPr>
              <w:object w:dxaOrig="1020" w:dyaOrig="720">
                <v:shape id="_x0000_i1064" type="#_x0000_t75" style="width:51pt;height:36pt" o:ole="">
                  <v:imagedata r:id="rId62" o:title=""/>
                </v:shape>
                <o:OLEObject Type="Embed" ProgID="Equation.3" ShapeID="_x0000_i1064" DrawAspect="Content" ObjectID="_1519975931" r:id="rId77"/>
              </w:object>
            </w:r>
          </w:p>
        </w:tc>
        <w:tc>
          <w:tcPr>
            <w:tcW w:w="2306" w:type="dxa"/>
          </w:tcPr>
          <w:p w:rsidR="00E0445F" w:rsidRDefault="00E0445F" w:rsidP="00CD13D8">
            <w:r w:rsidRPr="001753E2">
              <w:rPr>
                <w:position w:val="-30"/>
              </w:rPr>
              <w:object w:dxaOrig="1020" w:dyaOrig="720" w14:anchorId="2CBBA2AE">
                <v:shape id="_x0000_i1065" type="#_x0000_t75" style="width:51pt;height:36pt" o:ole="">
                  <v:imagedata r:id="rId62" o:title=""/>
                </v:shape>
                <o:OLEObject Type="Embed" ProgID="Equation.3" ShapeID="_x0000_i1065" DrawAspect="Content" ObjectID="_1519975932" r:id="rId78"/>
              </w:object>
            </w:r>
          </w:p>
        </w:tc>
      </w:tr>
      <w:tr w:rsidR="002C529C" w:rsidTr="00CD13D8">
        <w:tc>
          <w:tcPr>
            <w:tcW w:w="2306" w:type="dxa"/>
          </w:tcPr>
          <w:p w:rsidR="002C529C" w:rsidRPr="001753E2" w:rsidRDefault="002C529C" w:rsidP="002C529C">
            <w:pPr>
              <w:rPr>
                <w:position w:val="-30"/>
              </w:rPr>
            </w:pPr>
            <w:proofErr w:type="spellStart"/>
            <w:r>
              <w:rPr>
                <w:rFonts w:hint="eastAsia"/>
                <w:position w:val="-30"/>
              </w:rPr>
              <w:t>Absolute_Error_sum</w:t>
            </w:r>
            <w:proofErr w:type="spellEnd"/>
          </w:p>
        </w:tc>
        <w:tc>
          <w:tcPr>
            <w:tcW w:w="2306" w:type="dxa"/>
          </w:tcPr>
          <w:p w:rsidR="002C529C" w:rsidRPr="001753E2" w:rsidRDefault="000D1633" w:rsidP="00CD13D8">
            <w:pPr>
              <w:rPr>
                <w:position w:val="-30"/>
              </w:rPr>
            </w:pPr>
            <w:r>
              <w:rPr>
                <w:position w:val="-30"/>
              </w:rPr>
              <w:t>1.6548074199818</w:t>
            </w:r>
            <w:r w:rsidR="000F4022" w:rsidRPr="000F4022">
              <w:rPr>
                <w:position w:val="-30"/>
              </w:rPr>
              <w:t>e-07</w:t>
            </w:r>
          </w:p>
        </w:tc>
        <w:tc>
          <w:tcPr>
            <w:tcW w:w="2306" w:type="dxa"/>
          </w:tcPr>
          <w:p w:rsidR="002C529C" w:rsidRPr="001753E2" w:rsidRDefault="000D1633" w:rsidP="00CD13D8">
            <w:pPr>
              <w:rPr>
                <w:position w:val="-30"/>
              </w:rPr>
            </w:pPr>
            <w:r>
              <w:rPr>
                <w:position w:val="-30"/>
              </w:rPr>
              <w:t>1.6548074199818</w:t>
            </w:r>
            <w:r w:rsidR="000F4022" w:rsidRPr="000F4022">
              <w:rPr>
                <w:position w:val="-30"/>
              </w:rPr>
              <w:t>e-07</w:t>
            </w:r>
          </w:p>
        </w:tc>
        <w:tc>
          <w:tcPr>
            <w:tcW w:w="2306" w:type="dxa"/>
          </w:tcPr>
          <w:p w:rsidR="002C529C" w:rsidRPr="001753E2" w:rsidRDefault="000D1633" w:rsidP="00CD13D8">
            <w:pPr>
              <w:rPr>
                <w:position w:val="-30"/>
              </w:rPr>
            </w:pPr>
            <w:r>
              <w:rPr>
                <w:position w:val="-30"/>
              </w:rPr>
              <w:t>1.6548074199818</w:t>
            </w:r>
            <w:r w:rsidR="000F4022" w:rsidRPr="000F4022">
              <w:rPr>
                <w:position w:val="-30"/>
              </w:rPr>
              <w:t>e-07</w:t>
            </w:r>
          </w:p>
        </w:tc>
      </w:tr>
    </w:tbl>
    <w:p w:rsidR="00866C8E" w:rsidRDefault="00866C8E" w:rsidP="009151FE">
      <w:pPr>
        <w:spacing w:after="0"/>
      </w:pPr>
    </w:p>
    <w:p w:rsidR="009151FE" w:rsidRDefault="009151FE" w:rsidP="009151FE">
      <w:pPr>
        <w:spacing w:after="0"/>
      </w:pPr>
    </w:p>
    <w:p w:rsidR="000413D1" w:rsidRDefault="000413D1" w:rsidP="009151FE">
      <w:pPr>
        <w:spacing w:after="0"/>
      </w:pPr>
      <w:r>
        <w:br w:type="page"/>
      </w:r>
    </w:p>
    <w:p w:rsidR="002D5A32" w:rsidRDefault="002D5A32" w:rsidP="009151FE">
      <w:pPr>
        <w:spacing w:after="0"/>
      </w:pPr>
    </w:p>
    <w:p w:rsidR="002D5A32" w:rsidRDefault="002D5A32" w:rsidP="002D5A32">
      <w:pPr>
        <w:pStyle w:val="a6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Discussion</w:t>
      </w:r>
    </w:p>
    <w:p w:rsidR="002D5A32" w:rsidRDefault="002D5A32" w:rsidP="000413D1">
      <w:pPr>
        <w:spacing w:after="0"/>
        <w:ind w:firstLineChars="100" w:firstLine="200"/>
      </w:pPr>
      <w:r w:rsidRPr="004857C5">
        <w:rPr>
          <w:position w:val="-6"/>
        </w:rPr>
        <w:object w:dxaOrig="340" w:dyaOrig="279">
          <v:shape id="_x0000_i1066" type="#_x0000_t75" style="width:17.15pt;height:14.15pt" o:ole="">
            <v:imagedata r:id="rId79" o:title=""/>
          </v:shape>
          <o:OLEObject Type="Embed" ProgID="Equation.3" ShapeID="_x0000_i1066" DrawAspect="Content" ObjectID="_1519975933" r:id="rId80"/>
        </w:object>
      </w:r>
      <w:r>
        <w:rPr>
          <w:rFonts w:hint="eastAsia"/>
        </w:rPr>
        <w:t>에 해당하는 h의 값을 0.1, 0.01, 0.001, 0.0000000001로 넣어서 Jacobean Matrix를 계산하였다.</w:t>
      </w:r>
    </w:p>
    <w:p w:rsidR="006A7C6B" w:rsidRDefault="006A7C6B" w:rsidP="006A7C6B">
      <w:pPr>
        <w:spacing w:after="0"/>
      </w:pPr>
      <w:r>
        <w:rPr>
          <w:rFonts w:hint="eastAsia"/>
        </w:rPr>
        <w:t>Central difference formula가 Forward difference, Backward difference formula에 비하여 정확한</w:t>
      </w:r>
      <w:r w:rsidR="000741C9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값 가지는 것을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있다.</w:t>
      </w:r>
      <w:r w:rsidR="00CD13D8">
        <w:rPr>
          <w:rFonts w:hint="eastAsia"/>
        </w:rPr>
        <w:t xml:space="preserve"> 이는 Central difference formula를 </w:t>
      </w:r>
      <w:proofErr w:type="spellStart"/>
      <w:r w:rsidR="00CD13D8">
        <w:rPr>
          <w:rFonts w:hint="eastAsia"/>
        </w:rPr>
        <w:t>풀어쓰면</w:t>
      </w:r>
      <w:proofErr w:type="spellEnd"/>
      <w:r w:rsidR="00CD13D8">
        <w:rPr>
          <w:rFonts w:hint="eastAsia"/>
        </w:rPr>
        <w:t xml:space="preserve"> </w:t>
      </w:r>
      <w:r w:rsidR="00E70787">
        <w:rPr>
          <w:rFonts w:hint="eastAsia"/>
        </w:rPr>
        <w:t xml:space="preserve">아래와 같이 </w:t>
      </w:r>
      <w:r w:rsidR="00CD13D8">
        <w:rPr>
          <w:rFonts w:hint="eastAsia"/>
        </w:rPr>
        <w:t xml:space="preserve">Forward difference, Backward difference formula를 평균한 형태가 되기 때문으로 생각된다. (여기서, Forward difference formula가 </w:t>
      </w:r>
      <w:r w:rsidR="00E70787">
        <w:rPr>
          <w:rFonts w:hint="eastAsia"/>
        </w:rPr>
        <w:t xml:space="preserve">Exact Value보다 </w:t>
      </w:r>
      <w:proofErr w:type="spellStart"/>
      <w:r w:rsidR="00E70787">
        <w:rPr>
          <w:rFonts w:hint="eastAsia"/>
        </w:rPr>
        <w:t>큰값을</w:t>
      </w:r>
      <w:proofErr w:type="spellEnd"/>
      <w:r w:rsidR="00E70787">
        <w:rPr>
          <w:rFonts w:hint="eastAsia"/>
        </w:rPr>
        <w:t xml:space="preserve"> 가질 경우 일반적으로 </w:t>
      </w:r>
      <w:r w:rsidR="00CD13D8">
        <w:rPr>
          <w:rFonts w:hint="eastAsia"/>
        </w:rPr>
        <w:t>Backward difference formula</w:t>
      </w:r>
      <w:r w:rsidR="00E70787">
        <w:rPr>
          <w:rFonts w:hint="eastAsia"/>
        </w:rPr>
        <w:t xml:space="preserve">는 Exact Value보다 </w:t>
      </w:r>
      <w:proofErr w:type="spellStart"/>
      <w:r w:rsidR="00E70787">
        <w:rPr>
          <w:rFonts w:hint="eastAsia"/>
        </w:rPr>
        <w:t>작은값을</w:t>
      </w:r>
      <w:proofErr w:type="spellEnd"/>
      <w:r w:rsidR="00E70787">
        <w:rPr>
          <w:rFonts w:hint="eastAsia"/>
        </w:rPr>
        <w:t xml:space="preserve"> 가지기 때문에 평균을 </w:t>
      </w:r>
      <w:proofErr w:type="spellStart"/>
      <w:r w:rsidR="00E70787">
        <w:rPr>
          <w:rFonts w:hint="eastAsia"/>
        </w:rPr>
        <w:t>낼경우</w:t>
      </w:r>
      <w:proofErr w:type="spellEnd"/>
      <w:r w:rsidR="00E70787">
        <w:rPr>
          <w:rFonts w:hint="eastAsia"/>
        </w:rPr>
        <w:t xml:space="preserve"> 더 정확한 값을 </w:t>
      </w:r>
      <w:proofErr w:type="spellStart"/>
      <w:r w:rsidR="00E70787">
        <w:rPr>
          <w:rFonts w:hint="eastAsia"/>
        </w:rPr>
        <w:t>얻을수</w:t>
      </w:r>
      <w:proofErr w:type="spellEnd"/>
      <w:r w:rsidR="00E70787">
        <w:rPr>
          <w:rFonts w:hint="eastAsia"/>
        </w:rPr>
        <w:t xml:space="preserve"> 있다.</w:t>
      </w:r>
      <w:r w:rsidR="00CD13D8">
        <w:rPr>
          <w:rFonts w:hint="eastAsia"/>
        </w:rPr>
        <w:t>)</w:t>
      </w:r>
    </w:p>
    <w:p w:rsidR="00E70787" w:rsidRDefault="00A051A9" w:rsidP="006A7C6B">
      <w:pPr>
        <w:spacing w:after="0"/>
      </w:pPr>
      <w:r w:rsidRPr="00E70787">
        <w:rPr>
          <w:position w:val="-90"/>
        </w:rPr>
        <w:object w:dxaOrig="7560" w:dyaOrig="2200">
          <v:shape id="_x0000_i1067" type="#_x0000_t75" style="width:378.45pt;height:110.55pt" o:ole="">
            <v:imagedata r:id="rId81" o:title=""/>
          </v:shape>
          <o:OLEObject Type="Embed" ProgID="Equation.3" ShapeID="_x0000_i1067" DrawAspect="Content" ObjectID="_1519975934" r:id="rId82"/>
        </w:object>
      </w:r>
    </w:p>
    <w:p w:rsidR="002D5A32" w:rsidRDefault="006A7C6B" w:rsidP="000413D1">
      <w:pPr>
        <w:spacing w:after="0"/>
        <w:ind w:firstLineChars="100" w:firstLine="200"/>
      </w:pPr>
      <w:r>
        <w:rPr>
          <w:rFonts w:hint="eastAsia"/>
        </w:rPr>
        <w:t>또한,</w:t>
      </w:r>
      <w:r w:rsidR="002D5A32">
        <w:rPr>
          <w:rFonts w:hint="eastAsia"/>
        </w:rPr>
        <w:t xml:space="preserve"> </w:t>
      </w:r>
      <w:r w:rsidR="002D5A32" w:rsidRPr="004857C5">
        <w:rPr>
          <w:position w:val="-6"/>
        </w:rPr>
        <w:object w:dxaOrig="340" w:dyaOrig="279">
          <v:shape id="_x0000_i1068" type="#_x0000_t75" style="width:17.15pt;height:14.15pt" o:ole="">
            <v:imagedata r:id="rId79" o:title=""/>
          </v:shape>
          <o:OLEObject Type="Embed" ProgID="Equation.3" ShapeID="_x0000_i1068" DrawAspect="Content" ObjectID="_1519975935" r:id="rId83"/>
        </w:object>
      </w:r>
      <w:r w:rsidR="002D5A32">
        <w:rPr>
          <w:rFonts w:hint="eastAsia"/>
        </w:rPr>
        <w:t>가 작을수록 대부분 정확한</w:t>
      </w:r>
      <w:r w:rsidR="000741C9">
        <w:rPr>
          <w:rFonts w:hint="eastAsia"/>
        </w:rPr>
        <w:t xml:space="preserve"> </w:t>
      </w:r>
      <w:r w:rsidR="002D5A32">
        <w:rPr>
          <w:rFonts w:hint="eastAsia"/>
        </w:rPr>
        <w:t>값이 계산되는 것을 확인할</w:t>
      </w:r>
      <w:r w:rsidR="000741C9">
        <w:rPr>
          <w:rFonts w:hint="eastAsia"/>
        </w:rPr>
        <w:t xml:space="preserve"> </w:t>
      </w:r>
      <w:r w:rsidR="002D5A32">
        <w:rPr>
          <w:rFonts w:hint="eastAsia"/>
        </w:rPr>
        <w:t xml:space="preserve">수 있었다. 하지만 </w:t>
      </w:r>
      <w:r>
        <w:rPr>
          <w:rFonts w:hint="eastAsia"/>
        </w:rPr>
        <w:t>Function 2의</w:t>
      </w:r>
      <w:r w:rsidR="002D5A32">
        <w:rPr>
          <w:rFonts w:hint="eastAsia"/>
        </w:rPr>
        <w:t xml:space="preserve">Central difference를 비교해볼 경우 </w:t>
      </w:r>
      <w:r w:rsidR="002D5A32" w:rsidRPr="004857C5">
        <w:rPr>
          <w:position w:val="-6"/>
        </w:rPr>
        <w:object w:dxaOrig="340" w:dyaOrig="279">
          <v:shape id="_x0000_i1069" type="#_x0000_t75" style="width:17.15pt;height:14.15pt" o:ole="">
            <v:imagedata r:id="rId79" o:title=""/>
          </v:shape>
          <o:OLEObject Type="Embed" ProgID="Equation.3" ShapeID="_x0000_i1069" DrawAspect="Content" ObjectID="_1519975936" r:id="rId84"/>
        </w:object>
      </w:r>
      <w:r w:rsidR="002D5A32">
        <w:rPr>
          <w:rFonts w:hint="eastAsia"/>
        </w:rPr>
        <w:t xml:space="preserve">가 </w:t>
      </w:r>
      <w:r>
        <w:rPr>
          <w:rFonts w:hint="eastAsia"/>
        </w:rPr>
        <w:t>클수록 error값이 크게 나오는 것을 볼</w:t>
      </w:r>
      <w:r w:rsidR="000741C9">
        <w:rPr>
          <w:rFonts w:hint="eastAsia"/>
        </w:rPr>
        <w:t xml:space="preserve"> </w:t>
      </w:r>
      <w:r>
        <w:rPr>
          <w:rFonts w:hint="eastAsia"/>
        </w:rPr>
        <w:t>수 있다. 이는 Function2의 함수의 Jacobean Matrix가 round-off error의 영향을 많이 받기 때문에 발생한</w:t>
      </w:r>
      <w:r w:rsidR="002D5A32">
        <w:rPr>
          <w:rFonts w:hint="eastAsia"/>
        </w:rPr>
        <w:t xml:space="preserve"> </w:t>
      </w:r>
      <w:r>
        <w:rPr>
          <w:rFonts w:hint="eastAsia"/>
        </w:rPr>
        <w:t>것으로 생각된다. 이러한 점이 있기는 하지만, 상대적으로 큰</w:t>
      </w:r>
      <w:r w:rsidR="000741C9">
        <w:rPr>
          <w:rFonts w:hint="eastAsia"/>
        </w:rPr>
        <w:t xml:space="preserve"> </w:t>
      </w:r>
      <w:r>
        <w:rPr>
          <w:rFonts w:hint="eastAsia"/>
        </w:rPr>
        <w:t xml:space="preserve">값이 아니기 때문에 </w:t>
      </w:r>
      <w:r w:rsidRPr="004857C5">
        <w:rPr>
          <w:position w:val="-6"/>
        </w:rPr>
        <w:object w:dxaOrig="340" w:dyaOrig="279">
          <v:shape id="_x0000_i1070" type="#_x0000_t75" style="width:17.15pt;height:14.15pt" o:ole="">
            <v:imagedata r:id="rId79" o:title=""/>
          </v:shape>
          <o:OLEObject Type="Embed" ProgID="Equation.3" ShapeID="_x0000_i1070" DrawAspect="Content" ObjectID="_1519975937" r:id="rId85"/>
        </w:object>
      </w:r>
      <w:r>
        <w:rPr>
          <w:rFonts w:hint="eastAsia"/>
        </w:rPr>
        <w:t xml:space="preserve">의 값은 최대한 작게 잡는 것이 </w:t>
      </w:r>
      <w:proofErr w:type="spellStart"/>
      <w:r>
        <w:rPr>
          <w:rFonts w:hint="eastAsia"/>
        </w:rPr>
        <w:t>좋을것으로</w:t>
      </w:r>
      <w:proofErr w:type="spellEnd"/>
      <w:r>
        <w:rPr>
          <w:rFonts w:hint="eastAsia"/>
        </w:rPr>
        <w:t xml:space="preserve"> 생각 된다.</w:t>
      </w:r>
    </w:p>
    <w:p w:rsidR="00A051A9" w:rsidRDefault="00A051A9" w:rsidP="000413D1">
      <w:pPr>
        <w:spacing w:after="0"/>
        <w:ind w:firstLineChars="100" w:firstLine="200"/>
      </w:pPr>
    </w:p>
    <w:p w:rsidR="00A051A9" w:rsidRDefault="00A051A9" w:rsidP="000413D1">
      <w:pPr>
        <w:spacing w:after="0"/>
        <w:ind w:firstLineChars="100" w:firstLine="200"/>
      </w:pPr>
    </w:p>
    <w:p w:rsidR="00A051A9" w:rsidRDefault="00A051A9" w:rsidP="000413D1">
      <w:pPr>
        <w:spacing w:after="0"/>
        <w:ind w:firstLineChars="100" w:firstLine="200"/>
      </w:pPr>
    </w:p>
    <w:p w:rsidR="007F2137" w:rsidRDefault="007F2137" w:rsidP="000413D1">
      <w:pPr>
        <w:spacing w:after="0"/>
        <w:ind w:firstLineChars="100" w:firstLine="200"/>
      </w:pPr>
    </w:p>
    <w:p w:rsidR="007F2137" w:rsidRDefault="007F2137" w:rsidP="000413D1">
      <w:pPr>
        <w:spacing w:after="0"/>
        <w:ind w:firstLineChars="100" w:firstLine="200"/>
      </w:pPr>
    </w:p>
    <w:p w:rsidR="00A051A9" w:rsidRDefault="00A051A9" w:rsidP="00A051A9">
      <w:pPr>
        <w:pStyle w:val="a6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Program List</w:t>
      </w:r>
    </w:p>
    <w:p w:rsidR="00A051A9" w:rsidRDefault="00A051A9" w:rsidP="00A051A9">
      <w:pPr>
        <w:pStyle w:val="a6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Hw2  :  Main</w:t>
      </w:r>
    </w:p>
    <w:p w:rsidR="00A051A9" w:rsidRDefault="00A051A9" w:rsidP="00A051A9">
      <w:pPr>
        <w:pStyle w:val="a6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fun1  :  </w:t>
      </w:r>
      <w:r w:rsidR="009305E2" w:rsidRPr="004857C5">
        <w:rPr>
          <w:position w:val="-10"/>
        </w:rPr>
        <w:object w:dxaOrig="1100" w:dyaOrig="360">
          <v:shape id="_x0000_i1071" type="#_x0000_t75" style="width:54.85pt;height:18.45pt" o:ole="">
            <v:imagedata r:id="rId86" o:title=""/>
          </v:shape>
          <o:OLEObject Type="Embed" ProgID="Equation.3" ShapeID="_x0000_i1071" DrawAspect="Content" ObjectID="_1519975938" r:id="rId87"/>
        </w:object>
      </w:r>
    </w:p>
    <w:p w:rsidR="00A051A9" w:rsidRDefault="00A051A9" w:rsidP="00A051A9">
      <w:pPr>
        <w:pStyle w:val="a6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fun2  :  </w:t>
      </w:r>
      <w:r w:rsidR="009305E2" w:rsidRPr="004857C5">
        <w:rPr>
          <w:position w:val="-10"/>
        </w:rPr>
        <w:object w:dxaOrig="3200" w:dyaOrig="360">
          <v:shape id="_x0000_i1072" type="#_x0000_t75" style="width:160.3pt;height:18.45pt" o:ole="">
            <v:imagedata r:id="rId88" o:title=""/>
          </v:shape>
          <o:OLEObject Type="Embed" ProgID="Equation.3" ShapeID="_x0000_i1072" DrawAspect="Content" ObjectID="_1519975939" r:id="rId89"/>
        </w:object>
      </w:r>
    </w:p>
    <w:p w:rsidR="00A051A9" w:rsidRDefault="00A051A9" w:rsidP="00A051A9">
      <w:pPr>
        <w:pStyle w:val="a6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fun3  :  </w:t>
      </w:r>
      <w:r w:rsidR="009305E2" w:rsidRPr="004857C5">
        <w:rPr>
          <w:position w:val="-10"/>
        </w:rPr>
        <w:object w:dxaOrig="1440" w:dyaOrig="360">
          <v:shape id="_x0000_i1073" type="#_x0000_t75" style="width:1in;height:18.45pt" o:ole="">
            <v:imagedata r:id="rId90" o:title=""/>
          </v:shape>
          <o:OLEObject Type="Embed" ProgID="Equation.3" ShapeID="_x0000_i1073" DrawAspect="Content" ObjectID="_1519975940" r:id="rId91"/>
        </w:object>
      </w:r>
    </w:p>
    <w:p w:rsidR="00A051A9" w:rsidRDefault="00A051A9" w:rsidP="00A051A9">
      <w:pPr>
        <w:pStyle w:val="a6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fun4  :  </w:t>
      </w:r>
      <w:r w:rsidR="009305E2" w:rsidRPr="004857C5">
        <w:rPr>
          <w:position w:val="-10"/>
        </w:rPr>
        <w:object w:dxaOrig="1560" w:dyaOrig="360">
          <v:shape id="_x0000_i1074" type="#_x0000_t75" style="width:78pt;height:18.45pt" o:ole="">
            <v:imagedata r:id="rId92" o:title=""/>
          </v:shape>
          <o:OLEObject Type="Embed" ProgID="Equation.3" ShapeID="_x0000_i1074" DrawAspect="Content" ObjectID="_1519975941" r:id="rId93"/>
        </w:object>
      </w:r>
    </w:p>
    <w:p w:rsidR="00A051A9" w:rsidRDefault="00A051A9" w:rsidP="006A7C6B">
      <w:pPr>
        <w:spacing w:after="0"/>
      </w:pPr>
    </w:p>
    <w:sectPr w:rsidR="00A051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FD0" w:rsidRDefault="00D04FD0" w:rsidP="004929BB">
      <w:pPr>
        <w:spacing w:after="0" w:line="240" w:lineRule="auto"/>
      </w:pPr>
      <w:r>
        <w:separator/>
      </w:r>
    </w:p>
  </w:endnote>
  <w:endnote w:type="continuationSeparator" w:id="0">
    <w:p w:rsidR="00D04FD0" w:rsidRDefault="00D04FD0" w:rsidP="0049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FD0" w:rsidRDefault="00D04FD0" w:rsidP="004929BB">
      <w:pPr>
        <w:spacing w:after="0" w:line="240" w:lineRule="auto"/>
      </w:pPr>
      <w:r>
        <w:separator/>
      </w:r>
    </w:p>
  </w:footnote>
  <w:footnote w:type="continuationSeparator" w:id="0">
    <w:p w:rsidR="00D04FD0" w:rsidRDefault="00D04FD0" w:rsidP="00492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5A22"/>
    <w:multiLevelType w:val="hybridMultilevel"/>
    <w:tmpl w:val="475ABC4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1278409D"/>
    <w:multiLevelType w:val="hybridMultilevel"/>
    <w:tmpl w:val="22DE1EB4"/>
    <w:lvl w:ilvl="0" w:tplc="B342863C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469087A"/>
    <w:multiLevelType w:val="hybridMultilevel"/>
    <w:tmpl w:val="7960DDC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>
    <w:nsid w:val="39651E18"/>
    <w:multiLevelType w:val="hybridMultilevel"/>
    <w:tmpl w:val="89CA897A"/>
    <w:lvl w:ilvl="0" w:tplc="04090001">
      <w:start w:val="1"/>
      <w:numFmt w:val="bullet"/>
      <w:lvlText w:val=""/>
      <w:lvlJc w:val="left"/>
      <w:pPr>
        <w:ind w:left="1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1" w:hanging="400"/>
      </w:pPr>
      <w:rPr>
        <w:rFonts w:ascii="Wingdings" w:hAnsi="Wingdings" w:hint="default"/>
      </w:rPr>
    </w:lvl>
  </w:abstractNum>
  <w:abstractNum w:abstractNumId="4">
    <w:nsid w:val="40E72ACF"/>
    <w:multiLevelType w:val="hybridMultilevel"/>
    <w:tmpl w:val="F6B8AD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3D2093E"/>
    <w:multiLevelType w:val="hybridMultilevel"/>
    <w:tmpl w:val="013802B4"/>
    <w:lvl w:ilvl="0" w:tplc="CA6E543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5A"/>
    <w:rsid w:val="000061A9"/>
    <w:rsid w:val="000148F4"/>
    <w:rsid w:val="00035910"/>
    <w:rsid w:val="000413D1"/>
    <w:rsid w:val="00067614"/>
    <w:rsid w:val="000741C9"/>
    <w:rsid w:val="000D1633"/>
    <w:rsid w:val="000F4022"/>
    <w:rsid w:val="001753E2"/>
    <w:rsid w:val="002812D7"/>
    <w:rsid w:val="002C27EF"/>
    <w:rsid w:val="002C529C"/>
    <w:rsid w:val="002D5A32"/>
    <w:rsid w:val="002F17E8"/>
    <w:rsid w:val="00323EFB"/>
    <w:rsid w:val="003774EB"/>
    <w:rsid w:val="00382564"/>
    <w:rsid w:val="003B3EE1"/>
    <w:rsid w:val="004929BB"/>
    <w:rsid w:val="0049359E"/>
    <w:rsid w:val="0055709D"/>
    <w:rsid w:val="006761FC"/>
    <w:rsid w:val="006824E6"/>
    <w:rsid w:val="006A7C6B"/>
    <w:rsid w:val="006E4941"/>
    <w:rsid w:val="007E6E43"/>
    <w:rsid w:val="007F2137"/>
    <w:rsid w:val="007F6A09"/>
    <w:rsid w:val="008200FE"/>
    <w:rsid w:val="00820F6B"/>
    <w:rsid w:val="00821200"/>
    <w:rsid w:val="00824185"/>
    <w:rsid w:val="00866C8E"/>
    <w:rsid w:val="008D58F2"/>
    <w:rsid w:val="009151FE"/>
    <w:rsid w:val="009305E2"/>
    <w:rsid w:val="00942B5A"/>
    <w:rsid w:val="009F113C"/>
    <w:rsid w:val="00A051A9"/>
    <w:rsid w:val="00AC0648"/>
    <w:rsid w:val="00B16BC2"/>
    <w:rsid w:val="00B20340"/>
    <w:rsid w:val="00B42625"/>
    <w:rsid w:val="00B44294"/>
    <w:rsid w:val="00B54ED7"/>
    <w:rsid w:val="00BB1727"/>
    <w:rsid w:val="00BF7F38"/>
    <w:rsid w:val="00C260CB"/>
    <w:rsid w:val="00CD13D8"/>
    <w:rsid w:val="00D04170"/>
    <w:rsid w:val="00D04FD0"/>
    <w:rsid w:val="00D51E16"/>
    <w:rsid w:val="00E0445F"/>
    <w:rsid w:val="00E7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929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29BB"/>
  </w:style>
  <w:style w:type="paragraph" w:styleId="a5">
    <w:name w:val="footer"/>
    <w:basedOn w:val="a"/>
    <w:link w:val="Char0"/>
    <w:uiPriority w:val="99"/>
    <w:unhideWhenUsed/>
    <w:rsid w:val="00492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29BB"/>
  </w:style>
  <w:style w:type="paragraph" w:styleId="a6">
    <w:name w:val="List Paragraph"/>
    <w:basedOn w:val="a"/>
    <w:uiPriority w:val="34"/>
    <w:qFormat/>
    <w:rsid w:val="009F113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929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29BB"/>
  </w:style>
  <w:style w:type="paragraph" w:styleId="a5">
    <w:name w:val="footer"/>
    <w:basedOn w:val="a"/>
    <w:link w:val="Char0"/>
    <w:uiPriority w:val="99"/>
    <w:unhideWhenUsed/>
    <w:rsid w:val="00492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29BB"/>
  </w:style>
  <w:style w:type="paragraph" w:styleId="a6">
    <w:name w:val="List Paragraph"/>
    <w:basedOn w:val="a"/>
    <w:uiPriority w:val="34"/>
    <w:qFormat/>
    <w:rsid w:val="009F11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1.wmf"/><Relationship Id="rId87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3.bin"/><Relationship Id="rId90" Type="http://schemas.openxmlformats.org/officeDocument/2006/relationships/image" Target="media/image35.wmf"/><Relationship Id="rId95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40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0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4.wmf"/><Relationship Id="rId91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2.wmf"/><Relationship Id="rId86" Type="http://schemas.openxmlformats.org/officeDocument/2006/relationships/image" Target="media/image33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Univ</Company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user</cp:lastModifiedBy>
  <cp:revision>4</cp:revision>
  <dcterms:created xsi:type="dcterms:W3CDTF">2012-09-12T04:41:00Z</dcterms:created>
  <dcterms:modified xsi:type="dcterms:W3CDTF">2016-03-20T01:29:00Z</dcterms:modified>
</cp:coreProperties>
</file>