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6BCA" w14:textId="77777777" w:rsidR="00883E26" w:rsidRPr="00883E26" w:rsidRDefault="00883E26" w:rsidP="00883E26">
      <w:pPr>
        <w:rPr>
          <w:b/>
          <w:bCs/>
        </w:rPr>
      </w:pPr>
      <w:proofErr w:type="spellStart"/>
      <w:r w:rsidRPr="00883E26">
        <w:rPr>
          <w:b/>
          <w:bCs/>
        </w:rPr>
        <w:t>RoBERTa</w:t>
      </w:r>
      <w:proofErr w:type="spellEnd"/>
      <w:r w:rsidRPr="00883E26">
        <w:rPr>
          <w:b/>
          <w:bCs/>
        </w:rPr>
        <w:t>: A Robustly Optimized BERT Pretraining Approach (Liu et al., 2019)</w:t>
      </w:r>
    </w:p>
    <w:p w14:paraId="176ED23E" w14:textId="77777777" w:rsidR="00883E26" w:rsidRPr="00883E26" w:rsidRDefault="00883E26" w:rsidP="00883E26">
      <w:pPr>
        <w:rPr>
          <w:b/>
          <w:bCs/>
        </w:rPr>
      </w:pPr>
      <w:r w:rsidRPr="00883E26">
        <w:rPr>
          <w:b/>
          <w:bCs/>
        </w:rPr>
        <w:t>Main contributions</w:t>
      </w:r>
    </w:p>
    <w:p w14:paraId="11844E4C" w14:textId="77777777" w:rsidR="00883E26" w:rsidRPr="00883E26" w:rsidRDefault="00883E26" w:rsidP="00883E26">
      <w:pPr>
        <w:numPr>
          <w:ilvl w:val="0"/>
          <w:numId w:val="1"/>
        </w:numPr>
      </w:pPr>
      <w:r w:rsidRPr="00883E26">
        <w:t xml:space="preserve">이 논문은 BERT의 성능이 모델 구조의 한계 때문이 아니라 </w:t>
      </w:r>
      <w:r w:rsidRPr="00883E26">
        <w:rPr>
          <w:b/>
          <w:bCs/>
        </w:rPr>
        <w:t>충분하지 않은 사전학습(pretraining) 전략</w:t>
      </w:r>
      <w:r w:rsidRPr="00883E26">
        <w:t xml:space="preserve"> 때문일 수 있다는 점을 문제로 제기하였다. </w:t>
      </w:r>
    </w:p>
    <w:p w14:paraId="1BBC6ED0" w14:textId="77777777" w:rsidR="00883E26" w:rsidRPr="00883E26" w:rsidRDefault="00883E26" w:rsidP="00883E26">
      <w:pPr>
        <w:numPr>
          <w:ilvl w:val="0"/>
          <w:numId w:val="1"/>
        </w:numPr>
      </w:pPr>
      <w:r w:rsidRPr="00883E26">
        <w:t xml:space="preserve">이를 위해 더 많은 데이터와 긴 학습, 큰 배치 크기, </w:t>
      </w:r>
      <w:r w:rsidRPr="00883E26">
        <w:rPr>
          <w:b/>
          <w:bCs/>
        </w:rPr>
        <w:t>Dynamic Masking</w:t>
      </w:r>
      <w:r w:rsidRPr="00883E26">
        <w:t xml:space="preserve">, Next Sentence Prediction(NSP) 제거 등 사전학습 방식을 체계적으로 개선하여 </w:t>
      </w:r>
      <w:proofErr w:type="spellStart"/>
      <w:r w:rsidRPr="00883E26">
        <w:rPr>
          <w:b/>
          <w:bCs/>
        </w:rPr>
        <w:t>RoBERTa</w:t>
      </w:r>
      <w:proofErr w:type="spellEnd"/>
      <w:r w:rsidRPr="00883E26">
        <w:t xml:space="preserve">를 제안하였다. </w:t>
      </w:r>
    </w:p>
    <w:p w14:paraId="26F3D3B1" w14:textId="77777777" w:rsidR="00883E26" w:rsidRPr="00883E26" w:rsidRDefault="00883E26" w:rsidP="00883E26">
      <w:pPr>
        <w:numPr>
          <w:ilvl w:val="0"/>
          <w:numId w:val="1"/>
        </w:numPr>
      </w:pPr>
      <w:r w:rsidRPr="00883E26">
        <w:t xml:space="preserve">새로운 아키텍처를 도입하지 않고도 사전학습 최적화만으로 GLUE, </w:t>
      </w:r>
      <w:proofErr w:type="spellStart"/>
      <w:r w:rsidRPr="00883E26">
        <w:t>SQuAD</w:t>
      </w:r>
      <w:proofErr w:type="spellEnd"/>
      <w:r w:rsidRPr="00883E26">
        <w:t xml:space="preserve">, RACE 등 다양한 NLP 벤치마크에서 기존 BERT를 크게 능가하는 성능을 달성하였다. </w:t>
      </w:r>
    </w:p>
    <w:p w14:paraId="730CF4A1" w14:textId="77777777" w:rsidR="00883E26" w:rsidRPr="00883E26" w:rsidRDefault="00883E26" w:rsidP="00883E26">
      <w:r w:rsidRPr="00883E26">
        <w:pict w14:anchorId="19405D14">
          <v:rect id="_x0000_i1037" style="width:0;height:1.5pt" o:hralign="center" o:hrstd="t" o:hr="t" fillcolor="#a0a0a0" stroked="f"/>
        </w:pict>
      </w:r>
    </w:p>
    <w:p w14:paraId="5311C1B1" w14:textId="77777777" w:rsidR="00883E26" w:rsidRPr="00883E26" w:rsidRDefault="00883E26" w:rsidP="00883E26">
      <w:pPr>
        <w:rPr>
          <w:b/>
          <w:bCs/>
        </w:rPr>
      </w:pPr>
      <w:r w:rsidRPr="00883E26">
        <w:rPr>
          <w:b/>
          <w:bCs/>
        </w:rPr>
        <w:t>Strengths &amp; weaknesses</w:t>
      </w:r>
    </w:p>
    <w:p w14:paraId="6B409138" w14:textId="77777777" w:rsidR="00883E26" w:rsidRPr="00883E26" w:rsidRDefault="00883E26" w:rsidP="00883E26">
      <w:pPr>
        <w:rPr>
          <w:b/>
          <w:bCs/>
        </w:rPr>
      </w:pPr>
      <w:r w:rsidRPr="00883E26">
        <w:rPr>
          <w:b/>
          <w:bCs/>
        </w:rPr>
        <w:t>Strengths</w:t>
      </w:r>
    </w:p>
    <w:p w14:paraId="270FFD18" w14:textId="77777777" w:rsidR="00883E26" w:rsidRPr="00883E26" w:rsidRDefault="00883E26" w:rsidP="00883E26">
      <w:pPr>
        <w:numPr>
          <w:ilvl w:val="0"/>
          <w:numId w:val="2"/>
        </w:numPr>
      </w:pPr>
      <w:r w:rsidRPr="00883E26">
        <w:rPr>
          <w:b/>
          <w:bCs/>
        </w:rPr>
        <w:t>BERT의 한계를 모델 구조가 아닌 학습 방법의 문제로 분석했다는 점이 설득력 있다.</w:t>
      </w:r>
      <w:r w:rsidRPr="00883E26">
        <w:t xml:space="preserve"> 기존 연구들은 새로운 Transformer 구조를 제안하는 데 집중했지만, 저자들은 동일한 구조에서도 학습 전략만 개선하면 성능이 크게 향상될 수 있음을 실험적으로 입증하였다. </w:t>
      </w:r>
    </w:p>
    <w:p w14:paraId="2B6D3CFD" w14:textId="77777777" w:rsidR="00883E26" w:rsidRPr="00883E26" w:rsidRDefault="00883E26" w:rsidP="00883E26">
      <w:pPr>
        <w:numPr>
          <w:ilvl w:val="0"/>
          <w:numId w:val="2"/>
        </w:numPr>
      </w:pPr>
      <w:r w:rsidRPr="00883E26">
        <w:rPr>
          <w:b/>
          <w:bCs/>
        </w:rPr>
        <w:t>각 요소의 효과를 체계적인 Ablation Study로 검증하였다.</w:t>
      </w:r>
      <w:r w:rsidRPr="00883E26">
        <w:t xml:space="preserve"> NSP 제거, Dynamic Masking, 데이터 규모 증가, Batch Size 증가 등을 하나씩 비교하여 어떤 요소가 실제 성능 향상에 기여하는지 명확하게 보여준다. </w:t>
      </w:r>
    </w:p>
    <w:p w14:paraId="18C98364" w14:textId="77777777" w:rsidR="00883E26" w:rsidRPr="00883E26" w:rsidRDefault="00883E26" w:rsidP="00883E26">
      <w:pPr>
        <w:numPr>
          <w:ilvl w:val="0"/>
          <w:numId w:val="2"/>
        </w:numPr>
      </w:pPr>
      <w:r w:rsidRPr="00883E26">
        <w:rPr>
          <w:b/>
          <w:bCs/>
        </w:rPr>
        <w:t>재현성과 실용성이 높다.</w:t>
      </w:r>
      <w:r w:rsidRPr="00883E26">
        <w:t xml:space="preserve"> 새로운 모델을 설계한 것이 아니라 기존 BERT 학습 방식을 개선한 것이므로 이후 대부분의 BERT 기반 모델들이 </w:t>
      </w:r>
      <w:proofErr w:type="spellStart"/>
      <w:r w:rsidRPr="00883E26">
        <w:t>RoBERTa</w:t>
      </w:r>
      <w:proofErr w:type="spellEnd"/>
      <w:r w:rsidRPr="00883E26">
        <w:t xml:space="preserve">의 학습 방식을 채택하게 되었으며, NLP 사전학습의 표준으로 자리 잡았다. </w:t>
      </w:r>
    </w:p>
    <w:p w14:paraId="05C23FC4" w14:textId="77777777" w:rsidR="00883E26" w:rsidRPr="00883E26" w:rsidRDefault="00883E26" w:rsidP="00883E26">
      <w:pPr>
        <w:rPr>
          <w:b/>
          <w:bCs/>
        </w:rPr>
      </w:pPr>
      <w:r w:rsidRPr="00883E26">
        <w:rPr>
          <w:b/>
          <w:bCs/>
        </w:rPr>
        <w:t>Weaknesses</w:t>
      </w:r>
    </w:p>
    <w:p w14:paraId="0814EAAB" w14:textId="77777777" w:rsidR="00883E26" w:rsidRPr="00883E26" w:rsidRDefault="00883E26" w:rsidP="00883E26">
      <w:pPr>
        <w:numPr>
          <w:ilvl w:val="0"/>
          <w:numId w:val="3"/>
        </w:numPr>
      </w:pPr>
      <w:r w:rsidRPr="00883E26">
        <w:rPr>
          <w:b/>
          <w:bCs/>
        </w:rPr>
        <w:t>계산 자원 의존성이 매우 크다.</w:t>
      </w:r>
      <w:r w:rsidRPr="00883E26">
        <w:t xml:space="preserve"> </w:t>
      </w:r>
      <w:proofErr w:type="spellStart"/>
      <w:r w:rsidRPr="00883E26">
        <w:t>RoBERTa</w:t>
      </w:r>
      <w:proofErr w:type="spellEnd"/>
      <w:r w:rsidRPr="00883E26">
        <w:t xml:space="preserve">의 성능 향상은 더 많은 데이터(160GB)와 더 긴 학습 시간, 대규모 GPU 클러스터를 활용한 결과이므로 일반 연구자가 동일한 조건을 재현하기 어렵다. </w:t>
      </w:r>
    </w:p>
    <w:p w14:paraId="257B58E5" w14:textId="77777777" w:rsidR="00883E26" w:rsidRPr="00883E26" w:rsidRDefault="00883E26" w:rsidP="00883E26">
      <w:pPr>
        <w:numPr>
          <w:ilvl w:val="0"/>
          <w:numId w:val="3"/>
        </w:numPr>
      </w:pPr>
      <w:r w:rsidRPr="00883E26">
        <w:rPr>
          <w:b/>
          <w:bCs/>
        </w:rPr>
        <w:t>성능 향상의 원인이 명확히 분리되지 않는다.</w:t>
      </w:r>
      <w:r w:rsidRPr="00883E26">
        <w:t xml:space="preserve"> 여러 학습 전략(데이터 증가, Batch Size 증가, Dynamic Masking, NSP 제거 등)을 동시에 적용하였기 때문에 실제로 어떤 요소가 얼마나 중요한지 완전히 독립적으로 해석하기는 어렵다. </w:t>
      </w:r>
    </w:p>
    <w:p w14:paraId="080E1A91" w14:textId="77777777" w:rsidR="00883E26" w:rsidRPr="00883E26" w:rsidRDefault="00883E26" w:rsidP="00883E26">
      <w:pPr>
        <w:numPr>
          <w:ilvl w:val="0"/>
          <w:numId w:val="3"/>
        </w:numPr>
      </w:pPr>
      <w:r w:rsidRPr="00883E26">
        <w:rPr>
          <w:b/>
          <w:bCs/>
        </w:rPr>
        <w:t>사전학습 효율성은 고려하지 않았다.</w:t>
      </w:r>
      <w:r w:rsidRPr="00883E26">
        <w:t xml:space="preserve"> 최고 성능 달성에는 성공했지만, 계산 비용 </w:t>
      </w:r>
      <w:r w:rsidRPr="00883E26">
        <w:lastRenderedPageBreak/>
        <w:t xml:space="preserve">대비 성능 향상(cost-efficiency)에 대한 분석은 부족하며 이후 ALBERT, </w:t>
      </w:r>
      <w:proofErr w:type="spellStart"/>
      <w:r w:rsidRPr="00883E26">
        <w:t>DistilBERT</w:t>
      </w:r>
      <w:proofErr w:type="spellEnd"/>
      <w:r w:rsidRPr="00883E26">
        <w:t xml:space="preserve">와 같은 경량화 연구의 필요성을 남겼다. </w:t>
      </w:r>
    </w:p>
    <w:p w14:paraId="201DEA32" w14:textId="77777777" w:rsidR="00883E26" w:rsidRPr="00883E26" w:rsidRDefault="00883E26" w:rsidP="00883E26">
      <w:r w:rsidRPr="00883E26">
        <w:pict w14:anchorId="553F9657">
          <v:rect id="_x0000_i1038" style="width:0;height:1.5pt" o:hralign="center" o:hrstd="t" o:hr="t" fillcolor="#a0a0a0" stroked="f"/>
        </w:pict>
      </w:r>
    </w:p>
    <w:p w14:paraId="36AE3883" w14:textId="77777777" w:rsidR="00883E26" w:rsidRPr="00883E26" w:rsidRDefault="00883E26" w:rsidP="00883E26">
      <w:pPr>
        <w:rPr>
          <w:b/>
          <w:bCs/>
        </w:rPr>
      </w:pPr>
      <w:r w:rsidRPr="00883E26">
        <w:rPr>
          <w:b/>
          <w:bCs/>
        </w:rPr>
        <w:t>Questions / discussion items</w:t>
      </w:r>
    </w:p>
    <w:p w14:paraId="54BAC3D8" w14:textId="77777777" w:rsidR="00883E26" w:rsidRPr="00883E26" w:rsidRDefault="00883E26" w:rsidP="00883E26">
      <w:pPr>
        <w:numPr>
          <w:ilvl w:val="0"/>
          <w:numId w:val="4"/>
        </w:numPr>
      </w:pPr>
      <w:r w:rsidRPr="00883E26">
        <w:rPr>
          <w:b/>
          <w:bCs/>
        </w:rPr>
        <w:t>NSP가 정말 모든 작업에서 불필요한가?</w:t>
      </w:r>
      <w:r w:rsidRPr="00883E26">
        <w:t xml:space="preserve"> 이후 ALBERT에서는 Sentence Order Prediction(SOP)을 다시 도입했는데, 문장 간 관계를 이해하는 작업에서는 NSP 계열의 학습이 여전히 도움이 되는 것은 아닌지 궁금하다. </w:t>
      </w:r>
    </w:p>
    <w:p w14:paraId="1BF80F89" w14:textId="77777777" w:rsidR="00883E26" w:rsidRPr="00883E26" w:rsidRDefault="00883E26" w:rsidP="00883E26">
      <w:pPr>
        <w:numPr>
          <w:ilvl w:val="0"/>
          <w:numId w:val="4"/>
        </w:numPr>
      </w:pPr>
      <w:proofErr w:type="spellStart"/>
      <w:r w:rsidRPr="00883E26">
        <w:rPr>
          <w:b/>
          <w:bCs/>
        </w:rPr>
        <w:t>RoBERTa</w:t>
      </w:r>
      <w:proofErr w:type="spellEnd"/>
      <w:r w:rsidRPr="00883E26">
        <w:rPr>
          <w:b/>
          <w:bCs/>
        </w:rPr>
        <w:t>의 성능 향상이 Dynamic Masking 때문인지, 단순히 데이터와 학습량 증가 때문인지 어느 정도까지 분리할 수 있을까?</w:t>
      </w:r>
      <w:r w:rsidRPr="00883E26">
        <w:t xml:space="preserve"> 두 요소의 기여도를 더욱 정밀하게 분석하는 실험이 있었으면 좋았을 것이다. </w:t>
      </w:r>
    </w:p>
    <w:p w14:paraId="1678BAFC" w14:textId="77777777" w:rsidR="00883E26" w:rsidRPr="00883E26" w:rsidRDefault="00883E26" w:rsidP="00883E26">
      <w:pPr>
        <w:numPr>
          <w:ilvl w:val="0"/>
          <w:numId w:val="4"/>
        </w:numPr>
      </w:pPr>
      <w:r w:rsidRPr="00883E26">
        <w:rPr>
          <w:b/>
          <w:bCs/>
        </w:rPr>
        <w:t xml:space="preserve">현재의 대규모 언어모델(LLM)에서도 </w:t>
      </w:r>
      <w:proofErr w:type="spellStart"/>
      <w:r w:rsidRPr="00883E26">
        <w:rPr>
          <w:b/>
          <w:bCs/>
        </w:rPr>
        <w:t>RoBERTa</w:t>
      </w:r>
      <w:proofErr w:type="spellEnd"/>
      <w:r w:rsidRPr="00883E26">
        <w:rPr>
          <w:b/>
          <w:bCs/>
        </w:rPr>
        <w:t>의 학습 전략이 그대로 유효한가?</w:t>
      </w:r>
      <w:r w:rsidRPr="00883E26">
        <w:t xml:space="preserve"> GPT 계열처럼 autoregressive 모델에서도 Dynamic Masking이나 NSP 제거와 유사한 학습 철학이 어떤 방식으로 계승되었는지 비교해볼 필요가 있다. </w:t>
      </w:r>
    </w:p>
    <w:p w14:paraId="2603E9E7" w14:textId="77777777" w:rsidR="003A7159" w:rsidRPr="00883E26" w:rsidRDefault="003A7159"/>
    <w:sectPr w:rsidR="003A7159" w:rsidRPr="00883E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510A"/>
    <w:multiLevelType w:val="multilevel"/>
    <w:tmpl w:val="7A1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5FB9"/>
    <w:multiLevelType w:val="multilevel"/>
    <w:tmpl w:val="F24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92E24"/>
    <w:multiLevelType w:val="multilevel"/>
    <w:tmpl w:val="BEF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C2964"/>
    <w:multiLevelType w:val="multilevel"/>
    <w:tmpl w:val="273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324293">
    <w:abstractNumId w:val="2"/>
  </w:num>
  <w:num w:numId="2" w16cid:durableId="478377185">
    <w:abstractNumId w:val="3"/>
  </w:num>
  <w:num w:numId="3" w16cid:durableId="1201553739">
    <w:abstractNumId w:val="0"/>
  </w:num>
  <w:num w:numId="4" w16cid:durableId="248586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26"/>
    <w:rsid w:val="003A7159"/>
    <w:rsid w:val="00434566"/>
    <w:rsid w:val="00883E26"/>
    <w:rsid w:val="008F78FE"/>
    <w:rsid w:val="0096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C41F"/>
  <w15:chartTrackingRefBased/>
  <w15:docId w15:val="{C0C4E822-8380-43CE-AF8D-35460772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3E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E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E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E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E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E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E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E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3E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3E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E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E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E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E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E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E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E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E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E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3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민혁 강</dc:creator>
  <cp:keywords/>
  <dc:description/>
  <cp:lastModifiedBy>민혁 강</cp:lastModifiedBy>
  <cp:revision>1</cp:revision>
  <dcterms:created xsi:type="dcterms:W3CDTF">2026-07-21T21:39:00Z</dcterms:created>
  <dcterms:modified xsi:type="dcterms:W3CDTF">2026-07-21T21:41:00Z</dcterms:modified>
</cp:coreProperties>
</file>