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01FA3" w14:textId="71E930D6" w:rsidR="007933FE" w:rsidRPr="00C8436D" w:rsidRDefault="00437A18" w:rsidP="00437A18">
      <w:pPr>
        <w:pStyle w:val="Title"/>
        <w:rPr>
          <w:lang w:val="en-GB"/>
        </w:rPr>
      </w:pPr>
      <w:r w:rsidRPr="00C8436D">
        <w:rPr>
          <w:lang w:val="en-GB"/>
        </w:rPr>
        <w:t xml:space="preserve">Standard Operational Procedure </w:t>
      </w:r>
    </w:p>
    <w:p w14:paraId="6EE5AAD2" w14:textId="14CB5147" w:rsidR="00437A18" w:rsidRPr="00C8436D" w:rsidRDefault="00437A18" w:rsidP="00437A18">
      <w:pPr>
        <w:pStyle w:val="Subtitle"/>
        <w:rPr>
          <w:lang w:val="en-GB"/>
        </w:rPr>
      </w:pPr>
      <w:r w:rsidRPr="00C8436D">
        <w:rPr>
          <w:lang w:val="en-GB"/>
        </w:rPr>
        <w:t>Opentrons OT2 Protocol - Template</w:t>
      </w:r>
    </w:p>
    <w:p w14:paraId="08C6BE26" w14:textId="1340EFD0" w:rsidR="00437A18" w:rsidRPr="00C8436D" w:rsidRDefault="009761F0" w:rsidP="00437A18">
      <w:pPr>
        <w:rPr>
          <w:lang w:val="en-GB"/>
        </w:rPr>
      </w:pPr>
      <w:r w:rsidRPr="00C8436D">
        <w:rPr>
          <w:lang w:val="en-GB"/>
        </w:rPr>
        <w:t>Version 1.</w:t>
      </w:r>
      <w:r w:rsidR="00A9086F" w:rsidRPr="00C8436D">
        <w:rPr>
          <w:lang w:val="en-GB"/>
        </w:rPr>
        <w:t>1</w:t>
      </w:r>
    </w:p>
    <w:p w14:paraId="47BE3071" w14:textId="1B4B52B8" w:rsidR="009761F0" w:rsidRPr="00C8436D" w:rsidRDefault="00437A18">
      <w:pPr>
        <w:rPr>
          <w:lang w:val="en-GB"/>
        </w:rPr>
      </w:pPr>
      <w:r w:rsidRPr="00C8436D">
        <w:rPr>
          <w:lang w:val="en-GB"/>
        </w:rPr>
        <w:t>The following Standard Operational Procedure (SOP) outlines the procedure for working with the Opentrons OT2 Template protocol</w:t>
      </w:r>
      <w:r w:rsidR="00A162B8" w:rsidRPr="00C8436D">
        <w:rPr>
          <w:lang w:val="en-GB"/>
        </w:rPr>
        <w:t xml:space="preserve"> generated via the </w:t>
      </w:r>
      <w:hyperlink r:id="rId8" w:history="1">
        <w:r w:rsidR="00A162B8" w:rsidRPr="00C8436D">
          <w:rPr>
            <w:rStyle w:val="Hyperlink"/>
            <w:lang w:val="en-GB"/>
          </w:rPr>
          <w:t>web application</w:t>
        </w:r>
      </w:hyperlink>
      <w:r w:rsidRPr="00C8436D">
        <w:rPr>
          <w:lang w:val="en-GB"/>
        </w:rPr>
        <w:t>. The SOP contains the primary information regarding safety, startup, workflow, and FAQ</w:t>
      </w:r>
      <w:r w:rsidR="00466901" w:rsidRPr="00C8436D">
        <w:rPr>
          <w:lang w:val="en-GB"/>
        </w:rPr>
        <w:t xml:space="preserve"> and covers all protocols used</w:t>
      </w:r>
      <w:r w:rsidRPr="00C8436D">
        <w:rPr>
          <w:lang w:val="en-GB"/>
        </w:rPr>
        <w:t>. As the Opentrons OT2 system is a semi-automation, the user is required to support it in its work.</w:t>
      </w:r>
    </w:p>
    <w:sdt>
      <w:sdtPr>
        <w:rPr>
          <w:rFonts w:asciiTheme="minorHAnsi" w:eastAsiaTheme="minorHAnsi" w:hAnsiTheme="minorHAnsi" w:cstheme="minorBidi"/>
          <w:color w:val="auto"/>
          <w:kern w:val="2"/>
          <w:sz w:val="22"/>
          <w:szCs w:val="22"/>
          <w:lang w:val="en-GB"/>
          <w14:ligatures w14:val="standardContextual"/>
        </w:rPr>
        <w:id w:val="-1959327683"/>
        <w:docPartObj>
          <w:docPartGallery w:val="Table of Contents"/>
          <w:docPartUnique/>
        </w:docPartObj>
      </w:sdtPr>
      <w:sdtEndPr>
        <w:rPr>
          <w:rFonts w:ascii="Calibri" w:hAnsi="Calibri"/>
          <w:b/>
          <w:bCs/>
          <w:noProof/>
        </w:rPr>
      </w:sdtEndPr>
      <w:sdtContent>
        <w:p w14:paraId="53C4E5A8" w14:textId="031314DA" w:rsidR="009761F0" w:rsidRPr="00C8436D" w:rsidRDefault="009761F0">
          <w:pPr>
            <w:pStyle w:val="TOCHeading"/>
            <w:rPr>
              <w:sz w:val="28"/>
              <w:szCs w:val="28"/>
              <w:lang w:val="en-GB"/>
            </w:rPr>
          </w:pPr>
          <w:r w:rsidRPr="00C8436D">
            <w:rPr>
              <w:sz w:val="28"/>
              <w:szCs w:val="28"/>
              <w:lang w:val="en-GB"/>
            </w:rPr>
            <w:t>Contents</w:t>
          </w:r>
        </w:p>
        <w:p w14:paraId="5B8496B2" w14:textId="08B47CC4" w:rsidR="00466901" w:rsidRPr="00C8436D" w:rsidRDefault="009761F0">
          <w:pPr>
            <w:pStyle w:val="TOC1"/>
            <w:tabs>
              <w:tab w:val="right" w:leader="dot" w:pos="9016"/>
            </w:tabs>
            <w:rPr>
              <w:rFonts w:asciiTheme="minorHAnsi" w:eastAsiaTheme="minorEastAsia" w:hAnsiTheme="minorHAnsi"/>
              <w:noProof/>
              <w:lang w:val="en-GB" w:eastAsia="en-GB"/>
            </w:rPr>
          </w:pPr>
          <w:r w:rsidRPr="00C8436D">
            <w:rPr>
              <w:sz w:val="20"/>
              <w:szCs w:val="20"/>
              <w:lang w:val="en-GB"/>
            </w:rPr>
            <w:fldChar w:fldCharType="begin"/>
          </w:r>
          <w:r w:rsidRPr="00C8436D">
            <w:rPr>
              <w:sz w:val="20"/>
              <w:szCs w:val="20"/>
              <w:lang w:val="en-GB"/>
            </w:rPr>
            <w:instrText xml:space="preserve"> TOC \o "1-3" \h \z \u </w:instrText>
          </w:r>
          <w:r w:rsidRPr="00C8436D">
            <w:rPr>
              <w:sz w:val="20"/>
              <w:szCs w:val="20"/>
              <w:lang w:val="en-GB"/>
            </w:rPr>
            <w:fldChar w:fldCharType="separate"/>
          </w:r>
          <w:hyperlink w:anchor="_Toc205462455" w:history="1">
            <w:r w:rsidR="00466901" w:rsidRPr="00C8436D">
              <w:rPr>
                <w:rStyle w:val="Hyperlink"/>
                <w:noProof/>
                <w:sz w:val="20"/>
                <w:szCs w:val="20"/>
                <w:lang w:val="en-GB"/>
              </w:rPr>
              <w:t>Safety</w:t>
            </w:r>
            <w:r w:rsidR="00466901" w:rsidRPr="00C8436D">
              <w:rPr>
                <w:noProof/>
                <w:webHidden/>
                <w:sz w:val="20"/>
                <w:szCs w:val="20"/>
                <w:lang w:val="en-GB"/>
              </w:rPr>
              <w:tab/>
            </w:r>
            <w:r w:rsidR="00466901" w:rsidRPr="00C8436D">
              <w:rPr>
                <w:noProof/>
                <w:webHidden/>
                <w:sz w:val="20"/>
                <w:szCs w:val="20"/>
                <w:lang w:val="en-GB"/>
              </w:rPr>
              <w:fldChar w:fldCharType="begin"/>
            </w:r>
            <w:r w:rsidR="00466901" w:rsidRPr="00C8436D">
              <w:rPr>
                <w:noProof/>
                <w:webHidden/>
                <w:sz w:val="20"/>
                <w:szCs w:val="20"/>
                <w:lang w:val="en-GB"/>
              </w:rPr>
              <w:instrText xml:space="preserve"> PAGEREF _Toc205462455 \h </w:instrText>
            </w:r>
            <w:r w:rsidR="00466901" w:rsidRPr="00C8436D">
              <w:rPr>
                <w:noProof/>
                <w:webHidden/>
                <w:sz w:val="20"/>
                <w:szCs w:val="20"/>
                <w:lang w:val="en-GB"/>
              </w:rPr>
            </w:r>
            <w:r w:rsidR="00466901" w:rsidRPr="00C8436D">
              <w:rPr>
                <w:noProof/>
                <w:webHidden/>
                <w:sz w:val="20"/>
                <w:szCs w:val="20"/>
                <w:lang w:val="en-GB"/>
              </w:rPr>
              <w:fldChar w:fldCharType="separate"/>
            </w:r>
            <w:r w:rsidR="00DB7856">
              <w:rPr>
                <w:noProof/>
                <w:webHidden/>
                <w:sz w:val="20"/>
                <w:szCs w:val="20"/>
                <w:lang w:val="en-GB"/>
              </w:rPr>
              <w:t>3</w:t>
            </w:r>
            <w:r w:rsidR="00466901" w:rsidRPr="00C8436D">
              <w:rPr>
                <w:noProof/>
                <w:webHidden/>
                <w:sz w:val="20"/>
                <w:szCs w:val="20"/>
                <w:lang w:val="en-GB"/>
              </w:rPr>
              <w:fldChar w:fldCharType="end"/>
            </w:r>
          </w:hyperlink>
        </w:p>
        <w:p w14:paraId="08960555" w14:textId="4FE9FB91" w:rsidR="00466901" w:rsidRPr="00C8436D" w:rsidRDefault="00466901">
          <w:pPr>
            <w:pStyle w:val="TOC2"/>
            <w:tabs>
              <w:tab w:val="right" w:leader="dot" w:pos="9016"/>
            </w:tabs>
            <w:rPr>
              <w:rFonts w:asciiTheme="minorHAnsi" w:eastAsiaTheme="minorEastAsia" w:hAnsiTheme="minorHAnsi"/>
              <w:noProof/>
              <w:lang w:val="en-GB" w:eastAsia="en-GB"/>
            </w:rPr>
          </w:pPr>
          <w:hyperlink w:anchor="_Toc205462456" w:history="1">
            <w:r w:rsidRPr="00C8436D">
              <w:rPr>
                <w:rStyle w:val="Hyperlink"/>
                <w:noProof/>
                <w:sz w:val="20"/>
                <w:szCs w:val="20"/>
                <w:lang w:val="en-GB"/>
              </w:rPr>
              <w:t>Hardware</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_Toc205462456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3</w:t>
            </w:r>
            <w:r w:rsidRPr="00C8436D">
              <w:rPr>
                <w:noProof/>
                <w:webHidden/>
                <w:sz w:val="20"/>
                <w:szCs w:val="20"/>
                <w:lang w:val="en-GB"/>
              </w:rPr>
              <w:fldChar w:fldCharType="end"/>
            </w:r>
          </w:hyperlink>
        </w:p>
        <w:p w14:paraId="7E57391C" w14:textId="59CA5AD7"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57" w:history="1">
            <w:r w:rsidRPr="00C8436D">
              <w:rPr>
                <w:rStyle w:val="Hyperlink"/>
                <w:noProof/>
                <w:sz w:val="20"/>
                <w:szCs w:val="20"/>
                <w:lang w:val="en-GB"/>
              </w:rPr>
              <w:t>OT-2</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_Toc205462457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3</w:t>
            </w:r>
            <w:r w:rsidRPr="00C8436D">
              <w:rPr>
                <w:noProof/>
                <w:webHidden/>
                <w:sz w:val="20"/>
                <w:szCs w:val="20"/>
                <w:lang w:val="en-GB"/>
              </w:rPr>
              <w:fldChar w:fldCharType="end"/>
            </w:r>
          </w:hyperlink>
        </w:p>
        <w:p w14:paraId="7336DFF4" w14:textId="38236D29"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58" w:history="1">
            <w:r w:rsidRPr="00C8436D">
              <w:rPr>
                <w:rStyle w:val="Hyperlink"/>
                <w:noProof/>
                <w:sz w:val="20"/>
                <w:szCs w:val="20"/>
                <w:lang w:val="en-GB"/>
              </w:rPr>
              <w:t>Other Hardware</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_Toc205462458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3</w:t>
            </w:r>
            <w:r w:rsidRPr="00C8436D">
              <w:rPr>
                <w:noProof/>
                <w:webHidden/>
                <w:sz w:val="20"/>
                <w:szCs w:val="20"/>
                <w:lang w:val="en-GB"/>
              </w:rPr>
              <w:fldChar w:fldCharType="end"/>
            </w:r>
          </w:hyperlink>
        </w:p>
        <w:p w14:paraId="1B3A8C5A" w14:textId="50634099" w:rsidR="00466901" w:rsidRPr="00C8436D" w:rsidRDefault="00466901">
          <w:pPr>
            <w:pStyle w:val="TOC2"/>
            <w:tabs>
              <w:tab w:val="right" w:leader="dot" w:pos="9016"/>
            </w:tabs>
            <w:rPr>
              <w:rFonts w:asciiTheme="minorHAnsi" w:eastAsiaTheme="minorEastAsia" w:hAnsiTheme="minorHAnsi"/>
              <w:noProof/>
              <w:lang w:val="en-GB" w:eastAsia="en-GB"/>
            </w:rPr>
          </w:pPr>
          <w:hyperlink w:anchor="_Toc205462459" w:history="1">
            <w:r w:rsidRPr="00C8436D">
              <w:rPr>
                <w:rStyle w:val="Hyperlink"/>
                <w:noProof/>
                <w:sz w:val="20"/>
                <w:szCs w:val="20"/>
                <w:lang w:val="en-GB"/>
              </w:rPr>
              <w:t>Chemicals</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_Toc205462459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4</w:t>
            </w:r>
            <w:r w:rsidRPr="00C8436D">
              <w:rPr>
                <w:noProof/>
                <w:webHidden/>
                <w:sz w:val="20"/>
                <w:szCs w:val="20"/>
                <w:lang w:val="en-GB"/>
              </w:rPr>
              <w:fldChar w:fldCharType="end"/>
            </w:r>
          </w:hyperlink>
        </w:p>
        <w:p w14:paraId="30272426" w14:textId="6CB3964E" w:rsidR="00466901" w:rsidRPr="00C8436D" w:rsidRDefault="00466901">
          <w:pPr>
            <w:pStyle w:val="TOC1"/>
            <w:tabs>
              <w:tab w:val="right" w:leader="dot" w:pos="9016"/>
            </w:tabs>
            <w:rPr>
              <w:rFonts w:asciiTheme="minorHAnsi" w:eastAsiaTheme="minorEastAsia" w:hAnsiTheme="minorHAnsi"/>
              <w:noProof/>
              <w:lang w:val="en-GB" w:eastAsia="en-GB"/>
            </w:rPr>
          </w:pPr>
          <w:hyperlink w:anchor="_Toc205462460" w:history="1">
            <w:r w:rsidRPr="00C8436D">
              <w:rPr>
                <w:rStyle w:val="Hyperlink"/>
                <w:noProof/>
                <w:sz w:val="20"/>
                <w:szCs w:val="20"/>
                <w:lang w:val="en-GB"/>
              </w:rPr>
              <w:t>Opentrons Setup and Preparation</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_Toc205462460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5</w:t>
            </w:r>
            <w:r w:rsidRPr="00C8436D">
              <w:rPr>
                <w:noProof/>
                <w:webHidden/>
                <w:sz w:val="20"/>
                <w:szCs w:val="20"/>
                <w:lang w:val="en-GB"/>
              </w:rPr>
              <w:fldChar w:fldCharType="end"/>
            </w:r>
          </w:hyperlink>
        </w:p>
        <w:p w14:paraId="68A29C45" w14:textId="76401292" w:rsidR="00466901" w:rsidRPr="00C8436D" w:rsidRDefault="00466901">
          <w:pPr>
            <w:pStyle w:val="TOC1"/>
            <w:tabs>
              <w:tab w:val="right" w:leader="dot" w:pos="9016"/>
            </w:tabs>
            <w:rPr>
              <w:rFonts w:asciiTheme="minorHAnsi" w:eastAsiaTheme="minorEastAsia" w:hAnsiTheme="minorHAnsi"/>
              <w:noProof/>
              <w:lang w:val="en-GB" w:eastAsia="en-GB"/>
            </w:rPr>
          </w:pPr>
          <w:hyperlink w:anchor="_Toc205462461" w:history="1">
            <w:r w:rsidRPr="00C8436D">
              <w:rPr>
                <w:rStyle w:val="Hyperlink"/>
                <w:noProof/>
                <w:sz w:val="20"/>
                <w:szCs w:val="20"/>
                <w:lang w:val="en-GB"/>
              </w:rPr>
              <w:t>Laboratory Protocols</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_Toc205462461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5</w:t>
            </w:r>
            <w:r w:rsidRPr="00C8436D">
              <w:rPr>
                <w:noProof/>
                <w:webHidden/>
                <w:sz w:val="20"/>
                <w:szCs w:val="20"/>
                <w:lang w:val="en-GB"/>
              </w:rPr>
              <w:fldChar w:fldCharType="end"/>
            </w:r>
          </w:hyperlink>
        </w:p>
        <w:p w14:paraId="4151F46F" w14:textId="33BDC984" w:rsidR="00466901" w:rsidRPr="00C8436D" w:rsidRDefault="00466901">
          <w:pPr>
            <w:pStyle w:val="TOC2"/>
            <w:tabs>
              <w:tab w:val="right" w:leader="dot" w:pos="9016"/>
            </w:tabs>
            <w:rPr>
              <w:rFonts w:asciiTheme="minorHAnsi" w:eastAsiaTheme="minorEastAsia" w:hAnsiTheme="minorHAnsi"/>
              <w:noProof/>
              <w:lang w:val="en-GB" w:eastAsia="en-GB"/>
            </w:rPr>
          </w:pPr>
          <w:hyperlink w:anchor="_Toc205462462" w:history="1">
            <w:r w:rsidRPr="00C8436D">
              <w:rPr>
                <w:rStyle w:val="Hyperlink"/>
                <w:noProof/>
                <w:sz w:val="20"/>
                <w:szCs w:val="20"/>
                <w:lang w:val="en-GB"/>
              </w:rPr>
              <w:t>Extraction</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_Toc205462462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5</w:t>
            </w:r>
            <w:r w:rsidRPr="00C8436D">
              <w:rPr>
                <w:noProof/>
                <w:webHidden/>
                <w:sz w:val="20"/>
                <w:szCs w:val="20"/>
                <w:lang w:val="en-GB"/>
              </w:rPr>
              <w:fldChar w:fldCharType="end"/>
            </w:r>
          </w:hyperlink>
        </w:p>
        <w:p w14:paraId="001B1959" w14:textId="009BBF36"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63" w:history="1">
            <w:r w:rsidRPr="00C8436D">
              <w:rPr>
                <w:rStyle w:val="Hyperlink"/>
                <w:noProof/>
                <w:sz w:val="20"/>
                <w:szCs w:val="20"/>
                <w:lang w:val="en-GB"/>
              </w:rPr>
              <w:t>Materials &amp; Consumables</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_Toc205462463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5</w:t>
            </w:r>
            <w:r w:rsidRPr="00C8436D">
              <w:rPr>
                <w:noProof/>
                <w:webHidden/>
                <w:sz w:val="20"/>
                <w:szCs w:val="20"/>
                <w:lang w:val="en-GB"/>
              </w:rPr>
              <w:fldChar w:fldCharType="end"/>
            </w:r>
          </w:hyperlink>
        </w:p>
        <w:p w14:paraId="2AA828B3" w14:textId="7BBC268A"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64" w:history="1">
            <w:r w:rsidRPr="00C8436D">
              <w:rPr>
                <w:rStyle w:val="Hyperlink"/>
                <w:noProof/>
                <w:sz w:val="20"/>
                <w:szCs w:val="20"/>
                <w:lang w:val="en-GB"/>
              </w:rPr>
              <w:t>Manual Work and Preparation</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_Toc205462464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5</w:t>
            </w:r>
            <w:r w:rsidRPr="00C8436D">
              <w:rPr>
                <w:noProof/>
                <w:webHidden/>
                <w:sz w:val="20"/>
                <w:szCs w:val="20"/>
                <w:lang w:val="en-GB"/>
              </w:rPr>
              <w:fldChar w:fldCharType="end"/>
            </w:r>
          </w:hyperlink>
        </w:p>
        <w:p w14:paraId="102E2BCE" w14:textId="5ED50248" w:rsidR="00466901" w:rsidRPr="00C8436D" w:rsidRDefault="00466901">
          <w:pPr>
            <w:pStyle w:val="TOC2"/>
            <w:tabs>
              <w:tab w:val="right" w:leader="dot" w:pos="9016"/>
            </w:tabs>
            <w:rPr>
              <w:rFonts w:asciiTheme="minorHAnsi" w:eastAsiaTheme="minorEastAsia" w:hAnsiTheme="minorHAnsi"/>
              <w:noProof/>
              <w:lang w:val="en-GB" w:eastAsia="en-GB"/>
            </w:rPr>
          </w:pPr>
          <w:hyperlink w:anchor="_Toc205462465" w:history="1">
            <w:r w:rsidRPr="00C8436D">
              <w:rPr>
                <w:rStyle w:val="Hyperlink"/>
                <w:noProof/>
                <w:sz w:val="20"/>
                <w:szCs w:val="20"/>
                <w:lang w:val="en-GB"/>
              </w:rPr>
              <w:t>Fragmentation</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_Toc205462465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7</w:t>
            </w:r>
            <w:r w:rsidRPr="00C8436D">
              <w:rPr>
                <w:noProof/>
                <w:webHidden/>
                <w:sz w:val="20"/>
                <w:szCs w:val="20"/>
                <w:lang w:val="en-GB"/>
              </w:rPr>
              <w:fldChar w:fldCharType="end"/>
            </w:r>
          </w:hyperlink>
        </w:p>
        <w:p w14:paraId="5653385B" w14:textId="2C1E0104"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66" w:history="1">
            <w:r w:rsidRPr="00C8436D">
              <w:rPr>
                <w:rStyle w:val="Hyperlink"/>
                <w:noProof/>
                <w:sz w:val="20"/>
                <w:szCs w:val="20"/>
                <w:lang w:val="en-GB"/>
              </w:rPr>
              <w:t>Materials &amp; Consumables</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_Toc205462466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7</w:t>
            </w:r>
            <w:r w:rsidRPr="00C8436D">
              <w:rPr>
                <w:noProof/>
                <w:webHidden/>
                <w:sz w:val="20"/>
                <w:szCs w:val="20"/>
                <w:lang w:val="en-GB"/>
              </w:rPr>
              <w:fldChar w:fldCharType="end"/>
            </w:r>
          </w:hyperlink>
        </w:p>
        <w:p w14:paraId="51A5CF94" w14:textId="7433C320"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67" w:history="1">
            <w:r w:rsidRPr="00C8436D">
              <w:rPr>
                <w:rStyle w:val="Hyperlink"/>
                <w:noProof/>
                <w:sz w:val="20"/>
                <w:szCs w:val="20"/>
                <w:lang w:val="en-GB"/>
              </w:rPr>
              <w:t>Manual Work and Preparation</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_Toc205462467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7</w:t>
            </w:r>
            <w:r w:rsidRPr="00C8436D">
              <w:rPr>
                <w:noProof/>
                <w:webHidden/>
                <w:sz w:val="20"/>
                <w:szCs w:val="20"/>
                <w:lang w:val="en-GB"/>
              </w:rPr>
              <w:fldChar w:fldCharType="end"/>
            </w:r>
          </w:hyperlink>
        </w:p>
        <w:p w14:paraId="61193668" w14:textId="05C22C5F" w:rsidR="00466901" w:rsidRPr="00C8436D" w:rsidRDefault="00466901">
          <w:pPr>
            <w:pStyle w:val="TOC2"/>
            <w:tabs>
              <w:tab w:val="right" w:leader="dot" w:pos="9016"/>
            </w:tabs>
            <w:rPr>
              <w:rFonts w:asciiTheme="minorHAnsi" w:eastAsiaTheme="minorEastAsia" w:hAnsiTheme="minorHAnsi"/>
              <w:noProof/>
              <w:lang w:val="en-GB" w:eastAsia="en-GB"/>
            </w:rPr>
          </w:pPr>
          <w:hyperlink w:anchor="_Toc205462468" w:history="1">
            <w:r w:rsidRPr="00C8436D">
              <w:rPr>
                <w:rStyle w:val="Hyperlink"/>
                <w:noProof/>
                <w:sz w:val="20"/>
                <w:szCs w:val="20"/>
                <w:lang w:val="en-GB"/>
              </w:rPr>
              <w:t>Library Building</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_Toc205462468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8</w:t>
            </w:r>
            <w:r w:rsidRPr="00C8436D">
              <w:rPr>
                <w:noProof/>
                <w:webHidden/>
                <w:sz w:val="20"/>
                <w:szCs w:val="20"/>
                <w:lang w:val="en-GB"/>
              </w:rPr>
              <w:fldChar w:fldCharType="end"/>
            </w:r>
          </w:hyperlink>
        </w:p>
        <w:p w14:paraId="1F49253A" w14:textId="24A02606"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69" w:history="1">
            <w:r w:rsidRPr="00C8436D">
              <w:rPr>
                <w:rStyle w:val="Hyperlink"/>
                <w:noProof/>
                <w:sz w:val="20"/>
                <w:szCs w:val="20"/>
                <w:lang w:val="en-GB"/>
              </w:rPr>
              <w:t>Materials &amp; Consumables</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_Toc205462469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8</w:t>
            </w:r>
            <w:r w:rsidRPr="00C8436D">
              <w:rPr>
                <w:noProof/>
                <w:webHidden/>
                <w:sz w:val="20"/>
                <w:szCs w:val="20"/>
                <w:lang w:val="en-GB"/>
              </w:rPr>
              <w:fldChar w:fldCharType="end"/>
            </w:r>
          </w:hyperlink>
        </w:p>
        <w:p w14:paraId="5425D5B2" w14:textId="4FA53510"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70" w:history="1">
            <w:r w:rsidRPr="00C8436D">
              <w:rPr>
                <w:rStyle w:val="Hyperlink"/>
                <w:noProof/>
                <w:sz w:val="20"/>
                <w:szCs w:val="20"/>
                <w:lang w:val="en-GB"/>
              </w:rPr>
              <w:t>Manual Work and Preparation</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_Toc205462470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8</w:t>
            </w:r>
            <w:r w:rsidRPr="00C8436D">
              <w:rPr>
                <w:noProof/>
                <w:webHidden/>
                <w:sz w:val="20"/>
                <w:szCs w:val="20"/>
                <w:lang w:val="en-GB"/>
              </w:rPr>
              <w:fldChar w:fldCharType="end"/>
            </w:r>
          </w:hyperlink>
        </w:p>
        <w:p w14:paraId="4A83ED46" w14:textId="3D7728A3" w:rsidR="00466901" w:rsidRPr="00C8436D" w:rsidRDefault="00466901">
          <w:pPr>
            <w:pStyle w:val="TOC2"/>
            <w:tabs>
              <w:tab w:val="right" w:leader="dot" w:pos="9016"/>
            </w:tabs>
            <w:rPr>
              <w:rFonts w:asciiTheme="minorHAnsi" w:eastAsiaTheme="minorEastAsia" w:hAnsiTheme="minorHAnsi"/>
              <w:noProof/>
              <w:lang w:val="en-GB" w:eastAsia="en-GB"/>
            </w:rPr>
          </w:pPr>
          <w:hyperlink w:anchor="_Toc205462471" w:history="1">
            <w:r w:rsidRPr="00C8436D">
              <w:rPr>
                <w:rStyle w:val="Hyperlink"/>
                <w:noProof/>
                <w:sz w:val="20"/>
                <w:szCs w:val="20"/>
                <w:lang w:val="en-GB"/>
              </w:rPr>
              <w:t>Library Purification</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_Toc205462471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10</w:t>
            </w:r>
            <w:r w:rsidRPr="00C8436D">
              <w:rPr>
                <w:noProof/>
                <w:webHidden/>
                <w:sz w:val="20"/>
                <w:szCs w:val="20"/>
                <w:lang w:val="en-GB"/>
              </w:rPr>
              <w:fldChar w:fldCharType="end"/>
            </w:r>
          </w:hyperlink>
        </w:p>
        <w:p w14:paraId="42326794" w14:textId="107CBD51"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72" w:history="1">
            <w:r w:rsidRPr="00C8436D">
              <w:rPr>
                <w:rStyle w:val="Hyperlink"/>
                <w:noProof/>
                <w:sz w:val="20"/>
                <w:szCs w:val="20"/>
                <w:lang w:val="en-GB"/>
              </w:rPr>
              <w:t>Materials &amp; Consumables</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_Toc205462472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10</w:t>
            </w:r>
            <w:r w:rsidRPr="00C8436D">
              <w:rPr>
                <w:noProof/>
                <w:webHidden/>
                <w:sz w:val="20"/>
                <w:szCs w:val="20"/>
                <w:lang w:val="en-GB"/>
              </w:rPr>
              <w:fldChar w:fldCharType="end"/>
            </w:r>
          </w:hyperlink>
        </w:p>
        <w:p w14:paraId="22BC67BE" w14:textId="3097C566"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73" w:history="1">
            <w:r w:rsidRPr="00C8436D">
              <w:rPr>
                <w:rStyle w:val="Hyperlink"/>
                <w:noProof/>
                <w:sz w:val="20"/>
                <w:szCs w:val="20"/>
                <w:lang w:val="en-GB"/>
              </w:rPr>
              <w:t>Manual Work and Preparation</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_Toc205462473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10</w:t>
            </w:r>
            <w:r w:rsidRPr="00C8436D">
              <w:rPr>
                <w:noProof/>
                <w:webHidden/>
                <w:sz w:val="20"/>
                <w:szCs w:val="20"/>
                <w:lang w:val="en-GB"/>
              </w:rPr>
              <w:fldChar w:fldCharType="end"/>
            </w:r>
          </w:hyperlink>
        </w:p>
        <w:p w14:paraId="30E4A8BC" w14:textId="503C27CB" w:rsidR="00466901" w:rsidRPr="00C8436D" w:rsidRDefault="00466901">
          <w:pPr>
            <w:pStyle w:val="TOC2"/>
            <w:tabs>
              <w:tab w:val="right" w:leader="dot" w:pos="9016"/>
            </w:tabs>
            <w:rPr>
              <w:rFonts w:asciiTheme="minorHAnsi" w:eastAsiaTheme="minorEastAsia" w:hAnsiTheme="minorHAnsi"/>
              <w:noProof/>
              <w:lang w:val="en-GB" w:eastAsia="en-GB"/>
            </w:rPr>
          </w:pPr>
          <w:hyperlink w:anchor="_Toc205462474" w:history="1">
            <w:r w:rsidRPr="00C8436D">
              <w:rPr>
                <w:rStyle w:val="Hyperlink"/>
                <w:noProof/>
                <w:sz w:val="20"/>
                <w:szCs w:val="20"/>
                <w:lang w:val="en-GB"/>
              </w:rPr>
              <w:t>qPCR</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_Toc205462474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11</w:t>
            </w:r>
            <w:r w:rsidRPr="00C8436D">
              <w:rPr>
                <w:noProof/>
                <w:webHidden/>
                <w:sz w:val="20"/>
                <w:szCs w:val="20"/>
                <w:lang w:val="en-GB"/>
              </w:rPr>
              <w:fldChar w:fldCharType="end"/>
            </w:r>
          </w:hyperlink>
        </w:p>
        <w:p w14:paraId="4F29FD6D" w14:textId="68ABAA51"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75" w:history="1">
            <w:r w:rsidRPr="00C8436D">
              <w:rPr>
                <w:rStyle w:val="Hyperlink"/>
                <w:noProof/>
                <w:sz w:val="20"/>
                <w:szCs w:val="20"/>
                <w:lang w:val="en-GB"/>
              </w:rPr>
              <w:t>Materials &amp; Consumables</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_Toc205462475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11</w:t>
            </w:r>
            <w:r w:rsidRPr="00C8436D">
              <w:rPr>
                <w:noProof/>
                <w:webHidden/>
                <w:sz w:val="20"/>
                <w:szCs w:val="20"/>
                <w:lang w:val="en-GB"/>
              </w:rPr>
              <w:fldChar w:fldCharType="end"/>
            </w:r>
          </w:hyperlink>
        </w:p>
        <w:p w14:paraId="18EC233B" w14:textId="6AF4DA82"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76" w:history="1">
            <w:r w:rsidRPr="00C8436D">
              <w:rPr>
                <w:rStyle w:val="Hyperlink"/>
                <w:noProof/>
                <w:sz w:val="20"/>
                <w:szCs w:val="20"/>
                <w:lang w:val="en-GB"/>
              </w:rPr>
              <w:t>Manual Work and Preparation</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_Toc205462476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11</w:t>
            </w:r>
            <w:r w:rsidRPr="00C8436D">
              <w:rPr>
                <w:noProof/>
                <w:webHidden/>
                <w:sz w:val="20"/>
                <w:szCs w:val="20"/>
                <w:lang w:val="en-GB"/>
              </w:rPr>
              <w:fldChar w:fldCharType="end"/>
            </w:r>
          </w:hyperlink>
        </w:p>
        <w:p w14:paraId="36103FBD" w14:textId="2D296909" w:rsidR="00466901" w:rsidRPr="00C8436D" w:rsidRDefault="00466901">
          <w:pPr>
            <w:pStyle w:val="TOC2"/>
            <w:tabs>
              <w:tab w:val="right" w:leader="dot" w:pos="9016"/>
            </w:tabs>
            <w:rPr>
              <w:rFonts w:asciiTheme="minorHAnsi" w:eastAsiaTheme="minorEastAsia" w:hAnsiTheme="minorHAnsi"/>
              <w:noProof/>
              <w:lang w:val="en-GB" w:eastAsia="en-GB"/>
            </w:rPr>
          </w:pPr>
          <w:hyperlink w:anchor="_Toc205462477" w:history="1">
            <w:r w:rsidRPr="00C8436D">
              <w:rPr>
                <w:rStyle w:val="Hyperlink"/>
                <w:noProof/>
                <w:sz w:val="20"/>
                <w:szCs w:val="20"/>
                <w:lang w:val="en-GB"/>
              </w:rPr>
              <w:t>Index PCR</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_Toc205462477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13</w:t>
            </w:r>
            <w:r w:rsidRPr="00C8436D">
              <w:rPr>
                <w:noProof/>
                <w:webHidden/>
                <w:sz w:val="20"/>
                <w:szCs w:val="20"/>
                <w:lang w:val="en-GB"/>
              </w:rPr>
              <w:fldChar w:fldCharType="end"/>
            </w:r>
          </w:hyperlink>
        </w:p>
        <w:p w14:paraId="2869FD12" w14:textId="6A6C54FD"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78" w:history="1">
            <w:r w:rsidRPr="00C8436D">
              <w:rPr>
                <w:rStyle w:val="Hyperlink"/>
                <w:noProof/>
                <w:sz w:val="20"/>
                <w:szCs w:val="20"/>
                <w:lang w:val="en-GB"/>
              </w:rPr>
              <w:t>Materials &amp; Consumables</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_Toc205462478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13</w:t>
            </w:r>
            <w:r w:rsidRPr="00C8436D">
              <w:rPr>
                <w:noProof/>
                <w:webHidden/>
                <w:sz w:val="20"/>
                <w:szCs w:val="20"/>
                <w:lang w:val="en-GB"/>
              </w:rPr>
              <w:fldChar w:fldCharType="end"/>
            </w:r>
          </w:hyperlink>
        </w:p>
        <w:p w14:paraId="051E52FD" w14:textId="3C506EE5" w:rsidR="00466901" w:rsidRPr="00C8436D" w:rsidRDefault="00466901">
          <w:pPr>
            <w:pStyle w:val="TOC3"/>
            <w:tabs>
              <w:tab w:val="right" w:leader="dot" w:pos="9016"/>
            </w:tabs>
            <w:rPr>
              <w:rFonts w:asciiTheme="minorHAnsi" w:eastAsiaTheme="minorEastAsia" w:hAnsiTheme="minorHAnsi"/>
              <w:noProof/>
              <w:lang w:val="en-GB" w:eastAsia="en-GB"/>
            </w:rPr>
          </w:pPr>
          <w:hyperlink w:anchor="_Toc205462479" w:history="1">
            <w:r w:rsidRPr="00C8436D">
              <w:rPr>
                <w:rStyle w:val="Hyperlink"/>
                <w:noProof/>
                <w:sz w:val="20"/>
                <w:szCs w:val="20"/>
                <w:lang w:val="en-GB"/>
              </w:rPr>
              <w:t>Manual Work and Preparation</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_Toc205462479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13</w:t>
            </w:r>
            <w:r w:rsidRPr="00C8436D">
              <w:rPr>
                <w:noProof/>
                <w:webHidden/>
                <w:sz w:val="20"/>
                <w:szCs w:val="20"/>
                <w:lang w:val="en-GB"/>
              </w:rPr>
              <w:fldChar w:fldCharType="end"/>
            </w:r>
          </w:hyperlink>
        </w:p>
        <w:p w14:paraId="77627745" w14:textId="4898F0F8" w:rsidR="00466901" w:rsidRPr="00C8436D" w:rsidRDefault="00466901">
          <w:pPr>
            <w:pStyle w:val="TOC1"/>
            <w:tabs>
              <w:tab w:val="right" w:leader="dot" w:pos="9016"/>
            </w:tabs>
            <w:rPr>
              <w:rFonts w:asciiTheme="minorHAnsi" w:eastAsiaTheme="minorEastAsia" w:hAnsiTheme="minorHAnsi"/>
              <w:noProof/>
              <w:lang w:val="en-GB" w:eastAsia="en-GB"/>
            </w:rPr>
          </w:pPr>
          <w:hyperlink w:anchor="_Toc205462480" w:history="1">
            <w:r w:rsidRPr="00C8436D">
              <w:rPr>
                <w:rStyle w:val="Hyperlink"/>
                <w:noProof/>
                <w:sz w:val="20"/>
                <w:szCs w:val="20"/>
                <w:lang w:val="en-GB"/>
              </w:rPr>
              <w:t>FAQ</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_Toc205462480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14</w:t>
            </w:r>
            <w:r w:rsidRPr="00C8436D">
              <w:rPr>
                <w:noProof/>
                <w:webHidden/>
                <w:sz w:val="20"/>
                <w:szCs w:val="20"/>
                <w:lang w:val="en-GB"/>
              </w:rPr>
              <w:fldChar w:fldCharType="end"/>
            </w:r>
          </w:hyperlink>
        </w:p>
        <w:p w14:paraId="17867739" w14:textId="60C4B87F" w:rsidR="00466901" w:rsidRPr="00C8436D" w:rsidRDefault="00466901">
          <w:pPr>
            <w:pStyle w:val="TOC1"/>
            <w:tabs>
              <w:tab w:val="right" w:leader="dot" w:pos="9016"/>
            </w:tabs>
            <w:rPr>
              <w:rFonts w:asciiTheme="minorHAnsi" w:eastAsiaTheme="minorEastAsia" w:hAnsiTheme="minorHAnsi"/>
              <w:noProof/>
              <w:lang w:val="en-GB" w:eastAsia="en-GB"/>
            </w:rPr>
          </w:pPr>
          <w:hyperlink w:anchor="_Toc205462481" w:history="1">
            <w:r w:rsidRPr="00C8436D">
              <w:rPr>
                <w:rStyle w:val="Hyperlink"/>
                <w:noProof/>
                <w:sz w:val="20"/>
                <w:szCs w:val="20"/>
                <w:lang w:val="en-GB"/>
              </w:rPr>
              <w:t>Version</w:t>
            </w:r>
            <w:r w:rsidRPr="00C8436D">
              <w:rPr>
                <w:noProof/>
                <w:webHidden/>
                <w:sz w:val="20"/>
                <w:szCs w:val="20"/>
                <w:lang w:val="en-GB"/>
              </w:rPr>
              <w:tab/>
            </w:r>
            <w:r w:rsidRPr="00C8436D">
              <w:rPr>
                <w:noProof/>
                <w:webHidden/>
                <w:sz w:val="20"/>
                <w:szCs w:val="20"/>
                <w:lang w:val="en-GB"/>
              </w:rPr>
              <w:fldChar w:fldCharType="begin"/>
            </w:r>
            <w:r w:rsidRPr="00C8436D">
              <w:rPr>
                <w:noProof/>
                <w:webHidden/>
                <w:sz w:val="20"/>
                <w:szCs w:val="20"/>
                <w:lang w:val="en-GB"/>
              </w:rPr>
              <w:instrText xml:space="preserve"> PAGEREF _Toc205462481 \h </w:instrText>
            </w:r>
            <w:r w:rsidRPr="00C8436D">
              <w:rPr>
                <w:noProof/>
                <w:webHidden/>
                <w:sz w:val="20"/>
                <w:szCs w:val="20"/>
                <w:lang w:val="en-GB"/>
              </w:rPr>
            </w:r>
            <w:r w:rsidRPr="00C8436D">
              <w:rPr>
                <w:noProof/>
                <w:webHidden/>
                <w:sz w:val="20"/>
                <w:szCs w:val="20"/>
                <w:lang w:val="en-GB"/>
              </w:rPr>
              <w:fldChar w:fldCharType="separate"/>
            </w:r>
            <w:r w:rsidR="00DB7856">
              <w:rPr>
                <w:noProof/>
                <w:webHidden/>
                <w:sz w:val="20"/>
                <w:szCs w:val="20"/>
                <w:lang w:val="en-GB"/>
              </w:rPr>
              <w:t>14</w:t>
            </w:r>
            <w:r w:rsidRPr="00C8436D">
              <w:rPr>
                <w:noProof/>
                <w:webHidden/>
                <w:sz w:val="20"/>
                <w:szCs w:val="20"/>
                <w:lang w:val="en-GB"/>
              </w:rPr>
              <w:fldChar w:fldCharType="end"/>
            </w:r>
          </w:hyperlink>
        </w:p>
        <w:p w14:paraId="43AB3D57" w14:textId="1C988194" w:rsidR="009761F0" w:rsidRPr="00C8436D" w:rsidRDefault="009761F0">
          <w:pPr>
            <w:rPr>
              <w:lang w:val="en-GB"/>
            </w:rPr>
          </w:pPr>
          <w:r w:rsidRPr="00C8436D">
            <w:rPr>
              <w:b/>
              <w:bCs/>
              <w:noProof/>
              <w:sz w:val="20"/>
              <w:szCs w:val="20"/>
              <w:lang w:val="en-GB"/>
            </w:rPr>
            <w:fldChar w:fldCharType="end"/>
          </w:r>
        </w:p>
      </w:sdtContent>
    </w:sdt>
    <w:p w14:paraId="70C199FC" w14:textId="77777777" w:rsidR="009761F0" w:rsidRPr="00C8436D" w:rsidRDefault="009761F0">
      <w:pPr>
        <w:rPr>
          <w:lang w:val="en-GB"/>
        </w:rPr>
      </w:pPr>
    </w:p>
    <w:p w14:paraId="7F8F6061" w14:textId="66554840" w:rsidR="009761F0" w:rsidRPr="00C8436D" w:rsidRDefault="009761F0">
      <w:pPr>
        <w:rPr>
          <w:lang w:val="en-GB"/>
        </w:rPr>
      </w:pPr>
      <w:r w:rsidRPr="00C8436D">
        <w:rPr>
          <w:lang w:val="en-GB"/>
        </w:rPr>
        <w:lastRenderedPageBreak/>
        <w:br w:type="page"/>
      </w:r>
    </w:p>
    <w:p w14:paraId="2BAD6863" w14:textId="3D381C92" w:rsidR="00A359FC" w:rsidRPr="00C8436D" w:rsidRDefault="009761F0" w:rsidP="009761F0">
      <w:pPr>
        <w:pStyle w:val="Heading1"/>
        <w:rPr>
          <w:lang w:val="en-GB"/>
        </w:rPr>
      </w:pPr>
      <w:bookmarkStart w:id="0" w:name="_Toc205462455"/>
      <w:r w:rsidRPr="00C8436D">
        <w:rPr>
          <w:lang w:val="en-GB"/>
        </w:rPr>
        <w:lastRenderedPageBreak/>
        <w:t>Safety</w:t>
      </w:r>
      <w:bookmarkEnd w:id="0"/>
    </w:p>
    <w:p w14:paraId="3E06C1AA" w14:textId="59873660" w:rsidR="00F73A19" w:rsidRPr="00C8436D" w:rsidRDefault="00F73A19" w:rsidP="00F73A19">
      <w:pPr>
        <w:rPr>
          <w:lang w:val="en-GB"/>
        </w:rPr>
      </w:pPr>
      <w:r w:rsidRPr="00C8436D">
        <w:rPr>
          <w:lang w:val="en-GB"/>
        </w:rPr>
        <w:t xml:space="preserve">The following segment describes the hazardous elements in the work procedures. </w:t>
      </w:r>
      <w:r w:rsidR="00803E66" w:rsidRPr="00C8436D">
        <w:rPr>
          <w:lang w:val="en-GB"/>
        </w:rPr>
        <w:t>It is presumed the user has read the Opentrons OT-2 guidelines and “Safety and Regulatory Compliance Information” for proper handling of the equipment.</w:t>
      </w:r>
    </w:p>
    <w:p w14:paraId="58FCDA45" w14:textId="3183EE74" w:rsidR="009761F0" w:rsidRPr="00C8436D" w:rsidRDefault="00F73A19" w:rsidP="00F73A19">
      <w:pPr>
        <w:pStyle w:val="Heading2"/>
        <w:rPr>
          <w:lang w:val="en-GB"/>
        </w:rPr>
      </w:pPr>
      <w:bookmarkStart w:id="1" w:name="_Toc205462456"/>
      <w:r w:rsidRPr="00C8436D">
        <w:rPr>
          <w:lang w:val="en-GB"/>
        </w:rPr>
        <w:t>Hardware</w:t>
      </w:r>
      <w:bookmarkEnd w:id="1"/>
    </w:p>
    <w:p w14:paraId="52859E03" w14:textId="6FDF8B13" w:rsidR="00F73A19" w:rsidRPr="00C8436D" w:rsidRDefault="00F73A19" w:rsidP="00F73A19">
      <w:pPr>
        <w:pStyle w:val="Heading3"/>
        <w:rPr>
          <w:lang w:val="en-GB"/>
        </w:rPr>
      </w:pPr>
      <w:bookmarkStart w:id="2" w:name="_Toc205462457"/>
      <w:r w:rsidRPr="00C8436D">
        <w:rPr>
          <w:lang w:val="en-GB"/>
        </w:rPr>
        <w:t>OT-2</w:t>
      </w:r>
      <w:bookmarkEnd w:id="2"/>
      <w:r w:rsidRPr="00C8436D">
        <w:rPr>
          <w:lang w:val="en-GB"/>
        </w:rPr>
        <w:t xml:space="preserve"> </w:t>
      </w:r>
      <w:r w:rsidR="00DB7856">
        <w:rPr>
          <w:lang w:val="en-GB"/>
        </w:rPr>
        <w:t>Hardware</w:t>
      </w:r>
    </w:p>
    <w:p w14:paraId="3F128253" w14:textId="39CE070F" w:rsidR="007065FB" w:rsidRPr="00C8436D" w:rsidRDefault="007065FB" w:rsidP="007065FB">
      <w:pPr>
        <w:rPr>
          <w:lang w:val="en-GB"/>
        </w:rPr>
      </w:pPr>
      <w:r w:rsidRPr="00C8436D">
        <w:rPr>
          <w:lang w:val="en-GB"/>
        </w:rPr>
        <w:t>The OT-2 incapsulate 4 potential hardware safety issues: Physical, electrical, heating, and pinch pointing. All 4 are listed below</w:t>
      </w:r>
      <w:r w:rsidR="003A5E20" w:rsidRPr="00C8436D">
        <w:rPr>
          <w:lang w:val="en-GB"/>
        </w:rPr>
        <w:t xml:space="preserve">. Handle OT-2s with care to avoid </w:t>
      </w:r>
      <w:r w:rsidR="002B3691" w:rsidRPr="00C8436D">
        <w:rPr>
          <w:lang w:val="en-GB"/>
        </w:rPr>
        <w:t>caution events.</w:t>
      </w:r>
    </w:p>
    <w:p w14:paraId="5F87124B" w14:textId="77777777" w:rsidR="007065FB" w:rsidRPr="00C8436D" w:rsidRDefault="007065FB" w:rsidP="007065FB">
      <w:pPr>
        <w:rPr>
          <w:lang w:val="en-GB"/>
        </w:rPr>
      </w:pPr>
    </w:p>
    <w:p w14:paraId="361BE8A3" w14:textId="77777777" w:rsidR="00F73A19" w:rsidRPr="00C8436D" w:rsidRDefault="00F73A19" w:rsidP="00A378EA">
      <w:pPr>
        <w:rPr>
          <w:lang w:val="en-GB"/>
        </w:rPr>
      </w:pPr>
      <w:r w:rsidRPr="00C8436D">
        <w:rPr>
          <w:b/>
          <w:bCs/>
          <w:lang w:val="en-GB"/>
        </w:rPr>
        <w:t>CAUTION: Risk of danger!</w:t>
      </w:r>
      <w:r w:rsidRPr="00C8436D">
        <w:rPr>
          <w:lang w:val="en-GB"/>
        </w:rPr>
        <w:t xml:space="preserve"> Instrument components pose a risk of personal injury or instrument damage if improperly handled.</w:t>
      </w:r>
    </w:p>
    <w:p w14:paraId="24071515" w14:textId="1D0EF8AE" w:rsidR="00A378EA" w:rsidRPr="00C8436D" w:rsidRDefault="00A378EA" w:rsidP="00A378EA">
      <w:pPr>
        <w:rPr>
          <w:lang w:val="en-GB"/>
        </w:rPr>
      </w:pPr>
      <w:r w:rsidRPr="00C8436D">
        <w:rPr>
          <w:lang w:val="en-GB"/>
        </w:rPr>
        <w:t>To reduce risk, ensure the machine is either turned off or paused before working within OT-2. All Opentrons Python Scripts from the AlberdiLab include</w:t>
      </w:r>
      <w:r w:rsidR="00A162B8" w:rsidRPr="00C8436D">
        <w:rPr>
          <w:lang w:val="en-GB"/>
        </w:rPr>
        <w:t>s an</w:t>
      </w:r>
      <w:r w:rsidRPr="00C8436D">
        <w:rPr>
          <w:lang w:val="en-GB"/>
        </w:rPr>
        <w:t xml:space="preserve"> “set_rail_lights”</w:t>
      </w:r>
      <w:r w:rsidR="00A162B8" w:rsidRPr="00C8436D">
        <w:rPr>
          <w:lang w:val="en-GB"/>
        </w:rPr>
        <w:t xml:space="preserve"> command in the beginning of the automation protocol</w:t>
      </w:r>
      <w:r w:rsidRPr="00C8436D">
        <w:rPr>
          <w:lang w:val="en-GB"/>
        </w:rPr>
        <w:t xml:space="preserve"> to automatically switch lights on during </w:t>
      </w:r>
      <w:r w:rsidR="00890172" w:rsidRPr="00C8436D">
        <w:rPr>
          <w:lang w:val="en-GB"/>
        </w:rPr>
        <w:t>runs and off when completed to indicate an active robot.</w:t>
      </w:r>
      <w:r w:rsidR="00DB7856">
        <w:rPr>
          <w:lang w:val="en-GB"/>
        </w:rPr>
        <w:t xml:space="preserve"> </w:t>
      </w:r>
      <w:r w:rsidRPr="00C8436D">
        <w:rPr>
          <w:lang w:val="en-GB"/>
        </w:rPr>
        <w:t>The Opentrons offers “</w:t>
      </w:r>
      <w:hyperlink r:id="rId9" w:history="1">
        <w:r w:rsidRPr="00C8436D">
          <w:rPr>
            <w:rStyle w:val="Hyperlink"/>
            <w:lang w:val="en-GB"/>
          </w:rPr>
          <w:t>Auto-stop</w:t>
        </w:r>
      </w:hyperlink>
      <w:r w:rsidRPr="00C8436D">
        <w:rPr>
          <w:lang w:val="en-GB"/>
        </w:rPr>
        <w:t>”</w:t>
      </w:r>
      <w:r w:rsidR="00890172" w:rsidRPr="00C8436D">
        <w:rPr>
          <w:lang w:val="en-GB"/>
        </w:rPr>
        <w:t xml:space="preserve"> function</w:t>
      </w:r>
      <w:r w:rsidRPr="00C8436D">
        <w:rPr>
          <w:lang w:val="en-GB"/>
        </w:rPr>
        <w:t xml:space="preserve"> to automatically pause work</w:t>
      </w:r>
      <w:r w:rsidR="00890172" w:rsidRPr="00C8436D">
        <w:rPr>
          <w:lang w:val="en-GB"/>
        </w:rPr>
        <w:t>, however, this feature is not turned on for the AlberdiLab, as the auto pause is prone to cause error</w:t>
      </w:r>
      <w:r w:rsidR="007065FB" w:rsidRPr="00C8436D">
        <w:rPr>
          <w:lang w:val="en-GB"/>
        </w:rPr>
        <w:t>s</w:t>
      </w:r>
      <w:r w:rsidR="00890172" w:rsidRPr="00C8436D">
        <w:rPr>
          <w:lang w:val="en-GB"/>
        </w:rPr>
        <w:t xml:space="preserve"> for the thermocycler uni</w:t>
      </w:r>
      <w:r w:rsidR="00DB7856">
        <w:rPr>
          <w:lang w:val="en-GB"/>
        </w:rPr>
        <w:t>t</w:t>
      </w:r>
      <w:r w:rsidR="00890172" w:rsidRPr="00C8436D">
        <w:rPr>
          <w:lang w:val="en-GB"/>
        </w:rPr>
        <w:t>.</w:t>
      </w:r>
      <w:r w:rsidR="007065FB" w:rsidRPr="00C8436D">
        <w:rPr>
          <w:lang w:val="en-GB"/>
        </w:rPr>
        <w:t xml:space="preserve"> This in turn mean the robot arm can move while the user is actively working inside the</w:t>
      </w:r>
    </w:p>
    <w:p w14:paraId="195AC1AA" w14:textId="77777777" w:rsidR="00A378EA" w:rsidRPr="00C8436D" w:rsidRDefault="00A378EA" w:rsidP="00A378EA">
      <w:pPr>
        <w:rPr>
          <w:lang w:val="en-GB"/>
        </w:rPr>
      </w:pPr>
    </w:p>
    <w:p w14:paraId="63F881AB" w14:textId="2F34D84D" w:rsidR="00F73A19" w:rsidRPr="00C8436D" w:rsidRDefault="00F73A19" w:rsidP="00A378EA">
      <w:pPr>
        <w:rPr>
          <w:lang w:val="en-GB"/>
        </w:rPr>
      </w:pPr>
      <w:r w:rsidRPr="00C8436D">
        <w:rPr>
          <w:b/>
          <w:bCs/>
          <w:lang w:val="en-GB"/>
        </w:rPr>
        <w:t>CAUTION: Risk of electrical shock!</w:t>
      </w:r>
      <w:r w:rsidRPr="00C8436D">
        <w:rPr>
          <w:lang w:val="en-GB"/>
        </w:rPr>
        <w:t xml:space="preserve"> Instrument components pose a risk of electrical shock if handled improperly. </w:t>
      </w:r>
    </w:p>
    <w:p w14:paraId="6502DF80" w14:textId="27A264CD" w:rsidR="00890172" w:rsidRPr="00C8436D" w:rsidRDefault="00890172" w:rsidP="00A378EA">
      <w:pPr>
        <w:rPr>
          <w:lang w:val="en-GB"/>
        </w:rPr>
      </w:pPr>
      <w:r w:rsidRPr="00C8436D">
        <w:rPr>
          <w:lang w:val="en-GB"/>
        </w:rPr>
        <w:t xml:space="preserve">To reduce </w:t>
      </w:r>
      <w:r w:rsidR="001A4281" w:rsidRPr="00C8436D">
        <w:rPr>
          <w:lang w:val="en-GB"/>
        </w:rPr>
        <w:t>the risk</w:t>
      </w:r>
      <w:r w:rsidRPr="00C8436D">
        <w:rPr>
          <w:lang w:val="en-GB"/>
        </w:rPr>
        <w:t xml:space="preserve"> of electrical shock, </w:t>
      </w:r>
      <w:r w:rsidR="001A4281" w:rsidRPr="00C8436D">
        <w:rPr>
          <w:lang w:val="en-GB"/>
        </w:rPr>
        <w:t xml:space="preserve">it is recommended </w:t>
      </w:r>
      <w:r w:rsidRPr="00C8436D">
        <w:rPr>
          <w:lang w:val="en-GB"/>
        </w:rPr>
        <w:t>switching o</w:t>
      </w:r>
      <w:r w:rsidR="00803E66" w:rsidRPr="00C8436D">
        <w:rPr>
          <w:lang w:val="en-GB"/>
        </w:rPr>
        <w:t>f</w:t>
      </w:r>
      <w:r w:rsidRPr="00C8436D">
        <w:rPr>
          <w:lang w:val="en-GB"/>
        </w:rPr>
        <w:t xml:space="preserve">f power </w:t>
      </w:r>
      <w:r w:rsidR="001A4281" w:rsidRPr="00C8436D">
        <w:rPr>
          <w:lang w:val="en-GB"/>
        </w:rPr>
        <w:t>to</w:t>
      </w:r>
      <w:r w:rsidRPr="00C8436D">
        <w:rPr>
          <w:lang w:val="en-GB"/>
        </w:rPr>
        <w:t xml:space="preserve"> the unit </w:t>
      </w:r>
      <w:r w:rsidR="00803E66" w:rsidRPr="00C8436D">
        <w:rPr>
          <w:lang w:val="en-GB"/>
        </w:rPr>
        <w:t xml:space="preserve">while working </w:t>
      </w:r>
      <w:r w:rsidR="003A5E20" w:rsidRPr="00C8436D">
        <w:rPr>
          <w:lang w:val="en-GB"/>
        </w:rPr>
        <w:t>in areas with electrical components</w:t>
      </w:r>
      <w:r w:rsidRPr="00C8436D">
        <w:rPr>
          <w:lang w:val="en-GB"/>
        </w:rPr>
        <w:t xml:space="preserve">. </w:t>
      </w:r>
      <w:r w:rsidR="00803E66" w:rsidRPr="00C8436D">
        <w:rPr>
          <w:lang w:val="en-GB"/>
        </w:rPr>
        <w:t xml:space="preserve">Do not attempt to touch any open electrical parts while supplied with power. </w:t>
      </w:r>
      <w:r w:rsidR="001A4281" w:rsidRPr="00C8436D">
        <w:rPr>
          <w:lang w:val="en-GB"/>
        </w:rPr>
        <w:t>Do not clean exposed electrical parts on units with any liquid</w:t>
      </w:r>
      <w:r w:rsidR="00803E66" w:rsidRPr="00C8436D">
        <w:rPr>
          <w:lang w:val="en-GB"/>
        </w:rPr>
        <w:t xml:space="preserve"> – if wet, turned off the unit and wait for evaporation/drying. </w:t>
      </w:r>
    </w:p>
    <w:p w14:paraId="70A09637" w14:textId="77777777" w:rsidR="00A378EA" w:rsidRPr="00C8436D" w:rsidRDefault="00A378EA" w:rsidP="00A378EA">
      <w:pPr>
        <w:rPr>
          <w:lang w:val="en-GB"/>
        </w:rPr>
      </w:pPr>
    </w:p>
    <w:p w14:paraId="16E93104" w14:textId="77777777" w:rsidR="00803E66" w:rsidRPr="00C8436D" w:rsidRDefault="00F73A19" w:rsidP="00A378EA">
      <w:pPr>
        <w:rPr>
          <w:lang w:val="en-GB"/>
        </w:rPr>
      </w:pPr>
      <w:r w:rsidRPr="00C8436D">
        <w:rPr>
          <w:b/>
          <w:bCs/>
          <w:lang w:val="en-GB"/>
        </w:rPr>
        <w:t>CAUTION: Hot surface!</w:t>
      </w:r>
      <w:r w:rsidRPr="00C8436D">
        <w:rPr>
          <w:lang w:val="en-GB"/>
        </w:rPr>
        <w:t xml:space="preserve"> Instrument components pose a risk of personal injury due to excessively high heat temperature if handled improperly.</w:t>
      </w:r>
      <w:r w:rsidR="00803E66" w:rsidRPr="00C8436D">
        <w:rPr>
          <w:lang w:val="en-GB"/>
        </w:rPr>
        <w:t xml:space="preserve"> </w:t>
      </w:r>
    </w:p>
    <w:p w14:paraId="46B5B227" w14:textId="1D937835" w:rsidR="00A378EA" w:rsidRPr="00C8436D" w:rsidRDefault="00803E66" w:rsidP="00A378EA">
      <w:pPr>
        <w:rPr>
          <w:lang w:val="en-GB"/>
        </w:rPr>
      </w:pPr>
      <w:r w:rsidRPr="00C8436D">
        <w:rPr>
          <w:lang w:val="en-GB"/>
        </w:rPr>
        <w:t>To reduce risk of personal injury due to high temperature, avoid touching units intended for such use if status of the unit is unknown. Turn off units and wait for decrease in temperature.</w:t>
      </w:r>
    </w:p>
    <w:p w14:paraId="0AA099C8" w14:textId="77777777" w:rsidR="003A5E20" w:rsidRPr="00C8436D" w:rsidRDefault="003A5E20" w:rsidP="00A378EA">
      <w:pPr>
        <w:rPr>
          <w:lang w:val="en-GB"/>
        </w:rPr>
      </w:pPr>
    </w:p>
    <w:p w14:paraId="47F7417D" w14:textId="27BF988F" w:rsidR="00F73A19" w:rsidRPr="00C8436D" w:rsidRDefault="00F73A19" w:rsidP="00A378EA">
      <w:pPr>
        <w:rPr>
          <w:lang w:val="en-GB"/>
        </w:rPr>
      </w:pPr>
      <w:r w:rsidRPr="00C8436D">
        <w:rPr>
          <w:b/>
          <w:bCs/>
          <w:lang w:val="en-GB"/>
        </w:rPr>
        <w:t>CAUTION: Pinch Point!</w:t>
      </w:r>
      <w:r w:rsidRPr="00C8436D">
        <w:rPr>
          <w:lang w:val="en-GB"/>
        </w:rPr>
        <w:t xml:space="preserve"> This symbol identifies instrument components which can pose risk of</w:t>
      </w:r>
      <w:r w:rsidR="00A378EA" w:rsidRPr="00C8436D">
        <w:rPr>
          <w:lang w:val="en-GB"/>
        </w:rPr>
        <w:t xml:space="preserve"> </w:t>
      </w:r>
      <w:r w:rsidRPr="00C8436D">
        <w:rPr>
          <w:lang w:val="en-GB"/>
        </w:rPr>
        <w:t>personal injury when moving.</w:t>
      </w:r>
    </w:p>
    <w:p w14:paraId="7C8EBE23" w14:textId="57F6052B" w:rsidR="00803E66" w:rsidRPr="00C8436D" w:rsidRDefault="00803E66" w:rsidP="00A378EA">
      <w:pPr>
        <w:rPr>
          <w:lang w:val="en-GB"/>
        </w:rPr>
      </w:pPr>
      <w:r w:rsidRPr="00C8436D">
        <w:rPr>
          <w:lang w:val="en-GB"/>
        </w:rPr>
        <w:t>See general risk of danger.</w:t>
      </w:r>
    </w:p>
    <w:p w14:paraId="2E0EADA2" w14:textId="77777777" w:rsidR="00A378EA" w:rsidRPr="00C8436D" w:rsidRDefault="00A378EA" w:rsidP="00A378EA">
      <w:pPr>
        <w:rPr>
          <w:lang w:val="en-GB"/>
        </w:rPr>
      </w:pPr>
    </w:p>
    <w:p w14:paraId="1A2BE3F5" w14:textId="00EE9784" w:rsidR="00A378EA" w:rsidRPr="00C8436D" w:rsidRDefault="00F45426" w:rsidP="00F45426">
      <w:pPr>
        <w:pStyle w:val="Heading3"/>
        <w:rPr>
          <w:lang w:val="en-GB"/>
        </w:rPr>
      </w:pPr>
      <w:bookmarkStart w:id="3" w:name="_Toc205462458"/>
      <w:r w:rsidRPr="00C8436D">
        <w:rPr>
          <w:lang w:val="en-GB"/>
        </w:rPr>
        <w:t>Other Hardware</w:t>
      </w:r>
      <w:bookmarkEnd w:id="3"/>
    </w:p>
    <w:p w14:paraId="4F4F6A6A" w14:textId="3D8A8D39" w:rsidR="00F45426" w:rsidRPr="00C8436D" w:rsidRDefault="00D322A9" w:rsidP="00F45426">
      <w:pPr>
        <w:rPr>
          <w:lang w:val="en-GB"/>
        </w:rPr>
      </w:pPr>
      <w:r w:rsidRPr="00C8436D">
        <w:rPr>
          <w:lang w:val="en-GB"/>
        </w:rPr>
        <w:t>Like</w:t>
      </w:r>
      <w:r w:rsidR="00F45426" w:rsidRPr="00C8436D">
        <w:rPr>
          <w:lang w:val="en-GB"/>
        </w:rPr>
        <w:t xml:space="preserve"> OT-2 warnings and risk, handle equipment with care. Cons</w:t>
      </w:r>
      <w:r w:rsidR="00CA27FF" w:rsidRPr="00C8436D">
        <w:rPr>
          <w:lang w:val="en-GB"/>
        </w:rPr>
        <w:t>u</w:t>
      </w:r>
      <w:r w:rsidR="00F45426" w:rsidRPr="00C8436D">
        <w:rPr>
          <w:lang w:val="en-GB"/>
        </w:rPr>
        <w:t>lt</w:t>
      </w:r>
      <w:r w:rsidR="00CA27FF" w:rsidRPr="00C8436D">
        <w:rPr>
          <w:lang w:val="en-GB"/>
        </w:rPr>
        <w:t xml:space="preserve"> trained personnel and/or equipment safety and compliance guidelines to avoid any injury. </w:t>
      </w:r>
    </w:p>
    <w:p w14:paraId="363DAF03" w14:textId="77777777" w:rsidR="00F45426" w:rsidRPr="00C8436D" w:rsidRDefault="00F45426" w:rsidP="00A378EA">
      <w:pPr>
        <w:rPr>
          <w:lang w:val="en-GB"/>
        </w:rPr>
      </w:pPr>
    </w:p>
    <w:p w14:paraId="3239A280" w14:textId="3FFBD860" w:rsidR="00F73A19" w:rsidRPr="00C8436D" w:rsidRDefault="00F73A19" w:rsidP="00F73A19">
      <w:pPr>
        <w:pStyle w:val="Heading2"/>
        <w:rPr>
          <w:lang w:val="en-GB"/>
        </w:rPr>
      </w:pPr>
      <w:bookmarkStart w:id="4" w:name="_Toc205462459"/>
      <w:r w:rsidRPr="00C8436D">
        <w:rPr>
          <w:lang w:val="en-GB"/>
        </w:rPr>
        <w:t>Chemicals</w:t>
      </w:r>
      <w:bookmarkEnd w:id="4"/>
    </w:p>
    <w:p w14:paraId="067B51C1" w14:textId="599D1E78" w:rsidR="00DB7856" w:rsidRPr="00DB7856" w:rsidRDefault="00DB7856" w:rsidP="00DB7856">
      <w:pPr>
        <w:rPr>
          <w:lang w:val="en-GB"/>
        </w:rPr>
      </w:pPr>
      <w:r>
        <w:rPr>
          <w:lang w:val="en-GB"/>
        </w:rPr>
        <w:t xml:space="preserve">Check local guidelines for the </w:t>
      </w:r>
      <w:r w:rsidRPr="00DB7856">
        <w:rPr>
          <w:lang w:val="en-GB"/>
        </w:rPr>
        <w:t>correct</w:t>
      </w:r>
      <w:r>
        <w:rPr>
          <w:lang w:val="en-GB"/>
        </w:rPr>
        <w:t xml:space="preserve"> usage and handle of chemicals.</w:t>
      </w:r>
      <w:bookmarkStart w:id="5" w:name="_Toc205462460"/>
      <w:r>
        <w:rPr>
          <w:lang w:val="en-GB"/>
        </w:rPr>
        <w:br w:type="page"/>
      </w:r>
    </w:p>
    <w:p w14:paraId="1E327610" w14:textId="4F5EE4C6" w:rsidR="002B3691" w:rsidRPr="00C8436D" w:rsidRDefault="002B3691" w:rsidP="002B3691">
      <w:pPr>
        <w:pStyle w:val="Heading1"/>
        <w:rPr>
          <w:lang w:val="en-GB"/>
        </w:rPr>
      </w:pPr>
      <w:r w:rsidRPr="00C8436D">
        <w:rPr>
          <w:lang w:val="en-GB"/>
        </w:rPr>
        <w:lastRenderedPageBreak/>
        <w:t>Opentrons Setup and Preparation</w:t>
      </w:r>
      <w:bookmarkEnd w:id="5"/>
    </w:p>
    <w:p w14:paraId="5A73EB0D" w14:textId="04792EEB" w:rsidR="003B7FA7" w:rsidRPr="00C8436D" w:rsidRDefault="003B7FA7" w:rsidP="003B7FA7">
      <w:pPr>
        <w:pStyle w:val="Heading2"/>
        <w:rPr>
          <w:lang w:val="en-GB"/>
        </w:rPr>
      </w:pPr>
      <w:r w:rsidRPr="00C8436D">
        <w:rPr>
          <w:lang w:val="en-GB"/>
        </w:rPr>
        <w:t>Preparation</w:t>
      </w:r>
    </w:p>
    <w:p w14:paraId="317BFBB9" w14:textId="63F12419" w:rsidR="002B3691" w:rsidRDefault="00C8436D" w:rsidP="007F5839">
      <w:pPr>
        <w:pStyle w:val="ListParagraph"/>
        <w:numPr>
          <w:ilvl w:val="0"/>
          <w:numId w:val="74"/>
        </w:numPr>
        <w:rPr>
          <w:lang w:val="en-GB"/>
        </w:rPr>
      </w:pPr>
      <w:r w:rsidRPr="00C8436D">
        <w:rPr>
          <w:lang w:val="en-GB"/>
        </w:rPr>
        <w:t xml:space="preserve">Go to </w:t>
      </w:r>
      <w:hyperlink r:id="rId10" w:history="1">
        <w:r w:rsidRPr="00C8436D">
          <w:rPr>
            <w:rStyle w:val="Hyperlink"/>
            <w:lang w:val="en-GB"/>
          </w:rPr>
          <w:t>https://alberdilab-opentronsscripts.onrender.com/</w:t>
        </w:r>
      </w:hyperlink>
      <w:r w:rsidRPr="00C8436D">
        <w:rPr>
          <w:lang w:val="en-GB"/>
        </w:rPr>
        <w:t xml:space="preserve"> where you find the web application to download customi</w:t>
      </w:r>
      <w:r>
        <w:rPr>
          <w:lang w:val="en-GB"/>
        </w:rPr>
        <w:t>s</w:t>
      </w:r>
      <w:r w:rsidRPr="00C8436D">
        <w:rPr>
          <w:lang w:val="en-GB"/>
        </w:rPr>
        <w:t xml:space="preserve">ed </w:t>
      </w:r>
      <w:r>
        <w:rPr>
          <w:lang w:val="en-GB"/>
        </w:rPr>
        <w:t>OT-2 protocols.</w:t>
      </w:r>
    </w:p>
    <w:p w14:paraId="498A9133" w14:textId="34CE74E1" w:rsidR="00C8436D" w:rsidRDefault="00C8436D" w:rsidP="007F5839">
      <w:pPr>
        <w:pStyle w:val="ListParagraph"/>
        <w:numPr>
          <w:ilvl w:val="0"/>
          <w:numId w:val="74"/>
        </w:numPr>
        <w:rPr>
          <w:lang w:val="en-GB"/>
        </w:rPr>
      </w:pPr>
      <w:r>
        <w:rPr>
          <w:lang w:val="en-GB"/>
        </w:rPr>
        <w:t>After selecting which EHI protocol package to download and select run parameter to use, a zip folder is generated</w:t>
      </w:r>
      <w:r w:rsidR="001259BB">
        <w:rPr>
          <w:lang w:val="en-GB"/>
        </w:rPr>
        <w:t xml:space="preserve"> to download</w:t>
      </w:r>
      <w:r>
        <w:rPr>
          <w:lang w:val="en-GB"/>
        </w:rPr>
        <w:t>. In the folder you find a copy of this SOP, python scripts for the protocols, and custom labware designs for special labware.</w:t>
      </w:r>
    </w:p>
    <w:p w14:paraId="20A25725" w14:textId="6CFBE46C" w:rsidR="00C8436D" w:rsidRDefault="001259BB" w:rsidP="007F5839">
      <w:pPr>
        <w:pStyle w:val="ListParagraph"/>
        <w:numPr>
          <w:ilvl w:val="0"/>
          <w:numId w:val="74"/>
        </w:numPr>
        <w:rPr>
          <w:lang w:val="en-GB"/>
        </w:rPr>
      </w:pPr>
      <w:r>
        <w:rPr>
          <w:lang w:val="en-GB"/>
        </w:rPr>
        <w:t xml:space="preserve">In the Opentrons App, python protocols are uploaded in the protocol tab, while custom labware are uploaded under the labware tab. The python protocol might need reanalysing, once all custom </w:t>
      </w:r>
      <w:proofErr w:type="spellStart"/>
      <w:r>
        <w:rPr>
          <w:lang w:val="en-GB"/>
        </w:rPr>
        <w:t>labwares</w:t>
      </w:r>
      <w:proofErr w:type="spellEnd"/>
      <w:r>
        <w:rPr>
          <w:lang w:val="en-GB"/>
        </w:rPr>
        <w:t xml:space="preserve"> are uploaded. </w:t>
      </w:r>
    </w:p>
    <w:p w14:paraId="6360A29E" w14:textId="7A57EB55" w:rsidR="001259BB" w:rsidRPr="00C8436D" w:rsidRDefault="001259BB" w:rsidP="007F5839">
      <w:pPr>
        <w:pStyle w:val="ListParagraph"/>
        <w:numPr>
          <w:ilvl w:val="0"/>
          <w:numId w:val="74"/>
        </w:numPr>
        <w:rPr>
          <w:lang w:val="en-GB"/>
        </w:rPr>
      </w:pPr>
      <w:r>
        <w:rPr>
          <w:lang w:val="en-GB"/>
        </w:rPr>
        <w:t>Once the Opentrons App has analysed the python protocol without errors/issues, it is ready to begin.</w:t>
      </w:r>
    </w:p>
    <w:p w14:paraId="78B3A22C" w14:textId="77777777" w:rsidR="003B7FA7" w:rsidRPr="00C8436D" w:rsidRDefault="003B7FA7">
      <w:pPr>
        <w:rPr>
          <w:lang w:val="en-GB"/>
        </w:rPr>
      </w:pPr>
    </w:p>
    <w:p w14:paraId="6571FDDC" w14:textId="77777777" w:rsidR="001259BB" w:rsidRDefault="003B7FA7" w:rsidP="001259BB">
      <w:pPr>
        <w:pStyle w:val="Heading2"/>
        <w:rPr>
          <w:lang w:val="en-GB"/>
        </w:rPr>
      </w:pPr>
      <w:r w:rsidRPr="00C8436D">
        <w:rPr>
          <w:lang w:val="en-GB"/>
        </w:rPr>
        <w:t>Opentrons OT-2 Setup</w:t>
      </w:r>
    </w:p>
    <w:p w14:paraId="7C838314" w14:textId="77777777" w:rsidR="001259BB" w:rsidRDefault="001259BB" w:rsidP="001259BB">
      <w:pPr>
        <w:pStyle w:val="ListParagraph"/>
        <w:numPr>
          <w:ilvl w:val="0"/>
          <w:numId w:val="79"/>
        </w:numPr>
        <w:rPr>
          <w:lang w:val="en-GB"/>
        </w:rPr>
      </w:pPr>
      <w:r>
        <w:rPr>
          <w:lang w:val="en-GB"/>
        </w:rPr>
        <w:t>Turn on PC (or similar).</w:t>
      </w:r>
    </w:p>
    <w:p w14:paraId="768C4628" w14:textId="225D1E57" w:rsidR="001259BB" w:rsidRDefault="001259BB" w:rsidP="001259BB">
      <w:pPr>
        <w:pStyle w:val="ListParagraph"/>
        <w:numPr>
          <w:ilvl w:val="0"/>
          <w:numId w:val="79"/>
        </w:numPr>
        <w:rPr>
          <w:lang w:val="en-GB"/>
        </w:rPr>
      </w:pPr>
      <w:r>
        <w:rPr>
          <w:lang w:val="en-GB"/>
        </w:rPr>
        <w:t>Turn on OT-2 and any “smart modules” necessary.</w:t>
      </w:r>
      <w:r w:rsidR="00D322A9">
        <w:rPr>
          <w:lang w:val="en-GB"/>
        </w:rPr>
        <w:t xml:space="preserve"> If applicable, turn on HEPA filter.</w:t>
      </w:r>
      <w:r w:rsidR="00B232D2">
        <w:rPr>
          <w:lang w:val="en-GB"/>
        </w:rPr>
        <w:t xml:space="preserve"> </w:t>
      </w:r>
    </w:p>
    <w:p w14:paraId="1BD4F10D" w14:textId="77777777" w:rsidR="00B232D2" w:rsidRDefault="00D322A9" w:rsidP="001259BB">
      <w:pPr>
        <w:pStyle w:val="ListParagraph"/>
        <w:numPr>
          <w:ilvl w:val="0"/>
          <w:numId w:val="79"/>
        </w:numPr>
        <w:rPr>
          <w:lang w:val="en-GB"/>
        </w:rPr>
      </w:pPr>
      <w:r>
        <w:rPr>
          <w:lang w:val="en-GB"/>
        </w:rPr>
        <w:t xml:space="preserve">Clean work area and OT-2. According to the OT-2 instructions, the OT-2 deck surface and acrylic panels can be cleaned using bleach and </w:t>
      </w:r>
      <w:r w:rsidR="00B232D2">
        <w:rPr>
          <w:lang w:val="en-GB"/>
        </w:rPr>
        <w:t>ethanol.</w:t>
      </w:r>
    </w:p>
    <w:p w14:paraId="2DBD94D6" w14:textId="77777777" w:rsidR="00B232D2" w:rsidRDefault="00B232D2" w:rsidP="001259BB">
      <w:pPr>
        <w:pStyle w:val="ListParagraph"/>
        <w:numPr>
          <w:ilvl w:val="0"/>
          <w:numId w:val="79"/>
        </w:numPr>
        <w:rPr>
          <w:lang w:val="en-GB"/>
        </w:rPr>
      </w:pPr>
      <w:r>
        <w:rPr>
          <w:lang w:val="en-GB"/>
        </w:rPr>
        <w:t xml:space="preserve">Open Opentrons App. Find (or upload) protocol. Begin setup by connecting to the Opentrons to the App. </w:t>
      </w:r>
    </w:p>
    <w:p w14:paraId="735D4C27" w14:textId="0639144E" w:rsidR="00081B5C" w:rsidRDefault="00081B5C" w:rsidP="001259BB">
      <w:pPr>
        <w:pStyle w:val="ListParagraph"/>
        <w:numPr>
          <w:ilvl w:val="0"/>
          <w:numId w:val="79"/>
        </w:numPr>
        <w:rPr>
          <w:lang w:val="en-GB"/>
        </w:rPr>
      </w:pPr>
      <w:r>
        <w:rPr>
          <w:lang w:val="en-GB"/>
        </w:rPr>
        <w:t>Check the calibration of the pipette and deck on the OT-2.</w:t>
      </w:r>
    </w:p>
    <w:p w14:paraId="33B2FC87" w14:textId="77777777" w:rsidR="00B232D2" w:rsidRDefault="00B232D2" w:rsidP="001259BB">
      <w:pPr>
        <w:pStyle w:val="ListParagraph"/>
        <w:numPr>
          <w:ilvl w:val="0"/>
          <w:numId w:val="79"/>
        </w:numPr>
        <w:rPr>
          <w:lang w:val="en-GB"/>
        </w:rPr>
      </w:pPr>
      <w:r>
        <w:rPr>
          <w:lang w:val="en-GB"/>
        </w:rPr>
        <w:t>If using smart modules, activate them and set the temperatures. Cold modules and thermocyclers (block) are set to 10</w:t>
      </w:r>
      <w:r w:rsidRPr="00B232D2">
        <w:rPr>
          <w:lang w:val="en-GB"/>
        </w:rPr>
        <w:t>°C</w:t>
      </w:r>
      <w:r>
        <w:rPr>
          <w:lang w:val="en-GB"/>
        </w:rPr>
        <w:t>. Thermocycler lid is set at 100</w:t>
      </w:r>
      <w:r w:rsidRPr="00B232D2">
        <w:rPr>
          <w:lang w:val="en-GB"/>
        </w:rPr>
        <w:t>°C</w:t>
      </w:r>
      <w:r>
        <w:rPr>
          <w:lang w:val="en-GB"/>
        </w:rPr>
        <w:t>.</w:t>
      </w:r>
    </w:p>
    <w:p w14:paraId="0AA0DE27" w14:textId="77777777" w:rsidR="00081B5C" w:rsidRDefault="00B232D2" w:rsidP="001259BB">
      <w:pPr>
        <w:pStyle w:val="ListParagraph"/>
        <w:numPr>
          <w:ilvl w:val="0"/>
          <w:numId w:val="79"/>
        </w:numPr>
        <w:rPr>
          <w:lang w:val="en-GB"/>
        </w:rPr>
      </w:pPr>
      <w:r>
        <w:rPr>
          <w:lang w:val="en-GB"/>
        </w:rPr>
        <w:t>Follow the setup</w:t>
      </w:r>
      <w:r w:rsidR="00081B5C">
        <w:rPr>
          <w:lang w:val="en-GB"/>
        </w:rPr>
        <w:t xml:space="preserve"> instruction, placing the</w:t>
      </w:r>
      <w:r w:rsidRPr="00B232D2">
        <w:rPr>
          <w:lang w:val="en-GB"/>
        </w:rPr>
        <w:t xml:space="preserve"> </w:t>
      </w:r>
      <w:r w:rsidR="00081B5C">
        <w:rPr>
          <w:lang w:val="en-GB"/>
        </w:rPr>
        <w:t xml:space="preserve">consumables as told by the App. </w:t>
      </w:r>
    </w:p>
    <w:p w14:paraId="4F03C177" w14:textId="626F4E8D" w:rsidR="004E3133" w:rsidRDefault="004E3133" w:rsidP="001259BB">
      <w:pPr>
        <w:pStyle w:val="ListParagraph"/>
        <w:numPr>
          <w:ilvl w:val="0"/>
          <w:numId w:val="79"/>
        </w:numPr>
        <w:rPr>
          <w:lang w:val="en-GB"/>
        </w:rPr>
      </w:pPr>
      <w:r>
        <w:rPr>
          <w:lang w:val="en-GB"/>
        </w:rPr>
        <w:t>Ensure all lids and seals are removed.</w:t>
      </w:r>
    </w:p>
    <w:p w14:paraId="1BCE85CE" w14:textId="66C5D831" w:rsidR="00081B5C" w:rsidRDefault="00081B5C" w:rsidP="001259BB">
      <w:pPr>
        <w:pStyle w:val="ListParagraph"/>
        <w:numPr>
          <w:ilvl w:val="0"/>
          <w:numId w:val="79"/>
        </w:numPr>
        <w:rPr>
          <w:lang w:val="en-GB"/>
        </w:rPr>
      </w:pPr>
      <w:r>
        <w:rPr>
          <w:lang w:val="en-GB"/>
        </w:rPr>
        <w:t xml:space="preserve">Check the offset positioning to ensure the highest accuracy on the run. Follow the instruction given by the App. Remove all items taller than a PCR plate on a </w:t>
      </w:r>
      <w:r w:rsidR="004E3133">
        <w:rPr>
          <w:lang w:val="en-GB"/>
        </w:rPr>
        <w:t>temperature/magnet module to avoid collisions during offset. Apply offset once done.</w:t>
      </w:r>
    </w:p>
    <w:p w14:paraId="2F0D2627" w14:textId="5112D23F" w:rsidR="004E3133" w:rsidRDefault="004E3133" w:rsidP="001259BB">
      <w:pPr>
        <w:pStyle w:val="ListParagraph"/>
        <w:numPr>
          <w:ilvl w:val="0"/>
          <w:numId w:val="79"/>
        </w:numPr>
        <w:rPr>
          <w:lang w:val="en-GB"/>
        </w:rPr>
      </w:pPr>
      <w:r>
        <w:rPr>
          <w:lang w:val="en-GB"/>
        </w:rPr>
        <w:t>Check and fill up labware with reagents.</w:t>
      </w:r>
    </w:p>
    <w:p w14:paraId="58C1A13A" w14:textId="0DADFCBF" w:rsidR="00F07FE3" w:rsidRPr="001259BB" w:rsidRDefault="004E3133" w:rsidP="001259BB">
      <w:pPr>
        <w:pStyle w:val="ListParagraph"/>
        <w:numPr>
          <w:ilvl w:val="0"/>
          <w:numId w:val="79"/>
        </w:numPr>
        <w:rPr>
          <w:lang w:val="en-GB"/>
        </w:rPr>
      </w:pPr>
      <w:r>
        <w:rPr>
          <w:lang w:val="en-GB"/>
        </w:rPr>
        <w:t>Begin protocol once ready.</w:t>
      </w:r>
      <w:r w:rsidR="00F07FE3" w:rsidRPr="001259BB">
        <w:rPr>
          <w:lang w:val="en-GB"/>
        </w:rPr>
        <w:br w:type="page"/>
      </w:r>
    </w:p>
    <w:p w14:paraId="6443FC09" w14:textId="4DCE3E16" w:rsidR="002B3691" w:rsidRPr="00C8436D" w:rsidRDefault="002B3691" w:rsidP="002B3691">
      <w:pPr>
        <w:pStyle w:val="Heading1"/>
        <w:rPr>
          <w:lang w:val="en-GB"/>
        </w:rPr>
      </w:pPr>
      <w:bookmarkStart w:id="6" w:name="_Toc205462461"/>
      <w:r w:rsidRPr="00C8436D">
        <w:rPr>
          <w:lang w:val="en-GB"/>
        </w:rPr>
        <w:lastRenderedPageBreak/>
        <w:t>Laboratory Protocols</w:t>
      </w:r>
      <w:bookmarkEnd w:id="6"/>
    </w:p>
    <w:p w14:paraId="578CCCB8" w14:textId="56E115C5" w:rsidR="002B3691" w:rsidRPr="00C8436D" w:rsidRDefault="002B3691" w:rsidP="002B3691">
      <w:pPr>
        <w:pStyle w:val="Heading2"/>
        <w:rPr>
          <w:lang w:val="en-GB"/>
        </w:rPr>
      </w:pPr>
      <w:bookmarkStart w:id="7" w:name="_Toc205462462"/>
      <w:r w:rsidRPr="00C8436D">
        <w:rPr>
          <w:lang w:val="en-GB"/>
        </w:rPr>
        <w:t>Extraction</w:t>
      </w:r>
      <w:bookmarkEnd w:id="7"/>
    </w:p>
    <w:p w14:paraId="18E6E568" w14:textId="7AE6B624" w:rsidR="009761F0" w:rsidRDefault="00466901" w:rsidP="002B3691">
      <w:pPr>
        <w:pStyle w:val="Heading3"/>
        <w:rPr>
          <w:lang w:val="en-GB"/>
        </w:rPr>
      </w:pPr>
      <w:bookmarkStart w:id="8" w:name="_Toc205462463"/>
      <w:r w:rsidRPr="00C8436D">
        <w:rPr>
          <w:lang w:val="en-GB"/>
        </w:rPr>
        <w:t>Materials &amp; Consumables</w:t>
      </w:r>
      <w:bookmarkEnd w:id="8"/>
    </w:p>
    <w:p w14:paraId="29423DDA" w14:textId="5EFE7699" w:rsidR="002E5A4F" w:rsidRPr="002E5A4F" w:rsidRDefault="002E5A4F" w:rsidP="002E5A4F">
      <w:pPr>
        <w:rPr>
          <w:lang w:val="en-GB"/>
        </w:rPr>
      </w:pPr>
      <w:bookmarkStart w:id="9" w:name="_Hlk205473951"/>
      <w:r>
        <w:rPr>
          <w:lang w:val="en-GB"/>
        </w:rPr>
        <w:t xml:space="preserve">List of consumables used in the OT-2. Pipetting </w:t>
      </w:r>
      <w:r w:rsidR="00366098">
        <w:rPr>
          <w:lang w:val="en-GB"/>
        </w:rPr>
        <w:t xml:space="preserve">and plastic ware </w:t>
      </w:r>
      <w:r>
        <w:rPr>
          <w:lang w:val="en-GB"/>
        </w:rPr>
        <w:t>outside of the robot is not included.</w:t>
      </w:r>
      <w:r w:rsidR="00263BD4">
        <w:rPr>
          <w:lang w:val="en-GB"/>
        </w:rPr>
        <w:t xml:space="preserve"> </w:t>
      </w:r>
      <w:r w:rsidR="00263BD4">
        <w:rPr>
          <w:lang w:val="en-GB"/>
        </w:rPr>
        <w:t>Assuming 96 samples are worked with.</w:t>
      </w:r>
    </w:p>
    <w:tbl>
      <w:tblPr>
        <w:tblStyle w:val="TableGrid"/>
        <w:tblW w:w="0" w:type="auto"/>
        <w:tblLook w:val="04A0" w:firstRow="1" w:lastRow="0" w:firstColumn="1" w:lastColumn="0" w:noHBand="0" w:noVBand="1"/>
      </w:tblPr>
      <w:tblGrid>
        <w:gridCol w:w="2254"/>
        <w:gridCol w:w="2254"/>
        <w:gridCol w:w="2254"/>
        <w:gridCol w:w="2254"/>
      </w:tblGrid>
      <w:tr w:rsidR="002E5A4F" w14:paraId="237E63BE" w14:textId="77777777" w:rsidTr="002E5A4F">
        <w:tc>
          <w:tcPr>
            <w:tcW w:w="2254" w:type="dxa"/>
          </w:tcPr>
          <w:p w14:paraId="4A279F43" w14:textId="1CB57E40" w:rsidR="002E5A4F" w:rsidRPr="002E5A4F" w:rsidRDefault="002E5A4F" w:rsidP="009761F0">
            <w:pPr>
              <w:rPr>
                <w:b/>
                <w:bCs/>
                <w:lang w:val="en-GB"/>
              </w:rPr>
            </w:pPr>
            <w:r w:rsidRPr="002E5A4F">
              <w:rPr>
                <w:b/>
                <w:bCs/>
                <w:lang w:val="en-GB"/>
              </w:rPr>
              <w:t>Item</w:t>
            </w:r>
          </w:p>
        </w:tc>
        <w:tc>
          <w:tcPr>
            <w:tcW w:w="2254" w:type="dxa"/>
          </w:tcPr>
          <w:p w14:paraId="6D15B497" w14:textId="7210290C" w:rsidR="002E5A4F" w:rsidRPr="002E5A4F" w:rsidRDefault="002E5A4F" w:rsidP="009761F0">
            <w:pPr>
              <w:rPr>
                <w:b/>
                <w:bCs/>
                <w:lang w:val="en-GB"/>
              </w:rPr>
            </w:pPr>
            <w:r w:rsidRPr="002E5A4F">
              <w:rPr>
                <w:b/>
                <w:bCs/>
                <w:lang w:val="en-GB"/>
              </w:rPr>
              <w:t>Amount</w:t>
            </w:r>
          </w:p>
        </w:tc>
        <w:tc>
          <w:tcPr>
            <w:tcW w:w="2254" w:type="dxa"/>
          </w:tcPr>
          <w:p w14:paraId="74BDEA3B" w14:textId="1BED45FB" w:rsidR="002E5A4F" w:rsidRPr="002E5A4F" w:rsidRDefault="002E5A4F" w:rsidP="009761F0">
            <w:pPr>
              <w:rPr>
                <w:b/>
                <w:bCs/>
                <w:lang w:val="en-GB"/>
              </w:rPr>
            </w:pPr>
            <w:r w:rsidRPr="002E5A4F">
              <w:rPr>
                <w:b/>
                <w:bCs/>
                <w:lang w:val="en-GB"/>
              </w:rPr>
              <w:t>Cat. Number</w:t>
            </w:r>
          </w:p>
        </w:tc>
        <w:tc>
          <w:tcPr>
            <w:tcW w:w="2254" w:type="dxa"/>
          </w:tcPr>
          <w:p w14:paraId="34CFD07F" w14:textId="097B8FE9" w:rsidR="002E5A4F" w:rsidRPr="002E5A4F" w:rsidRDefault="002E5A4F" w:rsidP="009761F0">
            <w:pPr>
              <w:rPr>
                <w:b/>
                <w:bCs/>
                <w:lang w:val="en-GB"/>
              </w:rPr>
            </w:pPr>
            <w:r w:rsidRPr="002E5A4F">
              <w:rPr>
                <w:b/>
                <w:bCs/>
                <w:lang w:val="en-GB"/>
              </w:rPr>
              <w:t>Supplier</w:t>
            </w:r>
          </w:p>
        </w:tc>
      </w:tr>
      <w:tr w:rsidR="002E5A4F" w14:paraId="4B25693A" w14:textId="77777777" w:rsidTr="002E5A4F">
        <w:tc>
          <w:tcPr>
            <w:tcW w:w="2254" w:type="dxa"/>
          </w:tcPr>
          <w:p w14:paraId="42C52E10" w14:textId="6C64BAC6" w:rsidR="002E5A4F" w:rsidRDefault="002E5A4F" w:rsidP="002E5A4F">
            <w:pPr>
              <w:rPr>
                <w:lang w:val="en-GB"/>
              </w:rPr>
            </w:pPr>
            <w:r>
              <w:rPr>
                <w:lang w:val="en-GB"/>
              </w:rPr>
              <w:t>200 µL Filter Tips</w:t>
            </w:r>
          </w:p>
        </w:tc>
        <w:tc>
          <w:tcPr>
            <w:tcW w:w="2254" w:type="dxa"/>
          </w:tcPr>
          <w:p w14:paraId="218504F0" w14:textId="4D4017F0" w:rsidR="002E5A4F" w:rsidRDefault="008619E4" w:rsidP="002E5A4F">
            <w:pPr>
              <w:rPr>
                <w:lang w:val="en-GB"/>
              </w:rPr>
            </w:pPr>
            <w:r>
              <w:rPr>
                <w:lang w:val="en-GB"/>
              </w:rPr>
              <w:t>8</w:t>
            </w:r>
          </w:p>
        </w:tc>
        <w:tc>
          <w:tcPr>
            <w:tcW w:w="2254" w:type="dxa"/>
          </w:tcPr>
          <w:p w14:paraId="071B3EF6" w14:textId="77777777" w:rsidR="002E5A4F" w:rsidRDefault="002E5A4F" w:rsidP="002E5A4F">
            <w:pPr>
              <w:rPr>
                <w:lang w:val="en-GB"/>
              </w:rPr>
            </w:pPr>
          </w:p>
        </w:tc>
        <w:tc>
          <w:tcPr>
            <w:tcW w:w="2254" w:type="dxa"/>
          </w:tcPr>
          <w:p w14:paraId="3B4B19B1" w14:textId="5D631B77" w:rsidR="002E5A4F" w:rsidRDefault="008619E4" w:rsidP="002E5A4F">
            <w:pPr>
              <w:rPr>
                <w:lang w:val="en-GB"/>
              </w:rPr>
            </w:pPr>
            <w:r>
              <w:rPr>
                <w:lang w:val="en-GB"/>
              </w:rPr>
              <w:t>Opentrons</w:t>
            </w:r>
          </w:p>
        </w:tc>
      </w:tr>
      <w:tr w:rsidR="002E5A4F" w14:paraId="18911CFE" w14:textId="77777777" w:rsidTr="002E5A4F">
        <w:tc>
          <w:tcPr>
            <w:tcW w:w="2254" w:type="dxa"/>
          </w:tcPr>
          <w:p w14:paraId="7542AC4F" w14:textId="18720CC8" w:rsidR="002E5A4F" w:rsidRDefault="002E5A4F" w:rsidP="002E5A4F">
            <w:pPr>
              <w:rPr>
                <w:lang w:val="en-GB"/>
              </w:rPr>
            </w:pPr>
            <w:r>
              <w:rPr>
                <w:lang w:val="en-GB"/>
              </w:rPr>
              <w:t>10 µL Filter Tips</w:t>
            </w:r>
          </w:p>
        </w:tc>
        <w:tc>
          <w:tcPr>
            <w:tcW w:w="2254" w:type="dxa"/>
          </w:tcPr>
          <w:p w14:paraId="19D95587" w14:textId="46873D1B" w:rsidR="002E5A4F" w:rsidRDefault="008619E4" w:rsidP="002E5A4F">
            <w:pPr>
              <w:rPr>
                <w:lang w:val="en-GB"/>
              </w:rPr>
            </w:pPr>
            <w:r>
              <w:rPr>
                <w:lang w:val="en-GB"/>
              </w:rPr>
              <w:t>1</w:t>
            </w:r>
          </w:p>
        </w:tc>
        <w:tc>
          <w:tcPr>
            <w:tcW w:w="2254" w:type="dxa"/>
          </w:tcPr>
          <w:p w14:paraId="41B2D537" w14:textId="77777777" w:rsidR="002E5A4F" w:rsidRDefault="002E5A4F" w:rsidP="002E5A4F">
            <w:pPr>
              <w:rPr>
                <w:lang w:val="en-GB"/>
              </w:rPr>
            </w:pPr>
          </w:p>
        </w:tc>
        <w:tc>
          <w:tcPr>
            <w:tcW w:w="2254" w:type="dxa"/>
          </w:tcPr>
          <w:p w14:paraId="04AA692A" w14:textId="17F34CB9" w:rsidR="002E5A4F" w:rsidRDefault="008619E4" w:rsidP="002E5A4F">
            <w:pPr>
              <w:rPr>
                <w:lang w:val="en-GB"/>
              </w:rPr>
            </w:pPr>
            <w:r w:rsidRPr="008619E4">
              <w:rPr>
                <w:lang w:val="en-GB"/>
              </w:rPr>
              <w:t>Opentrons</w:t>
            </w:r>
          </w:p>
        </w:tc>
      </w:tr>
      <w:tr w:rsidR="002E5A4F" w14:paraId="43CC9479" w14:textId="77777777" w:rsidTr="002E5A4F">
        <w:tc>
          <w:tcPr>
            <w:tcW w:w="2254" w:type="dxa"/>
          </w:tcPr>
          <w:p w14:paraId="1212009C" w14:textId="10D12DC7" w:rsidR="002E5A4F" w:rsidRDefault="002E5A4F" w:rsidP="002E5A4F">
            <w:pPr>
              <w:rPr>
                <w:lang w:val="en-GB"/>
              </w:rPr>
            </w:pPr>
            <w:r>
              <w:rPr>
                <w:lang w:val="en-GB"/>
              </w:rPr>
              <w:t>Deep We</w:t>
            </w:r>
            <w:r w:rsidR="008619E4">
              <w:rPr>
                <w:lang w:val="en-GB"/>
              </w:rPr>
              <w:t>l</w:t>
            </w:r>
            <w:r>
              <w:rPr>
                <w:lang w:val="en-GB"/>
              </w:rPr>
              <w:t>l Plate</w:t>
            </w:r>
          </w:p>
        </w:tc>
        <w:tc>
          <w:tcPr>
            <w:tcW w:w="2254" w:type="dxa"/>
          </w:tcPr>
          <w:p w14:paraId="57AE2D53" w14:textId="6C990CA6" w:rsidR="002E5A4F" w:rsidRDefault="008619E4" w:rsidP="002E5A4F">
            <w:pPr>
              <w:rPr>
                <w:lang w:val="en-GB"/>
              </w:rPr>
            </w:pPr>
            <w:r>
              <w:rPr>
                <w:lang w:val="en-GB"/>
              </w:rPr>
              <w:t>1</w:t>
            </w:r>
          </w:p>
        </w:tc>
        <w:tc>
          <w:tcPr>
            <w:tcW w:w="2254" w:type="dxa"/>
          </w:tcPr>
          <w:p w14:paraId="500D9C06" w14:textId="19CCB207" w:rsidR="002E5A4F" w:rsidRPr="008619E4" w:rsidRDefault="008619E4" w:rsidP="002E5A4F">
            <w:pPr>
              <w:rPr>
                <w:highlight w:val="yellow"/>
                <w:lang w:val="en-GB"/>
              </w:rPr>
            </w:pPr>
            <w:r w:rsidRPr="008619E4">
              <w:rPr>
                <w:highlight w:val="yellow"/>
                <w:lang w:val="en-GB"/>
              </w:rPr>
              <w:t>4TI-0125</w:t>
            </w:r>
          </w:p>
        </w:tc>
        <w:tc>
          <w:tcPr>
            <w:tcW w:w="2254" w:type="dxa"/>
          </w:tcPr>
          <w:p w14:paraId="352767F9" w14:textId="77B16C6A" w:rsidR="002E5A4F" w:rsidRPr="008619E4" w:rsidRDefault="008619E4" w:rsidP="008619E4">
            <w:pPr>
              <w:rPr>
                <w:highlight w:val="yellow"/>
                <w:lang w:val="en-GB"/>
              </w:rPr>
            </w:pPr>
            <w:proofErr w:type="spellStart"/>
            <w:r w:rsidRPr="008619E4">
              <w:rPr>
                <w:highlight w:val="yellow"/>
                <w:lang w:val="en-GB"/>
              </w:rPr>
              <w:t>Saveen&amp;Werner</w:t>
            </w:r>
            <w:proofErr w:type="spellEnd"/>
            <w:r w:rsidRPr="008619E4">
              <w:rPr>
                <w:highlight w:val="yellow"/>
                <w:lang w:val="en-GB"/>
              </w:rPr>
              <w:t xml:space="preserve"> </w:t>
            </w:r>
            <w:proofErr w:type="spellStart"/>
            <w:r w:rsidRPr="008619E4">
              <w:rPr>
                <w:highlight w:val="yellow"/>
                <w:lang w:val="en-GB"/>
              </w:rPr>
              <w:t>ApS</w:t>
            </w:r>
            <w:proofErr w:type="spellEnd"/>
          </w:p>
        </w:tc>
      </w:tr>
      <w:tr w:rsidR="002E5A4F" w14:paraId="0BC6A886" w14:textId="77777777" w:rsidTr="002E5A4F">
        <w:tc>
          <w:tcPr>
            <w:tcW w:w="2254" w:type="dxa"/>
          </w:tcPr>
          <w:p w14:paraId="0973BD72" w14:textId="2DE36203" w:rsidR="002E5A4F" w:rsidRDefault="008619E4" w:rsidP="002E5A4F">
            <w:pPr>
              <w:rPr>
                <w:lang w:val="en-GB"/>
              </w:rPr>
            </w:pPr>
            <w:r>
              <w:rPr>
                <w:lang w:val="en-GB"/>
              </w:rPr>
              <w:t>22 mL reservoir</w:t>
            </w:r>
          </w:p>
        </w:tc>
        <w:tc>
          <w:tcPr>
            <w:tcW w:w="2254" w:type="dxa"/>
          </w:tcPr>
          <w:p w14:paraId="38377915" w14:textId="4B841642" w:rsidR="002E5A4F" w:rsidRPr="008619E4" w:rsidRDefault="008619E4" w:rsidP="002E5A4F">
            <w:pPr>
              <w:rPr>
                <w:b/>
                <w:bCs/>
                <w:lang w:val="en-GB"/>
              </w:rPr>
            </w:pPr>
            <w:r>
              <w:rPr>
                <w:lang w:val="en-GB"/>
              </w:rPr>
              <w:t>1</w:t>
            </w:r>
          </w:p>
        </w:tc>
        <w:tc>
          <w:tcPr>
            <w:tcW w:w="2254" w:type="dxa"/>
          </w:tcPr>
          <w:p w14:paraId="432CFD16" w14:textId="6B4C3997" w:rsidR="002E5A4F" w:rsidRDefault="008619E4" w:rsidP="002E5A4F">
            <w:pPr>
              <w:rPr>
                <w:lang w:val="en-GB"/>
              </w:rPr>
            </w:pPr>
            <w:r w:rsidRPr="008619E4">
              <w:rPr>
                <w:lang w:val="en-GB"/>
              </w:rPr>
              <w:t>11311974</w:t>
            </w:r>
          </w:p>
        </w:tc>
        <w:tc>
          <w:tcPr>
            <w:tcW w:w="2254" w:type="dxa"/>
          </w:tcPr>
          <w:p w14:paraId="2FF60265" w14:textId="490E7AA6" w:rsidR="002E5A4F" w:rsidRDefault="008619E4" w:rsidP="002E5A4F">
            <w:pPr>
              <w:rPr>
                <w:lang w:val="en-GB"/>
              </w:rPr>
            </w:pPr>
            <w:r w:rsidRPr="008619E4">
              <w:rPr>
                <w:lang w:val="en-GB"/>
              </w:rPr>
              <w:t>Fisher Scientific</w:t>
            </w:r>
          </w:p>
        </w:tc>
      </w:tr>
      <w:tr w:rsidR="002E5A4F" w14:paraId="681BF168" w14:textId="77777777" w:rsidTr="002E5A4F">
        <w:tc>
          <w:tcPr>
            <w:tcW w:w="2254" w:type="dxa"/>
          </w:tcPr>
          <w:p w14:paraId="5F3BC943" w14:textId="51EBEEDB" w:rsidR="002E5A4F" w:rsidRDefault="008619E4" w:rsidP="002E5A4F">
            <w:pPr>
              <w:rPr>
                <w:lang w:val="en-GB"/>
              </w:rPr>
            </w:pPr>
            <w:r w:rsidRPr="008619E4">
              <w:rPr>
                <w:lang w:val="en-GB"/>
              </w:rPr>
              <w:t>Skirted PCR Plate</w:t>
            </w:r>
            <w:r>
              <w:rPr>
                <w:lang w:val="en-GB"/>
              </w:rPr>
              <w:t>*</w:t>
            </w:r>
          </w:p>
        </w:tc>
        <w:tc>
          <w:tcPr>
            <w:tcW w:w="2254" w:type="dxa"/>
          </w:tcPr>
          <w:p w14:paraId="13A4EC1B" w14:textId="18C7D516" w:rsidR="002E5A4F" w:rsidRDefault="008619E4" w:rsidP="002E5A4F">
            <w:pPr>
              <w:rPr>
                <w:lang w:val="en-GB"/>
              </w:rPr>
            </w:pPr>
            <w:r>
              <w:rPr>
                <w:lang w:val="en-GB"/>
              </w:rPr>
              <w:t>1 (0)</w:t>
            </w:r>
          </w:p>
        </w:tc>
        <w:tc>
          <w:tcPr>
            <w:tcW w:w="2254" w:type="dxa"/>
          </w:tcPr>
          <w:p w14:paraId="39027657" w14:textId="1483686B" w:rsidR="002E5A4F" w:rsidRDefault="008619E4" w:rsidP="002E5A4F">
            <w:pPr>
              <w:rPr>
                <w:lang w:val="en-GB"/>
              </w:rPr>
            </w:pPr>
            <w:r w:rsidRPr="008619E4">
              <w:rPr>
                <w:lang w:val="en-GB"/>
              </w:rPr>
              <w:t>ISTSIST-601-096GCT</w:t>
            </w:r>
          </w:p>
        </w:tc>
        <w:tc>
          <w:tcPr>
            <w:tcW w:w="2254" w:type="dxa"/>
          </w:tcPr>
          <w:p w14:paraId="2E82B9BA" w14:textId="74ED4E9A" w:rsidR="002E5A4F" w:rsidRDefault="008619E4" w:rsidP="002E5A4F">
            <w:pPr>
              <w:rPr>
                <w:lang w:val="en-GB"/>
              </w:rPr>
            </w:pPr>
            <w:r w:rsidRPr="008619E4">
              <w:rPr>
                <w:lang w:val="en-GB"/>
              </w:rPr>
              <w:t>VWR</w:t>
            </w:r>
          </w:p>
        </w:tc>
      </w:tr>
      <w:tr w:rsidR="002E5A4F" w14:paraId="46A53C78" w14:textId="77777777" w:rsidTr="002E5A4F">
        <w:tc>
          <w:tcPr>
            <w:tcW w:w="2254" w:type="dxa"/>
          </w:tcPr>
          <w:p w14:paraId="1308FEA5" w14:textId="63373B2C" w:rsidR="002E5A4F" w:rsidRDefault="008619E4" w:rsidP="002E5A4F">
            <w:pPr>
              <w:rPr>
                <w:lang w:val="en-GB"/>
              </w:rPr>
            </w:pPr>
            <w:r>
              <w:rPr>
                <w:lang w:val="en-GB"/>
              </w:rPr>
              <w:t>LVL XSX200*</w:t>
            </w:r>
          </w:p>
        </w:tc>
        <w:tc>
          <w:tcPr>
            <w:tcW w:w="2254" w:type="dxa"/>
          </w:tcPr>
          <w:p w14:paraId="5B1DCDF1" w14:textId="47BBB7D1" w:rsidR="002E5A4F" w:rsidRDefault="008619E4" w:rsidP="002E5A4F">
            <w:pPr>
              <w:rPr>
                <w:lang w:val="en-GB"/>
              </w:rPr>
            </w:pPr>
            <w:r w:rsidRPr="008619E4">
              <w:rPr>
                <w:lang w:val="en-GB"/>
              </w:rPr>
              <w:t>1 (0)</w:t>
            </w:r>
          </w:p>
        </w:tc>
        <w:tc>
          <w:tcPr>
            <w:tcW w:w="2254" w:type="dxa"/>
          </w:tcPr>
          <w:p w14:paraId="217273C4" w14:textId="3D28A0AB" w:rsidR="002E5A4F" w:rsidRDefault="008619E4" w:rsidP="002E5A4F">
            <w:pPr>
              <w:rPr>
                <w:lang w:val="en-GB"/>
              </w:rPr>
            </w:pPr>
            <w:r w:rsidRPr="008619E4">
              <w:rPr>
                <w:lang w:val="en-GB"/>
              </w:rPr>
              <w:t>2DNC-X02-BL-NS-SLC-S</w:t>
            </w:r>
          </w:p>
        </w:tc>
        <w:tc>
          <w:tcPr>
            <w:tcW w:w="2254" w:type="dxa"/>
          </w:tcPr>
          <w:p w14:paraId="3ECFD82E" w14:textId="2EB44994" w:rsidR="002E5A4F" w:rsidRDefault="008619E4" w:rsidP="002E5A4F">
            <w:pPr>
              <w:rPr>
                <w:lang w:val="en-GB"/>
              </w:rPr>
            </w:pPr>
            <w:r w:rsidRPr="008619E4">
              <w:rPr>
                <w:lang w:val="en-GB"/>
              </w:rPr>
              <w:t>LVL technologies</w:t>
            </w:r>
          </w:p>
        </w:tc>
      </w:tr>
      <w:tr w:rsidR="002E5A4F" w14:paraId="50C3A726" w14:textId="77777777" w:rsidTr="002E5A4F">
        <w:tc>
          <w:tcPr>
            <w:tcW w:w="2254" w:type="dxa"/>
          </w:tcPr>
          <w:p w14:paraId="4C0DA6AD" w14:textId="58E5EB3D" w:rsidR="002E5A4F" w:rsidRDefault="008619E4" w:rsidP="002E5A4F">
            <w:pPr>
              <w:rPr>
                <w:lang w:val="en-GB"/>
              </w:rPr>
            </w:pPr>
            <w:r>
              <w:rPr>
                <w:lang w:val="en-GB"/>
              </w:rPr>
              <w:t>PCR Strips/tubes/plate*</w:t>
            </w:r>
          </w:p>
        </w:tc>
        <w:tc>
          <w:tcPr>
            <w:tcW w:w="2254" w:type="dxa"/>
          </w:tcPr>
          <w:p w14:paraId="42C027F2" w14:textId="7334F6C6" w:rsidR="002E5A4F" w:rsidRDefault="008619E4" w:rsidP="002E5A4F">
            <w:pPr>
              <w:rPr>
                <w:lang w:val="en-GB"/>
              </w:rPr>
            </w:pPr>
            <w:r w:rsidRPr="008619E4">
              <w:rPr>
                <w:lang w:val="en-GB"/>
              </w:rPr>
              <w:t>1 (0)</w:t>
            </w:r>
          </w:p>
        </w:tc>
        <w:tc>
          <w:tcPr>
            <w:tcW w:w="2254" w:type="dxa"/>
          </w:tcPr>
          <w:p w14:paraId="60C9345F" w14:textId="77777777" w:rsidR="002E5A4F" w:rsidRDefault="002E5A4F" w:rsidP="002E5A4F">
            <w:pPr>
              <w:rPr>
                <w:lang w:val="en-GB"/>
              </w:rPr>
            </w:pPr>
          </w:p>
        </w:tc>
        <w:tc>
          <w:tcPr>
            <w:tcW w:w="2254" w:type="dxa"/>
          </w:tcPr>
          <w:p w14:paraId="21EB08F7" w14:textId="77777777" w:rsidR="002E5A4F" w:rsidRDefault="002E5A4F" w:rsidP="002E5A4F">
            <w:pPr>
              <w:rPr>
                <w:lang w:val="en-GB"/>
              </w:rPr>
            </w:pPr>
          </w:p>
        </w:tc>
      </w:tr>
    </w:tbl>
    <w:p w14:paraId="0D2BBE00" w14:textId="55430CB9" w:rsidR="009761F0" w:rsidRPr="00C8436D" w:rsidRDefault="008619E4" w:rsidP="009761F0">
      <w:pPr>
        <w:rPr>
          <w:lang w:val="en-GB"/>
        </w:rPr>
      </w:pPr>
      <w:r>
        <w:rPr>
          <w:lang w:val="en-GB"/>
        </w:rPr>
        <w:t>*Only 1 is needed.</w:t>
      </w:r>
      <w:r w:rsidR="004E1E72">
        <w:rPr>
          <w:lang w:val="en-GB"/>
        </w:rPr>
        <w:t xml:space="preserve"> </w:t>
      </w:r>
      <w:r w:rsidR="004E1E72" w:rsidRPr="004E1E72">
        <w:rPr>
          <w:lang w:val="en-GB"/>
        </w:rPr>
        <w:t>Input plate not included</w:t>
      </w:r>
    </w:p>
    <w:p w14:paraId="66A02731" w14:textId="75057BB9" w:rsidR="009761F0" w:rsidRPr="00C8436D" w:rsidRDefault="009761F0" w:rsidP="002B3691">
      <w:pPr>
        <w:pStyle w:val="Heading3"/>
        <w:rPr>
          <w:lang w:val="en-GB"/>
        </w:rPr>
      </w:pPr>
      <w:bookmarkStart w:id="10" w:name="_Toc205462464"/>
      <w:bookmarkEnd w:id="9"/>
      <w:r w:rsidRPr="00C8436D">
        <w:rPr>
          <w:lang w:val="en-GB"/>
        </w:rPr>
        <w:t xml:space="preserve">Manual </w:t>
      </w:r>
      <w:r w:rsidR="00F73A19" w:rsidRPr="00C8436D">
        <w:rPr>
          <w:lang w:val="en-GB"/>
        </w:rPr>
        <w:t>W</w:t>
      </w:r>
      <w:r w:rsidRPr="00C8436D">
        <w:rPr>
          <w:lang w:val="en-GB"/>
        </w:rPr>
        <w:t xml:space="preserve">ork </w:t>
      </w:r>
      <w:r w:rsidR="00F73A19" w:rsidRPr="00C8436D">
        <w:rPr>
          <w:lang w:val="en-GB"/>
        </w:rPr>
        <w:t xml:space="preserve">and </w:t>
      </w:r>
      <w:r w:rsidRPr="00C8436D">
        <w:rPr>
          <w:lang w:val="en-GB"/>
        </w:rPr>
        <w:t>Preparation</w:t>
      </w:r>
      <w:bookmarkEnd w:id="10"/>
    </w:p>
    <w:p w14:paraId="530532C2" w14:textId="4C46DF7E" w:rsidR="00837CB3" w:rsidRPr="00C8436D" w:rsidRDefault="00837CB3" w:rsidP="00837CB3">
      <w:pPr>
        <w:pStyle w:val="Heading4"/>
        <w:rPr>
          <w:lang w:val="en-GB"/>
        </w:rPr>
      </w:pPr>
      <w:r w:rsidRPr="00C8436D">
        <w:rPr>
          <w:lang w:val="en-GB"/>
        </w:rPr>
        <w:t>Preparation - Buffer Preparation &amp; Sample Lysis</w:t>
      </w:r>
    </w:p>
    <w:p w14:paraId="09790F20" w14:textId="77777777" w:rsidR="00837CB3" w:rsidRPr="00837CB3" w:rsidRDefault="00837CB3" w:rsidP="00837CB3">
      <w:pPr>
        <w:spacing w:after="160" w:line="259" w:lineRule="auto"/>
        <w:rPr>
          <w:lang w:val="en-GB"/>
        </w:rPr>
      </w:pPr>
      <w:r w:rsidRPr="00837CB3">
        <w:rPr>
          <w:lang w:val="en-GB"/>
        </w:rPr>
        <w:t xml:space="preserve">Standard buffer preparation can be found in </w:t>
      </w:r>
      <w:hyperlink r:id="rId11" w:history="1">
        <w:r w:rsidRPr="00837CB3">
          <w:rPr>
            <w:rStyle w:val="Hyperlink"/>
            <w:lang w:val="en-GB"/>
          </w:rPr>
          <w:t>4.4.2 - Extraction buffer preparation</w:t>
        </w:r>
      </w:hyperlink>
      <w:r w:rsidRPr="00837CB3">
        <w:rPr>
          <w:lang w:val="en-GB"/>
        </w:rPr>
        <w:t xml:space="preserve">. It is advised to prepare in advance. Samples (tissue) are mechanical lysed following the </w:t>
      </w:r>
      <w:hyperlink r:id="rId12" w:anchor="heading=h.i3d2kno7a8ud" w:history="1">
        <w:r w:rsidRPr="00837CB3">
          <w:rPr>
            <w:rStyle w:val="Hyperlink"/>
            <w:lang w:val="en-GB"/>
          </w:rPr>
          <w:t>bead beating protocol</w:t>
        </w:r>
      </w:hyperlink>
      <w:r w:rsidRPr="00837CB3">
        <w:rPr>
          <w:lang w:val="en-GB"/>
        </w:rPr>
        <w:t>. </w:t>
      </w:r>
    </w:p>
    <w:p w14:paraId="248E02FA" w14:textId="77777777" w:rsidR="00837CB3" w:rsidRPr="00837CB3" w:rsidRDefault="00837CB3" w:rsidP="00837CB3">
      <w:pPr>
        <w:spacing w:after="160" w:line="259" w:lineRule="auto"/>
        <w:rPr>
          <w:lang w:val="en-GB"/>
        </w:rPr>
      </w:pPr>
    </w:p>
    <w:p w14:paraId="7714F753" w14:textId="77777777" w:rsidR="00837CB3" w:rsidRPr="00C8436D" w:rsidRDefault="00837CB3" w:rsidP="00837CB3">
      <w:pPr>
        <w:pStyle w:val="Heading4"/>
        <w:rPr>
          <w:lang w:val="en-GB"/>
        </w:rPr>
      </w:pPr>
      <w:r w:rsidRPr="00C8436D">
        <w:rPr>
          <w:lang w:val="en-GB"/>
        </w:rPr>
        <w:t>DNA extraction protocol (Manual part)</w:t>
      </w:r>
    </w:p>
    <w:p w14:paraId="7A61286E" w14:textId="77777777" w:rsidR="00837CB3" w:rsidRPr="00837CB3" w:rsidRDefault="00837CB3" w:rsidP="00837CB3">
      <w:pPr>
        <w:spacing w:after="160" w:line="259" w:lineRule="auto"/>
        <w:rPr>
          <w:b/>
          <w:bCs/>
          <w:lang w:val="en-GB"/>
        </w:rPr>
      </w:pPr>
      <w:r w:rsidRPr="00837CB3">
        <w:rPr>
          <w:b/>
          <w:bCs/>
          <w:lang w:val="en-GB"/>
        </w:rPr>
        <w:t>Preparation of Silica Magnetic Beads and Buffers</w:t>
      </w:r>
    </w:p>
    <w:p w14:paraId="3EAD5DCC" w14:textId="77777777" w:rsidR="00837CB3" w:rsidRPr="00C8436D" w:rsidRDefault="00837CB3" w:rsidP="00837CB3">
      <w:pPr>
        <w:pStyle w:val="ListParagraph"/>
        <w:numPr>
          <w:ilvl w:val="0"/>
          <w:numId w:val="25"/>
        </w:numPr>
        <w:rPr>
          <w:lang w:val="en-GB"/>
        </w:rPr>
      </w:pPr>
      <w:r w:rsidRPr="00C8436D">
        <w:rPr>
          <w:lang w:val="en-GB"/>
        </w:rPr>
        <w:t>Equilibrate</w:t>
      </w:r>
      <w:r w:rsidRPr="00C8436D">
        <w:rPr>
          <w:b/>
          <w:bCs/>
          <w:lang w:val="en-GB"/>
        </w:rPr>
        <w:t>*</w:t>
      </w:r>
      <w:r w:rsidRPr="00C8436D">
        <w:rPr>
          <w:lang w:val="en-GB"/>
        </w:rPr>
        <w:t xml:space="preserve"> the silica magnetic beads (G-Biosciences, cat number 786-916) to room temperature for 30 min. </w:t>
      </w:r>
    </w:p>
    <w:p w14:paraId="7C4CA4A9" w14:textId="2FFAAC36" w:rsidR="00837CB3" w:rsidRPr="00C8436D" w:rsidRDefault="00837CB3" w:rsidP="00837CB3">
      <w:pPr>
        <w:pStyle w:val="ListParagraph"/>
        <w:numPr>
          <w:ilvl w:val="0"/>
          <w:numId w:val="25"/>
        </w:numPr>
        <w:rPr>
          <w:lang w:val="en-GB"/>
        </w:rPr>
      </w:pPr>
      <w:r w:rsidRPr="00C8436D">
        <w:rPr>
          <w:lang w:val="en-GB"/>
        </w:rPr>
        <w:t xml:space="preserve">Switch on the </w:t>
      </w:r>
      <w:proofErr w:type="spellStart"/>
      <w:r w:rsidRPr="00C8436D">
        <w:rPr>
          <w:lang w:val="en-GB"/>
        </w:rPr>
        <w:t>Thermo</w:t>
      </w:r>
      <w:proofErr w:type="spellEnd"/>
      <w:r w:rsidRPr="00C8436D">
        <w:rPr>
          <w:lang w:val="en-GB"/>
        </w:rPr>
        <w:t xml:space="preserve"> Mixer: set to 15 minutes, 10 C, 1500 rpm.</w:t>
      </w:r>
    </w:p>
    <w:p w14:paraId="2EC2CB70" w14:textId="23DCB1BB" w:rsidR="00837CB3" w:rsidRPr="00C8436D" w:rsidRDefault="00837CB3" w:rsidP="00837CB3">
      <w:pPr>
        <w:pStyle w:val="ListParagraph"/>
        <w:numPr>
          <w:ilvl w:val="0"/>
          <w:numId w:val="25"/>
        </w:numPr>
        <w:rPr>
          <w:lang w:val="en-GB"/>
        </w:rPr>
      </w:pPr>
      <w:r w:rsidRPr="00C8436D">
        <w:rPr>
          <w:lang w:val="en-GB"/>
        </w:rPr>
        <w:t>Prepare reagent aliquots (according to the table below). Prepare 10% extra per sample. Ensure the beads are thoroughly resuspended before taking an aliquot.</w:t>
      </w:r>
    </w:p>
    <w:tbl>
      <w:tblPr>
        <w:tblW w:w="0" w:type="auto"/>
        <w:tblCellMar>
          <w:top w:w="15" w:type="dxa"/>
          <w:left w:w="15" w:type="dxa"/>
          <w:bottom w:w="15" w:type="dxa"/>
          <w:right w:w="15" w:type="dxa"/>
        </w:tblCellMar>
        <w:tblLook w:val="04A0" w:firstRow="1" w:lastRow="0" w:firstColumn="1" w:lastColumn="0" w:noHBand="0" w:noVBand="1"/>
      </w:tblPr>
      <w:tblGrid>
        <w:gridCol w:w="2193"/>
        <w:gridCol w:w="1311"/>
        <w:gridCol w:w="2391"/>
        <w:gridCol w:w="1367"/>
      </w:tblGrid>
      <w:tr w:rsidR="00837CB3" w:rsidRPr="00837CB3" w14:paraId="60F889D9" w14:textId="77777777" w:rsidTr="00837CB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54DE" w14:textId="77777777" w:rsidR="00837CB3" w:rsidRPr="00C8436D" w:rsidRDefault="00837CB3" w:rsidP="00837CB3">
            <w:pP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B7F92" w14:textId="77777777" w:rsidR="00837CB3" w:rsidRPr="00C8436D" w:rsidRDefault="00837CB3" w:rsidP="00837CB3">
            <w:pPr>
              <w:rPr>
                <w:lang w:val="en-GB"/>
              </w:rPr>
            </w:pPr>
            <w:r w:rsidRPr="00C8436D">
              <w:rPr>
                <w:lang w:val="en-GB"/>
              </w:rPr>
              <w:t>Each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9E35B" w14:textId="09D5D966" w:rsidR="00837CB3" w:rsidRPr="00C8436D" w:rsidRDefault="00837CB3" w:rsidP="00837CB3">
            <w:pPr>
              <w:rPr>
                <w:lang w:val="en-GB"/>
              </w:rPr>
            </w:pPr>
            <w:r w:rsidRPr="00C8436D">
              <w:rPr>
                <w:lang w:val="en-GB"/>
              </w:rPr>
              <w:t xml:space="preserve">Number samples: </w:t>
            </w:r>
            <w:r w:rsidRPr="00C8436D">
              <w:rPr>
                <w:b/>
                <w:bCs/>
                <w:lang w:val="en-GB"/>
              </w:rPr>
              <w:br/>
            </w:r>
            <w:r w:rsidRPr="00C8436D">
              <w:rPr>
                <w:lang w:val="en-GB"/>
              </w:rPr>
              <w:t xml:space="preserve"> (required plus 10%)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BFFA" w14:textId="77777777" w:rsidR="00837CB3" w:rsidRPr="00C8436D" w:rsidRDefault="00837CB3" w:rsidP="00837CB3">
            <w:pPr>
              <w:rPr>
                <w:lang w:val="en-GB"/>
              </w:rPr>
            </w:pPr>
            <w:r w:rsidRPr="00C8436D">
              <w:rPr>
                <w:lang w:val="en-GB"/>
              </w:rPr>
              <w:t>Volume Tube</w:t>
            </w:r>
          </w:p>
        </w:tc>
      </w:tr>
      <w:tr w:rsidR="00837CB3" w:rsidRPr="00837CB3" w14:paraId="7E828EAA" w14:textId="77777777" w:rsidTr="00837CB3">
        <w:trPr>
          <w:trHeight w:val="3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343B" w14:textId="77777777" w:rsidR="00837CB3" w:rsidRPr="00C8436D" w:rsidRDefault="00837CB3" w:rsidP="00837CB3">
            <w:pPr>
              <w:rPr>
                <w:lang w:val="en-GB"/>
              </w:rPr>
            </w:pPr>
            <w:r w:rsidRPr="00C8436D">
              <w:rPr>
                <w:lang w:val="en-GB"/>
              </w:rPr>
              <w:t>Beads - DNA fraction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99294" w14:textId="77777777" w:rsidR="00837CB3" w:rsidRPr="00C8436D" w:rsidRDefault="00837CB3" w:rsidP="00837CB3">
            <w:pPr>
              <w:rPr>
                <w:lang w:val="en-GB"/>
              </w:rPr>
            </w:pPr>
            <w:r w:rsidRPr="00C8436D">
              <w:rPr>
                <w:lang w:val="en-GB"/>
              </w:rPr>
              <w:t>15 µl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8F4C2" w14:textId="6C9155C0" w:rsidR="00837CB3" w:rsidRPr="00C8436D" w:rsidRDefault="00837CB3" w:rsidP="00837CB3">
            <w:pP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28AC6" w14:textId="77777777" w:rsidR="00837CB3" w:rsidRPr="00C8436D" w:rsidRDefault="00837CB3" w:rsidP="00837CB3">
            <w:pPr>
              <w:rPr>
                <w:lang w:val="en-GB"/>
              </w:rPr>
            </w:pPr>
            <w:r w:rsidRPr="00C8436D">
              <w:rPr>
                <w:lang w:val="en-GB"/>
              </w:rPr>
              <w:t>2 mL</w:t>
            </w:r>
          </w:p>
        </w:tc>
      </w:tr>
      <w:tr w:rsidR="00837CB3" w:rsidRPr="00837CB3" w14:paraId="302D1ED2" w14:textId="77777777" w:rsidTr="00837C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0D8F" w14:textId="77777777" w:rsidR="00837CB3" w:rsidRPr="00C8436D" w:rsidRDefault="00837CB3" w:rsidP="00837CB3">
            <w:pPr>
              <w:rPr>
                <w:lang w:val="en-GB"/>
              </w:rPr>
            </w:pPr>
            <w:r w:rsidRPr="00C8436D">
              <w:rPr>
                <w:lang w:val="en-GB"/>
              </w:rPr>
              <w:t>Buffer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D2640" w14:textId="77777777" w:rsidR="00837CB3" w:rsidRPr="00C8436D" w:rsidRDefault="00837CB3" w:rsidP="00837CB3">
            <w:pPr>
              <w:rPr>
                <w:lang w:val="en-GB"/>
              </w:rPr>
            </w:pPr>
            <w:r w:rsidRPr="00C8436D">
              <w:rPr>
                <w:lang w:val="en-GB"/>
              </w:rPr>
              <w:t>200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15678" w14:textId="1E939F63" w:rsidR="00837CB3" w:rsidRPr="00C8436D" w:rsidRDefault="00837CB3" w:rsidP="00837CB3">
            <w:pP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EFEAE" w14:textId="77777777" w:rsidR="00837CB3" w:rsidRPr="00C8436D" w:rsidRDefault="00837CB3" w:rsidP="00837CB3">
            <w:pPr>
              <w:rPr>
                <w:lang w:val="en-GB"/>
              </w:rPr>
            </w:pPr>
            <w:r w:rsidRPr="00C8436D">
              <w:rPr>
                <w:lang w:val="en-GB"/>
              </w:rPr>
              <w:t>15 mL** </w:t>
            </w:r>
          </w:p>
        </w:tc>
      </w:tr>
      <w:tr w:rsidR="00837CB3" w:rsidRPr="00837CB3" w14:paraId="4CAD334D" w14:textId="77777777" w:rsidTr="00837C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42E50" w14:textId="77777777" w:rsidR="00837CB3" w:rsidRPr="00C8436D" w:rsidRDefault="00837CB3" w:rsidP="00837CB3">
            <w:pPr>
              <w:rPr>
                <w:lang w:val="en-GB"/>
              </w:rPr>
            </w:pPr>
            <w:r w:rsidRPr="00C8436D">
              <w:rPr>
                <w:lang w:val="en-GB"/>
              </w:rPr>
              <w:t>80% EtOH - Final wash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8C9B" w14:textId="77777777" w:rsidR="00837CB3" w:rsidRPr="00C8436D" w:rsidRDefault="00837CB3" w:rsidP="00837CB3">
            <w:pPr>
              <w:rPr>
                <w:lang w:val="en-GB"/>
              </w:rPr>
            </w:pPr>
            <w:r w:rsidRPr="00C8436D">
              <w:rPr>
                <w:lang w:val="en-GB"/>
              </w:rPr>
              <w:t>400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BCC1B" w14:textId="20565D87" w:rsidR="00837CB3" w:rsidRPr="00C8436D" w:rsidRDefault="00837CB3" w:rsidP="00837CB3">
            <w:pP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211AF" w14:textId="77777777" w:rsidR="00837CB3" w:rsidRPr="00C8436D" w:rsidRDefault="00837CB3" w:rsidP="00837CB3">
            <w:pPr>
              <w:rPr>
                <w:lang w:val="en-GB"/>
              </w:rPr>
            </w:pPr>
            <w:r w:rsidRPr="00C8436D">
              <w:rPr>
                <w:lang w:val="en-GB"/>
              </w:rPr>
              <w:t>25 mL</w:t>
            </w:r>
          </w:p>
        </w:tc>
      </w:tr>
      <w:tr w:rsidR="00837CB3" w:rsidRPr="00837CB3" w14:paraId="4932B283" w14:textId="77777777" w:rsidTr="00CC047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EAD0" w14:textId="77777777" w:rsidR="00837CB3" w:rsidRPr="00C8436D" w:rsidRDefault="00837CB3" w:rsidP="00837CB3">
            <w:pPr>
              <w:rPr>
                <w:lang w:val="en-GB"/>
              </w:rPr>
            </w:pPr>
            <w:r w:rsidRPr="00C8436D">
              <w:rPr>
                <w:lang w:val="en-GB"/>
              </w:rPr>
              <w:t>Elution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FF3C" w14:textId="77777777" w:rsidR="00837CB3" w:rsidRPr="00C8436D" w:rsidRDefault="00837CB3" w:rsidP="00837CB3">
            <w:pPr>
              <w:rPr>
                <w:lang w:val="en-GB"/>
              </w:rPr>
            </w:pPr>
            <w:r w:rsidRPr="00C8436D">
              <w:rPr>
                <w:lang w:val="en-GB"/>
              </w:rPr>
              <w:t>50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57A2F" w14:textId="2C4EBF3D" w:rsidR="00837CB3" w:rsidRPr="00C8436D" w:rsidRDefault="00837CB3" w:rsidP="00837CB3">
            <w:pP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D51AA" w14:textId="1060585C" w:rsidR="00837CB3" w:rsidRPr="00C8436D" w:rsidRDefault="00837CB3" w:rsidP="00837CB3">
            <w:pPr>
              <w:rPr>
                <w:lang w:val="en-GB"/>
              </w:rPr>
            </w:pPr>
            <w:r w:rsidRPr="00C8436D">
              <w:rPr>
                <w:lang w:val="en-GB"/>
              </w:rPr>
              <w:t>5 mL</w:t>
            </w:r>
          </w:p>
        </w:tc>
      </w:tr>
    </w:tbl>
    <w:p w14:paraId="1B1DAA74" w14:textId="77777777" w:rsidR="00837CB3" w:rsidRPr="00C8436D" w:rsidRDefault="00837CB3" w:rsidP="00837CB3">
      <w:pPr>
        <w:rPr>
          <w:lang w:val="en-GB"/>
        </w:rPr>
      </w:pPr>
    </w:p>
    <w:p w14:paraId="7E99616E" w14:textId="43186D16" w:rsidR="00837CB3" w:rsidRPr="00C8436D" w:rsidRDefault="00837CB3" w:rsidP="00837CB3">
      <w:pPr>
        <w:pStyle w:val="ListParagraph"/>
        <w:numPr>
          <w:ilvl w:val="0"/>
          <w:numId w:val="25"/>
        </w:numPr>
        <w:rPr>
          <w:lang w:val="en-GB"/>
        </w:rPr>
      </w:pPr>
      <w:r w:rsidRPr="00C8436D">
        <w:rPr>
          <w:lang w:val="en-GB"/>
        </w:rPr>
        <w:t>Place the tubes containing silica beads on a magnetic rack and wait until the beads are immobilised on the side, and the supernatant is clear. </w:t>
      </w:r>
    </w:p>
    <w:p w14:paraId="47491686" w14:textId="77777777" w:rsidR="00837CB3" w:rsidRPr="00C8436D" w:rsidRDefault="00837CB3" w:rsidP="00837CB3">
      <w:pPr>
        <w:pStyle w:val="ListParagraph"/>
        <w:numPr>
          <w:ilvl w:val="0"/>
          <w:numId w:val="25"/>
        </w:numPr>
        <w:rPr>
          <w:lang w:val="en-GB"/>
        </w:rPr>
      </w:pPr>
      <w:r w:rsidRPr="00C8436D">
        <w:rPr>
          <w:lang w:val="en-GB"/>
        </w:rPr>
        <w:lastRenderedPageBreak/>
        <w:t>Discard the clear supernatant. </w:t>
      </w:r>
    </w:p>
    <w:p w14:paraId="2DED5C4F" w14:textId="77777777" w:rsidR="00837CB3" w:rsidRPr="00C8436D" w:rsidRDefault="00837CB3" w:rsidP="00837CB3">
      <w:pPr>
        <w:pStyle w:val="ListParagraph"/>
        <w:numPr>
          <w:ilvl w:val="0"/>
          <w:numId w:val="25"/>
        </w:numPr>
        <w:rPr>
          <w:lang w:val="en-GB"/>
        </w:rPr>
      </w:pPr>
      <w:r w:rsidRPr="00C8436D">
        <w:rPr>
          <w:lang w:val="en-GB"/>
        </w:rPr>
        <w:t xml:space="preserve">Add 2 mL of Tris-EDTA (TE) buffer to each tube. The TE buffer volume may be reduced, </w:t>
      </w:r>
      <w:proofErr w:type="gramStart"/>
      <w:r w:rsidRPr="00C8436D">
        <w:rPr>
          <w:lang w:val="en-GB"/>
        </w:rPr>
        <w:t>as long as</w:t>
      </w:r>
      <w:proofErr w:type="gramEnd"/>
      <w:r w:rsidRPr="00C8436D">
        <w:rPr>
          <w:lang w:val="en-GB"/>
        </w:rPr>
        <w:t xml:space="preserve"> the beads are completely submerged during the wash step. </w:t>
      </w:r>
    </w:p>
    <w:p w14:paraId="07D333E6" w14:textId="77777777" w:rsidR="00837CB3" w:rsidRPr="00C8436D" w:rsidRDefault="00837CB3" w:rsidP="00837CB3">
      <w:pPr>
        <w:pStyle w:val="ListParagraph"/>
        <w:numPr>
          <w:ilvl w:val="0"/>
          <w:numId w:val="25"/>
        </w:numPr>
        <w:rPr>
          <w:lang w:val="en-GB"/>
        </w:rPr>
      </w:pPr>
      <w:r w:rsidRPr="00C8436D">
        <w:rPr>
          <w:lang w:val="en-GB"/>
        </w:rPr>
        <w:t>Discard the supernatant. Repeat steps 6 and 7.</w:t>
      </w:r>
    </w:p>
    <w:p w14:paraId="3286337D" w14:textId="5A65A0B5" w:rsidR="00837CB3" w:rsidRPr="00C8436D" w:rsidRDefault="00837CB3" w:rsidP="00837CB3">
      <w:pPr>
        <w:pStyle w:val="ListParagraph"/>
        <w:numPr>
          <w:ilvl w:val="0"/>
          <w:numId w:val="25"/>
        </w:numPr>
        <w:rPr>
          <w:lang w:val="en-GB"/>
        </w:rPr>
      </w:pPr>
      <w:r w:rsidRPr="00C8436D">
        <w:rPr>
          <w:lang w:val="en-GB"/>
        </w:rPr>
        <w:t xml:space="preserve">Transfer “Beads - DNA fraction” to Buffer C. Mix well by </w:t>
      </w:r>
      <w:proofErr w:type="spellStart"/>
      <w:r w:rsidRPr="00C8436D">
        <w:rPr>
          <w:lang w:val="en-GB"/>
        </w:rPr>
        <w:t>vortexing</w:t>
      </w:r>
      <w:proofErr w:type="spellEnd"/>
      <w:r w:rsidRPr="00C8436D">
        <w:rPr>
          <w:lang w:val="en-GB"/>
        </w:rPr>
        <w:t xml:space="preserve"> (avoid bubbles if possible)”.</w:t>
      </w:r>
    </w:p>
    <w:p w14:paraId="717077E5" w14:textId="77777777" w:rsidR="00837CB3" w:rsidRPr="00837CB3" w:rsidRDefault="00837CB3" w:rsidP="00837CB3">
      <w:pPr>
        <w:spacing w:after="160" w:line="259" w:lineRule="auto"/>
        <w:rPr>
          <w:lang w:val="en-GB"/>
        </w:rPr>
      </w:pPr>
      <w:r w:rsidRPr="00837CB3">
        <w:rPr>
          <w:b/>
          <w:bCs/>
          <w:lang w:val="en-GB"/>
        </w:rPr>
        <w:t>*</w:t>
      </w:r>
      <w:r w:rsidRPr="00837CB3">
        <w:rPr>
          <w:lang w:val="en-GB"/>
        </w:rPr>
        <w:t>Store the silica magnetic beads (G-Biosciences) at 4°C. Do not freeze the silica magnetic beads (G-Biosciences) or store them near a magnetic source.</w:t>
      </w:r>
    </w:p>
    <w:p w14:paraId="02B477A5" w14:textId="5401D2A9" w:rsidR="00837CB3" w:rsidRPr="00837CB3" w:rsidRDefault="00837CB3" w:rsidP="00837CB3">
      <w:pPr>
        <w:spacing w:after="160" w:line="259" w:lineRule="auto"/>
        <w:rPr>
          <w:lang w:val="en-GB"/>
        </w:rPr>
      </w:pPr>
      <w:r w:rsidRPr="00837CB3">
        <w:rPr>
          <w:lang w:val="en-GB"/>
        </w:rPr>
        <w:t xml:space="preserve">**Extra elution buffer </w:t>
      </w:r>
      <w:r w:rsidR="002E5A4F" w:rsidRPr="00837CB3">
        <w:rPr>
          <w:lang w:val="en-GB"/>
        </w:rPr>
        <w:t>must</w:t>
      </w:r>
      <w:r w:rsidRPr="00837CB3">
        <w:rPr>
          <w:lang w:val="en-GB"/>
        </w:rPr>
        <w:t xml:space="preserve"> be added to the reservoir in the automated protocol such that the bottom is covered.</w:t>
      </w:r>
    </w:p>
    <w:p w14:paraId="605E9456" w14:textId="77777777" w:rsidR="00837CB3" w:rsidRPr="00C8436D" w:rsidRDefault="00837CB3" w:rsidP="00837CB3">
      <w:pPr>
        <w:pStyle w:val="Heading4"/>
        <w:rPr>
          <w:lang w:val="en-GB"/>
        </w:rPr>
      </w:pPr>
      <w:r w:rsidRPr="00C8436D">
        <w:rPr>
          <w:lang w:val="en-GB"/>
        </w:rPr>
        <w:t>DNA extraction (OT-2):</w:t>
      </w:r>
    </w:p>
    <w:p w14:paraId="276D8535" w14:textId="77777777" w:rsidR="00837CB3" w:rsidRPr="00C8436D" w:rsidRDefault="00837CB3" w:rsidP="00837CB3">
      <w:pPr>
        <w:pStyle w:val="ListParagraph"/>
        <w:numPr>
          <w:ilvl w:val="0"/>
          <w:numId w:val="27"/>
        </w:numPr>
        <w:rPr>
          <w:lang w:val="en-GB"/>
        </w:rPr>
      </w:pPr>
      <w:r w:rsidRPr="00C8436D">
        <w:rPr>
          <w:lang w:val="en-GB"/>
        </w:rPr>
        <w:t>Turn on HEPA filter unit and OT-2. Clean OT-2 with 5% Bleach and 70% ethanol.</w:t>
      </w:r>
    </w:p>
    <w:p w14:paraId="2F9C0431" w14:textId="77777777" w:rsidR="00837CB3" w:rsidRPr="00C8436D" w:rsidRDefault="00837CB3" w:rsidP="00837CB3">
      <w:pPr>
        <w:pStyle w:val="ListParagraph"/>
        <w:numPr>
          <w:ilvl w:val="0"/>
          <w:numId w:val="27"/>
        </w:numPr>
        <w:rPr>
          <w:lang w:val="en-GB"/>
        </w:rPr>
      </w:pPr>
      <w:r w:rsidRPr="00C8436D">
        <w:rPr>
          <w:lang w:val="en-GB"/>
        </w:rPr>
        <w:t>Ensure samples have entirely thawed. Vortex and centrifuge/spin down the samples.</w:t>
      </w:r>
    </w:p>
    <w:p w14:paraId="0F599FA6" w14:textId="77777777" w:rsidR="00837CB3" w:rsidRPr="00C8436D" w:rsidRDefault="00837CB3" w:rsidP="00837CB3">
      <w:pPr>
        <w:pStyle w:val="ListParagraph"/>
        <w:numPr>
          <w:ilvl w:val="0"/>
          <w:numId w:val="27"/>
        </w:numPr>
        <w:rPr>
          <w:lang w:val="en-GB"/>
        </w:rPr>
      </w:pPr>
      <w:r w:rsidRPr="00C8436D">
        <w:rPr>
          <w:lang w:val="en-GB"/>
        </w:rPr>
        <w:t>Transfer 200 μL of each sample to the DNA plate (4titude, 96 Round Deep Well Storage Microplate for Magnetic Separators; 1.0 ml round wells, V-shaped bottom, clear PP, cat. number 4ti-0125).</w:t>
      </w:r>
    </w:p>
    <w:p w14:paraId="7C4E6098" w14:textId="1789A43B" w:rsidR="00837CB3" w:rsidRPr="00C8436D" w:rsidRDefault="00837CB3" w:rsidP="00837CB3">
      <w:pPr>
        <w:pStyle w:val="ListParagraph"/>
        <w:numPr>
          <w:ilvl w:val="0"/>
          <w:numId w:val="27"/>
        </w:numPr>
        <w:rPr>
          <w:lang w:val="en-GB"/>
        </w:rPr>
      </w:pPr>
      <w:r w:rsidRPr="00C8436D">
        <w:rPr>
          <w:lang w:val="en-GB"/>
        </w:rPr>
        <w:t xml:space="preserve">Add tips and plates for the DNA extraction to the OT-2. Spin </w:t>
      </w:r>
      <w:r w:rsidR="00F3009C" w:rsidRPr="00C8436D">
        <w:rPr>
          <w:lang w:val="en-GB"/>
        </w:rPr>
        <w:t>down and</w:t>
      </w:r>
      <w:r w:rsidRPr="00C8436D">
        <w:rPr>
          <w:lang w:val="en-GB"/>
        </w:rPr>
        <w:t xml:space="preserve"> add the DNA plate.</w:t>
      </w:r>
    </w:p>
    <w:p w14:paraId="65DC9762" w14:textId="77777777" w:rsidR="00837CB3" w:rsidRPr="00C8436D" w:rsidRDefault="00837CB3" w:rsidP="00837CB3">
      <w:pPr>
        <w:pStyle w:val="ListParagraph"/>
        <w:numPr>
          <w:ilvl w:val="0"/>
          <w:numId w:val="27"/>
        </w:numPr>
        <w:rPr>
          <w:lang w:val="en-GB"/>
        </w:rPr>
      </w:pPr>
      <w:r w:rsidRPr="00C8436D">
        <w:rPr>
          <w:lang w:val="en-GB"/>
        </w:rPr>
        <w:t>Ensure all reagents are properly mixed. Transfer reagents to the reservoir (Beads/buffer C in well 1, Ethanol in well 3 and 4, and EBT in well 6).</w:t>
      </w:r>
    </w:p>
    <w:p w14:paraId="5AA887A8" w14:textId="77777777" w:rsidR="00837CB3" w:rsidRPr="00C8436D" w:rsidRDefault="00837CB3" w:rsidP="00837CB3">
      <w:pPr>
        <w:pStyle w:val="ListParagraph"/>
        <w:numPr>
          <w:ilvl w:val="0"/>
          <w:numId w:val="27"/>
        </w:numPr>
        <w:rPr>
          <w:lang w:val="en-GB"/>
        </w:rPr>
      </w:pPr>
      <w:r w:rsidRPr="00C8436D">
        <w:rPr>
          <w:lang w:val="en-GB"/>
        </w:rPr>
        <w:t>Control offsets and begin OT-2 run.</w:t>
      </w:r>
    </w:p>
    <w:p w14:paraId="0E6917F1" w14:textId="77777777" w:rsidR="00837CB3" w:rsidRPr="00C8436D" w:rsidRDefault="00837CB3" w:rsidP="00837CB3">
      <w:pPr>
        <w:pStyle w:val="ListParagraph"/>
        <w:numPr>
          <w:ilvl w:val="0"/>
          <w:numId w:val="27"/>
        </w:numPr>
        <w:rPr>
          <w:lang w:val="en-GB"/>
        </w:rPr>
      </w:pPr>
      <w:r w:rsidRPr="00C8436D">
        <w:rPr>
          <w:lang w:val="en-GB"/>
        </w:rPr>
        <w:t>When prompted: Incubate the DNA plate for 15 minutes at 10ºC with shaking at 1500 rpm. Remember to cover the plate before moving from OT-2. Spin down the DNA plate before returning the DNA plate to OT-2.</w:t>
      </w:r>
    </w:p>
    <w:p w14:paraId="70C83F35" w14:textId="1282A79A" w:rsidR="00837CB3" w:rsidRPr="00C8436D" w:rsidRDefault="00837CB3" w:rsidP="00837CB3">
      <w:pPr>
        <w:pStyle w:val="ListParagraph"/>
        <w:numPr>
          <w:ilvl w:val="0"/>
          <w:numId w:val="27"/>
        </w:numPr>
        <w:rPr>
          <w:lang w:val="en-GB"/>
        </w:rPr>
      </w:pPr>
      <w:r w:rsidRPr="00C8436D">
        <w:rPr>
          <w:lang w:val="en-GB"/>
        </w:rPr>
        <w:t xml:space="preserve">Switch on the </w:t>
      </w:r>
      <w:proofErr w:type="spellStart"/>
      <w:r w:rsidRPr="00C8436D">
        <w:rPr>
          <w:lang w:val="en-GB"/>
        </w:rPr>
        <w:t>Thermo</w:t>
      </w:r>
      <w:proofErr w:type="spellEnd"/>
      <w:r w:rsidRPr="00C8436D">
        <w:rPr>
          <w:lang w:val="en-GB"/>
        </w:rPr>
        <w:t xml:space="preserve"> Mixer: set to 5 minutes, 25</w:t>
      </w:r>
      <w:r w:rsidR="00F3009C" w:rsidRPr="00C8436D">
        <w:rPr>
          <w:lang w:val="en-GB"/>
        </w:rPr>
        <w:t xml:space="preserve"> ºC</w:t>
      </w:r>
      <w:r w:rsidRPr="00C8436D">
        <w:rPr>
          <w:lang w:val="en-GB"/>
        </w:rPr>
        <w:t>, 1500 rpm.</w:t>
      </w:r>
    </w:p>
    <w:p w14:paraId="4D2DB91B" w14:textId="77777777" w:rsidR="00837CB3" w:rsidRPr="00C8436D" w:rsidRDefault="00837CB3" w:rsidP="00837CB3">
      <w:pPr>
        <w:pStyle w:val="ListParagraph"/>
        <w:numPr>
          <w:ilvl w:val="0"/>
          <w:numId w:val="27"/>
        </w:numPr>
        <w:rPr>
          <w:lang w:val="en-GB"/>
        </w:rPr>
      </w:pPr>
      <w:r w:rsidRPr="00C8436D">
        <w:rPr>
          <w:lang w:val="en-GB"/>
        </w:rPr>
        <w:t>When prompted: Incubate DNA plate: 5 minutes at 25 ºC with shaking at 1500 rpm.</w:t>
      </w:r>
    </w:p>
    <w:p w14:paraId="6E232D87" w14:textId="77777777" w:rsidR="00837CB3" w:rsidRPr="00C8436D" w:rsidRDefault="00837CB3" w:rsidP="00837CB3">
      <w:pPr>
        <w:pStyle w:val="ListParagraph"/>
        <w:numPr>
          <w:ilvl w:val="0"/>
          <w:numId w:val="27"/>
        </w:numPr>
        <w:rPr>
          <w:lang w:val="en-GB"/>
        </w:rPr>
      </w:pPr>
      <w:r w:rsidRPr="00C8436D">
        <w:rPr>
          <w:lang w:val="en-GB"/>
        </w:rPr>
        <w:t>Spin down the DNA plate shortly at 1000 g. Remember to cover the plate before moving from OT-2. Spin down the DNA plate before returning the DNA plate to OT-2.</w:t>
      </w:r>
    </w:p>
    <w:p w14:paraId="56968363" w14:textId="77777777" w:rsidR="00837CB3" w:rsidRPr="00C8436D" w:rsidRDefault="00837CB3" w:rsidP="00837CB3">
      <w:pPr>
        <w:pStyle w:val="ListParagraph"/>
        <w:numPr>
          <w:ilvl w:val="0"/>
          <w:numId w:val="27"/>
        </w:numPr>
        <w:rPr>
          <w:lang w:val="en-GB"/>
        </w:rPr>
      </w:pPr>
      <w:r w:rsidRPr="00C8436D">
        <w:rPr>
          <w:lang w:val="en-GB"/>
        </w:rPr>
        <w:t>Place the DNA plate on a magnetic rack and wait until the supernatant is clear.</w:t>
      </w:r>
    </w:p>
    <w:p w14:paraId="673B43CE" w14:textId="77777777" w:rsidR="00837CB3" w:rsidRDefault="00837CB3" w:rsidP="00837CB3">
      <w:pPr>
        <w:pStyle w:val="ListParagraph"/>
        <w:numPr>
          <w:ilvl w:val="0"/>
          <w:numId w:val="27"/>
        </w:numPr>
        <w:rPr>
          <w:lang w:val="en-GB"/>
        </w:rPr>
      </w:pPr>
      <w:r w:rsidRPr="00C8436D">
        <w:rPr>
          <w:lang w:val="en-GB"/>
        </w:rPr>
        <w:t>Aspirate slowly and transfer the supernatant with eluted DNA to a new strip/plate.</w:t>
      </w:r>
    </w:p>
    <w:p w14:paraId="168D3F74" w14:textId="77777777" w:rsidR="004E1E72" w:rsidRPr="004E1E72" w:rsidRDefault="004E1E72" w:rsidP="004E1E72">
      <w:pPr>
        <w:rPr>
          <w:lang w:val="en-GB"/>
        </w:rPr>
      </w:pPr>
    </w:p>
    <w:p w14:paraId="1B024278" w14:textId="6C302E04" w:rsidR="00837CB3" w:rsidRPr="00C8436D" w:rsidRDefault="00837CB3" w:rsidP="00837CB3">
      <w:pPr>
        <w:pStyle w:val="Heading4"/>
        <w:rPr>
          <w:lang w:val="en-GB"/>
        </w:rPr>
      </w:pPr>
      <w:r w:rsidRPr="00C8436D">
        <w:rPr>
          <w:lang w:val="en-GB"/>
        </w:rPr>
        <w:t>Completion</w:t>
      </w:r>
    </w:p>
    <w:p w14:paraId="67A523AE" w14:textId="0C39A882" w:rsidR="00837CB3" w:rsidRPr="00C8436D" w:rsidRDefault="00837CB3" w:rsidP="00837CB3">
      <w:pPr>
        <w:pStyle w:val="ListParagraph"/>
        <w:numPr>
          <w:ilvl w:val="0"/>
          <w:numId w:val="45"/>
        </w:numPr>
        <w:rPr>
          <w:lang w:val="en-GB"/>
        </w:rPr>
      </w:pPr>
      <w:r w:rsidRPr="00C8436D">
        <w:rPr>
          <w:lang w:val="en-GB"/>
        </w:rPr>
        <w:t>Measure the DNA (and/or RNA) concentration by Qubit HS Assay using 2 µL DNA extract.</w:t>
      </w:r>
    </w:p>
    <w:p w14:paraId="4C8F1FF7" w14:textId="77777777" w:rsidR="00F07FE3" w:rsidRPr="00C8436D" w:rsidRDefault="00F07FE3" w:rsidP="009761F0">
      <w:pPr>
        <w:rPr>
          <w:lang w:val="en-GB"/>
        </w:rPr>
      </w:pPr>
    </w:p>
    <w:p w14:paraId="6F2F0F3F" w14:textId="77777777" w:rsidR="00F07FE3" w:rsidRPr="00C8436D" w:rsidRDefault="00F07FE3">
      <w:pPr>
        <w:rPr>
          <w:rFonts w:asciiTheme="majorHAnsi" w:eastAsiaTheme="majorEastAsia" w:hAnsiTheme="majorHAnsi" w:cstheme="majorBidi"/>
          <w:color w:val="0F4761" w:themeColor="accent1" w:themeShade="BF"/>
          <w:sz w:val="32"/>
          <w:szCs w:val="32"/>
          <w:lang w:val="en-GB"/>
        </w:rPr>
      </w:pPr>
      <w:r w:rsidRPr="00C8436D">
        <w:rPr>
          <w:lang w:val="en-GB"/>
        </w:rPr>
        <w:br w:type="page"/>
      </w:r>
    </w:p>
    <w:p w14:paraId="635F7C1F" w14:textId="522BA393" w:rsidR="00F07FE3" w:rsidRPr="00C8436D" w:rsidRDefault="00F07FE3" w:rsidP="00F07FE3">
      <w:pPr>
        <w:pStyle w:val="Heading2"/>
        <w:rPr>
          <w:lang w:val="en-GB"/>
        </w:rPr>
      </w:pPr>
      <w:bookmarkStart w:id="11" w:name="_Toc205462465"/>
      <w:r w:rsidRPr="00C8436D">
        <w:rPr>
          <w:lang w:val="en-GB"/>
        </w:rPr>
        <w:lastRenderedPageBreak/>
        <w:t>Fragmentation</w:t>
      </w:r>
      <w:bookmarkEnd w:id="11"/>
    </w:p>
    <w:p w14:paraId="6129A1E1" w14:textId="48054163" w:rsidR="00F07FE3" w:rsidRPr="00C8436D" w:rsidRDefault="00466901" w:rsidP="00F07FE3">
      <w:pPr>
        <w:pStyle w:val="Heading3"/>
        <w:rPr>
          <w:lang w:val="en-GB"/>
        </w:rPr>
      </w:pPr>
      <w:bookmarkStart w:id="12" w:name="_Toc205462466"/>
      <w:r w:rsidRPr="00C8436D">
        <w:rPr>
          <w:lang w:val="en-GB"/>
        </w:rPr>
        <w:t>Materials &amp; Consumables</w:t>
      </w:r>
      <w:bookmarkEnd w:id="12"/>
    </w:p>
    <w:p w14:paraId="7B0C0A77" w14:textId="37049C41" w:rsidR="00366098" w:rsidRPr="00366098" w:rsidRDefault="00366098" w:rsidP="00366098">
      <w:pPr>
        <w:rPr>
          <w:lang w:val="en-GB"/>
        </w:rPr>
      </w:pPr>
      <w:r w:rsidRPr="00366098">
        <w:rPr>
          <w:lang w:val="en-GB"/>
        </w:rPr>
        <w:t>List of consumables used in the OT-2. Pipetting and plastic ware outside of the robot is not included.</w:t>
      </w:r>
      <w:r w:rsidR="00263BD4">
        <w:rPr>
          <w:lang w:val="en-GB"/>
        </w:rPr>
        <w:t xml:space="preserve"> </w:t>
      </w:r>
      <w:r w:rsidR="00263BD4">
        <w:rPr>
          <w:lang w:val="en-GB"/>
        </w:rPr>
        <w:t>Assuming 96 samples are worked with.</w:t>
      </w:r>
    </w:p>
    <w:tbl>
      <w:tblPr>
        <w:tblStyle w:val="TableGrid"/>
        <w:tblW w:w="0" w:type="auto"/>
        <w:tblLook w:val="04A0" w:firstRow="1" w:lastRow="0" w:firstColumn="1" w:lastColumn="0" w:noHBand="0" w:noVBand="1"/>
      </w:tblPr>
      <w:tblGrid>
        <w:gridCol w:w="2254"/>
        <w:gridCol w:w="2254"/>
        <w:gridCol w:w="2254"/>
        <w:gridCol w:w="2254"/>
      </w:tblGrid>
      <w:tr w:rsidR="00366098" w:rsidRPr="00366098" w14:paraId="257DF267" w14:textId="77777777" w:rsidTr="00593FCA">
        <w:tc>
          <w:tcPr>
            <w:tcW w:w="2254" w:type="dxa"/>
          </w:tcPr>
          <w:p w14:paraId="17FA7C15" w14:textId="77777777" w:rsidR="00366098" w:rsidRPr="00366098" w:rsidRDefault="00366098" w:rsidP="00366098">
            <w:pPr>
              <w:rPr>
                <w:b/>
                <w:bCs/>
                <w:lang w:val="en-GB"/>
              </w:rPr>
            </w:pPr>
            <w:r w:rsidRPr="00366098">
              <w:rPr>
                <w:b/>
                <w:bCs/>
                <w:lang w:val="en-GB"/>
              </w:rPr>
              <w:t>Item</w:t>
            </w:r>
          </w:p>
        </w:tc>
        <w:tc>
          <w:tcPr>
            <w:tcW w:w="2254" w:type="dxa"/>
          </w:tcPr>
          <w:p w14:paraId="7F76E70D" w14:textId="77777777" w:rsidR="00366098" w:rsidRPr="00366098" w:rsidRDefault="00366098" w:rsidP="00366098">
            <w:pPr>
              <w:rPr>
                <w:b/>
                <w:bCs/>
                <w:lang w:val="en-GB"/>
              </w:rPr>
            </w:pPr>
            <w:r w:rsidRPr="00366098">
              <w:rPr>
                <w:b/>
                <w:bCs/>
                <w:lang w:val="en-GB"/>
              </w:rPr>
              <w:t>Amount</w:t>
            </w:r>
          </w:p>
        </w:tc>
        <w:tc>
          <w:tcPr>
            <w:tcW w:w="2254" w:type="dxa"/>
          </w:tcPr>
          <w:p w14:paraId="0F8ACB1F" w14:textId="77777777" w:rsidR="00366098" w:rsidRPr="00366098" w:rsidRDefault="00366098" w:rsidP="00366098">
            <w:pPr>
              <w:rPr>
                <w:b/>
                <w:bCs/>
                <w:lang w:val="en-GB"/>
              </w:rPr>
            </w:pPr>
            <w:r w:rsidRPr="00366098">
              <w:rPr>
                <w:b/>
                <w:bCs/>
                <w:lang w:val="en-GB"/>
              </w:rPr>
              <w:t>Cat. Number</w:t>
            </w:r>
          </w:p>
        </w:tc>
        <w:tc>
          <w:tcPr>
            <w:tcW w:w="2254" w:type="dxa"/>
          </w:tcPr>
          <w:p w14:paraId="5A9F1F3B" w14:textId="77777777" w:rsidR="00366098" w:rsidRPr="00366098" w:rsidRDefault="00366098" w:rsidP="00366098">
            <w:pPr>
              <w:rPr>
                <w:b/>
                <w:bCs/>
                <w:lang w:val="en-GB"/>
              </w:rPr>
            </w:pPr>
            <w:r w:rsidRPr="00366098">
              <w:rPr>
                <w:b/>
                <w:bCs/>
                <w:lang w:val="en-GB"/>
              </w:rPr>
              <w:t>Supplier</w:t>
            </w:r>
          </w:p>
        </w:tc>
      </w:tr>
      <w:tr w:rsidR="00366098" w:rsidRPr="00366098" w14:paraId="4DF1F926" w14:textId="77777777" w:rsidTr="00593FCA">
        <w:tc>
          <w:tcPr>
            <w:tcW w:w="2254" w:type="dxa"/>
          </w:tcPr>
          <w:p w14:paraId="6BC91655" w14:textId="77777777" w:rsidR="00366098" w:rsidRPr="00366098" w:rsidRDefault="00366098" w:rsidP="00366098">
            <w:pPr>
              <w:rPr>
                <w:lang w:val="en-GB"/>
              </w:rPr>
            </w:pPr>
            <w:r w:rsidRPr="00366098">
              <w:rPr>
                <w:lang w:val="en-GB"/>
              </w:rPr>
              <w:t>200 µL Filter Tips</w:t>
            </w:r>
          </w:p>
        </w:tc>
        <w:tc>
          <w:tcPr>
            <w:tcW w:w="2254" w:type="dxa"/>
          </w:tcPr>
          <w:p w14:paraId="1C6AAE92" w14:textId="03591551" w:rsidR="00366098" w:rsidRPr="00366098" w:rsidRDefault="008A10D9" w:rsidP="00366098">
            <w:pPr>
              <w:rPr>
                <w:lang w:val="en-GB"/>
              </w:rPr>
            </w:pPr>
            <w:r>
              <w:rPr>
                <w:lang w:val="en-GB"/>
              </w:rPr>
              <w:t>1</w:t>
            </w:r>
          </w:p>
        </w:tc>
        <w:tc>
          <w:tcPr>
            <w:tcW w:w="2254" w:type="dxa"/>
          </w:tcPr>
          <w:p w14:paraId="43B7DBE6" w14:textId="77777777" w:rsidR="00366098" w:rsidRPr="00366098" w:rsidRDefault="00366098" w:rsidP="00366098">
            <w:pPr>
              <w:rPr>
                <w:lang w:val="en-GB"/>
              </w:rPr>
            </w:pPr>
          </w:p>
        </w:tc>
        <w:tc>
          <w:tcPr>
            <w:tcW w:w="2254" w:type="dxa"/>
          </w:tcPr>
          <w:p w14:paraId="7F7BDD9E" w14:textId="77777777" w:rsidR="00366098" w:rsidRPr="00366098" w:rsidRDefault="00366098" w:rsidP="00366098">
            <w:pPr>
              <w:rPr>
                <w:lang w:val="en-GB"/>
              </w:rPr>
            </w:pPr>
            <w:r w:rsidRPr="00366098">
              <w:rPr>
                <w:lang w:val="en-GB"/>
              </w:rPr>
              <w:t>Opentrons</w:t>
            </w:r>
          </w:p>
        </w:tc>
      </w:tr>
      <w:tr w:rsidR="00366098" w:rsidRPr="00366098" w14:paraId="125813C4" w14:textId="77777777" w:rsidTr="00593FCA">
        <w:tc>
          <w:tcPr>
            <w:tcW w:w="2254" w:type="dxa"/>
          </w:tcPr>
          <w:p w14:paraId="56EFFF4B" w14:textId="77777777" w:rsidR="00366098" w:rsidRPr="00366098" w:rsidRDefault="00366098" w:rsidP="00366098">
            <w:pPr>
              <w:rPr>
                <w:lang w:val="en-GB"/>
              </w:rPr>
            </w:pPr>
            <w:r w:rsidRPr="00366098">
              <w:rPr>
                <w:lang w:val="en-GB"/>
              </w:rPr>
              <w:t>10 µL Filter Tips</w:t>
            </w:r>
          </w:p>
        </w:tc>
        <w:tc>
          <w:tcPr>
            <w:tcW w:w="2254" w:type="dxa"/>
          </w:tcPr>
          <w:p w14:paraId="5021CDF1" w14:textId="77777777" w:rsidR="00366098" w:rsidRPr="00366098" w:rsidRDefault="00366098" w:rsidP="00366098">
            <w:pPr>
              <w:rPr>
                <w:lang w:val="en-GB"/>
              </w:rPr>
            </w:pPr>
            <w:r w:rsidRPr="00366098">
              <w:rPr>
                <w:lang w:val="en-GB"/>
              </w:rPr>
              <w:t>1</w:t>
            </w:r>
          </w:p>
        </w:tc>
        <w:tc>
          <w:tcPr>
            <w:tcW w:w="2254" w:type="dxa"/>
          </w:tcPr>
          <w:p w14:paraId="3BE66D65" w14:textId="77777777" w:rsidR="00366098" w:rsidRPr="00366098" w:rsidRDefault="00366098" w:rsidP="00366098">
            <w:pPr>
              <w:rPr>
                <w:lang w:val="en-GB"/>
              </w:rPr>
            </w:pPr>
          </w:p>
        </w:tc>
        <w:tc>
          <w:tcPr>
            <w:tcW w:w="2254" w:type="dxa"/>
          </w:tcPr>
          <w:p w14:paraId="11FF832D" w14:textId="77777777" w:rsidR="00366098" w:rsidRPr="00366098" w:rsidRDefault="00366098" w:rsidP="00366098">
            <w:pPr>
              <w:rPr>
                <w:lang w:val="en-GB"/>
              </w:rPr>
            </w:pPr>
            <w:r w:rsidRPr="00366098">
              <w:rPr>
                <w:lang w:val="en-GB"/>
              </w:rPr>
              <w:t>Opentrons</w:t>
            </w:r>
          </w:p>
        </w:tc>
      </w:tr>
      <w:tr w:rsidR="00366098" w:rsidRPr="00366098" w14:paraId="5C133CAF" w14:textId="77777777" w:rsidTr="00593FCA">
        <w:tc>
          <w:tcPr>
            <w:tcW w:w="2254" w:type="dxa"/>
          </w:tcPr>
          <w:p w14:paraId="57FB0571" w14:textId="3F55FF4C" w:rsidR="00366098" w:rsidRPr="00366098" w:rsidRDefault="008A10D9" w:rsidP="00366098">
            <w:pPr>
              <w:rPr>
                <w:lang w:val="en-GB"/>
              </w:rPr>
            </w:pPr>
            <w:r>
              <w:rPr>
                <w:lang w:val="en-GB"/>
              </w:rPr>
              <w:t>Covaris Plate</w:t>
            </w:r>
          </w:p>
        </w:tc>
        <w:tc>
          <w:tcPr>
            <w:tcW w:w="2254" w:type="dxa"/>
          </w:tcPr>
          <w:p w14:paraId="540CA594" w14:textId="77777777" w:rsidR="00366098" w:rsidRPr="00366098" w:rsidRDefault="00366098" w:rsidP="00366098">
            <w:pPr>
              <w:rPr>
                <w:lang w:val="en-GB"/>
              </w:rPr>
            </w:pPr>
            <w:r w:rsidRPr="00366098">
              <w:rPr>
                <w:lang w:val="en-GB"/>
              </w:rPr>
              <w:t>1</w:t>
            </w:r>
          </w:p>
        </w:tc>
        <w:tc>
          <w:tcPr>
            <w:tcW w:w="2254" w:type="dxa"/>
          </w:tcPr>
          <w:p w14:paraId="0438FD54" w14:textId="742421C7" w:rsidR="00366098" w:rsidRPr="00366098" w:rsidRDefault="008A10D9" w:rsidP="00366098">
            <w:pPr>
              <w:rPr>
                <w:lang w:val="en-GB"/>
              </w:rPr>
            </w:pPr>
            <w:r w:rsidRPr="008A10D9">
              <w:rPr>
                <w:lang w:val="en-GB"/>
              </w:rPr>
              <w:t>520291</w:t>
            </w:r>
          </w:p>
        </w:tc>
        <w:tc>
          <w:tcPr>
            <w:tcW w:w="2254" w:type="dxa"/>
          </w:tcPr>
          <w:p w14:paraId="195B3BD6" w14:textId="2D351535" w:rsidR="00366098" w:rsidRPr="00366098" w:rsidRDefault="008A10D9" w:rsidP="00366098">
            <w:pPr>
              <w:rPr>
                <w:lang w:val="en-GB"/>
              </w:rPr>
            </w:pPr>
            <w:r>
              <w:rPr>
                <w:lang w:val="en-GB"/>
              </w:rPr>
              <w:t>Covaris</w:t>
            </w:r>
          </w:p>
        </w:tc>
      </w:tr>
      <w:tr w:rsidR="00366098" w:rsidRPr="00366098" w14:paraId="60AFF546" w14:textId="77777777" w:rsidTr="00593FCA">
        <w:tc>
          <w:tcPr>
            <w:tcW w:w="2254" w:type="dxa"/>
          </w:tcPr>
          <w:p w14:paraId="690BEB66" w14:textId="47C33F8C" w:rsidR="00366098" w:rsidRPr="00366098" w:rsidRDefault="008A10D9" w:rsidP="00366098">
            <w:pPr>
              <w:rPr>
                <w:lang w:val="en-GB"/>
              </w:rPr>
            </w:pPr>
            <w:r>
              <w:rPr>
                <w:lang w:val="en-GB"/>
              </w:rPr>
              <w:t>2 mL Eppendorf Tube</w:t>
            </w:r>
          </w:p>
        </w:tc>
        <w:tc>
          <w:tcPr>
            <w:tcW w:w="2254" w:type="dxa"/>
          </w:tcPr>
          <w:p w14:paraId="0952A27E" w14:textId="08E8D8D9" w:rsidR="00366098" w:rsidRPr="00366098" w:rsidRDefault="008A10D9" w:rsidP="00366098">
            <w:pPr>
              <w:rPr>
                <w:lang w:val="en-GB"/>
              </w:rPr>
            </w:pPr>
            <w:r w:rsidRPr="008A10D9">
              <w:rPr>
                <w:lang w:val="en-GB"/>
              </w:rPr>
              <w:t>2</w:t>
            </w:r>
          </w:p>
        </w:tc>
        <w:tc>
          <w:tcPr>
            <w:tcW w:w="2254" w:type="dxa"/>
          </w:tcPr>
          <w:p w14:paraId="4230679B" w14:textId="6033FA4E" w:rsidR="00366098" w:rsidRPr="00366098" w:rsidRDefault="00366098" w:rsidP="00366098">
            <w:pPr>
              <w:rPr>
                <w:lang w:val="en-GB"/>
              </w:rPr>
            </w:pPr>
          </w:p>
        </w:tc>
        <w:tc>
          <w:tcPr>
            <w:tcW w:w="2254" w:type="dxa"/>
          </w:tcPr>
          <w:p w14:paraId="5603891D" w14:textId="687B608D" w:rsidR="00366098" w:rsidRPr="00366098" w:rsidRDefault="00366098" w:rsidP="00366098">
            <w:pPr>
              <w:rPr>
                <w:lang w:val="en-GB"/>
              </w:rPr>
            </w:pPr>
          </w:p>
        </w:tc>
      </w:tr>
      <w:tr w:rsidR="00366098" w:rsidRPr="00366098" w14:paraId="31FF2780" w14:textId="77777777" w:rsidTr="00593FCA">
        <w:tc>
          <w:tcPr>
            <w:tcW w:w="2254" w:type="dxa"/>
          </w:tcPr>
          <w:p w14:paraId="5961732B" w14:textId="77777777" w:rsidR="00366098" w:rsidRPr="00366098" w:rsidRDefault="00366098" w:rsidP="00366098">
            <w:pPr>
              <w:rPr>
                <w:lang w:val="en-GB"/>
              </w:rPr>
            </w:pPr>
            <w:r w:rsidRPr="00366098">
              <w:rPr>
                <w:lang w:val="en-GB"/>
              </w:rPr>
              <w:t>Skirted PCR Plate*</w:t>
            </w:r>
          </w:p>
        </w:tc>
        <w:tc>
          <w:tcPr>
            <w:tcW w:w="2254" w:type="dxa"/>
          </w:tcPr>
          <w:p w14:paraId="0A8C1250" w14:textId="4B98D196" w:rsidR="00366098" w:rsidRPr="00366098" w:rsidRDefault="008A10D9" w:rsidP="00366098">
            <w:pPr>
              <w:rPr>
                <w:lang w:val="en-GB"/>
              </w:rPr>
            </w:pPr>
            <w:r>
              <w:rPr>
                <w:lang w:val="en-GB"/>
              </w:rPr>
              <w:t>2</w:t>
            </w:r>
            <w:r w:rsidR="00366098" w:rsidRPr="00366098">
              <w:rPr>
                <w:lang w:val="en-GB"/>
              </w:rPr>
              <w:t xml:space="preserve"> (</w:t>
            </w:r>
            <w:r>
              <w:rPr>
                <w:lang w:val="en-GB"/>
              </w:rPr>
              <w:t>1</w:t>
            </w:r>
            <w:r w:rsidR="00366098" w:rsidRPr="00366098">
              <w:rPr>
                <w:lang w:val="en-GB"/>
              </w:rPr>
              <w:t>)</w:t>
            </w:r>
          </w:p>
        </w:tc>
        <w:tc>
          <w:tcPr>
            <w:tcW w:w="2254" w:type="dxa"/>
          </w:tcPr>
          <w:p w14:paraId="3AA74ACC" w14:textId="77777777" w:rsidR="00366098" w:rsidRPr="00366098" w:rsidRDefault="00366098" w:rsidP="00366098">
            <w:pPr>
              <w:rPr>
                <w:lang w:val="en-GB"/>
              </w:rPr>
            </w:pPr>
            <w:r w:rsidRPr="00366098">
              <w:rPr>
                <w:lang w:val="en-GB"/>
              </w:rPr>
              <w:t>ISTSIST-601-096GCT</w:t>
            </w:r>
          </w:p>
        </w:tc>
        <w:tc>
          <w:tcPr>
            <w:tcW w:w="2254" w:type="dxa"/>
          </w:tcPr>
          <w:p w14:paraId="3EED55BE" w14:textId="77777777" w:rsidR="00366098" w:rsidRPr="00366098" w:rsidRDefault="00366098" w:rsidP="00366098">
            <w:pPr>
              <w:rPr>
                <w:lang w:val="en-GB"/>
              </w:rPr>
            </w:pPr>
            <w:r w:rsidRPr="00366098">
              <w:rPr>
                <w:lang w:val="en-GB"/>
              </w:rPr>
              <w:t>VWR</w:t>
            </w:r>
          </w:p>
        </w:tc>
      </w:tr>
      <w:tr w:rsidR="00366098" w:rsidRPr="00366098" w14:paraId="440504E9" w14:textId="77777777" w:rsidTr="00593FCA">
        <w:tc>
          <w:tcPr>
            <w:tcW w:w="2254" w:type="dxa"/>
          </w:tcPr>
          <w:p w14:paraId="249B2C4C" w14:textId="77777777" w:rsidR="00366098" w:rsidRPr="00366098" w:rsidRDefault="00366098" w:rsidP="00366098">
            <w:pPr>
              <w:rPr>
                <w:lang w:val="en-GB"/>
              </w:rPr>
            </w:pPr>
            <w:r w:rsidRPr="00366098">
              <w:rPr>
                <w:lang w:val="en-GB"/>
              </w:rPr>
              <w:t>LVL XSX200*</w:t>
            </w:r>
          </w:p>
        </w:tc>
        <w:tc>
          <w:tcPr>
            <w:tcW w:w="2254" w:type="dxa"/>
          </w:tcPr>
          <w:p w14:paraId="6FFF2E6E" w14:textId="77777777" w:rsidR="00366098" w:rsidRPr="00366098" w:rsidRDefault="00366098" w:rsidP="00366098">
            <w:pPr>
              <w:rPr>
                <w:lang w:val="en-GB"/>
              </w:rPr>
            </w:pPr>
            <w:r w:rsidRPr="00366098">
              <w:rPr>
                <w:lang w:val="en-GB"/>
              </w:rPr>
              <w:t>1 (0)</w:t>
            </w:r>
          </w:p>
        </w:tc>
        <w:tc>
          <w:tcPr>
            <w:tcW w:w="2254" w:type="dxa"/>
          </w:tcPr>
          <w:p w14:paraId="2BA53576" w14:textId="77777777" w:rsidR="00366098" w:rsidRPr="00366098" w:rsidRDefault="00366098" w:rsidP="00366098">
            <w:pPr>
              <w:rPr>
                <w:lang w:val="en-GB"/>
              </w:rPr>
            </w:pPr>
            <w:r w:rsidRPr="00366098">
              <w:rPr>
                <w:lang w:val="en-GB"/>
              </w:rPr>
              <w:t>2DNC-X02-BL-NS-SLC-S</w:t>
            </w:r>
          </w:p>
        </w:tc>
        <w:tc>
          <w:tcPr>
            <w:tcW w:w="2254" w:type="dxa"/>
          </w:tcPr>
          <w:p w14:paraId="7C00C150" w14:textId="77777777" w:rsidR="00366098" w:rsidRPr="00366098" w:rsidRDefault="00366098" w:rsidP="00366098">
            <w:pPr>
              <w:rPr>
                <w:lang w:val="en-GB"/>
              </w:rPr>
            </w:pPr>
            <w:r w:rsidRPr="00366098">
              <w:rPr>
                <w:lang w:val="en-GB"/>
              </w:rPr>
              <w:t>LVL technologies</w:t>
            </w:r>
          </w:p>
        </w:tc>
      </w:tr>
      <w:tr w:rsidR="00366098" w:rsidRPr="00366098" w14:paraId="2700685D" w14:textId="77777777" w:rsidTr="00593FCA">
        <w:tc>
          <w:tcPr>
            <w:tcW w:w="2254" w:type="dxa"/>
          </w:tcPr>
          <w:p w14:paraId="0F9A3963" w14:textId="77777777" w:rsidR="00366098" w:rsidRPr="00366098" w:rsidRDefault="00366098" w:rsidP="00366098">
            <w:pPr>
              <w:rPr>
                <w:lang w:val="en-GB"/>
              </w:rPr>
            </w:pPr>
            <w:r w:rsidRPr="00366098">
              <w:rPr>
                <w:lang w:val="en-GB"/>
              </w:rPr>
              <w:t>PCR Strips/tubes/plate*</w:t>
            </w:r>
          </w:p>
        </w:tc>
        <w:tc>
          <w:tcPr>
            <w:tcW w:w="2254" w:type="dxa"/>
          </w:tcPr>
          <w:p w14:paraId="2A983D2B" w14:textId="77777777" w:rsidR="00366098" w:rsidRPr="00366098" w:rsidRDefault="00366098" w:rsidP="00366098">
            <w:pPr>
              <w:rPr>
                <w:lang w:val="en-GB"/>
              </w:rPr>
            </w:pPr>
            <w:r w:rsidRPr="00366098">
              <w:rPr>
                <w:lang w:val="en-GB"/>
              </w:rPr>
              <w:t>1 (0)</w:t>
            </w:r>
          </w:p>
        </w:tc>
        <w:tc>
          <w:tcPr>
            <w:tcW w:w="2254" w:type="dxa"/>
          </w:tcPr>
          <w:p w14:paraId="2D6F68EC" w14:textId="77777777" w:rsidR="00366098" w:rsidRPr="00366098" w:rsidRDefault="00366098" w:rsidP="00366098">
            <w:pPr>
              <w:rPr>
                <w:lang w:val="en-GB"/>
              </w:rPr>
            </w:pPr>
          </w:p>
        </w:tc>
        <w:tc>
          <w:tcPr>
            <w:tcW w:w="2254" w:type="dxa"/>
          </w:tcPr>
          <w:p w14:paraId="2618F875" w14:textId="77777777" w:rsidR="00366098" w:rsidRPr="00366098" w:rsidRDefault="00366098" w:rsidP="00366098">
            <w:pPr>
              <w:rPr>
                <w:lang w:val="en-GB"/>
              </w:rPr>
            </w:pPr>
          </w:p>
        </w:tc>
      </w:tr>
    </w:tbl>
    <w:p w14:paraId="55B072AE" w14:textId="20EFC2E6" w:rsidR="00366098" w:rsidRPr="00366098" w:rsidRDefault="00366098" w:rsidP="00366098">
      <w:pPr>
        <w:rPr>
          <w:lang w:val="en-GB"/>
        </w:rPr>
      </w:pPr>
      <w:r w:rsidRPr="00366098">
        <w:rPr>
          <w:lang w:val="en-GB"/>
        </w:rPr>
        <w:t>*Only 1 is needed.</w:t>
      </w:r>
      <w:r w:rsidR="004E1E72">
        <w:rPr>
          <w:lang w:val="en-GB"/>
        </w:rPr>
        <w:t xml:space="preserve"> </w:t>
      </w:r>
      <w:r w:rsidR="004E1E72" w:rsidRPr="004E1E72">
        <w:rPr>
          <w:lang w:val="en-GB"/>
        </w:rPr>
        <w:t>Input plate not included</w:t>
      </w:r>
    </w:p>
    <w:p w14:paraId="15340ECE" w14:textId="77777777" w:rsidR="00F07FE3" w:rsidRPr="00C8436D" w:rsidRDefault="00F07FE3" w:rsidP="00F07FE3">
      <w:pPr>
        <w:rPr>
          <w:lang w:val="en-GB"/>
        </w:rPr>
      </w:pPr>
    </w:p>
    <w:p w14:paraId="4B09BA55" w14:textId="0928B50E" w:rsidR="00F07FE3" w:rsidRPr="00C8436D" w:rsidRDefault="00F07FE3" w:rsidP="00F07FE3">
      <w:pPr>
        <w:pStyle w:val="Heading3"/>
        <w:rPr>
          <w:lang w:val="en-GB"/>
        </w:rPr>
      </w:pPr>
      <w:bookmarkStart w:id="13" w:name="_Toc205462467"/>
      <w:r w:rsidRPr="00C8436D">
        <w:rPr>
          <w:lang w:val="en-GB"/>
        </w:rPr>
        <w:t>Manual Work and Preparation</w:t>
      </w:r>
      <w:bookmarkEnd w:id="13"/>
    </w:p>
    <w:p w14:paraId="4B4A8420" w14:textId="06D8E98D" w:rsidR="00837CB3" w:rsidRPr="00C8436D" w:rsidRDefault="00837CB3" w:rsidP="00837CB3">
      <w:pPr>
        <w:pStyle w:val="Heading4"/>
        <w:rPr>
          <w:lang w:val="en-GB"/>
        </w:rPr>
      </w:pPr>
      <w:r w:rsidRPr="00C8436D">
        <w:rPr>
          <w:lang w:val="en-GB"/>
        </w:rPr>
        <w:t>Preparation</w:t>
      </w:r>
    </w:p>
    <w:p w14:paraId="7CA9A7BF" w14:textId="2EC761C7" w:rsidR="00837CB3" w:rsidRPr="00C8436D" w:rsidRDefault="00837CB3" w:rsidP="002D17F6">
      <w:pPr>
        <w:pStyle w:val="ListParagraph"/>
        <w:numPr>
          <w:ilvl w:val="0"/>
          <w:numId w:val="44"/>
        </w:numPr>
        <w:ind w:left="360"/>
        <w:rPr>
          <w:lang w:val="en-GB"/>
        </w:rPr>
      </w:pPr>
      <w:r w:rsidRPr="00C8436D">
        <w:rPr>
          <w:lang w:val="en-GB"/>
        </w:rPr>
        <w:t xml:space="preserve">At </w:t>
      </w:r>
      <w:hyperlink r:id="rId13" w:history="1">
        <w:r w:rsidRPr="00C8436D">
          <w:rPr>
            <w:rStyle w:val="Hyperlink"/>
            <w:lang w:val="en-GB"/>
          </w:rPr>
          <w:t>https://alberdilab-opentronsscripts.onrender.com/</w:t>
        </w:r>
      </w:hyperlink>
      <w:r w:rsidRPr="00C8436D">
        <w:rPr>
          <w:lang w:val="en-GB"/>
        </w:rPr>
        <w:t xml:space="preserve"> you can find a template </w:t>
      </w:r>
      <w:r w:rsidR="00F3009C" w:rsidRPr="00C8436D">
        <w:rPr>
          <w:lang w:val="en-GB"/>
        </w:rPr>
        <w:t>to enter DNA concentration and other sample information.</w:t>
      </w:r>
    </w:p>
    <w:p w14:paraId="5B5B0AB3" w14:textId="74A5E57D" w:rsidR="00F3009C" w:rsidRPr="00C8436D" w:rsidRDefault="00F3009C" w:rsidP="00F3009C">
      <w:pPr>
        <w:pStyle w:val="ListParagraph"/>
        <w:numPr>
          <w:ilvl w:val="1"/>
          <w:numId w:val="44"/>
        </w:numPr>
        <w:rPr>
          <w:lang w:val="en-GB"/>
        </w:rPr>
      </w:pPr>
      <w:r w:rsidRPr="00C8436D">
        <w:rPr>
          <w:lang w:val="en-GB"/>
        </w:rPr>
        <w:t>The template information feed the fragmentation and subsequent library building protocol information regarding normalisation and adaptor concentration needed.</w:t>
      </w:r>
    </w:p>
    <w:p w14:paraId="560A0789" w14:textId="7BC52497" w:rsidR="00837CB3" w:rsidRPr="00C8436D" w:rsidRDefault="00837CB3" w:rsidP="002D17F6">
      <w:pPr>
        <w:pStyle w:val="ListParagraph"/>
        <w:numPr>
          <w:ilvl w:val="0"/>
          <w:numId w:val="44"/>
        </w:numPr>
        <w:ind w:left="360"/>
        <w:rPr>
          <w:lang w:val="en-GB"/>
        </w:rPr>
      </w:pPr>
      <w:r w:rsidRPr="00C8436D">
        <w:rPr>
          <w:lang w:val="en-GB"/>
        </w:rPr>
        <w:t xml:space="preserve">Upload </w:t>
      </w:r>
      <w:r w:rsidR="00F3009C" w:rsidRPr="00C8436D">
        <w:rPr>
          <w:lang w:val="en-GB"/>
        </w:rPr>
        <w:t>template</w:t>
      </w:r>
      <w:r w:rsidRPr="00C8436D">
        <w:rPr>
          <w:lang w:val="en-GB"/>
        </w:rPr>
        <w:t xml:space="preserve"> at </w:t>
      </w:r>
      <w:hyperlink r:id="rId14" w:history="1">
        <w:r w:rsidR="00F3009C" w:rsidRPr="00C8436D">
          <w:rPr>
            <w:rStyle w:val="Hyperlink"/>
            <w:lang w:val="en-GB"/>
          </w:rPr>
          <w:t>https://alberdilab-opentronsscripts.onrender.com/</w:t>
        </w:r>
      </w:hyperlink>
      <w:r w:rsidR="00F3009C" w:rsidRPr="00C8436D">
        <w:rPr>
          <w:lang w:val="en-GB"/>
        </w:rPr>
        <w:t xml:space="preserve"> </w:t>
      </w:r>
      <w:r w:rsidRPr="00C8436D">
        <w:rPr>
          <w:lang w:val="en-GB"/>
        </w:rPr>
        <w:t xml:space="preserve"> to create the library building </w:t>
      </w:r>
      <w:r w:rsidR="00F3009C" w:rsidRPr="00C8436D">
        <w:rPr>
          <w:lang w:val="en-GB"/>
        </w:rPr>
        <w:t xml:space="preserve">related </w:t>
      </w:r>
      <w:r w:rsidRPr="00C8436D">
        <w:rPr>
          <w:lang w:val="en-GB"/>
        </w:rPr>
        <w:t>files.</w:t>
      </w:r>
    </w:p>
    <w:p w14:paraId="63B94F1A" w14:textId="77777777" w:rsidR="00837CB3" w:rsidRPr="00C8436D" w:rsidRDefault="00837CB3" w:rsidP="00837CB3">
      <w:pPr>
        <w:rPr>
          <w:lang w:val="en-GB"/>
        </w:rPr>
      </w:pPr>
    </w:p>
    <w:p w14:paraId="755B6583" w14:textId="4F9CBEA4" w:rsidR="00837CB3" w:rsidRPr="00C8436D" w:rsidRDefault="00837CB3" w:rsidP="00837CB3">
      <w:pPr>
        <w:pStyle w:val="Heading4"/>
        <w:rPr>
          <w:lang w:val="en-GB"/>
        </w:rPr>
      </w:pPr>
      <w:r w:rsidRPr="00C8436D">
        <w:rPr>
          <w:lang w:val="en-GB"/>
        </w:rPr>
        <w:t>DNA shearing</w:t>
      </w:r>
      <w:r w:rsidRPr="00C8436D">
        <w:rPr>
          <w:lang w:val="en-GB"/>
        </w:rPr>
        <w:tab/>
      </w:r>
      <w:r w:rsidRPr="00C8436D">
        <w:rPr>
          <w:lang w:val="en-GB"/>
        </w:rPr>
        <w:tab/>
      </w:r>
      <w:r w:rsidRPr="00C8436D">
        <w:rPr>
          <w:lang w:val="en-GB"/>
        </w:rPr>
        <w:tab/>
      </w:r>
      <w:r w:rsidRPr="00C8436D">
        <w:rPr>
          <w:lang w:val="en-GB"/>
        </w:rPr>
        <w:tab/>
      </w:r>
    </w:p>
    <w:p w14:paraId="43F7AD42" w14:textId="77777777" w:rsidR="00837CB3" w:rsidRPr="00C8436D" w:rsidRDefault="00837CB3" w:rsidP="00837CB3">
      <w:pPr>
        <w:pStyle w:val="ListParagraph"/>
        <w:numPr>
          <w:ilvl w:val="0"/>
          <w:numId w:val="37"/>
        </w:numPr>
        <w:rPr>
          <w:lang w:val="en-GB"/>
        </w:rPr>
      </w:pPr>
      <w:r w:rsidRPr="00C8436D">
        <w:rPr>
          <w:lang w:val="en-GB"/>
        </w:rPr>
        <w:t>Transfer sterile dH2O for dilutions to 1x 2 mL tube for less than 72 samples or 2x ml tubes for 72 or more samples</w:t>
      </w:r>
    </w:p>
    <w:p w14:paraId="0FBE8510" w14:textId="77777777" w:rsidR="00837CB3" w:rsidRPr="00C8436D" w:rsidRDefault="00837CB3" w:rsidP="00837CB3">
      <w:pPr>
        <w:pStyle w:val="ListParagraph"/>
        <w:numPr>
          <w:ilvl w:val="0"/>
          <w:numId w:val="37"/>
        </w:numPr>
        <w:rPr>
          <w:lang w:val="en-GB"/>
        </w:rPr>
      </w:pPr>
      <w:r w:rsidRPr="00C8436D">
        <w:rPr>
          <w:lang w:val="en-GB"/>
        </w:rPr>
        <w:t>Turn on OT-2. Clean with 5% Bleach and 70% ethanol. Add labware.</w:t>
      </w:r>
    </w:p>
    <w:p w14:paraId="1B036040" w14:textId="77777777" w:rsidR="00837CB3" w:rsidRPr="00C8436D" w:rsidRDefault="00837CB3" w:rsidP="00837CB3">
      <w:pPr>
        <w:pStyle w:val="ListParagraph"/>
        <w:numPr>
          <w:ilvl w:val="0"/>
          <w:numId w:val="37"/>
        </w:numPr>
        <w:rPr>
          <w:lang w:val="en-GB"/>
        </w:rPr>
      </w:pPr>
      <w:r w:rsidRPr="00C8436D">
        <w:rPr>
          <w:lang w:val="en-GB"/>
        </w:rPr>
        <w:t>Control offsets and begin OT-2 run.</w:t>
      </w:r>
    </w:p>
    <w:p w14:paraId="6B903BE2" w14:textId="563292F9" w:rsidR="00837CB3" w:rsidRPr="00C8436D" w:rsidRDefault="00837CB3" w:rsidP="00837CB3">
      <w:pPr>
        <w:pStyle w:val="ListParagraph"/>
        <w:numPr>
          <w:ilvl w:val="0"/>
          <w:numId w:val="37"/>
        </w:numPr>
        <w:rPr>
          <w:lang w:val="en-GB"/>
        </w:rPr>
      </w:pPr>
      <w:r w:rsidRPr="00C8436D">
        <w:rPr>
          <w:lang w:val="en-GB"/>
        </w:rPr>
        <w:t xml:space="preserve">Seal the Covaris plate. </w:t>
      </w:r>
      <w:r w:rsidR="00F3009C" w:rsidRPr="00C8436D">
        <w:rPr>
          <w:lang w:val="en-GB"/>
        </w:rPr>
        <w:t>Quick spin</w:t>
      </w:r>
      <w:r w:rsidRPr="00C8436D">
        <w:rPr>
          <w:lang w:val="en-GB"/>
        </w:rPr>
        <w:t xml:space="preserve"> the plate to remove air bubbles and collect samples.</w:t>
      </w:r>
    </w:p>
    <w:p w14:paraId="175635A1" w14:textId="77777777" w:rsidR="00837CB3" w:rsidRPr="00C8436D" w:rsidRDefault="00837CB3" w:rsidP="00837CB3">
      <w:pPr>
        <w:pStyle w:val="ListParagraph"/>
        <w:numPr>
          <w:ilvl w:val="0"/>
          <w:numId w:val="37"/>
        </w:numPr>
        <w:rPr>
          <w:lang w:val="en-GB"/>
        </w:rPr>
      </w:pPr>
      <w:r w:rsidRPr="00C8436D">
        <w:rPr>
          <w:lang w:val="en-GB"/>
        </w:rPr>
        <w:t>Run DNA fragmentation using a 96 Covaris, 105 103 S for 350 bp fragments.</w:t>
      </w:r>
    </w:p>
    <w:p w14:paraId="69761519" w14:textId="7F437A15" w:rsidR="00F07FE3" w:rsidRPr="00C8436D" w:rsidRDefault="00837CB3" w:rsidP="00837CB3">
      <w:pPr>
        <w:pStyle w:val="ListParagraph"/>
        <w:numPr>
          <w:ilvl w:val="0"/>
          <w:numId w:val="37"/>
        </w:numPr>
        <w:rPr>
          <w:lang w:val="en-GB"/>
        </w:rPr>
      </w:pPr>
      <w:r w:rsidRPr="00C8436D">
        <w:rPr>
          <w:lang w:val="en-GB"/>
        </w:rPr>
        <w:t>Transfer to a new PCR plate for library building. Store at -20</w:t>
      </w:r>
      <w:r w:rsidR="00F3009C" w:rsidRPr="00C8436D">
        <w:rPr>
          <w:lang w:val="en-GB"/>
        </w:rPr>
        <w:t>ºC</w:t>
      </w:r>
      <w:r w:rsidRPr="00C8436D">
        <w:rPr>
          <w:lang w:val="en-GB"/>
        </w:rPr>
        <w:t xml:space="preserve"> if not continued straight away.</w:t>
      </w:r>
    </w:p>
    <w:p w14:paraId="0F0FCC9D" w14:textId="77777777" w:rsidR="00F07FE3" w:rsidRPr="00C8436D" w:rsidRDefault="00F07FE3" w:rsidP="00F07FE3">
      <w:pPr>
        <w:rPr>
          <w:lang w:val="en-GB"/>
        </w:rPr>
      </w:pPr>
    </w:p>
    <w:p w14:paraId="0A362243" w14:textId="77777777" w:rsidR="00F07FE3" w:rsidRPr="00C8436D" w:rsidRDefault="00F07FE3" w:rsidP="00F07FE3">
      <w:pPr>
        <w:rPr>
          <w:lang w:val="en-GB"/>
        </w:rPr>
      </w:pPr>
    </w:p>
    <w:p w14:paraId="01F4B8D4" w14:textId="77777777" w:rsidR="00F07FE3" w:rsidRPr="00C8436D" w:rsidRDefault="00F07FE3">
      <w:pPr>
        <w:rPr>
          <w:rFonts w:asciiTheme="majorHAnsi" w:eastAsiaTheme="majorEastAsia" w:hAnsiTheme="majorHAnsi" w:cstheme="majorBidi"/>
          <w:color w:val="0F4761" w:themeColor="accent1" w:themeShade="BF"/>
          <w:sz w:val="32"/>
          <w:szCs w:val="32"/>
          <w:lang w:val="en-GB"/>
        </w:rPr>
      </w:pPr>
      <w:r w:rsidRPr="00C8436D">
        <w:rPr>
          <w:lang w:val="en-GB"/>
        </w:rPr>
        <w:br w:type="page"/>
      </w:r>
    </w:p>
    <w:p w14:paraId="3AA89E6F" w14:textId="7B68E3B6" w:rsidR="00F07FE3" w:rsidRPr="00C8436D" w:rsidRDefault="00F07FE3" w:rsidP="00F07FE3">
      <w:pPr>
        <w:pStyle w:val="Heading2"/>
        <w:rPr>
          <w:lang w:val="en-GB"/>
        </w:rPr>
      </w:pPr>
      <w:bookmarkStart w:id="14" w:name="_Toc205462468"/>
      <w:r w:rsidRPr="00C8436D">
        <w:rPr>
          <w:lang w:val="en-GB"/>
        </w:rPr>
        <w:lastRenderedPageBreak/>
        <w:t>Library Building</w:t>
      </w:r>
      <w:bookmarkEnd w:id="14"/>
    </w:p>
    <w:p w14:paraId="71D2E3BC" w14:textId="4E4D8C3E" w:rsidR="00F07FE3" w:rsidRPr="00C8436D" w:rsidRDefault="00466901" w:rsidP="00F3009C">
      <w:pPr>
        <w:pStyle w:val="Heading3"/>
        <w:rPr>
          <w:lang w:val="en-GB"/>
        </w:rPr>
      </w:pPr>
      <w:bookmarkStart w:id="15" w:name="_Toc205462469"/>
      <w:r w:rsidRPr="00C8436D">
        <w:rPr>
          <w:lang w:val="en-GB"/>
        </w:rPr>
        <w:t>Materials &amp; Consumables</w:t>
      </w:r>
      <w:bookmarkEnd w:id="15"/>
      <w:r w:rsidRPr="00C8436D">
        <w:rPr>
          <w:lang w:val="en-GB"/>
        </w:rPr>
        <w:t xml:space="preserve"> </w:t>
      </w:r>
    </w:p>
    <w:p w14:paraId="0213223C" w14:textId="499BD56B" w:rsidR="00366098" w:rsidRPr="00366098" w:rsidRDefault="00366098" w:rsidP="00366098">
      <w:pPr>
        <w:rPr>
          <w:lang w:val="en-GB"/>
        </w:rPr>
      </w:pPr>
      <w:r w:rsidRPr="00366098">
        <w:rPr>
          <w:lang w:val="en-GB"/>
        </w:rPr>
        <w:t>List of consumables used in the OT-2. Pipetting and plastic ware outside of the robot is not included.</w:t>
      </w:r>
      <w:r w:rsidR="00263BD4">
        <w:rPr>
          <w:lang w:val="en-GB"/>
        </w:rPr>
        <w:t xml:space="preserve"> </w:t>
      </w:r>
      <w:r w:rsidR="00263BD4">
        <w:rPr>
          <w:lang w:val="en-GB"/>
        </w:rPr>
        <w:t>Assuming 96 samples are worked with.</w:t>
      </w:r>
    </w:p>
    <w:tbl>
      <w:tblPr>
        <w:tblStyle w:val="TableGrid"/>
        <w:tblW w:w="0" w:type="auto"/>
        <w:tblLook w:val="04A0" w:firstRow="1" w:lastRow="0" w:firstColumn="1" w:lastColumn="0" w:noHBand="0" w:noVBand="1"/>
      </w:tblPr>
      <w:tblGrid>
        <w:gridCol w:w="2254"/>
        <w:gridCol w:w="2254"/>
        <w:gridCol w:w="2254"/>
        <w:gridCol w:w="2254"/>
      </w:tblGrid>
      <w:tr w:rsidR="00366098" w:rsidRPr="00366098" w14:paraId="51641BB0" w14:textId="77777777" w:rsidTr="00593FCA">
        <w:tc>
          <w:tcPr>
            <w:tcW w:w="2254" w:type="dxa"/>
          </w:tcPr>
          <w:p w14:paraId="33151756" w14:textId="77777777" w:rsidR="00366098" w:rsidRPr="00366098" w:rsidRDefault="00366098" w:rsidP="00366098">
            <w:pPr>
              <w:rPr>
                <w:b/>
                <w:bCs/>
                <w:lang w:val="en-GB"/>
              </w:rPr>
            </w:pPr>
            <w:r w:rsidRPr="00366098">
              <w:rPr>
                <w:b/>
                <w:bCs/>
                <w:lang w:val="en-GB"/>
              </w:rPr>
              <w:t>Item</w:t>
            </w:r>
          </w:p>
        </w:tc>
        <w:tc>
          <w:tcPr>
            <w:tcW w:w="2254" w:type="dxa"/>
          </w:tcPr>
          <w:p w14:paraId="4B2D1948" w14:textId="77777777" w:rsidR="00366098" w:rsidRPr="00366098" w:rsidRDefault="00366098" w:rsidP="00366098">
            <w:pPr>
              <w:rPr>
                <w:b/>
                <w:bCs/>
                <w:lang w:val="en-GB"/>
              </w:rPr>
            </w:pPr>
            <w:r w:rsidRPr="00366098">
              <w:rPr>
                <w:b/>
                <w:bCs/>
                <w:lang w:val="en-GB"/>
              </w:rPr>
              <w:t>Amount</w:t>
            </w:r>
          </w:p>
        </w:tc>
        <w:tc>
          <w:tcPr>
            <w:tcW w:w="2254" w:type="dxa"/>
          </w:tcPr>
          <w:p w14:paraId="1C2FC43D" w14:textId="77777777" w:rsidR="00366098" w:rsidRPr="00366098" w:rsidRDefault="00366098" w:rsidP="00366098">
            <w:pPr>
              <w:rPr>
                <w:b/>
                <w:bCs/>
                <w:lang w:val="en-GB"/>
              </w:rPr>
            </w:pPr>
            <w:r w:rsidRPr="00366098">
              <w:rPr>
                <w:b/>
                <w:bCs/>
                <w:lang w:val="en-GB"/>
              </w:rPr>
              <w:t>Cat. Number</w:t>
            </w:r>
          </w:p>
        </w:tc>
        <w:tc>
          <w:tcPr>
            <w:tcW w:w="2254" w:type="dxa"/>
          </w:tcPr>
          <w:p w14:paraId="6F880CE8" w14:textId="77777777" w:rsidR="00366098" w:rsidRPr="00366098" w:rsidRDefault="00366098" w:rsidP="00366098">
            <w:pPr>
              <w:rPr>
                <w:b/>
                <w:bCs/>
                <w:lang w:val="en-GB"/>
              </w:rPr>
            </w:pPr>
            <w:r w:rsidRPr="00366098">
              <w:rPr>
                <w:b/>
                <w:bCs/>
                <w:lang w:val="en-GB"/>
              </w:rPr>
              <w:t>Supplier</w:t>
            </w:r>
          </w:p>
        </w:tc>
      </w:tr>
      <w:tr w:rsidR="00366098" w:rsidRPr="00366098" w14:paraId="0E2FDDC8" w14:textId="77777777" w:rsidTr="00593FCA">
        <w:tc>
          <w:tcPr>
            <w:tcW w:w="2254" w:type="dxa"/>
          </w:tcPr>
          <w:p w14:paraId="2CA12D61" w14:textId="77777777" w:rsidR="00366098" w:rsidRPr="00366098" w:rsidRDefault="00366098" w:rsidP="00366098">
            <w:pPr>
              <w:rPr>
                <w:lang w:val="en-GB"/>
              </w:rPr>
            </w:pPr>
            <w:r w:rsidRPr="00366098">
              <w:rPr>
                <w:lang w:val="en-GB"/>
              </w:rPr>
              <w:t>10 µL Filter Tips</w:t>
            </w:r>
          </w:p>
        </w:tc>
        <w:tc>
          <w:tcPr>
            <w:tcW w:w="2254" w:type="dxa"/>
          </w:tcPr>
          <w:p w14:paraId="3E56A0A7" w14:textId="3DCC67A2" w:rsidR="00366098" w:rsidRPr="00366098" w:rsidRDefault="008A10D9" w:rsidP="00366098">
            <w:pPr>
              <w:rPr>
                <w:lang w:val="en-GB"/>
              </w:rPr>
            </w:pPr>
            <w:r>
              <w:rPr>
                <w:lang w:val="en-GB"/>
              </w:rPr>
              <w:t>4</w:t>
            </w:r>
          </w:p>
        </w:tc>
        <w:tc>
          <w:tcPr>
            <w:tcW w:w="2254" w:type="dxa"/>
          </w:tcPr>
          <w:p w14:paraId="1C5E0C46" w14:textId="77777777" w:rsidR="00366098" w:rsidRPr="00366098" w:rsidRDefault="00366098" w:rsidP="00366098">
            <w:pPr>
              <w:rPr>
                <w:lang w:val="en-GB"/>
              </w:rPr>
            </w:pPr>
          </w:p>
        </w:tc>
        <w:tc>
          <w:tcPr>
            <w:tcW w:w="2254" w:type="dxa"/>
          </w:tcPr>
          <w:p w14:paraId="5F099898" w14:textId="77777777" w:rsidR="00366098" w:rsidRPr="00366098" w:rsidRDefault="00366098" w:rsidP="00366098">
            <w:pPr>
              <w:rPr>
                <w:lang w:val="en-GB"/>
              </w:rPr>
            </w:pPr>
            <w:r w:rsidRPr="00366098">
              <w:rPr>
                <w:lang w:val="en-GB"/>
              </w:rPr>
              <w:t>Opentrons</w:t>
            </w:r>
          </w:p>
        </w:tc>
      </w:tr>
      <w:tr w:rsidR="00366098" w:rsidRPr="00366098" w14:paraId="4B6B62FF" w14:textId="77777777" w:rsidTr="00593FCA">
        <w:tc>
          <w:tcPr>
            <w:tcW w:w="2254" w:type="dxa"/>
          </w:tcPr>
          <w:p w14:paraId="5D5BFDF9" w14:textId="60EB6ADF" w:rsidR="00366098" w:rsidRPr="00366098" w:rsidRDefault="008A10D9" w:rsidP="00366098">
            <w:pPr>
              <w:rPr>
                <w:lang w:val="en-GB"/>
              </w:rPr>
            </w:pPr>
            <w:r>
              <w:rPr>
                <w:lang w:val="en-GB"/>
              </w:rPr>
              <w:t>PCR strips</w:t>
            </w:r>
          </w:p>
        </w:tc>
        <w:tc>
          <w:tcPr>
            <w:tcW w:w="2254" w:type="dxa"/>
          </w:tcPr>
          <w:p w14:paraId="2D2B1BC4" w14:textId="57FDEA68" w:rsidR="00366098" w:rsidRPr="00366098" w:rsidRDefault="008A10D9" w:rsidP="00366098">
            <w:pPr>
              <w:rPr>
                <w:lang w:val="en-GB"/>
              </w:rPr>
            </w:pPr>
            <w:r>
              <w:rPr>
                <w:lang w:val="en-GB"/>
              </w:rPr>
              <w:t>4</w:t>
            </w:r>
          </w:p>
        </w:tc>
        <w:tc>
          <w:tcPr>
            <w:tcW w:w="2254" w:type="dxa"/>
          </w:tcPr>
          <w:p w14:paraId="69D4EDAA" w14:textId="6D94892A" w:rsidR="00366098" w:rsidRPr="00366098" w:rsidRDefault="00366098" w:rsidP="00366098">
            <w:pPr>
              <w:rPr>
                <w:lang w:val="en-GB"/>
              </w:rPr>
            </w:pPr>
          </w:p>
        </w:tc>
        <w:tc>
          <w:tcPr>
            <w:tcW w:w="2254" w:type="dxa"/>
          </w:tcPr>
          <w:p w14:paraId="28AE8D31" w14:textId="6BFD4031" w:rsidR="00366098" w:rsidRPr="00366098" w:rsidRDefault="00366098" w:rsidP="00366098">
            <w:pPr>
              <w:rPr>
                <w:lang w:val="en-GB"/>
              </w:rPr>
            </w:pPr>
          </w:p>
        </w:tc>
      </w:tr>
    </w:tbl>
    <w:p w14:paraId="28A6A56E" w14:textId="49FB588D" w:rsidR="00366098" w:rsidRPr="00366098" w:rsidRDefault="004E1E72" w:rsidP="00366098">
      <w:pPr>
        <w:rPr>
          <w:lang w:val="en-GB"/>
        </w:rPr>
      </w:pPr>
      <w:r w:rsidRPr="004E1E72">
        <w:rPr>
          <w:lang w:val="en-GB"/>
        </w:rPr>
        <w:t>Input plate not included</w:t>
      </w:r>
    </w:p>
    <w:p w14:paraId="42779437" w14:textId="77777777" w:rsidR="00F07FE3" w:rsidRPr="00C8436D" w:rsidRDefault="00F07FE3" w:rsidP="00F07FE3">
      <w:pPr>
        <w:rPr>
          <w:lang w:val="en-GB"/>
        </w:rPr>
      </w:pPr>
    </w:p>
    <w:p w14:paraId="2F255B6C" w14:textId="007DD1A2" w:rsidR="00F07FE3" w:rsidRPr="00C8436D" w:rsidRDefault="00F07FE3" w:rsidP="00F3009C">
      <w:pPr>
        <w:pStyle w:val="Heading3"/>
        <w:rPr>
          <w:lang w:val="en-GB"/>
        </w:rPr>
      </w:pPr>
      <w:bookmarkStart w:id="16" w:name="_Toc205462470"/>
      <w:r w:rsidRPr="00C8436D">
        <w:rPr>
          <w:lang w:val="en-GB"/>
        </w:rPr>
        <w:t>Manual Work and Preparation</w:t>
      </w:r>
      <w:bookmarkEnd w:id="16"/>
    </w:p>
    <w:p w14:paraId="5604A16C" w14:textId="77777777" w:rsidR="00F3009C" w:rsidRPr="00C8436D" w:rsidRDefault="00F3009C" w:rsidP="00F3009C">
      <w:pPr>
        <w:pStyle w:val="Heading4"/>
        <w:rPr>
          <w:b/>
          <w:bCs/>
          <w:lang w:val="en-GB"/>
        </w:rPr>
      </w:pPr>
      <w:r w:rsidRPr="00C8436D">
        <w:rPr>
          <w:lang w:val="en-GB"/>
        </w:rPr>
        <w:t>BEST library preparation protocol (Manual part)</w:t>
      </w:r>
    </w:p>
    <w:p w14:paraId="0AB1882D" w14:textId="67F7A012" w:rsidR="00F3009C" w:rsidRPr="00C8436D" w:rsidRDefault="00F3009C" w:rsidP="00F3009C">
      <w:pPr>
        <w:pStyle w:val="ListParagraph"/>
        <w:numPr>
          <w:ilvl w:val="0"/>
          <w:numId w:val="51"/>
        </w:numPr>
        <w:rPr>
          <w:lang w:val="en-GB"/>
        </w:rPr>
      </w:pPr>
      <w:r w:rsidRPr="00C8436D">
        <w:rPr>
          <w:lang w:val="en-GB"/>
        </w:rPr>
        <w:t xml:space="preserve">Prepare </w:t>
      </w:r>
      <w:proofErr w:type="spellStart"/>
      <w:r w:rsidRPr="00C8436D">
        <w:rPr>
          <w:lang w:val="en-GB"/>
        </w:rPr>
        <w:t>mastermixes</w:t>
      </w:r>
      <w:proofErr w:type="spellEnd"/>
      <w:r w:rsidRPr="00C8436D">
        <w:rPr>
          <w:lang w:val="en-GB"/>
        </w:rPr>
        <w:t xml:space="preserve"> for the end-repair, ligation, and fill-in (See below; Gently Mix). Spin down </w:t>
      </w:r>
      <w:proofErr w:type="spellStart"/>
      <w:r w:rsidRPr="00C8436D">
        <w:rPr>
          <w:lang w:val="en-GB"/>
        </w:rPr>
        <w:t>mastermixes</w:t>
      </w:r>
      <w:proofErr w:type="spellEnd"/>
      <w:r w:rsidRPr="00C8436D">
        <w:rPr>
          <w:lang w:val="en-GB"/>
        </w:rPr>
        <w:t xml:space="preserve"> before use.</w:t>
      </w:r>
    </w:p>
    <w:p w14:paraId="57C1D4F4" w14:textId="67C65929" w:rsidR="00F3009C" w:rsidRPr="00C8436D" w:rsidRDefault="00F3009C" w:rsidP="00F3009C">
      <w:pPr>
        <w:pStyle w:val="ListParagraph"/>
        <w:numPr>
          <w:ilvl w:val="0"/>
          <w:numId w:val="51"/>
        </w:numPr>
        <w:rPr>
          <w:lang w:val="en-GB"/>
        </w:rPr>
      </w:pPr>
      <w:r w:rsidRPr="00C8436D">
        <w:rPr>
          <w:lang w:val="en-GB"/>
        </w:rPr>
        <w:t>Thaw adaptors.</w:t>
      </w:r>
      <w:r w:rsidR="00C47FA4" w:rsidRPr="00C8436D">
        <w:rPr>
          <w:lang w:val="en-GB"/>
        </w:rPr>
        <w:t xml:space="preserve"> Transfer into PCR tubes for 2Mm, 5 Mm, 10 Mm, and 20 Mm.</w:t>
      </w:r>
    </w:p>
    <w:p w14:paraId="42136DBB" w14:textId="3F5765A4" w:rsidR="00F3009C" w:rsidRPr="00C8436D" w:rsidRDefault="00F3009C" w:rsidP="00F3009C">
      <w:pPr>
        <w:pStyle w:val="ListParagraph"/>
        <w:numPr>
          <w:ilvl w:val="0"/>
          <w:numId w:val="51"/>
        </w:numPr>
        <w:rPr>
          <w:lang w:val="en-GB"/>
        </w:rPr>
      </w:pPr>
      <w:r w:rsidRPr="00C8436D">
        <w:rPr>
          <w:lang w:val="en-GB"/>
        </w:rPr>
        <w:t>Setup OT-2</w:t>
      </w:r>
      <w:r w:rsidR="00C47FA4" w:rsidRPr="00C8436D">
        <w:rPr>
          <w:lang w:val="en-GB"/>
        </w:rPr>
        <w:t>.</w:t>
      </w:r>
    </w:p>
    <w:p w14:paraId="7E6577A5" w14:textId="77777777" w:rsidR="00F3009C" w:rsidRPr="00C8436D" w:rsidRDefault="00F3009C" w:rsidP="00F3009C">
      <w:pPr>
        <w:pStyle w:val="ListParagraph"/>
        <w:numPr>
          <w:ilvl w:val="0"/>
          <w:numId w:val="51"/>
        </w:numPr>
        <w:rPr>
          <w:lang w:val="en-GB"/>
        </w:rPr>
      </w:pPr>
      <w:r w:rsidRPr="00C8436D">
        <w:rPr>
          <w:lang w:val="en-GB"/>
        </w:rPr>
        <w:t>Begin</w:t>
      </w:r>
    </w:p>
    <w:p w14:paraId="15ABF78B" w14:textId="77777777" w:rsidR="00F3009C" w:rsidRPr="00C8436D" w:rsidRDefault="00F3009C" w:rsidP="00F3009C">
      <w:pPr>
        <w:pStyle w:val="ListParagraph"/>
        <w:numPr>
          <w:ilvl w:val="0"/>
          <w:numId w:val="51"/>
        </w:numPr>
        <w:rPr>
          <w:lang w:val="en-GB"/>
        </w:rPr>
      </w:pPr>
      <w:r w:rsidRPr="00C8436D">
        <w:rPr>
          <w:lang w:val="en-GB"/>
        </w:rPr>
        <w:t>When done: Store at -20° C if the magnetic beads purification is not performed on the same day.</w:t>
      </w:r>
    </w:p>
    <w:p w14:paraId="01445A0E" w14:textId="77777777" w:rsidR="00F3009C" w:rsidRPr="00F3009C" w:rsidRDefault="00F3009C" w:rsidP="00F3009C">
      <w:pPr>
        <w:spacing w:after="160" w:line="259" w:lineRule="auto"/>
        <w:rPr>
          <w:lang w:val="en-GB"/>
        </w:rPr>
      </w:pPr>
    </w:p>
    <w:p w14:paraId="28FC0700" w14:textId="77777777" w:rsidR="00F3009C" w:rsidRPr="00C8436D" w:rsidRDefault="00F3009C" w:rsidP="00F3009C">
      <w:pPr>
        <w:rPr>
          <w:b/>
          <w:bCs/>
          <w:lang w:val="en-GB"/>
        </w:rPr>
      </w:pPr>
      <w:r w:rsidRPr="00F3009C">
        <w:rPr>
          <w:b/>
          <w:bCs/>
          <w:lang w:val="en-GB"/>
        </w:rPr>
        <w:t xml:space="preserve">End-repair reaction </w:t>
      </w:r>
      <w:r w:rsidRPr="00F3009C">
        <w:rPr>
          <w:b/>
          <w:bCs/>
          <w:lang w:val="en-GB"/>
        </w:rPr>
        <w:tab/>
      </w:r>
    </w:p>
    <w:p w14:paraId="3B5D5DB4" w14:textId="53D589B5" w:rsidR="00F3009C" w:rsidRPr="00C8436D" w:rsidRDefault="00F3009C" w:rsidP="00F3009C">
      <w:pPr>
        <w:pStyle w:val="ListParagraph"/>
        <w:numPr>
          <w:ilvl w:val="0"/>
          <w:numId w:val="56"/>
        </w:numPr>
        <w:rPr>
          <w:lang w:val="en-GB"/>
        </w:rPr>
      </w:pPr>
      <w:r w:rsidRPr="00C8436D">
        <w:rPr>
          <w:lang w:val="en-GB"/>
        </w:rPr>
        <w:t>Mix the master mix by pipetting and spin it down.</w:t>
      </w:r>
      <w:r w:rsidRPr="00C8436D">
        <w:rPr>
          <w:lang w:val="en-GB"/>
        </w:rPr>
        <w:tab/>
      </w:r>
      <w:r w:rsidRPr="00C8436D">
        <w:rPr>
          <w:lang w:val="en-GB"/>
        </w:rPr>
        <w:tab/>
      </w:r>
      <w:r w:rsidRPr="00C8436D">
        <w:rPr>
          <w:lang w:val="en-GB"/>
        </w:rPr>
        <w:tab/>
      </w:r>
      <w:r w:rsidRPr="00C8436D">
        <w:rPr>
          <w:lang w:val="en-GB"/>
        </w:rPr>
        <w:tab/>
      </w:r>
    </w:p>
    <w:tbl>
      <w:tblPr>
        <w:tblW w:w="0" w:type="auto"/>
        <w:jc w:val="center"/>
        <w:tblCellMar>
          <w:top w:w="15" w:type="dxa"/>
          <w:left w:w="15" w:type="dxa"/>
          <w:right w:w="0" w:type="dxa"/>
        </w:tblCellMar>
        <w:tblLook w:val="04A0" w:firstRow="1" w:lastRow="0" w:firstColumn="1" w:lastColumn="0" w:noHBand="0" w:noVBand="1"/>
      </w:tblPr>
      <w:tblGrid>
        <w:gridCol w:w="2405"/>
        <w:gridCol w:w="1418"/>
        <w:gridCol w:w="1559"/>
        <w:gridCol w:w="709"/>
        <w:gridCol w:w="679"/>
        <w:gridCol w:w="372"/>
      </w:tblGrid>
      <w:tr w:rsidR="00F3009C" w:rsidRPr="00F3009C" w14:paraId="56F4312E" w14:textId="77777777" w:rsidTr="004E1E72">
        <w:trPr>
          <w:trHeight w:val="29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09C62" w14:textId="77777777" w:rsidR="00F3009C" w:rsidRPr="00C8436D" w:rsidRDefault="00F3009C" w:rsidP="004E1E72">
            <w:pPr>
              <w:rPr>
                <w:b/>
                <w:bCs/>
                <w:lang w:val="en-GB"/>
              </w:rPr>
            </w:pPr>
            <w:r w:rsidRPr="00C8436D">
              <w:rPr>
                <w:b/>
                <w:bCs/>
                <w:lang w:val="en-GB"/>
              </w:rPr>
              <w:t>Reagent</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DC14D9" w14:textId="77777777" w:rsidR="00F3009C" w:rsidRPr="00C8436D" w:rsidRDefault="00F3009C" w:rsidP="004E1E72">
            <w:pPr>
              <w:rPr>
                <w:b/>
                <w:bCs/>
                <w:lang w:val="en-GB"/>
              </w:rPr>
            </w:pPr>
            <w:r w:rsidRPr="00C8436D">
              <w:rPr>
                <w:b/>
                <w:bCs/>
                <w:lang w:val="en-GB"/>
              </w:rPr>
              <w:t>Initial Conc.</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1899FA" w14:textId="77777777" w:rsidR="00F3009C" w:rsidRPr="00C8436D" w:rsidRDefault="00F3009C" w:rsidP="004E1E72">
            <w:pPr>
              <w:rPr>
                <w:b/>
                <w:bCs/>
                <w:lang w:val="en-GB"/>
              </w:rPr>
            </w:pPr>
            <w:r w:rsidRPr="00C8436D">
              <w:rPr>
                <w:b/>
                <w:bCs/>
                <w:lang w:val="en-GB"/>
              </w:rPr>
              <w:t>Final Conc.</w:t>
            </w:r>
          </w:p>
        </w:tc>
        <w:tc>
          <w:tcPr>
            <w:tcW w:w="1388"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80129" w14:textId="77777777" w:rsidR="00F3009C" w:rsidRPr="00C8436D" w:rsidRDefault="00F3009C" w:rsidP="004E1E72">
            <w:pPr>
              <w:rPr>
                <w:b/>
                <w:bCs/>
                <w:lang w:val="en-GB"/>
              </w:rPr>
            </w:pPr>
            <w:r w:rsidRPr="00C8436D">
              <w:rPr>
                <w:b/>
                <w:bCs/>
                <w:lang w:val="en-GB"/>
              </w:rPr>
              <w:t>N reactions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B146C1" w14:textId="77777777" w:rsidR="00F3009C" w:rsidRPr="00C8436D" w:rsidRDefault="00F3009C" w:rsidP="004E1E72">
            <w:pPr>
              <w:rPr>
                <w:b/>
                <w:bCs/>
                <w:lang w:val="en-GB"/>
              </w:rPr>
            </w:pPr>
            <w:r w:rsidRPr="00C8436D">
              <w:rPr>
                <w:b/>
                <w:bCs/>
                <w:lang w:val="en-GB"/>
              </w:rPr>
              <w:t> </w:t>
            </w:r>
          </w:p>
        </w:tc>
      </w:tr>
      <w:tr w:rsidR="008603E1" w:rsidRPr="00C8436D" w14:paraId="10090E79" w14:textId="77777777" w:rsidTr="004E1E72">
        <w:trPr>
          <w:trHeight w:val="17"/>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F8E18" w14:textId="77777777" w:rsidR="00F3009C" w:rsidRPr="00C8436D" w:rsidRDefault="00F3009C" w:rsidP="004E1E72">
            <w:pPr>
              <w:rPr>
                <w:lang w:val="en-GB"/>
              </w:rPr>
            </w:pPr>
            <w:r w:rsidRPr="00C8436D">
              <w:rPr>
                <w:lang w:val="en-GB"/>
              </w:rPr>
              <w:t> </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B2D7E" w14:textId="77777777" w:rsidR="00F3009C" w:rsidRPr="00C8436D" w:rsidRDefault="00F3009C" w:rsidP="004E1E72">
            <w:pPr>
              <w:rPr>
                <w:lang w:val="en-GB"/>
              </w:rPr>
            </w:pPr>
            <w:r w:rsidRPr="00C8436D">
              <w:rPr>
                <w:lang w:val="en-GB"/>
              </w:rPr>
              <w:t>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9D47DE" w14:textId="77777777" w:rsidR="00F3009C" w:rsidRPr="00C8436D" w:rsidRDefault="00F3009C" w:rsidP="004E1E72">
            <w:pPr>
              <w:rPr>
                <w:lang w:val="en-GB"/>
              </w:rPr>
            </w:pPr>
            <w:r w:rsidRPr="00C8436D">
              <w:rPr>
                <w:lang w:val="en-GB"/>
              </w:rPr>
              <w:t> </w:t>
            </w:r>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DAC453" w14:textId="77777777" w:rsidR="00F3009C" w:rsidRPr="00C8436D" w:rsidRDefault="00F3009C" w:rsidP="004E1E72">
            <w:pPr>
              <w:rPr>
                <w:lang w:val="en-GB"/>
              </w:rPr>
            </w:pPr>
            <w:r w:rsidRPr="00C8436D">
              <w:rPr>
                <w:lang w:val="en-GB"/>
              </w:rPr>
              <w:t>1</w:t>
            </w:r>
          </w:p>
        </w:tc>
        <w:tc>
          <w:tcPr>
            <w:tcW w:w="67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AA723B" w14:textId="3568C848" w:rsidR="00F3009C" w:rsidRPr="00C8436D" w:rsidRDefault="00F3009C" w:rsidP="004E1E72">
            <w:pPr>
              <w:rPr>
                <w:lang w:val="en-GB"/>
              </w:rPr>
            </w:pPr>
            <w:r w:rsidRPr="00C8436D">
              <w:rPr>
                <w:lang w:val="en-GB"/>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ECFF40" w14:textId="77777777" w:rsidR="00F3009C" w:rsidRPr="00C8436D" w:rsidRDefault="00F3009C" w:rsidP="004E1E72">
            <w:pPr>
              <w:rPr>
                <w:lang w:val="en-GB"/>
              </w:rPr>
            </w:pPr>
            <w:r w:rsidRPr="00C8436D">
              <w:rPr>
                <w:lang w:val="en-GB"/>
              </w:rPr>
              <w:t> </w:t>
            </w:r>
          </w:p>
        </w:tc>
      </w:tr>
      <w:tr w:rsidR="008603E1" w:rsidRPr="00C8436D" w14:paraId="7E6B0F28" w14:textId="77777777" w:rsidTr="004E1E72">
        <w:trPr>
          <w:trHeight w:val="17"/>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7CFD3A" w14:textId="77777777" w:rsidR="00F3009C" w:rsidRPr="00C8436D" w:rsidRDefault="00F3009C" w:rsidP="004E1E72">
            <w:pPr>
              <w:rPr>
                <w:lang w:val="en-GB"/>
              </w:rPr>
            </w:pPr>
            <w:r w:rsidRPr="00C8436D">
              <w:rPr>
                <w:lang w:val="en-GB"/>
              </w:rPr>
              <w:t>T4 DNA ligase buffer</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0B8448" w14:textId="77777777" w:rsidR="00F3009C" w:rsidRPr="00C8436D" w:rsidRDefault="00F3009C" w:rsidP="004E1E72">
            <w:pPr>
              <w:rPr>
                <w:lang w:val="en-GB"/>
              </w:rPr>
            </w:pPr>
            <w:r w:rsidRPr="00C8436D">
              <w:rPr>
                <w:lang w:val="en-GB"/>
              </w:rPr>
              <w:t>10X</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DE9706" w14:textId="77777777" w:rsidR="00F3009C" w:rsidRPr="00C8436D" w:rsidRDefault="00F3009C" w:rsidP="004E1E72">
            <w:pPr>
              <w:rPr>
                <w:lang w:val="en-GB"/>
              </w:rPr>
            </w:pPr>
            <w:r w:rsidRPr="00C8436D">
              <w:rPr>
                <w:lang w:val="en-GB"/>
              </w:rPr>
              <w:t>1X</w:t>
            </w:r>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5484FD" w14:textId="01DB9CB6" w:rsidR="00F3009C" w:rsidRPr="00C8436D" w:rsidRDefault="00F3009C" w:rsidP="004E1E72">
            <w:pPr>
              <w:rPr>
                <w:lang w:val="en-GB"/>
              </w:rPr>
            </w:pPr>
            <w:r w:rsidRPr="00C8436D">
              <w:rPr>
                <w:lang w:val="en-GB"/>
              </w:rPr>
              <w:t>3</w:t>
            </w:r>
            <w:r w:rsidR="00466901" w:rsidRPr="00C8436D">
              <w:rPr>
                <w:lang w:val="en-GB"/>
              </w:rPr>
              <w:t>.</w:t>
            </w:r>
            <w:r w:rsidRPr="00C8436D">
              <w:rPr>
                <w:lang w:val="en-GB"/>
              </w:rPr>
              <w:t>00</w:t>
            </w:r>
          </w:p>
        </w:tc>
        <w:tc>
          <w:tcPr>
            <w:tcW w:w="67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7EC682" w14:textId="3CE336AD" w:rsidR="00F3009C" w:rsidRPr="00C8436D" w:rsidRDefault="00F3009C" w:rsidP="004E1E72">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9258F1" w14:textId="77777777" w:rsidR="00F3009C" w:rsidRPr="00C8436D" w:rsidRDefault="00F3009C" w:rsidP="004E1E72">
            <w:pPr>
              <w:rPr>
                <w:lang w:val="en-GB"/>
              </w:rPr>
            </w:pPr>
            <w:r w:rsidRPr="00C8436D">
              <w:rPr>
                <w:lang w:val="en-GB"/>
              </w:rPr>
              <w:t>µl</w:t>
            </w:r>
          </w:p>
        </w:tc>
      </w:tr>
      <w:tr w:rsidR="008603E1" w:rsidRPr="00C8436D" w14:paraId="0AA7EE70" w14:textId="77777777" w:rsidTr="004E1E72">
        <w:trPr>
          <w:trHeight w:val="17"/>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16A3D" w14:textId="77777777" w:rsidR="00F3009C" w:rsidRPr="00C8436D" w:rsidRDefault="00F3009C" w:rsidP="004E1E72">
            <w:pPr>
              <w:rPr>
                <w:lang w:val="en-GB"/>
              </w:rPr>
            </w:pPr>
            <w:r w:rsidRPr="00C8436D">
              <w:rPr>
                <w:lang w:val="en-GB"/>
              </w:rPr>
              <w:t>dNTPs </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597FA" w14:textId="77777777" w:rsidR="00F3009C" w:rsidRPr="00C8436D" w:rsidRDefault="00F3009C" w:rsidP="004E1E72">
            <w:pPr>
              <w:rPr>
                <w:lang w:val="en-GB"/>
              </w:rPr>
            </w:pPr>
            <w:r w:rsidRPr="00C8436D">
              <w:rPr>
                <w:lang w:val="en-GB"/>
              </w:rPr>
              <w:t>25 mM each</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64285D" w14:textId="77777777" w:rsidR="00F3009C" w:rsidRPr="00C8436D" w:rsidRDefault="00F3009C" w:rsidP="004E1E72">
            <w:pPr>
              <w:rPr>
                <w:lang w:val="en-GB"/>
              </w:rPr>
            </w:pPr>
            <w:r w:rsidRPr="00C8436D">
              <w:rPr>
                <w:lang w:val="en-GB"/>
              </w:rPr>
              <w:t>0.25 mM each</w:t>
            </w:r>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6D49C2" w14:textId="62A5F07D" w:rsidR="00F3009C" w:rsidRPr="00C8436D" w:rsidRDefault="00F3009C" w:rsidP="004E1E72">
            <w:pPr>
              <w:rPr>
                <w:lang w:val="en-GB"/>
              </w:rPr>
            </w:pPr>
            <w:r w:rsidRPr="00C8436D">
              <w:rPr>
                <w:lang w:val="en-GB"/>
              </w:rPr>
              <w:t>0</w:t>
            </w:r>
            <w:r w:rsidR="00466901" w:rsidRPr="00C8436D">
              <w:rPr>
                <w:lang w:val="en-GB"/>
              </w:rPr>
              <w:t>.</w:t>
            </w:r>
            <w:r w:rsidRPr="00C8436D">
              <w:rPr>
                <w:lang w:val="en-GB"/>
              </w:rPr>
              <w:t>30</w:t>
            </w:r>
          </w:p>
        </w:tc>
        <w:tc>
          <w:tcPr>
            <w:tcW w:w="67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B36660" w14:textId="73B55AFB" w:rsidR="00F3009C" w:rsidRPr="00C8436D" w:rsidRDefault="00F3009C" w:rsidP="004E1E72">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6B54FB" w14:textId="77777777" w:rsidR="00F3009C" w:rsidRPr="00C8436D" w:rsidRDefault="00F3009C" w:rsidP="004E1E72">
            <w:pPr>
              <w:rPr>
                <w:lang w:val="en-GB"/>
              </w:rPr>
            </w:pPr>
            <w:r w:rsidRPr="00C8436D">
              <w:rPr>
                <w:lang w:val="en-GB"/>
              </w:rPr>
              <w:t>µl</w:t>
            </w:r>
          </w:p>
        </w:tc>
      </w:tr>
      <w:tr w:rsidR="008603E1" w:rsidRPr="00C8436D" w14:paraId="46E523D1" w14:textId="77777777" w:rsidTr="004E1E72">
        <w:trPr>
          <w:trHeight w:val="17"/>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2FC94" w14:textId="77777777" w:rsidR="00F3009C" w:rsidRPr="00C8436D" w:rsidRDefault="00F3009C" w:rsidP="004E1E72">
            <w:pPr>
              <w:rPr>
                <w:lang w:val="en-GB"/>
              </w:rPr>
            </w:pPr>
            <w:r w:rsidRPr="00C8436D">
              <w:rPr>
                <w:lang w:val="en-GB"/>
              </w:rPr>
              <w:t>T4 PNK</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5094F4" w14:textId="77777777" w:rsidR="00F3009C" w:rsidRPr="00C8436D" w:rsidRDefault="00F3009C" w:rsidP="004E1E72">
            <w:pPr>
              <w:rPr>
                <w:lang w:val="en-GB"/>
              </w:rPr>
            </w:pPr>
            <w:r w:rsidRPr="00C8436D">
              <w:rPr>
                <w:lang w:val="en-GB"/>
              </w:rPr>
              <w:t>10 U/µl</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6F30A7" w14:textId="77777777" w:rsidR="00F3009C" w:rsidRPr="00C8436D" w:rsidRDefault="00F3009C" w:rsidP="004E1E72">
            <w:pPr>
              <w:rPr>
                <w:lang w:val="en-GB"/>
              </w:rPr>
            </w:pPr>
            <w:r w:rsidRPr="00C8436D">
              <w:rPr>
                <w:lang w:val="en-GB"/>
              </w:rPr>
              <w:t>7.5 U/</w:t>
            </w:r>
            <w:proofErr w:type="spellStart"/>
            <w:r w:rsidRPr="00C8436D">
              <w:rPr>
                <w:lang w:val="en-GB"/>
              </w:rPr>
              <w:t>rxn</w:t>
            </w:r>
            <w:proofErr w:type="spellEnd"/>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AA529C" w14:textId="2C88B587" w:rsidR="00F3009C" w:rsidRPr="00C8436D" w:rsidRDefault="00F3009C" w:rsidP="004E1E72">
            <w:pPr>
              <w:rPr>
                <w:lang w:val="en-GB"/>
              </w:rPr>
            </w:pPr>
            <w:r w:rsidRPr="00C8436D">
              <w:rPr>
                <w:lang w:val="en-GB"/>
              </w:rPr>
              <w:t>0</w:t>
            </w:r>
            <w:r w:rsidR="00466901" w:rsidRPr="00C8436D">
              <w:rPr>
                <w:lang w:val="en-GB"/>
              </w:rPr>
              <w:t>.</w:t>
            </w:r>
            <w:r w:rsidRPr="00C8436D">
              <w:rPr>
                <w:lang w:val="en-GB"/>
              </w:rPr>
              <w:t>75</w:t>
            </w:r>
          </w:p>
        </w:tc>
        <w:tc>
          <w:tcPr>
            <w:tcW w:w="67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2FD947" w14:textId="0F704653" w:rsidR="00F3009C" w:rsidRPr="00C8436D" w:rsidRDefault="00F3009C" w:rsidP="004E1E72">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AF51E3" w14:textId="77777777" w:rsidR="00F3009C" w:rsidRPr="00C8436D" w:rsidRDefault="00F3009C" w:rsidP="004E1E72">
            <w:pPr>
              <w:rPr>
                <w:lang w:val="en-GB"/>
              </w:rPr>
            </w:pPr>
            <w:r w:rsidRPr="00C8436D">
              <w:rPr>
                <w:lang w:val="en-GB"/>
              </w:rPr>
              <w:t>µl</w:t>
            </w:r>
          </w:p>
        </w:tc>
      </w:tr>
      <w:tr w:rsidR="008603E1" w:rsidRPr="00C8436D" w14:paraId="1003C289" w14:textId="77777777" w:rsidTr="004E1E72">
        <w:trPr>
          <w:trHeight w:val="17"/>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9BE529" w14:textId="77777777" w:rsidR="00F3009C" w:rsidRPr="00C8436D" w:rsidRDefault="00F3009C" w:rsidP="004E1E72">
            <w:pPr>
              <w:rPr>
                <w:lang w:val="en-GB"/>
              </w:rPr>
            </w:pPr>
            <w:r w:rsidRPr="00C8436D">
              <w:rPr>
                <w:lang w:val="en-GB"/>
              </w:rPr>
              <w:t>T4 DNA polymerase</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B346BC" w14:textId="77777777" w:rsidR="00F3009C" w:rsidRPr="00C8436D" w:rsidRDefault="00F3009C" w:rsidP="004E1E72">
            <w:pPr>
              <w:rPr>
                <w:lang w:val="en-GB"/>
              </w:rPr>
            </w:pPr>
            <w:r w:rsidRPr="00C8436D">
              <w:rPr>
                <w:lang w:val="en-GB"/>
              </w:rPr>
              <w:t>3 U/µl</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AD8944" w14:textId="77777777" w:rsidR="00F3009C" w:rsidRPr="00C8436D" w:rsidRDefault="00F3009C" w:rsidP="004E1E72">
            <w:pPr>
              <w:rPr>
                <w:lang w:val="en-GB"/>
              </w:rPr>
            </w:pPr>
            <w:r w:rsidRPr="00C8436D">
              <w:rPr>
                <w:lang w:val="en-GB"/>
              </w:rPr>
              <w:t>0.9 U/</w:t>
            </w:r>
            <w:proofErr w:type="spellStart"/>
            <w:r w:rsidRPr="00C8436D">
              <w:rPr>
                <w:lang w:val="en-GB"/>
              </w:rPr>
              <w:t>rxn</w:t>
            </w:r>
            <w:proofErr w:type="spellEnd"/>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77CFFD" w14:textId="4B50BCBE" w:rsidR="00F3009C" w:rsidRPr="00C8436D" w:rsidRDefault="00F3009C" w:rsidP="004E1E72">
            <w:pPr>
              <w:rPr>
                <w:lang w:val="en-GB"/>
              </w:rPr>
            </w:pPr>
            <w:r w:rsidRPr="00C8436D">
              <w:rPr>
                <w:lang w:val="en-GB"/>
              </w:rPr>
              <w:t>0</w:t>
            </w:r>
            <w:r w:rsidR="00466901" w:rsidRPr="00C8436D">
              <w:rPr>
                <w:lang w:val="en-GB"/>
              </w:rPr>
              <w:t>.</w:t>
            </w:r>
            <w:r w:rsidRPr="00C8436D">
              <w:rPr>
                <w:lang w:val="en-GB"/>
              </w:rPr>
              <w:t>30</w:t>
            </w:r>
          </w:p>
        </w:tc>
        <w:tc>
          <w:tcPr>
            <w:tcW w:w="67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731864" w14:textId="61468A6F" w:rsidR="00F3009C" w:rsidRPr="00C8436D" w:rsidRDefault="00F3009C" w:rsidP="004E1E72">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7B9B5B" w14:textId="77777777" w:rsidR="00F3009C" w:rsidRPr="00C8436D" w:rsidRDefault="00F3009C" w:rsidP="004E1E72">
            <w:pPr>
              <w:rPr>
                <w:lang w:val="en-GB"/>
              </w:rPr>
            </w:pPr>
            <w:r w:rsidRPr="00C8436D">
              <w:rPr>
                <w:lang w:val="en-GB"/>
              </w:rPr>
              <w:t>µl</w:t>
            </w:r>
          </w:p>
        </w:tc>
      </w:tr>
      <w:tr w:rsidR="008603E1" w:rsidRPr="00C8436D" w14:paraId="7BD681D3" w14:textId="77777777" w:rsidTr="004E1E72">
        <w:trPr>
          <w:trHeight w:val="17"/>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4AB864" w14:textId="77777777" w:rsidR="00F3009C" w:rsidRPr="00C8436D" w:rsidRDefault="00F3009C" w:rsidP="004E1E72">
            <w:pPr>
              <w:rPr>
                <w:lang w:val="en-GB"/>
              </w:rPr>
            </w:pPr>
            <w:r w:rsidRPr="00C8436D">
              <w:rPr>
                <w:lang w:val="en-GB"/>
              </w:rPr>
              <w:t>Reaction enhancer***</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0BE20" w14:textId="77777777" w:rsidR="00F3009C" w:rsidRPr="00C8436D" w:rsidRDefault="00F3009C" w:rsidP="004E1E72">
            <w:pPr>
              <w:rPr>
                <w:lang w:val="en-GB"/>
              </w:rPr>
            </w:pPr>
            <w:r w:rsidRPr="00C8436D">
              <w:rPr>
                <w:lang w:val="en-GB"/>
              </w:rPr>
              <w:t>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ABDBF" w14:textId="77777777" w:rsidR="00F3009C" w:rsidRPr="00C8436D" w:rsidRDefault="00F3009C" w:rsidP="004E1E72">
            <w:pPr>
              <w:rPr>
                <w:lang w:val="en-GB"/>
              </w:rPr>
            </w:pPr>
            <w:r w:rsidRPr="00C8436D">
              <w:rPr>
                <w:lang w:val="en-GB"/>
              </w:rPr>
              <w:t> </w:t>
            </w:r>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AE266B" w14:textId="1F7D7413" w:rsidR="00F3009C" w:rsidRPr="00C8436D" w:rsidRDefault="00F3009C" w:rsidP="004E1E72">
            <w:pPr>
              <w:rPr>
                <w:lang w:val="en-GB"/>
              </w:rPr>
            </w:pPr>
            <w:r w:rsidRPr="00C8436D">
              <w:rPr>
                <w:lang w:val="en-GB"/>
              </w:rPr>
              <w:t>1</w:t>
            </w:r>
            <w:r w:rsidR="00466901" w:rsidRPr="00C8436D">
              <w:rPr>
                <w:lang w:val="en-GB"/>
              </w:rPr>
              <w:t>.</w:t>
            </w:r>
            <w:r w:rsidRPr="00C8436D">
              <w:rPr>
                <w:lang w:val="en-GB"/>
              </w:rPr>
              <w:t>50</w:t>
            </w:r>
          </w:p>
        </w:tc>
        <w:tc>
          <w:tcPr>
            <w:tcW w:w="67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04D581" w14:textId="6A39AB93" w:rsidR="00F3009C" w:rsidRPr="00C8436D" w:rsidRDefault="00F3009C" w:rsidP="004E1E72">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7F6870" w14:textId="77777777" w:rsidR="00F3009C" w:rsidRPr="00C8436D" w:rsidRDefault="00F3009C" w:rsidP="004E1E72">
            <w:pPr>
              <w:rPr>
                <w:lang w:val="en-GB"/>
              </w:rPr>
            </w:pPr>
            <w:r w:rsidRPr="00C8436D">
              <w:rPr>
                <w:lang w:val="en-GB"/>
              </w:rPr>
              <w:t>µl</w:t>
            </w:r>
          </w:p>
        </w:tc>
      </w:tr>
      <w:tr w:rsidR="008603E1" w:rsidRPr="00C8436D" w14:paraId="1245110C" w14:textId="77777777" w:rsidTr="004E1E72">
        <w:trPr>
          <w:trHeight w:val="17"/>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3F867E" w14:textId="77777777" w:rsidR="00F3009C" w:rsidRPr="00C8436D" w:rsidRDefault="00F3009C" w:rsidP="004E1E72">
            <w:pPr>
              <w:rPr>
                <w:lang w:val="en-GB"/>
              </w:rPr>
            </w:pPr>
            <w:r w:rsidRPr="00C8436D">
              <w:rPr>
                <w:lang w:val="en-GB"/>
              </w:rPr>
              <w:t>Total</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177FF0" w14:textId="77777777" w:rsidR="00F3009C" w:rsidRPr="00C8436D" w:rsidRDefault="00F3009C" w:rsidP="004E1E72">
            <w:pPr>
              <w:rPr>
                <w:lang w:val="en-GB"/>
              </w:rPr>
            </w:pPr>
            <w:r w:rsidRPr="00C8436D">
              <w:rPr>
                <w:lang w:val="en-GB"/>
              </w:rPr>
              <w:t>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94173E" w14:textId="77777777" w:rsidR="00F3009C" w:rsidRPr="00C8436D" w:rsidRDefault="00F3009C" w:rsidP="004E1E72">
            <w:pPr>
              <w:rPr>
                <w:lang w:val="en-GB"/>
              </w:rPr>
            </w:pPr>
            <w:r w:rsidRPr="00C8436D">
              <w:rPr>
                <w:lang w:val="en-GB"/>
              </w:rPr>
              <w:t> </w:t>
            </w:r>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4C8582" w14:textId="2787130B" w:rsidR="00F3009C" w:rsidRPr="00C8436D" w:rsidRDefault="00F3009C" w:rsidP="004E1E72">
            <w:pPr>
              <w:rPr>
                <w:lang w:val="en-GB"/>
              </w:rPr>
            </w:pPr>
            <w:r w:rsidRPr="00C8436D">
              <w:rPr>
                <w:lang w:val="en-GB"/>
              </w:rPr>
              <w:t>5</w:t>
            </w:r>
            <w:r w:rsidR="00466901" w:rsidRPr="00C8436D">
              <w:rPr>
                <w:lang w:val="en-GB"/>
              </w:rPr>
              <w:t>.</w:t>
            </w:r>
            <w:r w:rsidRPr="00C8436D">
              <w:rPr>
                <w:lang w:val="en-GB"/>
              </w:rPr>
              <w:t>85</w:t>
            </w:r>
          </w:p>
        </w:tc>
        <w:tc>
          <w:tcPr>
            <w:tcW w:w="67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AA99DB" w14:textId="41780BC8" w:rsidR="00F3009C" w:rsidRPr="00C8436D" w:rsidRDefault="00F3009C" w:rsidP="004E1E72">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DD20ED" w14:textId="77777777" w:rsidR="00F3009C" w:rsidRPr="00C8436D" w:rsidRDefault="00F3009C" w:rsidP="004E1E72">
            <w:pPr>
              <w:rPr>
                <w:lang w:val="en-GB"/>
              </w:rPr>
            </w:pPr>
            <w:r w:rsidRPr="00C8436D">
              <w:rPr>
                <w:lang w:val="en-GB"/>
              </w:rPr>
              <w:t>µl</w:t>
            </w:r>
          </w:p>
        </w:tc>
      </w:tr>
    </w:tbl>
    <w:p w14:paraId="4A43FBD0" w14:textId="77777777" w:rsidR="00F3009C" w:rsidRPr="00C8436D" w:rsidRDefault="00F3009C" w:rsidP="00F3009C">
      <w:pPr>
        <w:spacing w:after="160" w:line="259" w:lineRule="auto"/>
        <w:rPr>
          <w:lang w:val="en-GB"/>
        </w:rPr>
      </w:pPr>
    </w:p>
    <w:p w14:paraId="365E27B9" w14:textId="0E8AF039" w:rsidR="000829B1" w:rsidRPr="00F3009C" w:rsidRDefault="000829B1" w:rsidP="00F3009C">
      <w:pPr>
        <w:spacing w:after="160" w:line="259" w:lineRule="auto"/>
        <w:rPr>
          <w:lang w:val="en-GB"/>
        </w:rPr>
      </w:pPr>
      <w:r w:rsidRPr="00C8436D">
        <w:rPr>
          <w:lang w:val="en-GB"/>
        </w:rPr>
        <w:t>Reaction Enhancer:</w:t>
      </w:r>
    </w:p>
    <w:tbl>
      <w:tblPr>
        <w:tblW w:w="0" w:type="auto"/>
        <w:jc w:val="center"/>
        <w:tblCellMar>
          <w:top w:w="15" w:type="dxa"/>
          <w:left w:w="15" w:type="dxa"/>
          <w:right w:w="0" w:type="dxa"/>
        </w:tblCellMar>
        <w:tblLook w:val="04A0" w:firstRow="1" w:lastRow="0" w:firstColumn="1" w:lastColumn="0" w:noHBand="0" w:noVBand="1"/>
      </w:tblPr>
      <w:tblGrid>
        <w:gridCol w:w="2402"/>
        <w:gridCol w:w="1559"/>
        <w:gridCol w:w="1418"/>
        <w:gridCol w:w="992"/>
        <w:gridCol w:w="397"/>
      </w:tblGrid>
      <w:tr w:rsidR="002A387B" w:rsidRPr="00F3009C" w14:paraId="6EF95142" w14:textId="77777777" w:rsidTr="002A387B">
        <w:trPr>
          <w:trHeight w:val="360"/>
          <w:jc w:val="center"/>
        </w:trPr>
        <w:tc>
          <w:tcPr>
            <w:tcW w:w="24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202544" w14:textId="2BD58E4B" w:rsidR="00F3009C" w:rsidRPr="00C8436D" w:rsidRDefault="00F3009C" w:rsidP="00F3009C">
            <w:pPr>
              <w:rPr>
                <w:b/>
                <w:bCs/>
                <w:lang w:val="en-GB"/>
              </w:rPr>
            </w:pPr>
            <w:r w:rsidRPr="00C8436D">
              <w:rPr>
                <w:b/>
                <w:bCs/>
                <w:lang w:val="en-GB"/>
              </w:rPr>
              <w:t>Reaction Enhancer</w:t>
            </w:r>
            <w:r w:rsidR="008603E1" w:rsidRPr="00C8436D">
              <w:rPr>
                <w:b/>
                <w:bCs/>
                <w:lang w:val="en-GB"/>
              </w:rPr>
              <w:t>***</w:t>
            </w:r>
          </w:p>
        </w:tc>
        <w:tc>
          <w:tcPr>
            <w:tcW w:w="155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5427F37" w14:textId="77777777" w:rsidR="00F3009C" w:rsidRPr="00C8436D" w:rsidRDefault="00F3009C" w:rsidP="00F3009C">
            <w:pPr>
              <w:rPr>
                <w:b/>
                <w:bCs/>
                <w:lang w:val="en-GB"/>
              </w:rPr>
            </w:pPr>
            <w:r w:rsidRPr="00C8436D">
              <w:rPr>
                <w:b/>
                <w:bCs/>
                <w:lang w:val="en-GB"/>
              </w:rPr>
              <w:t>Initial Conc.</w:t>
            </w: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3172ED5" w14:textId="77777777" w:rsidR="00F3009C" w:rsidRPr="00C8436D" w:rsidRDefault="00F3009C" w:rsidP="00F3009C">
            <w:pPr>
              <w:rPr>
                <w:b/>
                <w:bCs/>
                <w:lang w:val="en-GB"/>
              </w:rPr>
            </w:pPr>
            <w:r w:rsidRPr="00C8436D">
              <w:rPr>
                <w:b/>
                <w:bCs/>
                <w:lang w:val="en-GB"/>
              </w:rPr>
              <w:t>Final Conc.</w:t>
            </w:r>
          </w:p>
        </w:tc>
        <w:tc>
          <w:tcPr>
            <w:tcW w:w="99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B6C70A7" w14:textId="77777777" w:rsidR="00F3009C" w:rsidRPr="00C8436D" w:rsidRDefault="00F3009C" w:rsidP="00F3009C">
            <w:pPr>
              <w:rPr>
                <w:b/>
                <w:bCs/>
                <w:lang w:val="en-GB"/>
              </w:rPr>
            </w:pPr>
            <w:r w:rsidRPr="00C8436D">
              <w:rPr>
                <w:b/>
                <w:bCs/>
                <w:lang w:val="en-GB"/>
              </w:rPr>
              <w:t>Volume</w:t>
            </w:r>
          </w:p>
        </w:tc>
        <w:tc>
          <w:tcPr>
            <w:tcW w:w="3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2A9741" w14:textId="77777777" w:rsidR="00F3009C" w:rsidRPr="00C8436D" w:rsidRDefault="00F3009C" w:rsidP="00F3009C">
            <w:pPr>
              <w:rPr>
                <w:b/>
                <w:bCs/>
                <w:lang w:val="en-GB"/>
              </w:rPr>
            </w:pPr>
          </w:p>
        </w:tc>
      </w:tr>
      <w:tr w:rsidR="002A387B" w:rsidRPr="00F3009C" w14:paraId="10BF628F" w14:textId="77777777" w:rsidTr="002A387B">
        <w:trPr>
          <w:trHeight w:val="360"/>
          <w:jc w:val="center"/>
        </w:trPr>
        <w:tc>
          <w:tcPr>
            <w:tcW w:w="24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DAF371A" w14:textId="77777777" w:rsidR="00F3009C" w:rsidRPr="00C8436D" w:rsidRDefault="00F3009C" w:rsidP="00F3009C">
            <w:pPr>
              <w:rPr>
                <w:lang w:val="en-GB"/>
              </w:rPr>
            </w:pPr>
            <w:r w:rsidRPr="00C8436D">
              <w:rPr>
                <w:lang w:val="en-GB"/>
              </w:rPr>
              <w:t>PEG 4000 50%</w:t>
            </w:r>
          </w:p>
        </w:tc>
        <w:tc>
          <w:tcPr>
            <w:tcW w:w="155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5E1D076" w14:textId="77777777" w:rsidR="00F3009C" w:rsidRPr="00C8436D" w:rsidRDefault="00F3009C" w:rsidP="00F3009C">
            <w:pPr>
              <w:rPr>
                <w:lang w:val="en-GB"/>
              </w:rPr>
            </w:pPr>
            <w:r w:rsidRPr="00C8436D">
              <w:rPr>
                <w:lang w:val="en-GB"/>
              </w:rPr>
              <w:t>50% (w/v)</w:t>
            </w: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3072DFC" w14:textId="77777777" w:rsidR="00F3009C" w:rsidRPr="00C8436D" w:rsidRDefault="00F3009C" w:rsidP="00F3009C">
            <w:pPr>
              <w:rPr>
                <w:lang w:val="en-GB"/>
              </w:rPr>
            </w:pPr>
            <w:r w:rsidRPr="00C8436D">
              <w:rPr>
                <w:lang w:val="en-GB"/>
              </w:rPr>
              <w:t>25% (w/v)</w:t>
            </w:r>
          </w:p>
        </w:tc>
        <w:tc>
          <w:tcPr>
            <w:tcW w:w="99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57C04C5" w14:textId="77777777" w:rsidR="00F3009C" w:rsidRPr="00C8436D" w:rsidRDefault="00F3009C" w:rsidP="00F3009C">
            <w:pPr>
              <w:rPr>
                <w:lang w:val="en-GB"/>
              </w:rPr>
            </w:pPr>
            <w:r w:rsidRPr="00C8436D">
              <w:rPr>
                <w:lang w:val="en-GB"/>
              </w:rPr>
              <w:t>500</w:t>
            </w:r>
          </w:p>
        </w:tc>
        <w:tc>
          <w:tcPr>
            <w:tcW w:w="3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1CFECE2" w14:textId="77777777" w:rsidR="00F3009C" w:rsidRPr="00C8436D" w:rsidRDefault="00F3009C" w:rsidP="00F3009C">
            <w:pPr>
              <w:rPr>
                <w:lang w:val="en-GB"/>
              </w:rPr>
            </w:pPr>
            <w:r w:rsidRPr="00C8436D">
              <w:rPr>
                <w:lang w:val="en-GB"/>
              </w:rPr>
              <w:t>µl</w:t>
            </w:r>
          </w:p>
        </w:tc>
      </w:tr>
      <w:tr w:rsidR="002A387B" w:rsidRPr="00F3009C" w14:paraId="1A2006F3" w14:textId="77777777" w:rsidTr="002A387B">
        <w:trPr>
          <w:trHeight w:val="360"/>
          <w:jc w:val="center"/>
        </w:trPr>
        <w:tc>
          <w:tcPr>
            <w:tcW w:w="24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934D43B" w14:textId="77777777" w:rsidR="00F3009C" w:rsidRPr="00C8436D" w:rsidRDefault="00F3009C" w:rsidP="00F3009C">
            <w:pPr>
              <w:rPr>
                <w:lang w:val="en-GB"/>
              </w:rPr>
            </w:pPr>
            <w:r w:rsidRPr="00C8436D">
              <w:rPr>
                <w:lang w:val="en-GB"/>
              </w:rPr>
              <w:t>BSA</w:t>
            </w:r>
          </w:p>
        </w:tc>
        <w:tc>
          <w:tcPr>
            <w:tcW w:w="155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BE8B77" w14:textId="77777777" w:rsidR="00F3009C" w:rsidRPr="00C8436D" w:rsidRDefault="00F3009C" w:rsidP="00F3009C">
            <w:pPr>
              <w:rPr>
                <w:lang w:val="en-GB"/>
              </w:rPr>
            </w:pPr>
            <w:r w:rsidRPr="00C8436D">
              <w:rPr>
                <w:lang w:val="en-GB"/>
              </w:rPr>
              <w:t>20 mg/ml</w:t>
            </w: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F91845" w14:textId="77777777" w:rsidR="00F3009C" w:rsidRPr="00C8436D" w:rsidRDefault="00F3009C" w:rsidP="00F3009C">
            <w:pPr>
              <w:rPr>
                <w:lang w:val="en-GB"/>
              </w:rPr>
            </w:pPr>
            <w:r w:rsidRPr="00C8436D">
              <w:rPr>
                <w:lang w:val="en-GB"/>
              </w:rPr>
              <w:t>2 mg/ml</w:t>
            </w:r>
          </w:p>
        </w:tc>
        <w:tc>
          <w:tcPr>
            <w:tcW w:w="99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124BFD8" w14:textId="77777777" w:rsidR="00F3009C" w:rsidRPr="00C8436D" w:rsidRDefault="00F3009C" w:rsidP="00F3009C">
            <w:pPr>
              <w:rPr>
                <w:lang w:val="en-GB"/>
              </w:rPr>
            </w:pPr>
            <w:r w:rsidRPr="00C8436D">
              <w:rPr>
                <w:lang w:val="en-GB"/>
              </w:rPr>
              <w:t>100</w:t>
            </w:r>
          </w:p>
        </w:tc>
        <w:tc>
          <w:tcPr>
            <w:tcW w:w="3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9E0A4D3" w14:textId="77777777" w:rsidR="00F3009C" w:rsidRPr="00C8436D" w:rsidRDefault="00F3009C" w:rsidP="00F3009C">
            <w:pPr>
              <w:rPr>
                <w:lang w:val="en-GB"/>
              </w:rPr>
            </w:pPr>
            <w:r w:rsidRPr="00C8436D">
              <w:rPr>
                <w:lang w:val="en-GB"/>
              </w:rPr>
              <w:t>µl</w:t>
            </w:r>
          </w:p>
        </w:tc>
      </w:tr>
      <w:tr w:rsidR="002A387B" w:rsidRPr="00F3009C" w14:paraId="14911520" w14:textId="77777777" w:rsidTr="002A387B">
        <w:trPr>
          <w:trHeight w:val="360"/>
          <w:jc w:val="center"/>
        </w:trPr>
        <w:tc>
          <w:tcPr>
            <w:tcW w:w="24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9B75904" w14:textId="77777777" w:rsidR="00F3009C" w:rsidRPr="00C8436D" w:rsidRDefault="00F3009C" w:rsidP="00F3009C">
            <w:pPr>
              <w:rPr>
                <w:lang w:val="en-GB"/>
              </w:rPr>
            </w:pPr>
            <w:r w:rsidRPr="00C8436D">
              <w:rPr>
                <w:lang w:val="en-GB"/>
              </w:rPr>
              <w:lastRenderedPageBreak/>
              <w:t>NaCl</w:t>
            </w:r>
          </w:p>
        </w:tc>
        <w:tc>
          <w:tcPr>
            <w:tcW w:w="155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9DEC5E4" w14:textId="77777777" w:rsidR="00F3009C" w:rsidRPr="00C8436D" w:rsidRDefault="00F3009C" w:rsidP="00F3009C">
            <w:pPr>
              <w:rPr>
                <w:lang w:val="en-GB"/>
              </w:rPr>
            </w:pPr>
            <w:r w:rsidRPr="00C8436D">
              <w:rPr>
                <w:lang w:val="en-GB"/>
              </w:rPr>
              <w:t>5M</w:t>
            </w: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25ABB0F" w14:textId="77777777" w:rsidR="00F3009C" w:rsidRPr="00C8436D" w:rsidRDefault="00F3009C" w:rsidP="00F3009C">
            <w:pPr>
              <w:rPr>
                <w:lang w:val="en-GB"/>
              </w:rPr>
            </w:pPr>
            <w:r w:rsidRPr="00C8436D">
              <w:rPr>
                <w:lang w:val="en-GB"/>
              </w:rPr>
              <w:t>400 mM</w:t>
            </w:r>
          </w:p>
        </w:tc>
        <w:tc>
          <w:tcPr>
            <w:tcW w:w="99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DC6F243" w14:textId="77777777" w:rsidR="00F3009C" w:rsidRPr="00C8436D" w:rsidRDefault="00F3009C" w:rsidP="00F3009C">
            <w:pPr>
              <w:rPr>
                <w:lang w:val="en-GB"/>
              </w:rPr>
            </w:pPr>
            <w:r w:rsidRPr="00C8436D">
              <w:rPr>
                <w:lang w:val="en-GB"/>
              </w:rPr>
              <w:t>80</w:t>
            </w:r>
          </w:p>
        </w:tc>
        <w:tc>
          <w:tcPr>
            <w:tcW w:w="3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448B694" w14:textId="77777777" w:rsidR="00F3009C" w:rsidRPr="00C8436D" w:rsidRDefault="00F3009C" w:rsidP="00F3009C">
            <w:pPr>
              <w:rPr>
                <w:lang w:val="en-GB"/>
              </w:rPr>
            </w:pPr>
            <w:r w:rsidRPr="00C8436D">
              <w:rPr>
                <w:lang w:val="en-GB"/>
              </w:rPr>
              <w:t>µl</w:t>
            </w:r>
          </w:p>
        </w:tc>
      </w:tr>
      <w:tr w:rsidR="002A387B" w:rsidRPr="00F3009C" w14:paraId="643F8266" w14:textId="77777777" w:rsidTr="002A387B">
        <w:trPr>
          <w:trHeight w:val="360"/>
          <w:jc w:val="center"/>
        </w:trPr>
        <w:tc>
          <w:tcPr>
            <w:tcW w:w="24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CE4196F" w14:textId="77777777" w:rsidR="00F3009C" w:rsidRPr="00C8436D" w:rsidRDefault="00F3009C" w:rsidP="00F3009C">
            <w:pPr>
              <w:rPr>
                <w:lang w:val="en-GB"/>
              </w:rPr>
            </w:pPr>
            <w:r w:rsidRPr="00C8436D">
              <w:rPr>
                <w:lang w:val="en-GB"/>
              </w:rPr>
              <w:t>ddH2O</w:t>
            </w:r>
          </w:p>
        </w:tc>
        <w:tc>
          <w:tcPr>
            <w:tcW w:w="155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5B082A0" w14:textId="77777777" w:rsidR="00F3009C" w:rsidRPr="00C8436D" w:rsidRDefault="00F3009C" w:rsidP="00F3009C">
            <w:pPr>
              <w:rPr>
                <w:lang w:val="en-GB"/>
              </w:rPr>
            </w:pP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F902306" w14:textId="77777777" w:rsidR="00F3009C" w:rsidRPr="00C8436D" w:rsidRDefault="00F3009C" w:rsidP="00F3009C">
            <w:pPr>
              <w:rPr>
                <w:lang w:val="en-GB"/>
              </w:rPr>
            </w:pPr>
          </w:p>
        </w:tc>
        <w:tc>
          <w:tcPr>
            <w:tcW w:w="99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9C4A10" w14:textId="77777777" w:rsidR="00F3009C" w:rsidRPr="00C8436D" w:rsidRDefault="00F3009C" w:rsidP="00F3009C">
            <w:pPr>
              <w:rPr>
                <w:lang w:val="en-GB"/>
              </w:rPr>
            </w:pPr>
            <w:r w:rsidRPr="00C8436D">
              <w:rPr>
                <w:lang w:val="en-GB"/>
              </w:rPr>
              <w:t>320</w:t>
            </w:r>
          </w:p>
        </w:tc>
        <w:tc>
          <w:tcPr>
            <w:tcW w:w="3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1D21A16" w14:textId="77777777" w:rsidR="00F3009C" w:rsidRPr="00C8436D" w:rsidRDefault="00F3009C" w:rsidP="00F3009C">
            <w:pPr>
              <w:rPr>
                <w:lang w:val="en-GB"/>
              </w:rPr>
            </w:pPr>
            <w:r w:rsidRPr="00C8436D">
              <w:rPr>
                <w:lang w:val="en-GB"/>
              </w:rPr>
              <w:t>µl</w:t>
            </w:r>
          </w:p>
        </w:tc>
      </w:tr>
      <w:tr w:rsidR="002A387B" w:rsidRPr="00F3009C" w14:paraId="41324FD1" w14:textId="77777777" w:rsidTr="002A387B">
        <w:trPr>
          <w:trHeight w:val="360"/>
          <w:jc w:val="center"/>
        </w:trPr>
        <w:tc>
          <w:tcPr>
            <w:tcW w:w="24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37A7D09" w14:textId="77777777" w:rsidR="00F3009C" w:rsidRPr="00C8436D" w:rsidRDefault="00F3009C" w:rsidP="00F3009C">
            <w:pPr>
              <w:rPr>
                <w:lang w:val="en-GB"/>
              </w:rPr>
            </w:pPr>
            <w:r w:rsidRPr="00C8436D">
              <w:rPr>
                <w:lang w:val="en-GB"/>
              </w:rPr>
              <w:t>Total</w:t>
            </w:r>
          </w:p>
        </w:tc>
        <w:tc>
          <w:tcPr>
            <w:tcW w:w="155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1BB762" w14:textId="77777777" w:rsidR="00F3009C" w:rsidRPr="00C8436D" w:rsidRDefault="00F3009C" w:rsidP="00F3009C">
            <w:pPr>
              <w:rPr>
                <w:lang w:val="en-GB"/>
              </w:rPr>
            </w:pP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B5700D7" w14:textId="77777777" w:rsidR="00F3009C" w:rsidRPr="00C8436D" w:rsidRDefault="00F3009C" w:rsidP="00F3009C">
            <w:pPr>
              <w:rPr>
                <w:lang w:val="en-GB"/>
              </w:rPr>
            </w:pPr>
          </w:p>
        </w:tc>
        <w:tc>
          <w:tcPr>
            <w:tcW w:w="99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3C83AEF" w14:textId="77777777" w:rsidR="00F3009C" w:rsidRPr="00C8436D" w:rsidRDefault="00F3009C" w:rsidP="00F3009C">
            <w:pPr>
              <w:rPr>
                <w:lang w:val="en-GB"/>
              </w:rPr>
            </w:pPr>
            <w:r w:rsidRPr="00C8436D">
              <w:rPr>
                <w:lang w:val="en-GB"/>
              </w:rPr>
              <w:t>1000</w:t>
            </w:r>
          </w:p>
        </w:tc>
        <w:tc>
          <w:tcPr>
            <w:tcW w:w="3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3899BFF" w14:textId="77777777" w:rsidR="00F3009C" w:rsidRPr="00C8436D" w:rsidRDefault="00F3009C" w:rsidP="00F3009C">
            <w:pPr>
              <w:rPr>
                <w:lang w:val="en-GB"/>
              </w:rPr>
            </w:pPr>
            <w:r w:rsidRPr="00C8436D">
              <w:rPr>
                <w:lang w:val="en-GB"/>
              </w:rPr>
              <w:t>µl</w:t>
            </w:r>
          </w:p>
        </w:tc>
      </w:tr>
    </w:tbl>
    <w:p w14:paraId="422CD805" w14:textId="77777777" w:rsidR="00F3009C" w:rsidRPr="00F3009C" w:rsidRDefault="00F3009C" w:rsidP="00F3009C">
      <w:pPr>
        <w:spacing w:after="160" w:line="259" w:lineRule="auto"/>
        <w:rPr>
          <w:lang w:val="en-GB"/>
        </w:rPr>
      </w:pPr>
    </w:p>
    <w:p w14:paraId="4BA6757D" w14:textId="77777777" w:rsidR="008603E1" w:rsidRPr="00C8436D" w:rsidRDefault="00F3009C" w:rsidP="00F3009C">
      <w:pPr>
        <w:spacing w:after="160" w:line="259" w:lineRule="auto"/>
        <w:rPr>
          <w:b/>
          <w:bCs/>
          <w:lang w:val="en-GB"/>
        </w:rPr>
      </w:pPr>
      <w:r w:rsidRPr="00F3009C">
        <w:rPr>
          <w:b/>
          <w:bCs/>
          <w:lang w:val="en-GB"/>
        </w:rPr>
        <w:t xml:space="preserve">Ligation reaction </w:t>
      </w:r>
    </w:p>
    <w:p w14:paraId="7A8B5180" w14:textId="5383EA3A" w:rsidR="00F3009C" w:rsidRPr="00C8436D" w:rsidRDefault="008603E1" w:rsidP="008603E1">
      <w:pPr>
        <w:pStyle w:val="ListParagraph"/>
        <w:numPr>
          <w:ilvl w:val="0"/>
          <w:numId w:val="56"/>
        </w:numPr>
        <w:rPr>
          <w:lang w:val="en-GB"/>
        </w:rPr>
      </w:pPr>
      <w:r w:rsidRPr="00C8436D">
        <w:rPr>
          <w:lang w:val="en-GB"/>
        </w:rPr>
        <w:t xml:space="preserve">Mix the master mix by pipetting and spin it down. </w:t>
      </w:r>
      <w:r w:rsidRPr="00C8436D">
        <w:rPr>
          <w:lang w:val="en-GB"/>
        </w:rPr>
        <w:tab/>
      </w:r>
      <w:r w:rsidR="00F3009C" w:rsidRPr="00C8436D">
        <w:rPr>
          <w:lang w:val="en-GB"/>
        </w:rPr>
        <w:tab/>
      </w:r>
      <w:r w:rsidR="00F3009C" w:rsidRPr="00C8436D">
        <w:rPr>
          <w:lang w:val="en-GB"/>
        </w:rPr>
        <w:tab/>
      </w:r>
    </w:p>
    <w:tbl>
      <w:tblPr>
        <w:tblW w:w="0" w:type="auto"/>
        <w:jc w:val="center"/>
        <w:tblCellMar>
          <w:top w:w="15" w:type="dxa"/>
          <w:left w:w="15" w:type="dxa"/>
          <w:right w:w="0" w:type="dxa"/>
        </w:tblCellMar>
        <w:tblLook w:val="04A0" w:firstRow="1" w:lastRow="0" w:firstColumn="1" w:lastColumn="0" w:noHBand="0" w:noVBand="1"/>
      </w:tblPr>
      <w:tblGrid>
        <w:gridCol w:w="2405"/>
        <w:gridCol w:w="1559"/>
        <w:gridCol w:w="1418"/>
        <w:gridCol w:w="992"/>
        <w:gridCol w:w="702"/>
        <w:gridCol w:w="372"/>
      </w:tblGrid>
      <w:tr w:rsidR="00F3009C" w:rsidRPr="00F3009C" w14:paraId="70685768" w14:textId="77777777" w:rsidTr="00CC0472">
        <w:trPr>
          <w:trHeight w:val="2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BC7B7C" w14:textId="77777777" w:rsidR="00F3009C" w:rsidRPr="00C8436D" w:rsidRDefault="00F3009C" w:rsidP="00F3009C">
            <w:pPr>
              <w:rPr>
                <w:lang w:val="en-GB"/>
              </w:rPr>
            </w:pPr>
            <w:r w:rsidRPr="00C8436D">
              <w:rPr>
                <w:lang w:val="en-GB"/>
              </w:rPr>
              <w:t>Reagent</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DA2469" w14:textId="77777777" w:rsidR="00F3009C" w:rsidRPr="00C8436D" w:rsidRDefault="00F3009C" w:rsidP="00F3009C">
            <w:pPr>
              <w:rPr>
                <w:lang w:val="en-GB"/>
              </w:rPr>
            </w:pPr>
            <w:r w:rsidRPr="00C8436D">
              <w:rPr>
                <w:lang w:val="en-GB"/>
              </w:rPr>
              <w:t>Initial Conc.</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373E4" w14:textId="77777777" w:rsidR="00F3009C" w:rsidRPr="00C8436D" w:rsidRDefault="00F3009C" w:rsidP="00F3009C">
            <w:pPr>
              <w:rPr>
                <w:lang w:val="en-GB"/>
              </w:rPr>
            </w:pPr>
            <w:r w:rsidRPr="00C8436D">
              <w:rPr>
                <w:lang w:val="en-GB"/>
              </w:rPr>
              <w:t>Final Conc.</w:t>
            </w:r>
          </w:p>
        </w:tc>
        <w:tc>
          <w:tcPr>
            <w:tcW w:w="1694"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719798" w14:textId="77777777" w:rsidR="00F3009C" w:rsidRPr="00C8436D" w:rsidRDefault="00F3009C" w:rsidP="00F3009C">
            <w:pPr>
              <w:rPr>
                <w:lang w:val="en-GB"/>
              </w:rPr>
            </w:pPr>
            <w:r w:rsidRPr="00C8436D">
              <w:rPr>
                <w:lang w:val="en-GB"/>
              </w:rPr>
              <w:t>N reactions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D181AB" w14:textId="77777777" w:rsidR="00F3009C" w:rsidRPr="00C8436D" w:rsidRDefault="00F3009C" w:rsidP="00F3009C">
            <w:pPr>
              <w:rPr>
                <w:lang w:val="en-GB"/>
              </w:rPr>
            </w:pPr>
            <w:r w:rsidRPr="00C8436D">
              <w:rPr>
                <w:lang w:val="en-GB"/>
              </w:rPr>
              <w:t> </w:t>
            </w:r>
          </w:p>
        </w:tc>
      </w:tr>
      <w:tr w:rsidR="00F3009C" w:rsidRPr="00F3009C" w14:paraId="6F56FE5C" w14:textId="77777777" w:rsidTr="00CC0472">
        <w:trPr>
          <w:trHeight w:val="2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EE2C43" w14:textId="77777777" w:rsidR="00F3009C" w:rsidRPr="00C8436D" w:rsidRDefault="00F3009C" w:rsidP="00F3009C">
            <w:pPr>
              <w:rPr>
                <w:lang w:val="en-GB"/>
              </w:rPr>
            </w:pPr>
            <w:r w:rsidRPr="00C8436D">
              <w:rPr>
                <w:lang w:val="en-GB"/>
              </w:rPr>
              <w:t>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24ED5D" w14:textId="77777777" w:rsidR="00F3009C" w:rsidRPr="00C8436D" w:rsidRDefault="00F3009C" w:rsidP="00F3009C">
            <w:pPr>
              <w:rPr>
                <w:lang w:val="en-GB"/>
              </w:rPr>
            </w:pPr>
            <w:r w:rsidRPr="00C8436D">
              <w:rPr>
                <w:lang w:val="en-GB"/>
              </w:rPr>
              <w:t> </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B2FFB2" w14:textId="77777777" w:rsidR="00F3009C" w:rsidRPr="00C8436D" w:rsidRDefault="00F3009C" w:rsidP="00F3009C">
            <w:pPr>
              <w:rPr>
                <w:lang w:val="en-GB"/>
              </w:rPr>
            </w:pPr>
            <w:r w:rsidRPr="00C8436D">
              <w:rPr>
                <w:lang w:val="en-GB"/>
              </w:rPr>
              <w:t> </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08339E" w14:textId="77777777" w:rsidR="00F3009C" w:rsidRPr="00C8436D" w:rsidRDefault="00F3009C" w:rsidP="00F3009C">
            <w:pPr>
              <w:rPr>
                <w:lang w:val="en-GB"/>
              </w:rPr>
            </w:pPr>
            <w:r w:rsidRPr="00C8436D">
              <w:rPr>
                <w:lang w:val="en-GB"/>
              </w:rPr>
              <w:t>1</w:t>
            </w:r>
          </w:p>
        </w:tc>
        <w:tc>
          <w:tcPr>
            <w:tcW w:w="70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FB11A14" w14:textId="0FD836B8" w:rsidR="00F3009C" w:rsidRPr="00C8436D" w:rsidRDefault="00F3009C" w:rsidP="00F3009C">
            <w:pPr>
              <w:rPr>
                <w:lang w:val="en-GB"/>
              </w:rPr>
            </w:pPr>
            <w:r w:rsidRPr="00C8436D">
              <w:rPr>
                <w:lang w:val="en-GB"/>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42377A" w14:textId="77777777" w:rsidR="00F3009C" w:rsidRPr="00C8436D" w:rsidRDefault="00F3009C" w:rsidP="00F3009C">
            <w:pPr>
              <w:rPr>
                <w:lang w:val="en-GB"/>
              </w:rPr>
            </w:pPr>
            <w:r w:rsidRPr="00C8436D">
              <w:rPr>
                <w:lang w:val="en-GB"/>
              </w:rPr>
              <w:t> </w:t>
            </w:r>
          </w:p>
        </w:tc>
      </w:tr>
      <w:tr w:rsidR="00F3009C" w:rsidRPr="00F3009C" w14:paraId="50749385" w14:textId="77777777" w:rsidTr="00CC0472">
        <w:trPr>
          <w:trHeight w:val="2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6914B7" w14:textId="77777777" w:rsidR="00F3009C" w:rsidRPr="00C8436D" w:rsidRDefault="00F3009C" w:rsidP="00F3009C">
            <w:pPr>
              <w:rPr>
                <w:lang w:val="en-GB"/>
              </w:rPr>
            </w:pPr>
            <w:r w:rsidRPr="00C8436D">
              <w:rPr>
                <w:lang w:val="en-GB"/>
              </w:rPr>
              <w:t>T4 DNA ligase buffer</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CB615" w14:textId="77777777" w:rsidR="00F3009C" w:rsidRPr="00C8436D" w:rsidRDefault="00F3009C" w:rsidP="00F3009C">
            <w:pPr>
              <w:rPr>
                <w:lang w:val="en-GB"/>
              </w:rPr>
            </w:pPr>
            <w:r w:rsidRPr="00C8436D">
              <w:rPr>
                <w:lang w:val="en-GB"/>
              </w:rPr>
              <w:t>10X</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F1F203" w14:textId="77777777" w:rsidR="00F3009C" w:rsidRPr="00C8436D" w:rsidRDefault="00F3009C" w:rsidP="00F3009C">
            <w:pPr>
              <w:rPr>
                <w:lang w:val="en-GB"/>
              </w:rPr>
            </w:pPr>
            <w:r w:rsidRPr="00C8436D">
              <w:rPr>
                <w:lang w:val="en-GB"/>
              </w:rPr>
              <w:t>0.2X</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DE2146" w14:textId="02F8CD18" w:rsidR="00F3009C" w:rsidRPr="00C8436D" w:rsidRDefault="00F3009C" w:rsidP="00F3009C">
            <w:pPr>
              <w:rPr>
                <w:lang w:val="en-GB"/>
              </w:rPr>
            </w:pPr>
            <w:r w:rsidRPr="00C8436D">
              <w:rPr>
                <w:lang w:val="en-GB"/>
              </w:rPr>
              <w:t>0</w:t>
            </w:r>
            <w:r w:rsidR="00466901" w:rsidRPr="00C8436D">
              <w:rPr>
                <w:lang w:val="en-GB"/>
              </w:rPr>
              <w:t>.</w:t>
            </w:r>
            <w:r w:rsidRPr="00C8436D">
              <w:rPr>
                <w:lang w:val="en-GB"/>
              </w:rPr>
              <w:t>75</w:t>
            </w:r>
          </w:p>
        </w:tc>
        <w:tc>
          <w:tcPr>
            <w:tcW w:w="70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AAF5F82" w14:textId="51DCF16E" w:rsidR="00F3009C" w:rsidRPr="00C8436D" w:rsidRDefault="00F3009C" w:rsidP="00F300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EFD96B" w14:textId="77777777" w:rsidR="00F3009C" w:rsidRPr="00C8436D" w:rsidRDefault="00F3009C" w:rsidP="00F3009C">
            <w:pPr>
              <w:rPr>
                <w:lang w:val="en-GB"/>
              </w:rPr>
            </w:pPr>
            <w:r w:rsidRPr="00C8436D">
              <w:rPr>
                <w:lang w:val="en-GB"/>
              </w:rPr>
              <w:t>µl</w:t>
            </w:r>
          </w:p>
        </w:tc>
      </w:tr>
      <w:tr w:rsidR="00F3009C" w:rsidRPr="00F3009C" w14:paraId="5AA1277A" w14:textId="77777777" w:rsidTr="00CC0472">
        <w:trPr>
          <w:trHeight w:val="2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4C3141" w14:textId="77777777" w:rsidR="00F3009C" w:rsidRPr="00C8436D" w:rsidRDefault="00F3009C" w:rsidP="00F3009C">
            <w:pPr>
              <w:rPr>
                <w:lang w:val="en-GB"/>
              </w:rPr>
            </w:pPr>
            <w:r w:rsidRPr="00C8436D">
              <w:rPr>
                <w:lang w:val="en-GB"/>
              </w:rPr>
              <w:t>T4 DNA ligase</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A5F95" w14:textId="77777777" w:rsidR="00F3009C" w:rsidRPr="00C8436D" w:rsidRDefault="00F3009C" w:rsidP="00F3009C">
            <w:pPr>
              <w:rPr>
                <w:lang w:val="en-GB"/>
              </w:rPr>
            </w:pPr>
            <w:r w:rsidRPr="00C8436D">
              <w:rPr>
                <w:lang w:val="en-GB"/>
              </w:rPr>
              <w:t>400 U/µl</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01B038" w14:textId="77777777" w:rsidR="00F3009C" w:rsidRPr="00C8436D" w:rsidRDefault="00F3009C" w:rsidP="00F3009C">
            <w:pPr>
              <w:rPr>
                <w:lang w:val="en-GB"/>
              </w:rPr>
            </w:pPr>
            <w:r w:rsidRPr="00C8436D">
              <w:rPr>
                <w:lang w:val="en-GB"/>
              </w:rPr>
              <w:t>300 U/</w:t>
            </w:r>
            <w:proofErr w:type="spellStart"/>
            <w:r w:rsidRPr="00C8436D">
              <w:rPr>
                <w:lang w:val="en-GB"/>
              </w:rPr>
              <w:t>rxn</w:t>
            </w:r>
            <w:proofErr w:type="spellEnd"/>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22D10" w14:textId="52D76264" w:rsidR="00F3009C" w:rsidRPr="00C8436D" w:rsidRDefault="00F3009C" w:rsidP="00F3009C">
            <w:pPr>
              <w:rPr>
                <w:lang w:val="en-GB"/>
              </w:rPr>
            </w:pPr>
            <w:r w:rsidRPr="00C8436D">
              <w:rPr>
                <w:lang w:val="en-GB"/>
              </w:rPr>
              <w:t>0</w:t>
            </w:r>
            <w:r w:rsidR="00466901" w:rsidRPr="00C8436D">
              <w:rPr>
                <w:lang w:val="en-GB"/>
              </w:rPr>
              <w:t>.</w:t>
            </w:r>
            <w:r w:rsidRPr="00C8436D">
              <w:rPr>
                <w:lang w:val="en-GB"/>
              </w:rPr>
              <w:t>75</w:t>
            </w:r>
          </w:p>
        </w:tc>
        <w:tc>
          <w:tcPr>
            <w:tcW w:w="70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B1774B1" w14:textId="2426E14E" w:rsidR="00F3009C" w:rsidRPr="00C8436D" w:rsidRDefault="00F3009C" w:rsidP="00F300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E44E6B" w14:textId="77777777" w:rsidR="00F3009C" w:rsidRPr="00C8436D" w:rsidRDefault="00F3009C" w:rsidP="00F3009C">
            <w:pPr>
              <w:rPr>
                <w:lang w:val="en-GB"/>
              </w:rPr>
            </w:pPr>
            <w:r w:rsidRPr="00C8436D">
              <w:rPr>
                <w:lang w:val="en-GB"/>
              </w:rPr>
              <w:t>µl</w:t>
            </w:r>
          </w:p>
        </w:tc>
      </w:tr>
      <w:tr w:rsidR="00F3009C" w:rsidRPr="00F3009C" w14:paraId="21357965" w14:textId="77777777" w:rsidTr="00CC0472">
        <w:trPr>
          <w:trHeight w:val="2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744D88" w14:textId="77777777" w:rsidR="00F3009C" w:rsidRPr="00C8436D" w:rsidRDefault="00F3009C" w:rsidP="00F3009C">
            <w:pPr>
              <w:rPr>
                <w:lang w:val="en-GB"/>
              </w:rPr>
            </w:pPr>
            <w:r w:rsidRPr="00C8436D">
              <w:rPr>
                <w:lang w:val="en-GB"/>
              </w:rPr>
              <w:t>PEG 4000 50%</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CF4EEB" w14:textId="77777777" w:rsidR="00F3009C" w:rsidRPr="00C8436D" w:rsidRDefault="00F3009C" w:rsidP="00F3009C">
            <w:pPr>
              <w:rPr>
                <w:lang w:val="en-GB"/>
              </w:rPr>
            </w:pPr>
            <w:r w:rsidRPr="00C8436D">
              <w:rPr>
                <w:lang w:val="en-GB"/>
              </w:rPr>
              <w:t>50%</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137898" w14:textId="77777777" w:rsidR="00F3009C" w:rsidRPr="00C8436D" w:rsidRDefault="00F3009C" w:rsidP="00F3009C">
            <w:pPr>
              <w:rPr>
                <w:lang w:val="en-GB"/>
              </w:rPr>
            </w:pPr>
            <w:r w:rsidRPr="00C8436D">
              <w:rPr>
                <w:lang w:val="en-GB"/>
              </w:rPr>
              <w:t>6%</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06364A" w14:textId="41B4DB71" w:rsidR="00F3009C" w:rsidRPr="00C8436D" w:rsidRDefault="00F3009C" w:rsidP="00F3009C">
            <w:pPr>
              <w:rPr>
                <w:lang w:val="en-GB"/>
              </w:rPr>
            </w:pPr>
            <w:r w:rsidRPr="00C8436D">
              <w:rPr>
                <w:lang w:val="en-GB"/>
              </w:rPr>
              <w:t>4</w:t>
            </w:r>
            <w:r w:rsidR="00466901" w:rsidRPr="00C8436D">
              <w:rPr>
                <w:lang w:val="en-GB"/>
              </w:rPr>
              <w:t>.</w:t>
            </w:r>
            <w:r w:rsidRPr="00C8436D">
              <w:rPr>
                <w:lang w:val="en-GB"/>
              </w:rPr>
              <w:t>5</w:t>
            </w:r>
          </w:p>
        </w:tc>
        <w:tc>
          <w:tcPr>
            <w:tcW w:w="70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E5D6AE8" w14:textId="029E26BC" w:rsidR="00F3009C" w:rsidRPr="00C8436D" w:rsidRDefault="00F3009C" w:rsidP="00F300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DB1EB2" w14:textId="77777777" w:rsidR="00F3009C" w:rsidRPr="00C8436D" w:rsidRDefault="00F3009C" w:rsidP="00F3009C">
            <w:pPr>
              <w:rPr>
                <w:lang w:val="en-GB"/>
              </w:rPr>
            </w:pPr>
            <w:r w:rsidRPr="00C8436D">
              <w:rPr>
                <w:lang w:val="en-GB"/>
              </w:rPr>
              <w:t>µl</w:t>
            </w:r>
          </w:p>
        </w:tc>
      </w:tr>
      <w:tr w:rsidR="00F3009C" w:rsidRPr="00F3009C" w14:paraId="62EAD1EA" w14:textId="77777777" w:rsidTr="00CC0472">
        <w:trPr>
          <w:trHeight w:val="2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7ECC5E" w14:textId="77777777" w:rsidR="00F3009C" w:rsidRPr="00C8436D" w:rsidRDefault="00F3009C" w:rsidP="00F3009C">
            <w:pPr>
              <w:rPr>
                <w:lang w:val="en-GB"/>
              </w:rPr>
            </w:pPr>
            <w:r w:rsidRPr="00C8436D">
              <w:rPr>
                <w:lang w:val="en-GB"/>
              </w:rPr>
              <w:t>Total</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730039" w14:textId="77777777" w:rsidR="00F3009C" w:rsidRPr="00C8436D" w:rsidRDefault="00F3009C" w:rsidP="00F3009C">
            <w:pPr>
              <w:rPr>
                <w:lang w:val="en-GB"/>
              </w:rPr>
            </w:pPr>
            <w:r w:rsidRPr="00C8436D">
              <w:rPr>
                <w:lang w:val="en-GB"/>
              </w:rPr>
              <w:t> </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DC6EE3" w14:textId="77777777" w:rsidR="00F3009C" w:rsidRPr="00C8436D" w:rsidRDefault="00F3009C" w:rsidP="00F3009C">
            <w:pPr>
              <w:rPr>
                <w:lang w:val="en-GB"/>
              </w:rPr>
            </w:pPr>
            <w:r w:rsidRPr="00C8436D">
              <w:rPr>
                <w:lang w:val="en-GB"/>
              </w:rPr>
              <w:t> </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96CEB0" w14:textId="60F847AA" w:rsidR="00F3009C" w:rsidRPr="00C8436D" w:rsidRDefault="00F3009C" w:rsidP="00F3009C">
            <w:pPr>
              <w:rPr>
                <w:lang w:val="en-GB"/>
              </w:rPr>
            </w:pPr>
            <w:r w:rsidRPr="00C8436D">
              <w:rPr>
                <w:lang w:val="en-GB"/>
              </w:rPr>
              <w:t>6</w:t>
            </w:r>
            <w:r w:rsidR="00466901" w:rsidRPr="00C8436D">
              <w:rPr>
                <w:lang w:val="en-GB"/>
              </w:rPr>
              <w:t>.</w:t>
            </w:r>
            <w:r w:rsidRPr="00C8436D">
              <w:rPr>
                <w:lang w:val="en-GB"/>
              </w:rPr>
              <w:t>00</w:t>
            </w:r>
          </w:p>
        </w:tc>
        <w:tc>
          <w:tcPr>
            <w:tcW w:w="70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383EFB6" w14:textId="0840B305" w:rsidR="00F3009C" w:rsidRPr="00C8436D" w:rsidRDefault="00F3009C" w:rsidP="00F300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8FCE50" w14:textId="77777777" w:rsidR="00F3009C" w:rsidRPr="00C8436D" w:rsidRDefault="00F3009C" w:rsidP="00F3009C">
            <w:pPr>
              <w:rPr>
                <w:lang w:val="en-GB"/>
              </w:rPr>
            </w:pPr>
            <w:r w:rsidRPr="00C8436D">
              <w:rPr>
                <w:lang w:val="en-GB"/>
              </w:rPr>
              <w:t>µl</w:t>
            </w:r>
          </w:p>
        </w:tc>
      </w:tr>
    </w:tbl>
    <w:p w14:paraId="3DC5422B" w14:textId="77777777" w:rsidR="00F3009C" w:rsidRPr="00F3009C" w:rsidRDefault="00F3009C" w:rsidP="00F3009C">
      <w:pPr>
        <w:spacing w:after="160" w:line="259" w:lineRule="auto"/>
        <w:rPr>
          <w:lang w:val="en-GB"/>
        </w:rPr>
      </w:pPr>
    </w:p>
    <w:p w14:paraId="006B9A12" w14:textId="77777777" w:rsidR="00F3009C" w:rsidRPr="00C8436D" w:rsidRDefault="00F3009C" w:rsidP="00F3009C">
      <w:pPr>
        <w:spacing w:after="160" w:line="259" w:lineRule="auto"/>
        <w:rPr>
          <w:b/>
          <w:bCs/>
          <w:lang w:val="en-GB"/>
        </w:rPr>
      </w:pPr>
      <w:r w:rsidRPr="00F3009C">
        <w:rPr>
          <w:b/>
          <w:bCs/>
          <w:lang w:val="en-GB"/>
        </w:rPr>
        <w:t>Fill-in reaction</w:t>
      </w:r>
    </w:p>
    <w:p w14:paraId="538850C6" w14:textId="3CF932BE" w:rsidR="00F3009C" w:rsidRPr="00C8436D" w:rsidRDefault="00F3009C" w:rsidP="00F3009C">
      <w:pPr>
        <w:pStyle w:val="ListParagraph"/>
        <w:numPr>
          <w:ilvl w:val="0"/>
          <w:numId w:val="56"/>
        </w:numPr>
        <w:spacing w:after="160" w:line="259" w:lineRule="auto"/>
        <w:rPr>
          <w:lang w:val="en-GB"/>
        </w:rPr>
      </w:pPr>
      <w:r w:rsidRPr="00C8436D">
        <w:rPr>
          <w:lang w:val="en-GB"/>
        </w:rPr>
        <w:t>Mix the master mix by pipetting and spin it down. </w:t>
      </w:r>
    </w:p>
    <w:tbl>
      <w:tblPr>
        <w:tblW w:w="0" w:type="auto"/>
        <w:jc w:val="center"/>
        <w:tblCellMar>
          <w:top w:w="15" w:type="dxa"/>
          <w:left w:w="15" w:type="dxa"/>
          <w:right w:w="0" w:type="dxa"/>
        </w:tblCellMar>
        <w:tblLook w:val="04A0" w:firstRow="1" w:lastRow="0" w:firstColumn="1" w:lastColumn="0" w:noHBand="0" w:noVBand="1"/>
      </w:tblPr>
      <w:tblGrid>
        <w:gridCol w:w="2405"/>
        <w:gridCol w:w="1559"/>
        <w:gridCol w:w="1276"/>
        <w:gridCol w:w="1134"/>
        <w:gridCol w:w="621"/>
        <w:gridCol w:w="372"/>
      </w:tblGrid>
      <w:tr w:rsidR="00F3009C" w:rsidRPr="00F3009C" w14:paraId="441D0818" w14:textId="77777777" w:rsidTr="00CC0472">
        <w:trPr>
          <w:trHeight w:val="2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8F9E03" w14:textId="77777777" w:rsidR="00F3009C" w:rsidRPr="00C8436D" w:rsidRDefault="00F3009C" w:rsidP="00F3009C">
            <w:pPr>
              <w:rPr>
                <w:lang w:val="en-GB"/>
              </w:rPr>
            </w:pPr>
            <w:r w:rsidRPr="00C8436D">
              <w:rPr>
                <w:lang w:val="en-GB"/>
              </w:rPr>
              <w:t>Reagent</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ADAA03" w14:textId="77777777" w:rsidR="00F3009C" w:rsidRPr="00C8436D" w:rsidRDefault="00F3009C" w:rsidP="00F3009C">
            <w:pPr>
              <w:rPr>
                <w:lang w:val="en-GB"/>
              </w:rPr>
            </w:pPr>
            <w:r w:rsidRPr="00C8436D">
              <w:rPr>
                <w:lang w:val="en-GB"/>
              </w:rPr>
              <w:t>Initial Conc.</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601586" w14:textId="77777777" w:rsidR="00F3009C" w:rsidRPr="00C8436D" w:rsidRDefault="00F3009C" w:rsidP="00F3009C">
            <w:pPr>
              <w:rPr>
                <w:lang w:val="en-GB"/>
              </w:rPr>
            </w:pPr>
            <w:r w:rsidRPr="00C8436D">
              <w:rPr>
                <w:lang w:val="en-GB"/>
              </w:rPr>
              <w:t>Final Conc.</w:t>
            </w:r>
          </w:p>
        </w:tc>
        <w:tc>
          <w:tcPr>
            <w:tcW w:w="1755"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2686C1" w14:textId="77777777" w:rsidR="00F3009C" w:rsidRPr="00C8436D" w:rsidRDefault="00F3009C" w:rsidP="00F3009C">
            <w:pPr>
              <w:rPr>
                <w:lang w:val="en-GB"/>
              </w:rPr>
            </w:pPr>
            <w:r w:rsidRPr="00C8436D">
              <w:rPr>
                <w:lang w:val="en-GB"/>
              </w:rPr>
              <w:t>N reactions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0C621F" w14:textId="77777777" w:rsidR="00F3009C" w:rsidRPr="00C8436D" w:rsidRDefault="00F3009C" w:rsidP="00F3009C">
            <w:pPr>
              <w:rPr>
                <w:lang w:val="en-GB"/>
              </w:rPr>
            </w:pPr>
            <w:r w:rsidRPr="00C8436D">
              <w:rPr>
                <w:lang w:val="en-GB"/>
              </w:rPr>
              <w:t> </w:t>
            </w:r>
          </w:p>
        </w:tc>
      </w:tr>
      <w:tr w:rsidR="00F3009C" w:rsidRPr="00F3009C" w14:paraId="132BECFF" w14:textId="77777777" w:rsidTr="00CC0472">
        <w:trPr>
          <w:trHeight w:val="2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CC497A" w14:textId="77777777" w:rsidR="00F3009C" w:rsidRPr="00C8436D" w:rsidRDefault="00F3009C" w:rsidP="00F3009C">
            <w:pPr>
              <w:rPr>
                <w:lang w:val="en-GB"/>
              </w:rPr>
            </w:pPr>
            <w:r w:rsidRPr="00C8436D">
              <w:rPr>
                <w:lang w:val="en-GB"/>
              </w:rPr>
              <w:t>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2B8F1C" w14:textId="77777777" w:rsidR="00F3009C" w:rsidRPr="00C8436D" w:rsidRDefault="00F3009C" w:rsidP="00F3009C">
            <w:pPr>
              <w:rPr>
                <w:lang w:val="en-GB"/>
              </w:rPr>
            </w:pPr>
            <w:r w:rsidRPr="00C8436D">
              <w:rPr>
                <w:lang w:val="en-GB"/>
              </w:rPr>
              <w:t> </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1DEB14" w14:textId="77777777" w:rsidR="00F3009C" w:rsidRPr="00C8436D" w:rsidRDefault="00F3009C" w:rsidP="00F3009C">
            <w:pPr>
              <w:rPr>
                <w:lang w:val="en-GB"/>
              </w:rPr>
            </w:pPr>
            <w:r w:rsidRPr="00C8436D">
              <w:rPr>
                <w:lang w:val="en-GB"/>
              </w:rPr>
              <w:t>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D04A2A" w14:textId="77777777" w:rsidR="00F3009C" w:rsidRPr="00C8436D" w:rsidRDefault="00F3009C" w:rsidP="00F3009C">
            <w:pPr>
              <w:rPr>
                <w:lang w:val="en-GB"/>
              </w:rPr>
            </w:pPr>
            <w:r w:rsidRPr="00C8436D">
              <w:rPr>
                <w:lang w:val="en-GB"/>
              </w:rPr>
              <w:t>1</w:t>
            </w:r>
          </w:p>
        </w:tc>
        <w:tc>
          <w:tcPr>
            <w:tcW w:w="6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B9F650" w14:textId="7DDF1B87" w:rsidR="00F3009C" w:rsidRPr="00C8436D" w:rsidRDefault="00F3009C" w:rsidP="00F3009C">
            <w:pPr>
              <w:rPr>
                <w:lang w:val="en-GB"/>
              </w:rPr>
            </w:pPr>
            <w:r w:rsidRPr="00C8436D">
              <w:rPr>
                <w:lang w:val="en-GB"/>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2B38BA" w14:textId="77777777" w:rsidR="00F3009C" w:rsidRPr="00C8436D" w:rsidRDefault="00F3009C" w:rsidP="00F3009C">
            <w:pPr>
              <w:rPr>
                <w:lang w:val="en-GB"/>
              </w:rPr>
            </w:pPr>
            <w:r w:rsidRPr="00C8436D">
              <w:rPr>
                <w:lang w:val="en-GB"/>
              </w:rPr>
              <w:t> </w:t>
            </w:r>
          </w:p>
        </w:tc>
      </w:tr>
      <w:tr w:rsidR="00F3009C" w:rsidRPr="00F3009C" w14:paraId="0BAAB965" w14:textId="77777777" w:rsidTr="00CC0472">
        <w:trPr>
          <w:trHeight w:val="2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FB9AC" w14:textId="77777777" w:rsidR="00F3009C" w:rsidRPr="00C8436D" w:rsidRDefault="00F3009C" w:rsidP="00F3009C">
            <w:pPr>
              <w:rPr>
                <w:lang w:val="en-GB"/>
              </w:rPr>
            </w:pPr>
            <w:r w:rsidRPr="00C8436D">
              <w:rPr>
                <w:lang w:val="en-GB"/>
              </w:rPr>
              <w:t>Isothermal buffer</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F2B675" w14:textId="77777777" w:rsidR="00F3009C" w:rsidRPr="00C8436D" w:rsidRDefault="00F3009C" w:rsidP="00F3009C">
            <w:pPr>
              <w:rPr>
                <w:lang w:val="en-GB"/>
              </w:rPr>
            </w:pPr>
            <w:r w:rsidRPr="00C8436D">
              <w:rPr>
                <w:lang w:val="en-GB"/>
              </w:rPr>
              <w:t>10X</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E581C" w14:textId="77777777" w:rsidR="00F3009C" w:rsidRPr="00C8436D" w:rsidRDefault="00F3009C" w:rsidP="00F3009C">
            <w:pPr>
              <w:rPr>
                <w:lang w:val="en-GB"/>
              </w:rPr>
            </w:pPr>
            <w:r w:rsidRPr="00C8436D">
              <w:rPr>
                <w:lang w:val="en-GB"/>
              </w:rPr>
              <w:t>0.33X</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96E717" w14:textId="1320E9B6" w:rsidR="00F3009C" w:rsidRPr="00C8436D" w:rsidRDefault="00F3009C" w:rsidP="00F3009C">
            <w:pPr>
              <w:rPr>
                <w:lang w:val="en-GB"/>
              </w:rPr>
            </w:pPr>
            <w:r w:rsidRPr="00C8436D">
              <w:rPr>
                <w:lang w:val="en-GB"/>
              </w:rPr>
              <w:t>1</w:t>
            </w:r>
            <w:r w:rsidR="00466901" w:rsidRPr="00C8436D">
              <w:rPr>
                <w:lang w:val="en-GB"/>
              </w:rPr>
              <w:t>.</w:t>
            </w:r>
            <w:r w:rsidRPr="00C8436D">
              <w:rPr>
                <w:lang w:val="en-GB"/>
              </w:rPr>
              <w:t>5</w:t>
            </w:r>
          </w:p>
        </w:tc>
        <w:tc>
          <w:tcPr>
            <w:tcW w:w="6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2C2AAF" w14:textId="4EE70224" w:rsidR="00F3009C" w:rsidRPr="00C8436D" w:rsidRDefault="00F3009C" w:rsidP="00F300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6E406E" w14:textId="77777777" w:rsidR="00F3009C" w:rsidRPr="00C8436D" w:rsidRDefault="00F3009C" w:rsidP="00F3009C">
            <w:pPr>
              <w:rPr>
                <w:lang w:val="en-GB"/>
              </w:rPr>
            </w:pPr>
            <w:r w:rsidRPr="00C8436D">
              <w:rPr>
                <w:lang w:val="en-GB"/>
              </w:rPr>
              <w:t>µl</w:t>
            </w:r>
          </w:p>
        </w:tc>
      </w:tr>
      <w:tr w:rsidR="00F3009C" w:rsidRPr="00F3009C" w14:paraId="74C17490" w14:textId="77777777" w:rsidTr="008603E1">
        <w:trPr>
          <w:trHeight w:val="378"/>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70DB7" w14:textId="77777777" w:rsidR="00F3009C" w:rsidRPr="00C8436D" w:rsidRDefault="00F3009C" w:rsidP="00F3009C">
            <w:pPr>
              <w:rPr>
                <w:lang w:val="en-GB"/>
              </w:rPr>
            </w:pPr>
            <w:r w:rsidRPr="00C8436D">
              <w:rPr>
                <w:lang w:val="en-GB"/>
              </w:rPr>
              <w:t>dNTPs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F5FDE5" w14:textId="77777777" w:rsidR="00F3009C" w:rsidRPr="00C8436D" w:rsidRDefault="00F3009C" w:rsidP="00F3009C">
            <w:pPr>
              <w:rPr>
                <w:lang w:val="en-GB"/>
              </w:rPr>
            </w:pPr>
            <w:r w:rsidRPr="00C8436D">
              <w:rPr>
                <w:lang w:val="en-GB"/>
              </w:rPr>
              <w:t>25 mM</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1A20EC" w14:textId="77777777" w:rsidR="00F3009C" w:rsidRPr="00C8436D" w:rsidRDefault="00F3009C" w:rsidP="00F3009C">
            <w:pPr>
              <w:rPr>
                <w:lang w:val="en-GB"/>
              </w:rPr>
            </w:pPr>
            <w:r w:rsidRPr="00C8436D">
              <w:rPr>
                <w:lang w:val="en-GB"/>
              </w:rPr>
              <w:t>0.33 mM</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DB255" w14:textId="101917C8" w:rsidR="00F3009C" w:rsidRPr="00C8436D" w:rsidRDefault="00F3009C" w:rsidP="00F3009C">
            <w:pPr>
              <w:rPr>
                <w:lang w:val="en-GB"/>
              </w:rPr>
            </w:pPr>
            <w:r w:rsidRPr="00C8436D">
              <w:rPr>
                <w:lang w:val="en-GB"/>
              </w:rPr>
              <w:t>0</w:t>
            </w:r>
            <w:r w:rsidR="00466901" w:rsidRPr="00C8436D">
              <w:rPr>
                <w:lang w:val="en-GB"/>
              </w:rPr>
              <w:t>.</w:t>
            </w:r>
            <w:r w:rsidRPr="00C8436D">
              <w:rPr>
                <w:lang w:val="en-GB"/>
              </w:rPr>
              <w:t>6</w:t>
            </w:r>
          </w:p>
        </w:tc>
        <w:tc>
          <w:tcPr>
            <w:tcW w:w="6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5F545A" w14:textId="0F49F613" w:rsidR="00F3009C" w:rsidRPr="00C8436D" w:rsidRDefault="00F3009C" w:rsidP="00F300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33C2B4" w14:textId="77777777" w:rsidR="00F3009C" w:rsidRPr="00C8436D" w:rsidRDefault="00F3009C" w:rsidP="00F3009C">
            <w:pPr>
              <w:rPr>
                <w:lang w:val="en-GB"/>
              </w:rPr>
            </w:pPr>
            <w:r w:rsidRPr="00C8436D">
              <w:rPr>
                <w:lang w:val="en-GB"/>
              </w:rPr>
              <w:t>µl</w:t>
            </w:r>
          </w:p>
        </w:tc>
      </w:tr>
      <w:tr w:rsidR="00F3009C" w:rsidRPr="00F3009C" w14:paraId="5CAC9BC8" w14:textId="77777777" w:rsidTr="008603E1">
        <w:trPr>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A1BE36" w14:textId="77777777" w:rsidR="00F3009C" w:rsidRPr="00C8436D" w:rsidRDefault="00F3009C" w:rsidP="00F3009C">
            <w:pPr>
              <w:rPr>
                <w:lang w:val="en-GB"/>
              </w:rPr>
            </w:pPr>
            <w:proofErr w:type="spellStart"/>
            <w:r w:rsidRPr="00C8436D">
              <w:rPr>
                <w:lang w:val="en-GB"/>
              </w:rPr>
              <w:t>Bts</w:t>
            </w:r>
            <w:proofErr w:type="spellEnd"/>
            <w:r w:rsidRPr="00C8436D">
              <w:rPr>
                <w:lang w:val="en-GB"/>
              </w:rPr>
              <w:t xml:space="preserve"> 2.0 </w:t>
            </w:r>
            <w:proofErr w:type="spellStart"/>
            <w:r w:rsidRPr="00C8436D">
              <w:rPr>
                <w:lang w:val="en-GB"/>
              </w:rPr>
              <w:t>WarmStart</w:t>
            </w:r>
            <w:proofErr w:type="spellEnd"/>
            <w:r w:rsidRPr="00C8436D">
              <w:rPr>
                <w:lang w:val="en-GB"/>
              </w:rPr>
              <w:t xml:space="preserve"> pol.</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0AE7E0" w14:textId="77777777" w:rsidR="00F3009C" w:rsidRPr="00C8436D" w:rsidRDefault="00F3009C" w:rsidP="00F3009C">
            <w:pPr>
              <w:rPr>
                <w:lang w:val="en-GB"/>
              </w:rPr>
            </w:pPr>
            <w:r w:rsidRPr="00C8436D">
              <w:rPr>
                <w:lang w:val="en-GB"/>
              </w:rPr>
              <w:t>8 U/µl</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E3013" w14:textId="77777777" w:rsidR="00F3009C" w:rsidRPr="00C8436D" w:rsidRDefault="00F3009C" w:rsidP="00F3009C">
            <w:pPr>
              <w:rPr>
                <w:lang w:val="en-GB"/>
              </w:rPr>
            </w:pPr>
            <w:r w:rsidRPr="00C8436D">
              <w:rPr>
                <w:lang w:val="en-GB"/>
              </w:rPr>
              <w:t>9.6 U/</w:t>
            </w:r>
            <w:proofErr w:type="spellStart"/>
            <w:r w:rsidRPr="00C8436D">
              <w:rPr>
                <w:lang w:val="en-GB"/>
              </w:rPr>
              <w:t>rxn</w:t>
            </w:r>
            <w:proofErr w:type="spellEnd"/>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372F7C" w14:textId="22412F98" w:rsidR="00F3009C" w:rsidRPr="00C8436D" w:rsidRDefault="00F3009C" w:rsidP="00F3009C">
            <w:pPr>
              <w:rPr>
                <w:lang w:val="en-GB"/>
              </w:rPr>
            </w:pPr>
            <w:r w:rsidRPr="00C8436D">
              <w:rPr>
                <w:lang w:val="en-GB"/>
              </w:rPr>
              <w:t>1</w:t>
            </w:r>
            <w:r w:rsidR="00466901" w:rsidRPr="00C8436D">
              <w:rPr>
                <w:lang w:val="en-GB"/>
              </w:rPr>
              <w:t>.</w:t>
            </w:r>
            <w:r w:rsidRPr="00C8436D">
              <w:rPr>
                <w:lang w:val="en-GB"/>
              </w:rPr>
              <w:t>2</w:t>
            </w:r>
          </w:p>
        </w:tc>
        <w:tc>
          <w:tcPr>
            <w:tcW w:w="6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254EB5" w14:textId="2371E5F6" w:rsidR="00F3009C" w:rsidRPr="00C8436D" w:rsidRDefault="00F3009C" w:rsidP="00F300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496B78" w14:textId="77777777" w:rsidR="00F3009C" w:rsidRPr="00C8436D" w:rsidRDefault="00F3009C" w:rsidP="00F3009C">
            <w:pPr>
              <w:rPr>
                <w:lang w:val="en-GB"/>
              </w:rPr>
            </w:pPr>
            <w:r w:rsidRPr="00C8436D">
              <w:rPr>
                <w:lang w:val="en-GB"/>
              </w:rPr>
              <w:t>µl</w:t>
            </w:r>
          </w:p>
        </w:tc>
      </w:tr>
      <w:tr w:rsidR="00F3009C" w:rsidRPr="00F3009C" w14:paraId="4726DFAE" w14:textId="77777777" w:rsidTr="00CC0472">
        <w:trPr>
          <w:trHeight w:val="2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1228B" w14:textId="77777777" w:rsidR="00F3009C" w:rsidRPr="00C8436D" w:rsidRDefault="00F3009C" w:rsidP="00F3009C">
            <w:pPr>
              <w:rPr>
                <w:lang w:val="en-GB"/>
              </w:rPr>
            </w:pPr>
            <w:r w:rsidRPr="00C8436D">
              <w:rPr>
                <w:lang w:val="en-GB"/>
              </w:rPr>
              <w:t>ddH2O</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F71500" w14:textId="77777777" w:rsidR="00F3009C" w:rsidRPr="00C8436D" w:rsidRDefault="00F3009C" w:rsidP="00F3009C">
            <w:pPr>
              <w:rPr>
                <w:lang w:val="en-GB"/>
              </w:rPr>
            </w:pPr>
            <w:r w:rsidRPr="00C8436D">
              <w:rPr>
                <w:lang w:val="en-GB"/>
              </w:rPr>
              <w:t> </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ED670F" w14:textId="77777777" w:rsidR="00F3009C" w:rsidRPr="00C8436D" w:rsidRDefault="00F3009C" w:rsidP="00F3009C">
            <w:pPr>
              <w:rPr>
                <w:lang w:val="en-GB"/>
              </w:rPr>
            </w:pPr>
            <w:r w:rsidRPr="00C8436D">
              <w:rPr>
                <w:lang w:val="en-GB"/>
              </w:rPr>
              <w:t>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977DEB" w14:textId="53C517C8" w:rsidR="00F3009C" w:rsidRPr="00C8436D" w:rsidRDefault="00F3009C" w:rsidP="00F3009C">
            <w:pPr>
              <w:rPr>
                <w:lang w:val="en-GB"/>
              </w:rPr>
            </w:pPr>
            <w:r w:rsidRPr="00C8436D">
              <w:rPr>
                <w:lang w:val="en-GB"/>
              </w:rPr>
              <w:t>4</w:t>
            </w:r>
            <w:r w:rsidR="00466901" w:rsidRPr="00C8436D">
              <w:rPr>
                <w:lang w:val="en-GB"/>
              </w:rPr>
              <w:t>.</w:t>
            </w:r>
            <w:r w:rsidRPr="00C8436D">
              <w:rPr>
                <w:lang w:val="en-GB"/>
              </w:rPr>
              <w:t>2</w:t>
            </w:r>
          </w:p>
        </w:tc>
        <w:tc>
          <w:tcPr>
            <w:tcW w:w="6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C6878C" w14:textId="638FC48A" w:rsidR="00F3009C" w:rsidRPr="00C8436D" w:rsidRDefault="00F3009C" w:rsidP="00F300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4AE459" w14:textId="77777777" w:rsidR="00F3009C" w:rsidRPr="00C8436D" w:rsidRDefault="00F3009C" w:rsidP="00F3009C">
            <w:pPr>
              <w:rPr>
                <w:lang w:val="en-GB"/>
              </w:rPr>
            </w:pPr>
            <w:r w:rsidRPr="00C8436D">
              <w:rPr>
                <w:lang w:val="en-GB"/>
              </w:rPr>
              <w:t>µl</w:t>
            </w:r>
          </w:p>
        </w:tc>
      </w:tr>
      <w:tr w:rsidR="00F3009C" w:rsidRPr="00F3009C" w14:paraId="119B2378" w14:textId="77777777" w:rsidTr="00CC0472">
        <w:trPr>
          <w:trHeight w:val="2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5FFCA3" w14:textId="77777777" w:rsidR="00F3009C" w:rsidRPr="00C8436D" w:rsidRDefault="00F3009C" w:rsidP="00F3009C">
            <w:pPr>
              <w:rPr>
                <w:lang w:val="en-GB"/>
              </w:rPr>
            </w:pPr>
            <w:r w:rsidRPr="00C8436D">
              <w:rPr>
                <w:lang w:val="en-GB"/>
              </w:rPr>
              <w:t>Total</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6BDEAB" w14:textId="77777777" w:rsidR="00F3009C" w:rsidRPr="00C8436D" w:rsidRDefault="00F3009C" w:rsidP="00F3009C">
            <w:pPr>
              <w:rPr>
                <w:lang w:val="en-GB"/>
              </w:rPr>
            </w:pPr>
            <w:r w:rsidRPr="00C8436D">
              <w:rPr>
                <w:lang w:val="en-GB"/>
              </w:rPr>
              <w:t> </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A1DB6" w14:textId="77777777" w:rsidR="00F3009C" w:rsidRPr="00C8436D" w:rsidRDefault="00F3009C" w:rsidP="00F3009C">
            <w:pPr>
              <w:rPr>
                <w:lang w:val="en-GB"/>
              </w:rPr>
            </w:pPr>
            <w:r w:rsidRPr="00C8436D">
              <w:rPr>
                <w:lang w:val="en-GB"/>
              </w:rPr>
              <w:t>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62B5EC" w14:textId="444C818D" w:rsidR="00F3009C" w:rsidRPr="00C8436D" w:rsidRDefault="00F3009C" w:rsidP="00F3009C">
            <w:pPr>
              <w:rPr>
                <w:lang w:val="en-GB"/>
              </w:rPr>
            </w:pPr>
            <w:r w:rsidRPr="00C8436D">
              <w:rPr>
                <w:lang w:val="en-GB"/>
              </w:rPr>
              <w:t>7</w:t>
            </w:r>
            <w:r w:rsidR="00466901" w:rsidRPr="00C8436D">
              <w:rPr>
                <w:lang w:val="en-GB"/>
              </w:rPr>
              <w:t>.</w:t>
            </w:r>
            <w:r w:rsidRPr="00C8436D">
              <w:rPr>
                <w:lang w:val="en-GB"/>
              </w:rPr>
              <w:t>50</w:t>
            </w:r>
          </w:p>
        </w:tc>
        <w:tc>
          <w:tcPr>
            <w:tcW w:w="6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E9DA4E" w14:textId="1D73C87D" w:rsidR="00F3009C" w:rsidRPr="00C8436D" w:rsidRDefault="00F3009C" w:rsidP="00F300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68A552" w14:textId="77777777" w:rsidR="00F3009C" w:rsidRPr="00C8436D" w:rsidRDefault="00F3009C" w:rsidP="00F3009C">
            <w:pPr>
              <w:rPr>
                <w:lang w:val="en-GB"/>
              </w:rPr>
            </w:pPr>
            <w:r w:rsidRPr="00C8436D">
              <w:rPr>
                <w:lang w:val="en-GB"/>
              </w:rPr>
              <w:t>µl</w:t>
            </w:r>
          </w:p>
        </w:tc>
      </w:tr>
    </w:tbl>
    <w:p w14:paraId="0243805B" w14:textId="2D1DB840" w:rsidR="00F3009C" w:rsidRPr="00F3009C" w:rsidRDefault="00F3009C" w:rsidP="00F3009C">
      <w:pPr>
        <w:spacing w:after="160" w:line="259" w:lineRule="auto"/>
        <w:rPr>
          <w:lang w:val="en-GB"/>
        </w:rPr>
      </w:pPr>
      <w:r w:rsidRPr="00F3009C">
        <w:rPr>
          <w:lang w:val="en-GB"/>
        </w:rPr>
        <w:tab/>
      </w:r>
    </w:p>
    <w:p w14:paraId="33D641E5" w14:textId="77777777" w:rsidR="00F07FE3" w:rsidRPr="00C8436D" w:rsidRDefault="00F07FE3" w:rsidP="00F07FE3">
      <w:pPr>
        <w:rPr>
          <w:lang w:val="en-GB"/>
        </w:rPr>
      </w:pPr>
    </w:p>
    <w:p w14:paraId="5A9DBA07" w14:textId="77777777" w:rsidR="00F07FE3" w:rsidRPr="00C8436D" w:rsidRDefault="00F07FE3" w:rsidP="00F07FE3">
      <w:pPr>
        <w:rPr>
          <w:lang w:val="en-GB"/>
        </w:rPr>
      </w:pPr>
    </w:p>
    <w:p w14:paraId="1072CAB1" w14:textId="77777777" w:rsidR="00F07FE3" w:rsidRPr="00C8436D" w:rsidRDefault="00F07FE3">
      <w:pPr>
        <w:rPr>
          <w:rFonts w:asciiTheme="majorHAnsi" w:eastAsiaTheme="majorEastAsia" w:hAnsiTheme="majorHAnsi" w:cstheme="majorBidi"/>
          <w:color w:val="0F4761" w:themeColor="accent1" w:themeShade="BF"/>
          <w:sz w:val="32"/>
          <w:szCs w:val="32"/>
          <w:lang w:val="en-GB"/>
        </w:rPr>
      </w:pPr>
      <w:r w:rsidRPr="00C8436D">
        <w:rPr>
          <w:lang w:val="en-GB"/>
        </w:rPr>
        <w:br w:type="page"/>
      </w:r>
    </w:p>
    <w:p w14:paraId="1F326307" w14:textId="24634C4C" w:rsidR="00F07FE3" w:rsidRPr="00C8436D" w:rsidRDefault="00F07FE3" w:rsidP="00F07FE3">
      <w:pPr>
        <w:pStyle w:val="Heading2"/>
        <w:rPr>
          <w:lang w:val="en-GB"/>
        </w:rPr>
      </w:pPr>
      <w:bookmarkStart w:id="17" w:name="_Toc205462471"/>
      <w:r w:rsidRPr="00C8436D">
        <w:rPr>
          <w:lang w:val="en-GB"/>
        </w:rPr>
        <w:lastRenderedPageBreak/>
        <w:t>Library Purification</w:t>
      </w:r>
      <w:bookmarkEnd w:id="17"/>
    </w:p>
    <w:p w14:paraId="6B0DD6F0" w14:textId="6E491896" w:rsidR="00F07FE3" w:rsidRPr="00C8436D" w:rsidRDefault="00466901" w:rsidP="00F07FE3">
      <w:pPr>
        <w:pStyle w:val="Heading3"/>
        <w:rPr>
          <w:lang w:val="en-GB"/>
        </w:rPr>
      </w:pPr>
      <w:bookmarkStart w:id="18" w:name="_Toc205462472"/>
      <w:r w:rsidRPr="00C8436D">
        <w:rPr>
          <w:lang w:val="en-GB"/>
        </w:rPr>
        <w:t>Materials &amp; Consumables</w:t>
      </w:r>
      <w:bookmarkEnd w:id="18"/>
    </w:p>
    <w:p w14:paraId="69E588FA" w14:textId="172EFE11" w:rsidR="00366098" w:rsidRPr="00366098" w:rsidRDefault="00366098" w:rsidP="00366098">
      <w:pPr>
        <w:rPr>
          <w:lang w:val="en-GB"/>
        </w:rPr>
      </w:pPr>
      <w:r w:rsidRPr="00366098">
        <w:rPr>
          <w:lang w:val="en-GB"/>
        </w:rPr>
        <w:t>List of consumables used in the OT-2. Pipetting and plastic ware outside of the robot is not included.</w:t>
      </w:r>
      <w:r w:rsidR="00CC0472">
        <w:rPr>
          <w:lang w:val="en-GB"/>
        </w:rPr>
        <w:t xml:space="preserve"> </w:t>
      </w:r>
      <w:r w:rsidR="00CC0472">
        <w:rPr>
          <w:lang w:val="en-GB"/>
        </w:rPr>
        <w:t>Assuming 96 samples are worked with.</w:t>
      </w:r>
    </w:p>
    <w:tbl>
      <w:tblPr>
        <w:tblStyle w:val="TableGrid"/>
        <w:tblW w:w="0" w:type="auto"/>
        <w:tblLook w:val="04A0" w:firstRow="1" w:lastRow="0" w:firstColumn="1" w:lastColumn="0" w:noHBand="0" w:noVBand="1"/>
      </w:tblPr>
      <w:tblGrid>
        <w:gridCol w:w="2689"/>
        <w:gridCol w:w="1701"/>
        <w:gridCol w:w="2551"/>
        <w:gridCol w:w="2075"/>
      </w:tblGrid>
      <w:tr w:rsidR="00366098" w:rsidRPr="00366098" w14:paraId="68BFE409" w14:textId="77777777" w:rsidTr="002A387B">
        <w:tc>
          <w:tcPr>
            <w:tcW w:w="2689" w:type="dxa"/>
          </w:tcPr>
          <w:p w14:paraId="25C4CD0B" w14:textId="77777777" w:rsidR="00366098" w:rsidRPr="00366098" w:rsidRDefault="00366098" w:rsidP="00366098">
            <w:pPr>
              <w:rPr>
                <w:b/>
                <w:bCs/>
                <w:lang w:val="en-GB"/>
              </w:rPr>
            </w:pPr>
            <w:r w:rsidRPr="00366098">
              <w:rPr>
                <w:b/>
                <w:bCs/>
                <w:lang w:val="en-GB"/>
              </w:rPr>
              <w:t>Item</w:t>
            </w:r>
          </w:p>
        </w:tc>
        <w:tc>
          <w:tcPr>
            <w:tcW w:w="1701" w:type="dxa"/>
          </w:tcPr>
          <w:p w14:paraId="09FAD9E5" w14:textId="77777777" w:rsidR="00366098" w:rsidRPr="00366098" w:rsidRDefault="00366098" w:rsidP="00366098">
            <w:pPr>
              <w:rPr>
                <w:b/>
                <w:bCs/>
                <w:lang w:val="en-GB"/>
              </w:rPr>
            </w:pPr>
            <w:r w:rsidRPr="00366098">
              <w:rPr>
                <w:b/>
                <w:bCs/>
                <w:lang w:val="en-GB"/>
              </w:rPr>
              <w:t>Amount</w:t>
            </w:r>
          </w:p>
        </w:tc>
        <w:tc>
          <w:tcPr>
            <w:tcW w:w="2551" w:type="dxa"/>
          </w:tcPr>
          <w:p w14:paraId="7785D0D3" w14:textId="77777777" w:rsidR="00366098" w:rsidRPr="00366098" w:rsidRDefault="00366098" w:rsidP="00366098">
            <w:pPr>
              <w:rPr>
                <w:b/>
                <w:bCs/>
                <w:lang w:val="en-GB"/>
              </w:rPr>
            </w:pPr>
            <w:r w:rsidRPr="00366098">
              <w:rPr>
                <w:b/>
                <w:bCs/>
                <w:lang w:val="en-GB"/>
              </w:rPr>
              <w:t>Cat. Number</w:t>
            </w:r>
          </w:p>
        </w:tc>
        <w:tc>
          <w:tcPr>
            <w:tcW w:w="2075" w:type="dxa"/>
          </w:tcPr>
          <w:p w14:paraId="63A9160D" w14:textId="77777777" w:rsidR="00366098" w:rsidRPr="00366098" w:rsidRDefault="00366098" w:rsidP="00366098">
            <w:pPr>
              <w:rPr>
                <w:b/>
                <w:bCs/>
                <w:lang w:val="en-GB"/>
              </w:rPr>
            </w:pPr>
            <w:r w:rsidRPr="00366098">
              <w:rPr>
                <w:b/>
                <w:bCs/>
                <w:lang w:val="en-GB"/>
              </w:rPr>
              <w:t>Supplier</w:t>
            </w:r>
          </w:p>
        </w:tc>
      </w:tr>
      <w:tr w:rsidR="00366098" w:rsidRPr="00366098" w14:paraId="155D1883" w14:textId="77777777" w:rsidTr="002A387B">
        <w:tc>
          <w:tcPr>
            <w:tcW w:w="2689" w:type="dxa"/>
          </w:tcPr>
          <w:p w14:paraId="249C1C04" w14:textId="77777777" w:rsidR="00366098" w:rsidRPr="00366098" w:rsidRDefault="00366098" w:rsidP="00366098">
            <w:pPr>
              <w:rPr>
                <w:lang w:val="en-GB"/>
              </w:rPr>
            </w:pPr>
            <w:r w:rsidRPr="00366098">
              <w:rPr>
                <w:lang w:val="en-GB"/>
              </w:rPr>
              <w:t>200 µL Filter Tips</w:t>
            </w:r>
          </w:p>
        </w:tc>
        <w:tc>
          <w:tcPr>
            <w:tcW w:w="1701" w:type="dxa"/>
          </w:tcPr>
          <w:p w14:paraId="13EB8AC4" w14:textId="77777777" w:rsidR="00366098" w:rsidRPr="00366098" w:rsidRDefault="00366098" w:rsidP="00366098">
            <w:pPr>
              <w:rPr>
                <w:lang w:val="en-GB"/>
              </w:rPr>
            </w:pPr>
            <w:r w:rsidRPr="00366098">
              <w:rPr>
                <w:lang w:val="en-GB"/>
              </w:rPr>
              <w:t>8</w:t>
            </w:r>
          </w:p>
        </w:tc>
        <w:tc>
          <w:tcPr>
            <w:tcW w:w="2551" w:type="dxa"/>
          </w:tcPr>
          <w:p w14:paraId="4E37355A" w14:textId="77777777" w:rsidR="00366098" w:rsidRPr="00366098" w:rsidRDefault="00366098" w:rsidP="00366098">
            <w:pPr>
              <w:rPr>
                <w:lang w:val="en-GB"/>
              </w:rPr>
            </w:pPr>
          </w:p>
        </w:tc>
        <w:tc>
          <w:tcPr>
            <w:tcW w:w="2075" w:type="dxa"/>
          </w:tcPr>
          <w:p w14:paraId="3706A7B8" w14:textId="77777777" w:rsidR="00366098" w:rsidRPr="00366098" w:rsidRDefault="00366098" w:rsidP="00366098">
            <w:pPr>
              <w:rPr>
                <w:lang w:val="en-GB"/>
              </w:rPr>
            </w:pPr>
            <w:r w:rsidRPr="00366098">
              <w:rPr>
                <w:lang w:val="en-GB"/>
              </w:rPr>
              <w:t>Opentrons</w:t>
            </w:r>
          </w:p>
        </w:tc>
      </w:tr>
      <w:tr w:rsidR="00366098" w:rsidRPr="00366098" w14:paraId="264645FD" w14:textId="77777777" w:rsidTr="002A387B">
        <w:tc>
          <w:tcPr>
            <w:tcW w:w="2689" w:type="dxa"/>
          </w:tcPr>
          <w:p w14:paraId="2F8204D3" w14:textId="77777777" w:rsidR="00366098" w:rsidRPr="00366098" w:rsidRDefault="00366098" w:rsidP="00366098">
            <w:pPr>
              <w:rPr>
                <w:lang w:val="en-GB"/>
              </w:rPr>
            </w:pPr>
            <w:r w:rsidRPr="00366098">
              <w:rPr>
                <w:lang w:val="en-GB"/>
              </w:rPr>
              <w:t>10 µL Filter Tips</w:t>
            </w:r>
          </w:p>
        </w:tc>
        <w:tc>
          <w:tcPr>
            <w:tcW w:w="1701" w:type="dxa"/>
          </w:tcPr>
          <w:p w14:paraId="29FFE513" w14:textId="77777777" w:rsidR="00366098" w:rsidRPr="00366098" w:rsidRDefault="00366098" w:rsidP="00366098">
            <w:pPr>
              <w:rPr>
                <w:lang w:val="en-GB"/>
              </w:rPr>
            </w:pPr>
            <w:r w:rsidRPr="00366098">
              <w:rPr>
                <w:lang w:val="en-GB"/>
              </w:rPr>
              <w:t>1</w:t>
            </w:r>
          </w:p>
        </w:tc>
        <w:tc>
          <w:tcPr>
            <w:tcW w:w="2551" w:type="dxa"/>
          </w:tcPr>
          <w:p w14:paraId="5903DC3F" w14:textId="77777777" w:rsidR="00366098" w:rsidRPr="00366098" w:rsidRDefault="00366098" w:rsidP="00366098">
            <w:pPr>
              <w:rPr>
                <w:lang w:val="en-GB"/>
              </w:rPr>
            </w:pPr>
          </w:p>
        </w:tc>
        <w:tc>
          <w:tcPr>
            <w:tcW w:w="2075" w:type="dxa"/>
          </w:tcPr>
          <w:p w14:paraId="04254EA2" w14:textId="77777777" w:rsidR="00366098" w:rsidRPr="00366098" w:rsidRDefault="00366098" w:rsidP="00366098">
            <w:pPr>
              <w:rPr>
                <w:lang w:val="en-GB"/>
              </w:rPr>
            </w:pPr>
            <w:r w:rsidRPr="00366098">
              <w:rPr>
                <w:lang w:val="en-GB"/>
              </w:rPr>
              <w:t>Opentrons</w:t>
            </w:r>
          </w:p>
        </w:tc>
      </w:tr>
      <w:tr w:rsidR="00366098" w:rsidRPr="00366098" w14:paraId="30106B85" w14:textId="77777777" w:rsidTr="002A387B">
        <w:tc>
          <w:tcPr>
            <w:tcW w:w="2689" w:type="dxa"/>
          </w:tcPr>
          <w:p w14:paraId="4DFC453A" w14:textId="77777777" w:rsidR="00366098" w:rsidRPr="00366098" w:rsidRDefault="00366098" w:rsidP="00366098">
            <w:pPr>
              <w:rPr>
                <w:lang w:val="en-GB"/>
              </w:rPr>
            </w:pPr>
            <w:r w:rsidRPr="00366098">
              <w:rPr>
                <w:lang w:val="en-GB"/>
              </w:rPr>
              <w:t>22 mL reservoir</w:t>
            </w:r>
          </w:p>
        </w:tc>
        <w:tc>
          <w:tcPr>
            <w:tcW w:w="1701" w:type="dxa"/>
          </w:tcPr>
          <w:p w14:paraId="61F8A07A" w14:textId="77777777" w:rsidR="00366098" w:rsidRPr="00366098" w:rsidRDefault="00366098" w:rsidP="00366098">
            <w:pPr>
              <w:rPr>
                <w:b/>
                <w:bCs/>
                <w:lang w:val="en-GB"/>
              </w:rPr>
            </w:pPr>
            <w:r w:rsidRPr="00366098">
              <w:rPr>
                <w:lang w:val="en-GB"/>
              </w:rPr>
              <w:t>1</w:t>
            </w:r>
          </w:p>
        </w:tc>
        <w:tc>
          <w:tcPr>
            <w:tcW w:w="2551" w:type="dxa"/>
          </w:tcPr>
          <w:p w14:paraId="1A31636E" w14:textId="77777777" w:rsidR="00366098" w:rsidRPr="00366098" w:rsidRDefault="00366098" w:rsidP="00366098">
            <w:pPr>
              <w:rPr>
                <w:lang w:val="en-GB"/>
              </w:rPr>
            </w:pPr>
            <w:r w:rsidRPr="00366098">
              <w:rPr>
                <w:lang w:val="en-GB"/>
              </w:rPr>
              <w:t>11311974</w:t>
            </w:r>
          </w:p>
        </w:tc>
        <w:tc>
          <w:tcPr>
            <w:tcW w:w="2075" w:type="dxa"/>
          </w:tcPr>
          <w:p w14:paraId="73C03725" w14:textId="77777777" w:rsidR="00366098" w:rsidRPr="00366098" w:rsidRDefault="00366098" w:rsidP="00366098">
            <w:pPr>
              <w:rPr>
                <w:lang w:val="en-GB"/>
              </w:rPr>
            </w:pPr>
            <w:r w:rsidRPr="00366098">
              <w:rPr>
                <w:lang w:val="en-GB"/>
              </w:rPr>
              <w:t>Fisher Scientific</w:t>
            </w:r>
          </w:p>
        </w:tc>
      </w:tr>
      <w:tr w:rsidR="00366098" w:rsidRPr="00366098" w14:paraId="106F1124" w14:textId="77777777" w:rsidTr="002A387B">
        <w:tc>
          <w:tcPr>
            <w:tcW w:w="2689" w:type="dxa"/>
          </w:tcPr>
          <w:p w14:paraId="00F9A882" w14:textId="77777777" w:rsidR="00366098" w:rsidRPr="00366098" w:rsidRDefault="00366098" w:rsidP="00366098">
            <w:pPr>
              <w:rPr>
                <w:lang w:val="en-GB"/>
              </w:rPr>
            </w:pPr>
            <w:r w:rsidRPr="00366098">
              <w:rPr>
                <w:lang w:val="en-GB"/>
              </w:rPr>
              <w:t>Skirted PCR Plate*</w:t>
            </w:r>
          </w:p>
        </w:tc>
        <w:tc>
          <w:tcPr>
            <w:tcW w:w="1701" w:type="dxa"/>
          </w:tcPr>
          <w:p w14:paraId="04C238E1" w14:textId="77777777" w:rsidR="00366098" w:rsidRPr="00366098" w:rsidRDefault="00366098" w:rsidP="00366098">
            <w:pPr>
              <w:rPr>
                <w:lang w:val="en-GB"/>
              </w:rPr>
            </w:pPr>
            <w:r w:rsidRPr="00366098">
              <w:rPr>
                <w:lang w:val="en-GB"/>
              </w:rPr>
              <w:t>1 (0)</w:t>
            </w:r>
          </w:p>
        </w:tc>
        <w:tc>
          <w:tcPr>
            <w:tcW w:w="2551" w:type="dxa"/>
          </w:tcPr>
          <w:p w14:paraId="2A0CC551" w14:textId="77777777" w:rsidR="00366098" w:rsidRPr="00366098" w:rsidRDefault="00366098" w:rsidP="00366098">
            <w:pPr>
              <w:rPr>
                <w:lang w:val="en-GB"/>
              </w:rPr>
            </w:pPr>
            <w:r w:rsidRPr="00366098">
              <w:rPr>
                <w:lang w:val="en-GB"/>
              </w:rPr>
              <w:t>ISTSIST-601-096GCT</w:t>
            </w:r>
          </w:p>
        </w:tc>
        <w:tc>
          <w:tcPr>
            <w:tcW w:w="2075" w:type="dxa"/>
          </w:tcPr>
          <w:p w14:paraId="46FA6E87" w14:textId="77777777" w:rsidR="00366098" w:rsidRPr="00366098" w:rsidRDefault="00366098" w:rsidP="00366098">
            <w:pPr>
              <w:rPr>
                <w:lang w:val="en-GB"/>
              </w:rPr>
            </w:pPr>
            <w:r w:rsidRPr="00366098">
              <w:rPr>
                <w:lang w:val="en-GB"/>
              </w:rPr>
              <w:t>VWR</w:t>
            </w:r>
          </w:p>
        </w:tc>
      </w:tr>
      <w:tr w:rsidR="00366098" w:rsidRPr="00366098" w14:paraId="086E3E9B" w14:textId="77777777" w:rsidTr="002A387B">
        <w:tc>
          <w:tcPr>
            <w:tcW w:w="2689" w:type="dxa"/>
          </w:tcPr>
          <w:p w14:paraId="0FF15704" w14:textId="77777777" w:rsidR="00366098" w:rsidRPr="00366098" w:rsidRDefault="00366098" w:rsidP="00366098">
            <w:pPr>
              <w:rPr>
                <w:lang w:val="en-GB"/>
              </w:rPr>
            </w:pPr>
            <w:r w:rsidRPr="00366098">
              <w:rPr>
                <w:lang w:val="en-GB"/>
              </w:rPr>
              <w:t>LVL XSX200*</w:t>
            </w:r>
          </w:p>
        </w:tc>
        <w:tc>
          <w:tcPr>
            <w:tcW w:w="1701" w:type="dxa"/>
          </w:tcPr>
          <w:p w14:paraId="38A3EC20" w14:textId="77777777" w:rsidR="00366098" w:rsidRPr="00366098" w:rsidRDefault="00366098" w:rsidP="00366098">
            <w:pPr>
              <w:rPr>
                <w:lang w:val="en-GB"/>
              </w:rPr>
            </w:pPr>
            <w:r w:rsidRPr="00366098">
              <w:rPr>
                <w:lang w:val="en-GB"/>
              </w:rPr>
              <w:t>1 (0)</w:t>
            </w:r>
          </w:p>
        </w:tc>
        <w:tc>
          <w:tcPr>
            <w:tcW w:w="2551" w:type="dxa"/>
          </w:tcPr>
          <w:p w14:paraId="03A65FE5" w14:textId="77777777" w:rsidR="00366098" w:rsidRPr="00366098" w:rsidRDefault="00366098" w:rsidP="00366098">
            <w:pPr>
              <w:rPr>
                <w:lang w:val="en-GB"/>
              </w:rPr>
            </w:pPr>
            <w:r w:rsidRPr="00366098">
              <w:rPr>
                <w:lang w:val="en-GB"/>
              </w:rPr>
              <w:t>2DNC-X02-BL-NS-SLC-S</w:t>
            </w:r>
          </w:p>
        </w:tc>
        <w:tc>
          <w:tcPr>
            <w:tcW w:w="2075" w:type="dxa"/>
          </w:tcPr>
          <w:p w14:paraId="20B9869F" w14:textId="77777777" w:rsidR="00366098" w:rsidRPr="00366098" w:rsidRDefault="00366098" w:rsidP="00366098">
            <w:pPr>
              <w:rPr>
                <w:lang w:val="en-GB"/>
              </w:rPr>
            </w:pPr>
            <w:r w:rsidRPr="00366098">
              <w:rPr>
                <w:lang w:val="en-GB"/>
              </w:rPr>
              <w:t>LVL technologies</w:t>
            </w:r>
          </w:p>
        </w:tc>
      </w:tr>
      <w:tr w:rsidR="00366098" w:rsidRPr="00366098" w14:paraId="20E0B5C9" w14:textId="77777777" w:rsidTr="002A387B">
        <w:tc>
          <w:tcPr>
            <w:tcW w:w="2689" w:type="dxa"/>
          </w:tcPr>
          <w:p w14:paraId="086486AC" w14:textId="77777777" w:rsidR="00366098" w:rsidRPr="00366098" w:rsidRDefault="00366098" w:rsidP="00366098">
            <w:pPr>
              <w:rPr>
                <w:lang w:val="en-GB"/>
              </w:rPr>
            </w:pPr>
            <w:r w:rsidRPr="00366098">
              <w:rPr>
                <w:lang w:val="en-GB"/>
              </w:rPr>
              <w:t>PCR Strips/tubes/plate*</w:t>
            </w:r>
          </w:p>
        </w:tc>
        <w:tc>
          <w:tcPr>
            <w:tcW w:w="1701" w:type="dxa"/>
          </w:tcPr>
          <w:p w14:paraId="138F171B" w14:textId="77777777" w:rsidR="00366098" w:rsidRPr="00366098" w:rsidRDefault="00366098" w:rsidP="00366098">
            <w:pPr>
              <w:rPr>
                <w:lang w:val="en-GB"/>
              </w:rPr>
            </w:pPr>
            <w:r w:rsidRPr="00366098">
              <w:rPr>
                <w:lang w:val="en-GB"/>
              </w:rPr>
              <w:t>1 (0)</w:t>
            </w:r>
          </w:p>
        </w:tc>
        <w:tc>
          <w:tcPr>
            <w:tcW w:w="2551" w:type="dxa"/>
          </w:tcPr>
          <w:p w14:paraId="73761722" w14:textId="77777777" w:rsidR="00366098" w:rsidRPr="00366098" w:rsidRDefault="00366098" w:rsidP="00366098">
            <w:pPr>
              <w:rPr>
                <w:lang w:val="en-GB"/>
              </w:rPr>
            </w:pPr>
          </w:p>
        </w:tc>
        <w:tc>
          <w:tcPr>
            <w:tcW w:w="2075" w:type="dxa"/>
          </w:tcPr>
          <w:p w14:paraId="146279A0" w14:textId="77777777" w:rsidR="00366098" w:rsidRPr="00366098" w:rsidRDefault="00366098" w:rsidP="00366098">
            <w:pPr>
              <w:rPr>
                <w:lang w:val="en-GB"/>
              </w:rPr>
            </w:pPr>
          </w:p>
        </w:tc>
      </w:tr>
    </w:tbl>
    <w:p w14:paraId="67AA9E82" w14:textId="498EF813" w:rsidR="00366098" w:rsidRPr="00366098" w:rsidRDefault="00366098" w:rsidP="00366098">
      <w:pPr>
        <w:rPr>
          <w:lang w:val="en-GB"/>
        </w:rPr>
      </w:pPr>
      <w:r w:rsidRPr="00366098">
        <w:rPr>
          <w:lang w:val="en-GB"/>
        </w:rPr>
        <w:t>*Only 1 is needed.</w:t>
      </w:r>
      <w:r w:rsidR="008A10D9">
        <w:rPr>
          <w:lang w:val="en-GB"/>
        </w:rPr>
        <w:t xml:space="preserve"> Input plate not</w:t>
      </w:r>
      <w:r w:rsidR="004E1E72">
        <w:rPr>
          <w:lang w:val="en-GB"/>
        </w:rPr>
        <w:t xml:space="preserve"> included.</w:t>
      </w:r>
    </w:p>
    <w:p w14:paraId="0CFB9566" w14:textId="77777777" w:rsidR="00F07FE3" w:rsidRPr="00C8436D" w:rsidRDefault="00F07FE3" w:rsidP="00F07FE3">
      <w:pPr>
        <w:rPr>
          <w:lang w:val="en-GB"/>
        </w:rPr>
      </w:pPr>
    </w:p>
    <w:p w14:paraId="5E60CEAB" w14:textId="2A9F2639" w:rsidR="00F07FE3" w:rsidRPr="00C8436D" w:rsidRDefault="00F07FE3" w:rsidP="00F07FE3">
      <w:pPr>
        <w:pStyle w:val="Heading3"/>
        <w:rPr>
          <w:lang w:val="en-GB"/>
        </w:rPr>
      </w:pPr>
      <w:bookmarkStart w:id="19" w:name="_Toc205462473"/>
      <w:r w:rsidRPr="00C8436D">
        <w:rPr>
          <w:lang w:val="en-GB"/>
        </w:rPr>
        <w:t>Manual Work and Preparation</w:t>
      </w:r>
      <w:bookmarkEnd w:id="19"/>
    </w:p>
    <w:p w14:paraId="457DBE4B" w14:textId="77777777" w:rsidR="000829B1" w:rsidRPr="000829B1" w:rsidRDefault="000829B1" w:rsidP="000829B1">
      <w:pPr>
        <w:rPr>
          <w:b/>
          <w:bCs/>
          <w:lang w:val="en-GB"/>
        </w:rPr>
      </w:pPr>
      <w:r w:rsidRPr="000829B1">
        <w:rPr>
          <w:lang w:val="en-GB"/>
        </w:rPr>
        <w:t>BEST library purification protocol</w:t>
      </w:r>
    </w:p>
    <w:p w14:paraId="03FA1AC4" w14:textId="77777777" w:rsidR="000829B1" w:rsidRPr="000829B1" w:rsidRDefault="000829B1" w:rsidP="000829B1">
      <w:pPr>
        <w:numPr>
          <w:ilvl w:val="0"/>
          <w:numId w:val="57"/>
        </w:numPr>
        <w:rPr>
          <w:lang w:val="en-GB"/>
        </w:rPr>
      </w:pPr>
      <w:r w:rsidRPr="000829B1">
        <w:rPr>
          <w:lang w:val="en-GB"/>
        </w:rPr>
        <w:t>Equilibrate the beads (</w:t>
      </w:r>
      <w:proofErr w:type="spellStart"/>
      <w:r w:rsidRPr="000829B1">
        <w:rPr>
          <w:lang w:val="en-GB"/>
        </w:rPr>
        <w:t>MagBio</w:t>
      </w:r>
      <w:proofErr w:type="spellEnd"/>
      <w:r w:rsidRPr="000829B1">
        <w:rPr>
          <w:lang w:val="en-GB"/>
        </w:rPr>
        <w:t xml:space="preserve"> or SPRI) to room temperature for 30 min.*</w:t>
      </w:r>
      <w:r w:rsidRPr="000829B1">
        <w:rPr>
          <w:lang w:val="en-GB"/>
        </w:rPr>
        <w:tab/>
      </w:r>
    </w:p>
    <w:p w14:paraId="2CE18AAD" w14:textId="77777777" w:rsidR="000829B1" w:rsidRPr="000829B1" w:rsidRDefault="000829B1" w:rsidP="000829B1">
      <w:pPr>
        <w:numPr>
          <w:ilvl w:val="0"/>
          <w:numId w:val="57"/>
        </w:numPr>
        <w:rPr>
          <w:lang w:val="en-GB"/>
        </w:rPr>
      </w:pPr>
      <w:r w:rsidRPr="000829B1">
        <w:rPr>
          <w:lang w:val="en-GB"/>
        </w:rPr>
        <w:t>Prepare reagents</w:t>
      </w:r>
    </w:p>
    <w:p w14:paraId="6391CE89" w14:textId="77777777" w:rsidR="000829B1" w:rsidRPr="000829B1" w:rsidRDefault="000829B1" w:rsidP="000829B1">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289"/>
        <w:gridCol w:w="1332"/>
        <w:gridCol w:w="2659"/>
        <w:gridCol w:w="1395"/>
      </w:tblGrid>
      <w:tr w:rsidR="000829B1" w:rsidRPr="000829B1" w14:paraId="568B4977" w14:textId="77777777" w:rsidTr="000829B1">
        <w:trPr>
          <w:trHeight w:val="5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D46BE" w14:textId="77777777" w:rsidR="000829B1" w:rsidRPr="00C8436D" w:rsidRDefault="000829B1" w:rsidP="000829B1">
            <w:pPr>
              <w:rPr>
                <w:b/>
                <w:bCs/>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FD338" w14:textId="77777777" w:rsidR="000829B1" w:rsidRPr="00C8436D" w:rsidRDefault="000829B1" w:rsidP="000829B1">
            <w:pPr>
              <w:rPr>
                <w:b/>
                <w:bCs/>
                <w:lang w:val="en-GB"/>
              </w:rPr>
            </w:pPr>
            <w:r w:rsidRPr="00C8436D">
              <w:rPr>
                <w:b/>
                <w:bCs/>
                <w:lang w:val="en-GB"/>
              </w:rPr>
              <w:t>Each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6F046" w14:textId="77777777" w:rsidR="000829B1" w:rsidRPr="00C8436D" w:rsidRDefault="000829B1" w:rsidP="000829B1">
            <w:pPr>
              <w:rPr>
                <w:b/>
                <w:bCs/>
                <w:lang w:val="en-GB"/>
              </w:rPr>
            </w:pPr>
            <w:r w:rsidRPr="00C8436D">
              <w:rPr>
                <w:b/>
                <w:bCs/>
                <w:lang w:val="en-GB"/>
              </w:rPr>
              <w:t>Number samples: 48 (52.8)</w:t>
            </w:r>
            <w:r w:rsidRPr="00C8436D">
              <w:rPr>
                <w:b/>
                <w:bCs/>
                <w:lang w:val="en-GB"/>
              </w:rPr>
              <w:br/>
              <w:t xml:space="preserve"> (required plus 10%)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C7AAF" w14:textId="77777777" w:rsidR="000829B1" w:rsidRPr="00C8436D" w:rsidRDefault="000829B1" w:rsidP="000829B1">
            <w:pPr>
              <w:rPr>
                <w:b/>
                <w:bCs/>
                <w:lang w:val="en-GB"/>
              </w:rPr>
            </w:pPr>
            <w:r w:rsidRPr="00C8436D">
              <w:rPr>
                <w:b/>
                <w:bCs/>
                <w:lang w:val="en-GB"/>
              </w:rPr>
              <w:t>Volume Tube</w:t>
            </w:r>
          </w:p>
        </w:tc>
      </w:tr>
      <w:tr w:rsidR="000829B1" w:rsidRPr="000829B1" w14:paraId="35EF3409" w14:textId="77777777" w:rsidTr="000829B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E356B" w14:textId="77777777" w:rsidR="000829B1" w:rsidRPr="00C8436D" w:rsidRDefault="000829B1" w:rsidP="000829B1">
            <w:pPr>
              <w:rPr>
                <w:lang w:val="en-GB"/>
              </w:rPr>
            </w:pPr>
            <w:proofErr w:type="gramStart"/>
            <w:r w:rsidRPr="00C8436D">
              <w:rPr>
                <w:lang w:val="en-GB"/>
              </w:rPr>
              <w:t>Beads  (</w:t>
            </w:r>
            <w:proofErr w:type="gramEnd"/>
            <w:r w:rsidRPr="00C8436D">
              <w:rPr>
                <w:lang w:val="en-GB"/>
              </w:rPr>
              <w:t xml:space="preserve">Spri or </w:t>
            </w:r>
            <w:proofErr w:type="spellStart"/>
            <w:r w:rsidRPr="00C8436D">
              <w:rPr>
                <w:lang w:val="en-GB"/>
              </w:rPr>
              <w:t>MagBio</w:t>
            </w:r>
            <w:proofErr w:type="spellEnd"/>
            <w:r w:rsidRPr="00C8436D">
              <w:rPr>
                <w:lang w:val="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425E2" w14:textId="51834162" w:rsidR="000829B1" w:rsidRPr="00C8436D" w:rsidRDefault="000829B1" w:rsidP="000829B1">
            <w:pPr>
              <w:rPr>
                <w:lang w:val="en-GB"/>
              </w:rPr>
            </w:pPr>
            <w:r w:rsidRPr="00C8436D">
              <w:rPr>
                <w:lang w:val="en-GB"/>
              </w:rPr>
              <w:t>75 µl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E2B0A" w14:textId="77777777" w:rsidR="000829B1" w:rsidRPr="00C8436D" w:rsidRDefault="000829B1" w:rsidP="000829B1">
            <w:pPr>
              <w:rPr>
                <w:lang w:val="en-GB"/>
              </w:rPr>
            </w:pPr>
            <w:r w:rsidRPr="00C8436D">
              <w:rPr>
                <w:lang w:val="en-GB"/>
              </w:rPr>
              <w:t>3920**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5F39B" w14:textId="77777777" w:rsidR="000829B1" w:rsidRPr="00C8436D" w:rsidRDefault="000829B1" w:rsidP="000829B1">
            <w:pPr>
              <w:rPr>
                <w:lang w:val="en-GB"/>
              </w:rPr>
            </w:pPr>
            <w:r w:rsidRPr="00C8436D">
              <w:rPr>
                <w:lang w:val="en-GB"/>
              </w:rPr>
              <w:t>5 mL</w:t>
            </w:r>
          </w:p>
        </w:tc>
      </w:tr>
      <w:tr w:rsidR="000829B1" w:rsidRPr="000829B1" w14:paraId="0C32D207" w14:textId="77777777" w:rsidTr="000829B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C15FC" w14:textId="77777777" w:rsidR="000829B1" w:rsidRPr="00C8436D" w:rsidRDefault="000829B1" w:rsidP="000829B1">
            <w:pPr>
              <w:rPr>
                <w:lang w:val="en-GB"/>
              </w:rPr>
            </w:pPr>
            <w:r w:rsidRPr="00C8436D">
              <w:rPr>
                <w:lang w:val="en-GB"/>
              </w:rPr>
              <w:t>80% EtOH - Final wash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40C9" w14:textId="77777777" w:rsidR="000829B1" w:rsidRPr="00C8436D" w:rsidRDefault="000829B1" w:rsidP="000829B1">
            <w:pPr>
              <w:rPr>
                <w:lang w:val="en-GB"/>
              </w:rPr>
            </w:pPr>
            <w:r w:rsidRPr="00C8436D">
              <w:rPr>
                <w:lang w:val="en-GB"/>
              </w:rPr>
              <w:t>400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2980" w14:textId="77777777" w:rsidR="000829B1" w:rsidRPr="00C8436D" w:rsidRDefault="000829B1" w:rsidP="000829B1">
            <w:pPr>
              <w:rPr>
                <w:lang w:val="en-GB"/>
              </w:rPr>
            </w:pPr>
            <w:r w:rsidRPr="00C8436D">
              <w:rPr>
                <w:lang w:val="en-GB"/>
              </w:rPr>
              <w:t>21120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2DC1A" w14:textId="77777777" w:rsidR="000829B1" w:rsidRPr="00C8436D" w:rsidRDefault="000829B1" w:rsidP="000829B1">
            <w:pPr>
              <w:rPr>
                <w:lang w:val="en-GB"/>
              </w:rPr>
            </w:pPr>
            <w:r w:rsidRPr="00C8436D">
              <w:rPr>
                <w:lang w:val="en-GB"/>
              </w:rPr>
              <w:t>25 mL</w:t>
            </w:r>
          </w:p>
        </w:tc>
      </w:tr>
      <w:tr w:rsidR="000829B1" w:rsidRPr="000829B1" w14:paraId="09314238" w14:textId="77777777" w:rsidTr="000829B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FFE55" w14:textId="77777777" w:rsidR="000829B1" w:rsidRPr="00C8436D" w:rsidRDefault="000829B1" w:rsidP="000829B1">
            <w:pPr>
              <w:rPr>
                <w:lang w:val="en-GB"/>
              </w:rPr>
            </w:pPr>
            <w:r w:rsidRPr="00C8436D">
              <w:rPr>
                <w:lang w:val="en-GB"/>
              </w:rPr>
              <w:t>Elution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CC7AA" w14:textId="77777777" w:rsidR="000829B1" w:rsidRPr="00C8436D" w:rsidRDefault="000829B1" w:rsidP="000829B1">
            <w:pPr>
              <w:rPr>
                <w:lang w:val="en-GB"/>
              </w:rPr>
            </w:pPr>
            <w:r w:rsidRPr="00C8436D">
              <w:rPr>
                <w:lang w:val="en-GB"/>
              </w:rPr>
              <w:t>50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494DB" w14:textId="77777777" w:rsidR="000829B1" w:rsidRPr="00C8436D" w:rsidRDefault="000829B1" w:rsidP="000829B1">
            <w:pPr>
              <w:rPr>
                <w:lang w:val="en-GB"/>
              </w:rPr>
            </w:pPr>
            <w:r w:rsidRPr="00C8436D">
              <w:rPr>
                <w:lang w:val="en-GB"/>
              </w:rPr>
              <w:t>2640**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7611" w14:textId="77777777" w:rsidR="000829B1" w:rsidRPr="00C8436D" w:rsidRDefault="000829B1" w:rsidP="000829B1">
            <w:pPr>
              <w:rPr>
                <w:lang w:val="en-GB"/>
              </w:rPr>
            </w:pPr>
            <w:r w:rsidRPr="00C8436D">
              <w:rPr>
                <w:lang w:val="en-GB"/>
              </w:rPr>
              <w:t>5 mL</w:t>
            </w:r>
          </w:p>
        </w:tc>
      </w:tr>
    </w:tbl>
    <w:p w14:paraId="41C6223B" w14:textId="6EED6AE2" w:rsidR="000829B1" w:rsidRPr="000829B1" w:rsidRDefault="000829B1" w:rsidP="000829B1">
      <w:pPr>
        <w:rPr>
          <w:lang w:val="en-GB"/>
        </w:rPr>
      </w:pPr>
      <w:r w:rsidRPr="000829B1">
        <w:rPr>
          <w:lang w:val="en-GB"/>
        </w:rPr>
        <w:t>** Always ensure the reagent covers the bottom of reservoir at low sample count</w:t>
      </w:r>
    </w:p>
    <w:p w14:paraId="691BFAA3" w14:textId="70884781" w:rsidR="000829B1" w:rsidRPr="000829B1" w:rsidRDefault="000829B1" w:rsidP="000829B1">
      <w:pPr>
        <w:rPr>
          <w:lang w:val="en-GB"/>
        </w:rPr>
      </w:pPr>
    </w:p>
    <w:p w14:paraId="716B2ACF" w14:textId="77777777" w:rsidR="000829B1" w:rsidRPr="000829B1" w:rsidRDefault="000829B1" w:rsidP="008A10D9">
      <w:pPr>
        <w:numPr>
          <w:ilvl w:val="0"/>
          <w:numId w:val="56"/>
        </w:numPr>
        <w:rPr>
          <w:lang w:val="en-GB"/>
        </w:rPr>
      </w:pPr>
      <w:r w:rsidRPr="000829B1">
        <w:rPr>
          <w:lang w:val="en-GB"/>
        </w:rPr>
        <w:t>Turn on HEPA filter unit and OT-2. Clean OT-2 with 5% Bleach and 70% ethanol. Add labware</w:t>
      </w:r>
    </w:p>
    <w:p w14:paraId="3756411C" w14:textId="77777777" w:rsidR="000829B1" w:rsidRPr="000829B1" w:rsidRDefault="000829B1" w:rsidP="008A10D9">
      <w:pPr>
        <w:numPr>
          <w:ilvl w:val="0"/>
          <w:numId w:val="56"/>
        </w:numPr>
        <w:rPr>
          <w:lang w:val="en-GB"/>
        </w:rPr>
      </w:pPr>
      <w:r w:rsidRPr="000829B1">
        <w:rPr>
          <w:lang w:val="en-GB"/>
        </w:rPr>
        <w:t>Ensure the sample plate has entirely thawed. Vortex and centrifuge/spin down the samples. Add to the magnet module.</w:t>
      </w:r>
    </w:p>
    <w:p w14:paraId="030C9708" w14:textId="77777777" w:rsidR="000829B1" w:rsidRPr="000829B1" w:rsidRDefault="000829B1" w:rsidP="008A10D9">
      <w:pPr>
        <w:numPr>
          <w:ilvl w:val="0"/>
          <w:numId w:val="56"/>
        </w:numPr>
        <w:rPr>
          <w:lang w:val="en-GB"/>
        </w:rPr>
      </w:pPr>
      <w:r w:rsidRPr="000829B1">
        <w:rPr>
          <w:lang w:val="en-GB"/>
        </w:rPr>
        <w:t>Ensure all reagents are properly mixed. Transfer reagents to the reservoir (Beads well 1, Ethanol in well 3 and 4, and EBT in well 6).</w:t>
      </w:r>
    </w:p>
    <w:p w14:paraId="150AC8CE" w14:textId="77777777" w:rsidR="000829B1" w:rsidRPr="000829B1" w:rsidRDefault="000829B1" w:rsidP="008A10D9">
      <w:pPr>
        <w:numPr>
          <w:ilvl w:val="0"/>
          <w:numId w:val="56"/>
        </w:numPr>
        <w:rPr>
          <w:lang w:val="en-GB"/>
        </w:rPr>
      </w:pPr>
      <w:r w:rsidRPr="000829B1">
        <w:rPr>
          <w:lang w:val="en-GB"/>
        </w:rPr>
        <w:t>Control offsets and begin OT-2 run.</w:t>
      </w:r>
    </w:p>
    <w:p w14:paraId="59C63179" w14:textId="77777777" w:rsidR="000829B1" w:rsidRPr="000829B1" w:rsidRDefault="000829B1" w:rsidP="008A10D9">
      <w:pPr>
        <w:numPr>
          <w:ilvl w:val="0"/>
          <w:numId w:val="56"/>
        </w:numPr>
        <w:rPr>
          <w:lang w:val="en-GB"/>
        </w:rPr>
      </w:pPr>
      <w:r w:rsidRPr="000829B1">
        <w:rPr>
          <w:lang w:val="en-GB"/>
        </w:rPr>
        <w:t>When prompted: Incubate the plate for 10 minutes at 37°C. Remember to cover the plate before moving from OT-2. Spin down the DNA plate before returning the DNA plate to OT-2.</w:t>
      </w:r>
    </w:p>
    <w:p w14:paraId="2364C700" w14:textId="77777777" w:rsidR="000829B1" w:rsidRPr="000829B1" w:rsidRDefault="000829B1" w:rsidP="008A10D9">
      <w:pPr>
        <w:numPr>
          <w:ilvl w:val="0"/>
          <w:numId w:val="56"/>
        </w:numPr>
        <w:rPr>
          <w:lang w:val="en-GB"/>
        </w:rPr>
      </w:pPr>
      <w:r w:rsidRPr="000829B1">
        <w:rPr>
          <w:lang w:val="en-GB"/>
        </w:rPr>
        <w:t>Prepare 1:20 dilution of samples for qPCR quality control in either a PCR plate or PCR strips.</w:t>
      </w:r>
    </w:p>
    <w:p w14:paraId="6C330EE2" w14:textId="77777777" w:rsidR="000829B1" w:rsidRPr="000829B1" w:rsidRDefault="000829B1" w:rsidP="008A10D9">
      <w:pPr>
        <w:numPr>
          <w:ilvl w:val="0"/>
          <w:numId w:val="56"/>
        </w:numPr>
        <w:rPr>
          <w:lang w:val="en-GB"/>
        </w:rPr>
      </w:pPr>
      <w:r w:rsidRPr="000829B1">
        <w:rPr>
          <w:lang w:val="en-GB"/>
        </w:rPr>
        <w:t>Store in a freezer at -20° C until the next steps of library preps.</w:t>
      </w:r>
    </w:p>
    <w:p w14:paraId="7DCEE3AB" w14:textId="77777777" w:rsidR="000829B1" w:rsidRPr="008A10D9" w:rsidRDefault="000829B1" w:rsidP="008A10D9">
      <w:pPr>
        <w:pStyle w:val="ListParagraph"/>
        <w:numPr>
          <w:ilvl w:val="0"/>
          <w:numId w:val="56"/>
        </w:numPr>
        <w:rPr>
          <w:lang w:val="en-GB"/>
        </w:rPr>
      </w:pPr>
      <w:r w:rsidRPr="008A10D9">
        <w:rPr>
          <w:lang w:val="en-GB"/>
        </w:rPr>
        <w:t xml:space="preserve">*The silica magnetic beads (both </w:t>
      </w:r>
      <w:proofErr w:type="spellStart"/>
      <w:r w:rsidRPr="008A10D9">
        <w:rPr>
          <w:lang w:val="en-GB"/>
        </w:rPr>
        <w:t>MagBio</w:t>
      </w:r>
      <w:proofErr w:type="spellEnd"/>
      <w:r w:rsidRPr="008A10D9">
        <w:rPr>
          <w:lang w:val="en-GB"/>
        </w:rPr>
        <w:t xml:space="preserve"> or SPRI) are stored at 4°C. Do not freeze.</w:t>
      </w:r>
    </w:p>
    <w:p w14:paraId="43673781" w14:textId="77777777" w:rsidR="00F07FE3" w:rsidRPr="00C8436D" w:rsidRDefault="00F07FE3" w:rsidP="00F07FE3">
      <w:pPr>
        <w:rPr>
          <w:lang w:val="en-GB"/>
        </w:rPr>
      </w:pPr>
    </w:p>
    <w:p w14:paraId="2D9B2B01" w14:textId="77777777" w:rsidR="00F07FE3" w:rsidRPr="00C8436D" w:rsidRDefault="00F07FE3">
      <w:pPr>
        <w:rPr>
          <w:rFonts w:asciiTheme="majorHAnsi" w:eastAsiaTheme="majorEastAsia" w:hAnsiTheme="majorHAnsi" w:cstheme="majorBidi"/>
          <w:color w:val="0F4761" w:themeColor="accent1" w:themeShade="BF"/>
          <w:sz w:val="32"/>
          <w:szCs w:val="32"/>
          <w:lang w:val="en-GB"/>
        </w:rPr>
      </w:pPr>
      <w:r w:rsidRPr="00C8436D">
        <w:rPr>
          <w:lang w:val="en-GB"/>
        </w:rPr>
        <w:br w:type="page"/>
      </w:r>
    </w:p>
    <w:p w14:paraId="2CA52EFC" w14:textId="1ED6B2EF" w:rsidR="00F07FE3" w:rsidRPr="00C8436D" w:rsidRDefault="00F07FE3" w:rsidP="00F07FE3">
      <w:pPr>
        <w:pStyle w:val="Heading2"/>
        <w:rPr>
          <w:lang w:val="en-GB"/>
        </w:rPr>
      </w:pPr>
      <w:bookmarkStart w:id="20" w:name="_Toc205462474"/>
      <w:r w:rsidRPr="00C8436D">
        <w:rPr>
          <w:lang w:val="en-GB"/>
        </w:rPr>
        <w:lastRenderedPageBreak/>
        <w:t>qPCR</w:t>
      </w:r>
      <w:bookmarkEnd w:id="20"/>
    </w:p>
    <w:p w14:paraId="58083D5B" w14:textId="3181E591" w:rsidR="00F07FE3" w:rsidRPr="00C8436D" w:rsidRDefault="00466901" w:rsidP="00F07FE3">
      <w:pPr>
        <w:pStyle w:val="Heading3"/>
        <w:rPr>
          <w:lang w:val="en-GB"/>
        </w:rPr>
      </w:pPr>
      <w:bookmarkStart w:id="21" w:name="_Toc205462475"/>
      <w:r w:rsidRPr="00C8436D">
        <w:rPr>
          <w:lang w:val="en-GB"/>
        </w:rPr>
        <w:t>Materials &amp; Consumables</w:t>
      </w:r>
      <w:bookmarkEnd w:id="21"/>
    </w:p>
    <w:p w14:paraId="5F67AE2E" w14:textId="10C41472" w:rsidR="00366098" w:rsidRPr="00366098" w:rsidRDefault="00366098" w:rsidP="00366098">
      <w:pPr>
        <w:rPr>
          <w:lang w:val="en-GB"/>
        </w:rPr>
      </w:pPr>
      <w:r w:rsidRPr="00366098">
        <w:rPr>
          <w:lang w:val="en-GB"/>
        </w:rPr>
        <w:t>List of consumables used in the OT-2. Pipetting and plastic ware outside of the robot is not included.</w:t>
      </w:r>
      <w:r w:rsidR="00CC0472">
        <w:rPr>
          <w:lang w:val="en-GB"/>
        </w:rPr>
        <w:t xml:space="preserve"> Assuming 96 samples are worked with.</w:t>
      </w:r>
    </w:p>
    <w:tbl>
      <w:tblPr>
        <w:tblStyle w:val="TableGrid"/>
        <w:tblW w:w="0" w:type="auto"/>
        <w:tblLook w:val="04A0" w:firstRow="1" w:lastRow="0" w:firstColumn="1" w:lastColumn="0" w:noHBand="0" w:noVBand="1"/>
      </w:tblPr>
      <w:tblGrid>
        <w:gridCol w:w="2254"/>
        <w:gridCol w:w="2254"/>
        <w:gridCol w:w="2254"/>
        <w:gridCol w:w="2254"/>
      </w:tblGrid>
      <w:tr w:rsidR="00366098" w:rsidRPr="00366098" w14:paraId="22F0BD85" w14:textId="77777777" w:rsidTr="00593FCA">
        <w:tc>
          <w:tcPr>
            <w:tcW w:w="2254" w:type="dxa"/>
          </w:tcPr>
          <w:p w14:paraId="2791FE71" w14:textId="77777777" w:rsidR="00366098" w:rsidRPr="00366098" w:rsidRDefault="00366098" w:rsidP="00366098">
            <w:pPr>
              <w:rPr>
                <w:b/>
                <w:bCs/>
                <w:lang w:val="en-GB"/>
              </w:rPr>
            </w:pPr>
            <w:r w:rsidRPr="00366098">
              <w:rPr>
                <w:b/>
                <w:bCs/>
                <w:lang w:val="en-GB"/>
              </w:rPr>
              <w:t>Item</w:t>
            </w:r>
          </w:p>
        </w:tc>
        <w:tc>
          <w:tcPr>
            <w:tcW w:w="2254" w:type="dxa"/>
          </w:tcPr>
          <w:p w14:paraId="26DB05D3" w14:textId="77777777" w:rsidR="00366098" w:rsidRPr="00366098" w:rsidRDefault="00366098" w:rsidP="00366098">
            <w:pPr>
              <w:rPr>
                <w:b/>
                <w:bCs/>
                <w:lang w:val="en-GB"/>
              </w:rPr>
            </w:pPr>
            <w:r w:rsidRPr="00366098">
              <w:rPr>
                <w:b/>
                <w:bCs/>
                <w:lang w:val="en-GB"/>
              </w:rPr>
              <w:t>Amount</w:t>
            </w:r>
          </w:p>
        </w:tc>
        <w:tc>
          <w:tcPr>
            <w:tcW w:w="2254" w:type="dxa"/>
          </w:tcPr>
          <w:p w14:paraId="3B7B4226" w14:textId="77777777" w:rsidR="00366098" w:rsidRPr="00366098" w:rsidRDefault="00366098" w:rsidP="00366098">
            <w:pPr>
              <w:rPr>
                <w:b/>
                <w:bCs/>
                <w:lang w:val="en-GB"/>
              </w:rPr>
            </w:pPr>
            <w:r w:rsidRPr="00366098">
              <w:rPr>
                <w:b/>
                <w:bCs/>
                <w:lang w:val="en-GB"/>
              </w:rPr>
              <w:t>Cat. Number</w:t>
            </w:r>
          </w:p>
        </w:tc>
        <w:tc>
          <w:tcPr>
            <w:tcW w:w="2254" w:type="dxa"/>
          </w:tcPr>
          <w:p w14:paraId="02A58520" w14:textId="77777777" w:rsidR="00366098" w:rsidRPr="00366098" w:rsidRDefault="00366098" w:rsidP="00366098">
            <w:pPr>
              <w:rPr>
                <w:b/>
                <w:bCs/>
                <w:lang w:val="en-GB"/>
              </w:rPr>
            </w:pPr>
            <w:r w:rsidRPr="00366098">
              <w:rPr>
                <w:b/>
                <w:bCs/>
                <w:lang w:val="en-GB"/>
              </w:rPr>
              <w:t>Supplier</w:t>
            </w:r>
          </w:p>
        </w:tc>
      </w:tr>
      <w:tr w:rsidR="00366098" w:rsidRPr="00366098" w14:paraId="6C41F265" w14:textId="77777777" w:rsidTr="00593FCA">
        <w:tc>
          <w:tcPr>
            <w:tcW w:w="2254" w:type="dxa"/>
          </w:tcPr>
          <w:p w14:paraId="08A36732" w14:textId="77777777" w:rsidR="00366098" w:rsidRPr="00366098" w:rsidRDefault="00366098" w:rsidP="00366098">
            <w:pPr>
              <w:rPr>
                <w:lang w:val="en-GB"/>
              </w:rPr>
            </w:pPr>
            <w:r w:rsidRPr="00366098">
              <w:rPr>
                <w:lang w:val="en-GB"/>
              </w:rPr>
              <w:t>200 µL Filter Tips</w:t>
            </w:r>
          </w:p>
        </w:tc>
        <w:tc>
          <w:tcPr>
            <w:tcW w:w="2254" w:type="dxa"/>
          </w:tcPr>
          <w:p w14:paraId="7FBAA567" w14:textId="77777777" w:rsidR="00366098" w:rsidRPr="00366098" w:rsidRDefault="00366098" w:rsidP="00366098">
            <w:pPr>
              <w:rPr>
                <w:lang w:val="en-GB"/>
              </w:rPr>
            </w:pPr>
            <w:r w:rsidRPr="00366098">
              <w:rPr>
                <w:lang w:val="en-GB"/>
              </w:rPr>
              <w:t>8</w:t>
            </w:r>
          </w:p>
        </w:tc>
        <w:tc>
          <w:tcPr>
            <w:tcW w:w="2254" w:type="dxa"/>
          </w:tcPr>
          <w:p w14:paraId="3668621F" w14:textId="77777777" w:rsidR="00366098" w:rsidRPr="00366098" w:rsidRDefault="00366098" w:rsidP="00366098">
            <w:pPr>
              <w:rPr>
                <w:lang w:val="en-GB"/>
              </w:rPr>
            </w:pPr>
          </w:p>
        </w:tc>
        <w:tc>
          <w:tcPr>
            <w:tcW w:w="2254" w:type="dxa"/>
          </w:tcPr>
          <w:p w14:paraId="5D8902EC" w14:textId="77777777" w:rsidR="00366098" w:rsidRPr="00366098" w:rsidRDefault="00366098" w:rsidP="00366098">
            <w:pPr>
              <w:rPr>
                <w:lang w:val="en-GB"/>
              </w:rPr>
            </w:pPr>
            <w:r w:rsidRPr="00366098">
              <w:rPr>
                <w:lang w:val="en-GB"/>
              </w:rPr>
              <w:t>Opentrons</w:t>
            </w:r>
          </w:p>
        </w:tc>
      </w:tr>
      <w:tr w:rsidR="00366098" w:rsidRPr="00366098" w14:paraId="286BBE45" w14:textId="77777777" w:rsidTr="00593FCA">
        <w:tc>
          <w:tcPr>
            <w:tcW w:w="2254" w:type="dxa"/>
          </w:tcPr>
          <w:p w14:paraId="38FD04A7" w14:textId="77777777" w:rsidR="00366098" w:rsidRPr="00366098" w:rsidRDefault="00366098" w:rsidP="00366098">
            <w:pPr>
              <w:rPr>
                <w:lang w:val="en-GB"/>
              </w:rPr>
            </w:pPr>
            <w:r w:rsidRPr="00366098">
              <w:rPr>
                <w:lang w:val="en-GB"/>
              </w:rPr>
              <w:t>10 µL Filter Tips</w:t>
            </w:r>
          </w:p>
        </w:tc>
        <w:tc>
          <w:tcPr>
            <w:tcW w:w="2254" w:type="dxa"/>
          </w:tcPr>
          <w:p w14:paraId="5DA84D2A" w14:textId="77777777" w:rsidR="00366098" w:rsidRPr="00366098" w:rsidRDefault="00366098" w:rsidP="00366098">
            <w:pPr>
              <w:rPr>
                <w:lang w:val="en-GB"/>
              </w:rPr>
            </w:pPr>
            <w:r w:rsidRPr="00366098">
              <w:rPr>
                <w:lang w:val="en-GB"/>
              </w:rPr>
              <w:t>1</w:t>
            </w:r>
          </w:p>
        </w:tc>
        <w:tc>
          <w:tcPr>
            <w:tcW w:w="2254" w:type="dxa"/>
          </w:tcPr>
          <w:p w14:paraId="1CA51D93" w14:textId="77777777" w:rsidR="00366098" w:rsidRPr="00366098" w:rsidRDefault="00366098" w:rsidP="00366098">
            <w:pPr>
              <w:rPr>
                <w:lang w:val="en-GB"/>
              </w:rPr>
            </w:pPr>
          </w:p>
        </w:tc>
        <w:tc>
          <w:tcPr>
            <w:tcW w:w="2254" w:type="dxa"/>
          </w:tcPr>
          <w:p w14:paraId="056C57AA" w14:textId="77777777" w:rsidR="00366098" w:rsidRPr="00366098" w:rsidRDefault="00366098" w:rsidP="00366098">
            <w:pPr>
              <w:rPr>
                <w:lang w:val="en-GB"/>
              </w:rPr>
            </w:pPr>
            <w:r w:rsidRPr="00366098">
              <w:rPr>
                <w:lang w:val="en-GB"/>
              </w:rPr>
              <w:t>Opentrons</w:t>
            </w:r>
          </w:p>
        </w:tc>
      </w:tr>
      <w:tr w:rsidR="00366098" w:rsidRPr="00366098" w14:paraId="27DA81F1" w14:textId="77777777" w:rsidTr="00593FCA">
        <w:tc>
          <w:tcPr>
            <w:tcW w:w="2254" w:type="dxa"/>
          </w:tcPr>
          <w:p w14:paraId="486F28AB" w14:textId="712C3E91" w:rsidR="00366098" w:rsidRPr="00366098" w:rsidRDefault="00CC0472" w:rsidP="00366098">
            <w:pPr>
              <w:rPr>
                <w:lang w:val="en-GB"/>
              </w:rPr>
            </w:pPr>
            <w:r>
              <w:rPr>
                <w:lang w:val="en-GB"/>
              </w:rPr>
              <w:t>qPCR strips</w:t>
            </w:r>
          </w:p>
        </w:tc>
        <w:tc>
          <w:tcPr>
            <w:tcW w:w="2254" w:type="dxa"/>
          </w:tcPr>
          <w:p w14:paraId="6B780C86" w14:textId="32444E4E" w:rsidR="00366098" w:rsidRPr="00366098" w:rsidRDefault="00CC0472" w:rsidP="00366098">
            <w:pPr>
              <w:rPr>
                <w:lang w:val="en-GB"/>
              </w:rPr>
            </w:pPr>
            <w:r>
              <w:rPr>
                <w:lang w:val="en-GB"/>
              </w:rPr>
              <w:t>12</w:t>
            </w:r>
          </w:p>
        </w:tc>
        <w:tc>
          <w:tcPr>
            <w:tcW w:w="2254" w:type="dxa"/>
          </w:tcPr>
          <w:p w14:paraId="778559CD" w14:textId="50174B4F" w:rsidR="00366098" w:rsidRPr="00366098" w:rsidRDefault="00263BD4" w:rsidP="00366098">
            <w:pPr>
              <w:rPr>
                <w:lang w:val="en-GB"/>
              </w:rPr>
            </w:pPr>
            <w:r w:rsidRPr="00263BD4">
              <w:rPr>
                <w:lang w:val="en-GB"/>
              </w:rPr>
              <w:t>B72711</w:t>
            </w:r>
          </w:p>
        </w:tc>
        <w:tc>
          <w:tcPr>
            <w:tcW w:w="2254" w:type="dxa"/>
          </w:tcPr>
          <w:p w14:paraId="51D307AE" w14:textId="59FF20DA" w:rsidR="00366098" w:rsidRPr="00366098" w:rsidRDefault="00263BD4" w:rsidP="00366098">
            <w:pPr>
              <w:rPr>
                <w:lang w:val="en-GB"/>
              </w:rPr>
            </w:pPr>
            <w:proofErr w:type="spellStart"/>
            <w:r w:rsidRPr="00263BD4">
              <w:rPr>
                <w:lang w:val="en-GB"/>
              </w:rPr>
              <w:t>BIOplastics</w:t>
            </w:r>
            <w:proofErr w:type="spellEnd"/>
          </w:p>
        </w:tc>
      </w:tr>
      <w:tr w:rsidR="00263BD4" w:rsidRPr="00366098" w14:paraId="5B513ECA" w14:textId="77777777" w:rsidTr="00593FCA">
        <w:tc>
          <w:tcPr>
            <w:tcW w:w="2254" w:type="dxa"/>
          </w:tcPr>
          <w:p w14:paraId="792777FE" w14:textId="193C7173" w:rsidR="00263BD4" w:rsidRDefault="00263BD4" w:rsidP="00366098">
            <w:pPr>
              <w:rPr>
                <w:lang w:val="en-GB"/>
              </w:rPr>
            </w:pPr>
            <w:r>
              <w:rPr>
                <w:lang w:val="en-GB"/>
              </w:rPr>
              <w:t>qPCR Caps</w:t>
            </w:r>
          </w:p>
        </w:tc>
        <w:tc>
          <w:tcPr>
            <w:tcW w:w="2254" w:type="dxa"/>
          </w:tcPr>
          <w:p w14:paraId="7A334F25" w14:textId="2945EDC4" w:rsidR="00263BD4" w:rsidRDefault="00263BD4" w:rsidP="00366098">
            <w:pPr>
              <w:rPr>
                <w:lang w:val="en-GB"/>
              </w:rPr>
            </w:pPr>
            <w:r>
              <w:rPr>
                <w:lang w:val="en-GB"/>
              </w:rPr>
              <w:t>12</w:t>
            </w:r>
          </w:p>
        </w:tc>
        <w:tc>
          <w:tcPr>
            <w:tcW w:w="2254" w:type="dxa"/>
          </w:tcPr>
          <w:p w14:paraId="1D7032A8" w14:textId="45849723" w:rsidR="00263BD4" w:rsidRPr="00366098" w:rsidRDefault="00263BD4" w:rsidP="00366098">
            <w:pPr>
              <w:rPr>
                <w:lang w:val="en-GB"/>
              </w:rPr>
            </w:pPr>
            <w:r w:rsidRPr="00263BD4">
              <w:rPr>
                <w:lang w:val="en-GB"/>
              </w:rPr>
              <w:t>B57801</w:t>
            </w:r>
          </w:p>
        </w:tc>
        <w:tc>
          <w:tcPr>
            <w:tcW w:w="2254" w:type="dxa"/>
          </w:tcPr>
          <w:p w14:paraId="74542661" w14:textId="6E7BBA50" w:rsidR="00263BD4" w:rsidRPr="00366098" w:rsidRDefault="00263BD4" w:rsidP="00366098">
            <w:pPr>
              <w:rPr>
                <w:lang w:val="en-GB"/>
              </w:rPr>
            </w:pPr>
            <w:proofErr w:type="spellStart"/>
            <w:r w:rsidRPr="00263BD4">
              <w:rPr>
                <w:lang w:val="en-GB"/>
              </w:rPr>
              <w:t>BIOplastics</w:t>
            </w:r>
            <w:proofErr w:type="spellEnd"/>
          </w:p>
        </w:tc>
      </w:tr>
    </w:tbl>
    <w:p w14:paraId="76156554" w14:textId="7E81D5B1" w:rsidR="00366098" w:rsidRPr="00366098" w:rsidRDefault="00366098" w:rsidP="00366098">
      <w:pPr>
        <w:rPr>
          <w:lang w:val="en-GB"/>
        </w:rPr>
      </w:pPr>
      <w:r w:rsidRPr="00366098">
        <w:rPr>
          <w:lang w:val="en-GB"/>
        </w:rPr>
        <w:t>*Only 1 is needed.</w:t>
      </w:r>
      <w:r w:rsidR="004E1E72">
        <w:rPr>
          <w:lang w:val="en-GB"/>
        </w:rPr>
        <w:t xml:space="preserve"> </w:t>
      </w:r>
      <w:r w:rsidR="004E1E72" w:rsidRPr="004E1E72">
        <w:rPr>
          <w:lang w:val="en-GB"/>
        </w:rPr>
        <w:t>Input plate not included</w:t>
      </w:r>
    </w:p>
    <w:p w14:paraId="4F26B4A8" w14:textId="77777777" w:rsidR="00F07FE3" w:rsidRPr="00C8436D" w:rsidRDefault="00F07FE3" w:rsidP="00F07FE3">
      <w:pPr>
        <w:rPr>
          <w:lang w:val="en-GB"/>
        </w:rPr>
      </w:pPr>
    </w:p>
    <w:p w14:paraId="31436704" w14:textId="1AED80C0" w:rsidR="00F07FE3" w:rsidRPr="00C8436D" w:rsidRDefault="00F07FE3" w:rsidP="00F07FE3">
      <w:pPr>
        <w:pStyle w:val="Heading3"/>
        <w:rPr>
          <w:lang w:val="en-GB"/>
        </w:rPr>
      </w:pPr>
      <w:bookmarkStart w:id="22" w:name="_Toc205462476"/>
      <w:r w:rsidRPr="00C8436D">
        <w:rPr>
          <w:lang w:val="en-GB"/>
        </w:rPr>
        <w:t>Manual Work and Preparation</w:t>
      </w:r>
      <w:bookmarkEnd w:id="22"/>
    </w:p>
    <w:p w14:paraId="22071F82" w14:textId="63957237" w:rsidR="00F07FE3" w:rsidRPr="00C8436D" w:rsidRDefault="000829B1" w:rsidP="000829B1">
      <w:pPr>
        <w:pStyle w:val="Heading4"/>
        <w:rPr>
          <w:lang w:val="en-GB"/>
        </w:rPr>
      </w:pPr>
      <w:r w:rsidRPr="00C8436D">
        <w:rPr>
          <w:lang w:val="en-GB"/>
        </w:rPr>
        <w:t>Preparations</w:t>
      </w:r>
    </w:p>
    <w:p w14:paraId="717B46B5" w14:textId="77777777" w:rsidR="000829B1" w:rsidRPr="000829B1" w:rsidRDefault="000829B1" w:rsidP="000829B1">
      <w:pPr>
        <w:numPr>
          <w:ilvl w:val="0"/>
          <w:numId w:val="65"/>
        </w:numPr>
        <w:rPr>
          <w:lang w:val="en-GB"/>
        </w:rPr>
      </w:pPr>
      <w:r w:rsidRPr="000829B1">
        <w:rPr>
          <w:lang w:val="en-GB"/>
        </w:rPr>
        <w:t>Create master mix on a cooling block</w:t>
      </w:r>
      <w:r w:rsidRPr="000829B1">
        <w:rPr>
          <w:lang w:val="en-GB"/>
        </w:rPr>
        <w:tab/>
      </w:r>
    </w:p>
    <w:p w14:paraId="21549441" w14:textId="77777777" w:rsidR="000829B1" w:rsidRPr="000829B1" w:rsidRDefault="000829B1" w:rsidP="000829B1">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3114"/>
        <w:gridCol w:w="1559"/>
        <w:gridCol w:w="1276"/>
        <w:gridCol w:w="1134"/>
        <w:gridCol w:w="1134"/>
        <w:gridCol w:w="567"/>
      </w:tblGrid>
      <w:tr w:rsidR="000829B1" w:rsidRPr="000829B1" w14:paraId="47EA450D" w14:textId="77777777" w:rsidTr="000829B1">
        <w:trPr>
          <w:trHeight w:val="403"/>
        </w:trPr>
        <w:tc>
          <w:tcPr>
            <w:tcW w:w="311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4C836E3" w14:textId="77777777" w:rsidR="000829B1" w:rsidRPr="00C8436D" w:rsidRDefault="000829B1" w:rsidP="000829B1">
            <w:pPr>
              <w:rPr>
                <w:b/>
                <w:bCs/>
                <w:lang w:val="en-GB"/>
              </w:rPr>
            </w:pPr>
            <w:r w:rsidRPr="00C8436D">
              <w:rPr>
                <w:b/>
                <w:bCs/>
                <w:lang w:val="en-GB"/>
              </w:rPr>
              <w:t>Reagent</w:t>
            </w:r>
          </w:p>
        </w:tc>
        <w:tc>
          <w:tcPr>
            <w:tcW w:w="15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FEE81EC" w14:textId="77777777" w:rsidR="000829B1" w:rsidRPr="00C8436D" w:rsidRDefault="000829B1" w:rsidP="000829B1">
            <w:pPr>
              <w:rPr>
                <w:b/>
                <w:bCs/>
                <w:lang w:val="en-GB"/>
              </w:rPr>
            </w:pPr>
            <w:r w:rsidRPr="00C8436D">
              <w:rPr>
                <w:b/>
                <w:bCs/>
                <w:lang w:val="en-GB"/>
              </w:rPr>
              <w:t>Initial Conc.</w:t>
            </w:r>
          </w:p>
        </w:tc>
        <w:tc>
          <w:tcPr>
            <w:tcW w:w="12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FB2450" w14:textId="77777777" w:rsidR="000829B1" w:rsidRPr="00C8436D" w:rsidRDefault="000829B1" w:rsidP="000829B1">
            <w:pPr>
              <w:rPr>
                <w:b/>
                <w:bCs/>
                <w:lang w:val="en-GB"/>
              </w:rPr>
            </w:pPr>
            <w:r w:rsidRPr="00C8436D">
              <w:rPr>
                <w:b/>
                <w:bCs/>
                <w:lang w:val="en-GB"/>
              </w:rPr>
              <w:t>Final Conc.</w:t>
            </w:r>
          </w:p>
        </w:tc>
        <w:tc>
          <w:tcPr>
            <w:tcW w:w="2268" w:type="dxa"/>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ACC1EB" w14:textId="77777777" w:rsidR="000829B1" w:rsidRPr="00C8436D" w:rsidRDefault="000829B1" w:rsidP="000829B1">
            <w:pPr>
              <w:rPr>
                <w:b/>
                <w:bCs/>
                <w:lang w:val="en-GB"/>
              </w:rPr>
            </w:pPr>
            <w:r w:rsidRPr="00C8436D">
              <w:rPr>
                <w:b/>
                <w:bCs/>
                <w:lang w:val="en-GB"/>
              </w:rPr>
              <w:t>N reactions</w:t>
            </w:r>
          </w:p>
        </w:tc>
        <w:tc>
          <w:tcPr>
            <w:tcW w:w="567" w:type="dxa"/>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4A981855" w14:textId="77777777" w:rsidR="000829B1" w:rsidRPr="00C8436D" w:rsidRDefault="000829B1" w:rsidP="000829B1">
            <w:pPr>
              <w:rPr>
                <w:b/>
                <w:bCs/>
                <w:lang w:val="en-GB"/>
              </w:rPr>
            </w:pPr>
          </w:p>
        </w:tc>
      </w:tr>
      <w:tr w:rsidR="000829B1" w:rsidRPr="00C8436D" w14:paraId="49D0CE7B" w14:textId="77777777" w:rsidTr="000829B1">
        <w:trPr>
          <w:trHeight w:val="23"/>
        </w:trPr>
        <w:tc>
          <w:tcPr>
            <w:tcW w:w="3114" w:type="dxa"/>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0167EB34" w14:textId="77777777" w:rsidR="000829B1" w:rsidRPr="00C8436D" w:rsidRDefault="000829B1" w:rsidP="000829B1">
            <w:pPr>
              <w:rPr>
                <w:lang w:val="en-GB"/>
              </w:rPr>
            </w:pPr>
          </w:p>
        </w:tc>
        <w:tc>
          <w:tcPr>
            <w:tcW w:w="1559" w:type="dxa"/>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0AB6D773" w14:textId="77777777" w:rsidR="000829B1" w:rsidRPr="00C8436D" w:rsidRDefault="000829B1" w:rsidP="000829B1">
            <w:pPr>
              <w:rPr>
                <w:lang w:val="en-GB"/>
              </w:rPr>
            </w:pPr>
          </w:p>
        </w:tc>
        <w:tc>
          <w:tcPr>
            <w:tcW w:w="1276" w:type="dxa"/>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23741B0A" w14:textId="77777777" w:rsidR="000829B1" w:rsidRPr="00C8436D" w:rsidRDefault="000829B1" w:rsidP="000829B1">
            <w:pPr>
              <w:rPr>
                <w:lang w:val="en-GB"/>
              </w:rPr>
            </w:pP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83E1FD2" w14:textId="77777777" w:rsidR="000829B1" w:rsidRPr="00C8436D" w:rsidRDefault="000829B1" w:rsidP="000829B1">
            <w:pPr>
              <w:rPr>
                <w:lang w:val="en-GB"/>
              </w:rPr>
            </w:pPr>
            <w:r w:rsidRPr="00C8436D">
              <w:rPr>
                <w:lang w:val="en-GB"/>
              </w:rPr>
              <w:t>1</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2577A91" w14:textId="659D92C2" w:rsidR="000829B1" w:rsidRPr="00C8436D" w:rsidRDefault="000829B1" w:rsidP="000829B1">
            <w:pPr>
              <w:rPr>
                <w:lang w:val="en-GB"/>
              </w:rPr>
            </w:pPr>
            <w:r w:rsidRPr="00C8436D">
              <w:rPr>
                <w:lang w:val="en-GB"/>
              </w:rPr>
              <w:t>N</w:t>
            </w:r>
          </w:p>
        </w:tc>
        <w:tc>
          <w:tcPr>
            <w:tcW w:w="567" w:type="dxa"/>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3105E28B" w14:textId="77777777" w:rsidR="000829B1" w:rsidRPr="00C8436D" w:rsidRDefault="000829B1" w:rsidP="000829B1">
            <w:pPr>
              <w:rPr>
                <w:lang w:val="en-GB"/>
              </w:rPr>
            </w:pPr>
          </w:p>
        </w:tc>
      </w:tr>
      <w:tr w:rsidR="000829B1" w:rsidRPr="00C8436D" w14:paraId="51E88A27" w14:textId="77777777" w:rsidTr="000829B1">
        <w:trPr>
          <w:trHeight w:val="23"/>
        </w:trPr>
        <w:tc>
          <w:tcPr>
            <w:tcW w:w="311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A8E124F" w14:textId="77777777" w:rsidR="000829B1" w:rsidRPr="00C8436D" w:rsidRDefault="000829B1" w:rsidP="000829B1">
            <w:pPr>
              <w:rPr>
                <w:lang w:val="en-GB"/>
              </w:rPr>
            </w:pPr>
            <w:r w:rsidRPr="00C8436D">
              <w:rPr>
                <w:lang w:val="en-GB"/>
              </w:rPr>
              <w:t>10x PCR Gold buffer</w:t>
            </w:r>
          </w:p>
        </w:tc>
        <w:tc>
          <w:tcPr>
            <w:tcW w:w="15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761416E" w14:textId="77777777" w:rsidR="000829B1" w:rsidRPr="00C8436D" w:rsidRDefault="000829B1" w:rsidP="000829B1">
            <w:pPr>
              <w:rPr>
                <w:lang w:val="en-GB"/>
              </w:rPr>
            </w:pPr>
            <w:r w:rsidRPr="00C8436D">
              <w:rPr>
                <w:lang w:val="en-GB"/>
              </w:rPr>
              <w:t>10x</w:t>
            </w:r>
          </w:p>
        </w:tc>
        <w:tc>
          <w:tcPr>
            <w:tcW w:w="12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91805E9" w14:textId="77777777" w:rsidR="000829B1" w:rsidRPr="00C8436D" w:rsidRDefault="000829B1" w:rsidP="000829B1">
            <w:pPr>
              <w:rPr>
                <w:lang w:val="en-GB"/>
              </w:rPr>
            </w:pPr>
            <w:r w:rsidRPr="00C8436D">
              <w:rPr>
                <w:lang w:val="en-GB"/>
              </w:rPr>
              <w:t>1</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A7732B" w14:textId="77777777" w:rsidR="000829B1" w:rsidRPr="00C8436D" w:rsidRDefault="000829B1" w:rsidP="000829B1">
            <w:pPr>
              <w:rPr>
                <w:lang w:val="en-GB"/>
              </w:rPr>
            </w:pPr>
            <w:r w:rsidRPr="00C8436D">
              <w:rPr>
                <w:lang w:val="en-GB"/>
              </w:rPr>
              <w:t>2.5</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7FA02F3" w14:textId="7D1F6543" w:rsidR="000829B1" w:rsidRPr="00C8436D" w:rsidRDefault="000829B1" w:rsidP="000829B1">
            <w:pPr>
              <w:rPr>
                <w:lang w:val="en-GB"/>
              </w:rPr>
            </w:pP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500550" w14:textId="77777777" w:rsidR="000829B1" w:rsidRPr="00C8436D" w:rsidRDefault="000829B1" w:rsidP="000829B1">
            <w:pPr>
              <w:rPr>
                <w:lang w:val="en-GB"/>
              </w:rPr>
            </w:pPr>
            <w:r w:rsidRPr="00C8436D">
              <w:rPr>
                <w:lang w:val="en-GB"/>
              </w:rPr>
              <w:t>µl</w:t>
            </w:r>
          </w:p>
        </w:tc>
      </w:tr>
      <w:tr w:rsidR="000829B1" w:rsidRPr="00C8436D" w14:paraId="6909F1C0" w14:textId="77777777" w:rsidTr="000829B1">
        <w:trPr>
          <w:trHeight w:val="23"/>
        </w:trPr>
        <w:tc>
          <w:tcPr>
            <w:tcW w:w="311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108EDEE" w14:textId="77777777" w:rsidR="000829B1" w:rsidRPr="00C8436D" w:rsidRDefault="000829B1" w:rsidP="000829B1">
            <w:pPr>
              <w:rPr>
                <w:lang w:val="en-GB"/>
              </w:rPr>
            </w:pPr>
            <w:r w:rsidRPr="00C8436D">
              <w:rPr>
                <w:lang w:val="en-GB"/>
              </w:rPr>
              <w:t>MgCl2 Solution</w:t>
            </w:r>
          </w:p>
        </w:tc>
        <w:tc>
          <w:tcPr>
            <w:tcW w:w="15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E9CB5A7" w14:textId="77777777" w:rsidR="000829B1" w:rsidRPr="00C8436D" w:rsidRDefault="000829B1" w:rsidP="000829B1">
            <w:pPr>
              <w:rPr>
                <w:lang w:val="en-GB"/>
              </w:rPr>
            </w:pPr>
            <w:r w:rsidRPr="00C8436D">
              <w:rPr>
                <w:lang w:val="en-GB"/>
              </w:rPr>
              <w:t>25 mM</w:t>
            </w:r>
          </w:p>
        </w:tc>
        <w:tc>
          <w:tcPr>
            <w:tcW w:w="12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F19A9D" w14:textId="77777777" w:rsidR="000829B1" w:rsidRPr="00C8436D" w:rsidRDefault="000829B1" w:rsidP="000829B1">
            <w:pPr>
              <w:rPr>
                <w:lang w:val="en-GB"/>
              </w:rPr>
            </w:pPr>
            <w:r w:rsidRPr="00C8436D">
              <w:rPr>
                <w:lang w:val="en-GB"/>
              </w:rPr>
              <w:t>2.5</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BC555CB" w14:textId="77777777" w:rsidR="000829B1" w:rsidRPr="00C8436D" w:rsidRDefault="000829B1" w:rsidP="000829B1">
            <w:pPr>
              <w:rPr>
                <w:lang w:val="en-GB"/>
              </w:rPr>
            </w:pPr>
            <w:r w:rsidRPr="00C8436D">
              <w:rPr>
                <w:lang w:val="en-GB"/>
              </w:rPr>
              <w:t>2.5</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C794802" w14:textId="387CACDB" w:rsidR="000829B1" w:rsidRPr="00C8436D" w:rsidRDefault="000829B1" w:rsidP="000829B1">
            <w:pPr>
              <w:rPr>
                <w:lang w:val="en-GB"/>
              </w:rPr>
            </w:pP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CC2090" w14:textId="77777777" w:rsidR="000829B1" w:rsidRPr="00C8436D" w:rsidRDefault="000829B1" w:rsidP="000829B1">
            <w:pPr>
              <w:rPr>
                <w:lang w:val="en-GB"/>
              </w:rPr>
            </w:pPr>
            <w:r w:rsidRPr="00C8436D">
              <w:rPr>
                <w:lang w:val="en-GB"/>
              </w:rPr>
              <w:t>µl</w:t>
            </w:r>
          </w:p>
        </w:tc>
      </w:tr>
      <w:tr w:rsidR="000829B1" w:rsidRPr="00C8436D" w14:paraId="446C5DC0" w14:textId="77777777" w:rsidTr="000829B1">
        <w:trPr>
          <w:trHeight w:val="23"/>
        </w:trPr>
        <w:tc>
          <w:tcPr>
            <w:tcW w:w="311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D8C50DB" w14:textId="77777777" w:rsidR="000829B1" w:rsidRPr="00C8436D" w:rsidRDefault="000829B1" w:rsidP="000829B1">
            <w:pPr>
              <w:rPr>
                <w:lang w:val="en-GB"/>
              </w:rPr>
            </w:pPr>
            <w:r w:rsidRPr="00C8436D">
              <w:rPr>
                <w:lang w:val="en-GB"/>
              </w:rPr>
              <w:t>dNTPs Mix</w:t>
            </w:r>
          </w:p>
        </w:tc>
        <w:tc>
          <w:tcPr>
            <w:tcW w:w="15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B06AFEF" w14:textId="77777777" w:rsidR="000829B1" w:rsidRPr="00C8436D" w:rsidRDefault="000829B1" w:rsidP="000829B1">
            <w:pPr>
              <w:rPr>
                <w:lang w:val="en-GB"/>
              </w:rPr>
            </w:pPr>
            <w:r w:rsidRPr="00C8436D">
              <w:rPr>
                <w:lang w:val="en-GB"/>
              </w:rPr>
              <w:t>10 mM each</w:t>
            </w:r>
          </w:p>
        </w:tc>
        <w:tc>
          <w:tcPr>
            <w:tcW w:w="12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983D83" w14:textId="77777777" w:rsidR="000829B1" w:rsidRPr="00C8436D" w:rsidRDefault="000829B1" w:rsidP="000829B1">
            <w:pPr>
              <w:rPr>
                <w:lang w:val="en-GB"/>
              </w:rPr>
            </w:pPr>
            <w:r w:rsidRPr="00C8436D">
              <w:rPr>
                <w:lang w:val="en-GB"/>
              </w:rPr>
              <w:t>0.08</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7CB4B1" w14:textId="77777777" w:rsidR="000829B1" w:rsidRPr="00C8436D" w:rsidRDefault="000829B1" w:rsidP="000829B1">
            <w:pPr>
              <w:rPr>
                <w:lang w:val="en-GB"/>
              </w:rPr>
            </w:pPr>
            <w:r w:rsidRPr="00C8436D">
              <w:rPr>
                <w:lang w:val="en-GB"/>
              </w:rPr>
              <w:t>0.2</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42CA591" w14:textId="22002E98" w:rsidR="000829B1" w:rsidRPr="00C8436D" w:rsidRDefault="000829B1" w:rsidP="000829B1">
            <w:pPr>
              <w:rPr>
                <w:lang w:val="en-GB"/>
              </w:rPr>
            </w:pP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FD89F84" w14:textId="77777777" w:rsidR="000829B1" w:rsidRPr="00C8436D" w:rsidRDefault="000829B1" w:rsidP="000829B1">
            <w:pPr>
              <w:rPr>
                <w:lang w:val="en-GB"/>
              </w:rPr>
            </w:pPr>
            <w:r w:rsidRPr="00C8436D">
              <w:rPr>
                <w:lang w:val="en-GB"/>
              </w:rPr>
              <w:t>µl</w:t>
            </w:r>
          </w:p>
        </w:tc>
      </w:tr>
      <w:tr w:rsidR="000829B1" w:rsidRPr="00C8436D" w14:paraId="42AD9849" w14:textId="77777777" w:rsidTr="000829B1">
        <w:trPr>
          <w:trHeight w:val="23"/>
        </w:trPr>
        <w:tc>
          <w:tcPr>
            <w:tcW w:w="311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C555D94" w14:textId="77777777" w:rsidR="000829B1" w:rsidRPr="00C8436D" w:rsidRDefault="000829B1" w:rsidP="000829B1">
            <w:pPr>
              <w:rPr>
                <w:lang w:val="en-GB"/>
              </w:rPr>
            </w:pPr>
            <w:r w:rsidRPr="00C8436D">
              <w:rPr>
                <w:lang w:val="en-GB"/>
              </w:rPr>
              <w:t>Forward (F) Primer</w:t>
            </w:r>
          </w:p>
        </w:tc>
        <w:tc>
          <w:tcPr>
            <w:tcW w:w="15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F3AD8A" w14:textId="77777777" w:rsidR="000829B1" w:rsidRPr="00C8436D" w:rsidRDefault="000829B1" w:rsidP="000829B1">
            <w:pPr>
              <w:rPr>
                <w:lang w:val="en-GB"/>
              </w:rPr>
            </w:pPr>
            <w:r w:rsidRPr="00C8436D">
              <w:rPr>
                <w:lang w:val="en-GB"/>
              </w:rPr>
              <w:t xml:space="preserve">10 </w:t>
            </w:r>
            <w:proofErr w:type="spellStart"/>
            <w:r w:rsidRPr="00C8436D">
              <w:rPr>
                <w:lang w:val="en-GB"/>
              </w:rPr>
              <w:t>μM</w:t>
            </w:r>
            <w:proofErr w:type="spellEnd"/>
          </w:p>
        </w:tc>
        <w:tc>
          <w:tcPr>
            <w:tcW w:w="12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555881" w14:textId="77777777" w:rsidR="000829B1" w:rsidRPr="00C8436D" w:rsidRDefault="000829B1" w:rsidP="000829B1">
            <w:pPr>
              <w:rPr>
                <w:lang w:val="en-GB"/>
              </w:rPr>
            </w:pPr>
            <w:r w:rsidRPr="00C8436D">
              <w:rPr>
                <w:lang w:val="en-GB"/>
              </w:rPr>
              <w:t>0.4</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13130BE" w14:textId="77777777" w:rsidR="000829B1" w:rsidRPr="00C8436D" w:rsidRDefault="000829B1" w:rsidP="000829B1">
            <w:pPr>
              <w:rPr>
                <w:lang w:val="en-GB"/>
              </w:rPr>
            </w:pPr>
            <w:r w:rsidRPr="00C8436D">
              <w:rPr>
                <w:lang w:val="en-GB"/>
              </w:rPr>
              <w:t>1</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727C7BC" w14:textId="7C08394F" w:rsidR="000829B1" w:rsidRPr="00C8436D" w:rsidRDefault="000829B1" w:rsidP="000829B1">
            <w:pPr>
              <w:rPr>
                <w:lang w:val="en-GB"/>
              </w:rPr>
            </w:pP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C26418D" w14:textId="77777777" w:rsidR="000829B1" w:rsidRPr="00C8436D" w:rsidRDefault="000829B1" w:rsidP="000829B1">
            <w:pPr>
              <w:rPr>
                <w:lang w:val="en-GB"/>
              </w:rPr>
            </w:pPr>
            <w:r w:rsidRPr="00C8436D">
              <w:rPr>
                <w:lang w:val="en-GB"/>
              </w:rPr>
              <w:t>µl</w:t>
            </w:r>
          </w:p>
        </w:tc>
      </w:tr>
      <w:tr w:rsidR="000829B1" w:rsidRPr="00C8436D" w14:paraId="5D499D7C" w14:textId="77777777" w:rsidTr="000829B1">
        <w:trPr>
          <w:trHeight w:val="23"/>
        </w:trPr>
        <w:tc>
          <w:tcPr>
            <w:tcW w:w="311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8B80F19" w14:textId="77777777" w:rsidR="000829B1" w:rsidRPr="00C8436D" w:rsidRDefault="000829B1" w:rsidP="000829B1">
            <w:pPr>
              <w:rPr>
                <w:lang w:val="en-GB"/>
              </w:rPr>
            </w:pPr>
            <w:r w:rsidRPr="00C8436D">
              <w:rPr>
                <w:lang w:val="en-GB"/>
              </w:rPr>
              <w:t>Reverse (R) Primer</w:t>
            </w:r>
          </w:p>
        </w:tc>
        <w:tc>
          <w:tcPr>
            <w:tcW w:w="15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27FF1B" w14:textId="77777777" w:rsidR="000829B1" w:rsidRPr="00C8436D" w:rsidRDefault="000829B1" w:rsidP="000829B1">
            <w:pPr>
              <w:rPr>
                <w:lang w:val="en-GB"/>
              </w:rPr>
            </w:pPr>
            <w:r w:rsidRPr="00C8436D">
              <w:rPr>
                <w:lang w:val="en-GB"/>
              </w:rPr>
              <w:t xml:space="preserve">10 </w:t>
            </w:r>
            <w:proofErr w:type="spellStart"/>
            <w:r w:rsidRPr="00C8436D">
              <w:rPr>
                <w:lang w:val="en-GB"/>
              </w:rPr>
              <w:t>μM</w:t>
            </w:r>
            <w:proofErr w:type="spellEnd"/>
          </w:p>
        </w:tc>
        <w:tc>
          <w:tcPr>
            <w:tcW w:w="12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172A485" w14:textId="77777777" w:rsidR="000829B1" w:rsidRPr="00C8436D" w:rsidRDefault="000829B1" w:rsidP="000829B1">
            <w:pPr>
              <w:rPr>
                <w:lang w:val="en-GB"/>
              </w:rPr>
            </w:pPr>
            <w:r w:rsidRPr="00C8436D">
              <w:rPr>
                <w:lang w:val="en-GB"/>
              </w:rPr>
              <w:t>0.4</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61E69DF" w14:textId="77777777" w:rsidR="000829B1" w:rsidRPr="00C8436D" w:rsidRDefault="000829B1" w:rsidP="000829B1">
            <w:pPr>
              <w:rPr>
                <w:lang w:val="en-GB"/>
              </w:rPr>
            </w:pPr>
            <w:r w:rsidRPr="00C8436D">
              <w:rPr>
                <w:lang w:val="en-GB"/>
              </w:rPr>
              <w:t>1</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7D04489" w14:textId="628B7F76" w:rsidR="000829B1" w:rsidRPr="00C8436D" w:rsidRDefault="000829B1" w:rsidP="000829B1">
            <w:pPr>
              <w:rPr>
                <w:lang w:val="en-GB"/>
              </w:rPr>
            </w:pP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BE22245" w14:textId="77777777" w:rsidR="000829B1" w:rsidRPr="00C8436D" w:rsidRDefault="000829B1" w:rsidP="000829B1">
            <w:pPr>
              <w:rPr>
                <w:lang w:val="en-GB"/>
              </w:rPr>
            </w:pPr>
            <w:r w:rsidRPr="00C8436D">
              <w:rPr>
                <w:lang w:val="en-GB"/>
              </w:rPr>
              <w:t>µl</w:t>
            </w:r>
          </w:p>
        </w:tc>
      </w:tr>
      <w:tr w:rsidR="000829B1" w:rsidRPr="00C8436D" w14:paraId="0E5C1E43" w14:textId="77777777" w:rsidTr="000829B1">
        <w:trPr>
          <w:trHeight w:val="23"/>
        </w:trPr>
        <w:tc>
          <w:tcPr>
            <w:tcW w:w="311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2B97F4" w14:textId="77777777" w:rsidR="000829B1" w:rsidRPr="00C8436D" w:rsidRDefault="000829B1" w:rsidP="000829B1">
            <w:pPr>
              <w:rPr>
                <w:lang w:val="en-GB"/>
              </w:rPr>
            </w:pPr>
            <w:proofErr w:type="spellStart"/>
            <w:r w:rsidRPr="00C8436D">
              <w:rPr>
                <w:lang w:val="en-GB"/>
              </w:rPr>
              <w:t>Sybr</w:t>
            </w:r>
            <w:proofErr w:type="spellEnd"/>
            <w:r w:rsidRPr="00C8436D">
              <w:rPr>
                <w:lang w:val="en-GB"/>
              </w:rPr>
              <w:t xml:space="preserve"> Green</w:t>
            </w:r>
          </w:p>
        </w:tc>
        <w:tc>
          <w:tcPr>
            <w:tcW w:w="15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7159C9" w14:textId="77777777" w:rsidR="000829B1" w:rsidRPr="00C8436D" w:rsidRDefault="000829B1" w:rsidP="000829B1">
            <w:pPr>
              <w:rPr>
                <w:lang w:val="en-GB"/>
              </w:rPr>
            </w:pPr>
            <w:r w:rsidRPr="00C8436D">
              <w:rPr>
                <w:lang w:val="en-GB"/>
              </w:rPr>
              <w:t>-</w:t>
            </w:r>
          </w:p>
        </w:tc>
        <w:tc>
          <w:tcPr>
            <w:tcW w:w="12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A8E4E76" w14:textId="77777777" w:rsidR="000829B1" w:rsidRPr="00C8436D" w:rsidRDefault="000829B1" w:rsidP="000829B1">
            <w:pPr>
              <w:rPr>
                <w:lang w:val="en-GB"/>
              </w:rPr>
            </w:pPr>
            <w:r w:rsidRPr="00C8436D">
              <w:rPr>
                <w:lang w:val="en-GB"/>
              </w:rPr>
              <w:t>-</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64C18F" w14:textId="77777777" w:rsidR="000829B1" w:rsidRPr="00C8436D" w:rsidRDefault="000829B1" w:rsidP="000829B1">
            <w:pPr>
              <w:rPr>
                <w:lang w:val="en-GB"/>
              </w:rPr>
            </w:pPr>
            <w:r w:rsidRPr="00C8436D">
              <w:rPr>
                <w:lang w:val="en-GB"/>
              </w:rPr>
              <w:t>1</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46269BD" w14:textId="1CA5C423" w:rsidR="000829B1" w:rsidRPr="00C8436D" w:rsidRDefault="000829B1" w:rsidP="000829B1">
            <w:pPr>
              <w:rPr>
                <w:lang w:val="en-GB"/>
              </w:rPr>
            </w:pP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E7F2286" w14:textId="77777777" w:rsidR="000829B1" w:rsidRPr="00C8436D" w:rsidRDefault="000829B1" w:rsidP="000829B1">
            <w:pPr>
              <w:rPr>
                <w:lang w:val="en-GB"/>
              </w:rPr>
            </w:pPr>
            <w:r w:rsidRPr="00C8436D">
              <w:rPr>
                <w:lang w:val="en-GB"/>
              </w:rPr>
              <w:t>µl</w:t>
            </w:r>
          </w:p>
        </w:tc>
      </w:tr>
      <w:tr w:rsidR="000829B1" w:rsidRPr="00C8436D" w14:paraId="2B0DC426" w14:textId="77777777" w:rsidTr="000829B1">
        <w:trPr>
          <w:trHeight w:val="23"/>
        </w:trPr>
        <w:tc>
          <w:tcPr>
            <w:tcW w:w="311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F01B0ED" w14:textId="77777777" w:rsidR="000829B1" w:rsidRPr="00C8436D" w:rsidRDefault="000829B1" w:rsidP="000829B1">
            <w:pPr>
              <w:rPr>
                <w:lang w:val="en-GB"/>
              </w:rPr>
            </w:pPr>
            <w:proofErr w:type="spellStart"/>
            <w:r w:rsidRPr="00C8436D">
              <w:rPr>
                <w:lang w:val="en-GB"/>
              </w:rPr>
              <w:t>AmpliTaq</w:t>
            </w:r>
            <w:proofErr w:type="spellEnd"/>
            <w:r w:rsidRPr="00C8436D">
              <w:rPr>
                <w:lang w:val="en-GB"/>
              </w:rPr>
              <w:t xml:space="preserve"> GOLD DNA </w:t>
            </w:r>
            <w:proofErr w:type="spellStart"/>
            <w:r w:rsidRPr="00C8436D">
              <w:rPr>
                <w:lang w:val="en-GB"/>
              </w:rPr>
              <w:t>polym</w:t>
            </w:r>
            <w:proofErr w:type="spellEnd"/>
          </w:p>
        </w:tc>
        <w:tc>
          <w:tcPr>
            <w:tcW w:w="15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EED63F6" w14:textId="77777777" w:rsidR="000829B1" w:rsidRPr="00C8436D" w:rsidRDefault="000829B1" w:rsidP="000829B1">
            <w:pPr>
              <w:rPr>
                <w:lang w:val="en-GB"/>
              </w:rPr>
            </w:pPr>
            <w:r w:rsidRPr="00C8436D">
              <w:rPr>
                <w:lang w:val="en-GB"/>
              </w:rPr>
              <w:t>5U/</w:t>
            </w:r>
            <w:proofErr w:type="spellStart"/>
            <w:r w:rsidRPr="00C8436D">
              <w:rPr>
                <w:lang w:val="en-GB"/>
              </w:rPr>
              <w:t>μl</w:t>
            </w:r>
            <w:proofErr w:type="spellEnd"/>
          </w:p>
        </w:tc>
        <w:tc>
          <w:tcPr>
            <w:tcW w:w="12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20DBE9" w14:textId="77777777" w:rsidR="000829B1" w:rsidRPr="00C8436D" w:rsidRDefault="000829B1" w:rsidP="000829B1">
            <w:pPr>
              <w:rPr>
                <w:lang w:val="en-GB"/>
              </w:rPr>
            </w:pPr>
            <w:r w:rsidRPr="00C8436D">
              <w:rPr>
                <w:lang w:val="en-GB"/>
              </w:rPr>
              <w:t>2.5</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BA16A1D" w14:textId="77777777" w:rsidR="000829B1" w:rsidRPr="00C8436D" w:rsidRDefault="000829B1" w:rsidP="000829B1">
            <w:pPr>
              <w:rPr>
                <w:lang w:val="en-GB"/>
              </w:rPr>
            </w:pPr>
            <w:r w:rsidRPr="00C8436D">
              <w:rPr>
                <w:lang w:val="en-GB"/>
              </w:rPr>
              <w:t>0.5</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A70A6BC" w14:textId="1E622645" w:rsidR="000829B1" w:rsidRPr="00C8436D" w:rsidRDefault="000829B1" w:rsidP="000829B1">
            <w:pPr>
              <w:rPr>
                <w:lang w:val="en-GB"/>
              </w:rPr>
            </w:pP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EB97015" w14:textId="77777777" w:rsidR="000829B1" w:rsidRPr="00C8436D" w:rsidRDefault="000829B1" w:rsidP="000829B1">
            <w:pPr>
              <w:rPr>
                <w:lang w:val="en-GB"/>
              </w:rPr>
            </w:pPr>
            <w:r w:rsidRPr="00C8436D">
              <w:rPr>
                <w:lang w:val="en-GB"/>
              </w:rPr>
              <w:t>µl</w:t>
            </w:r>
          </w:p>
        </w:tc>
      </w:tr>
      <w:tr w:rsidR="000829B1" w:rsidRPr="00C8436D" w14:paraId="7730C92D" w14:textId="77777777" w:rsidTr="000829B1">
        <w:trPr>
          <w:trHeight w:val="23"/>
        </w:trPr>
        <w:tc>
          <w:tcPr>
            <w:tcW w:w="311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A2ABCA5" w14:textId="77777777" w:rsidR="000829B1" w:rsidRPr="00C8436D" w:rsidRDefault="000829B1" w:rsidP="000829B1">
            <w:pPr>
              <w:rPr>
                <w:lang w:val="en-GB"/>
              </w:rPr>
            </w:pPr>
            <w:r w:rsidRPr="00C8436D">
              <w:rPr>
                <w:lang w:val="en-GB"/>
              </w:rPr>
              <w:t>H2O</w:t>
            </w:r>
          </w:p>
        </w:tc>
        <w:tc>
          <w:tcPr>
            <w:tcW w:w="15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493F3C9" w14:textId="77777777" w:rsidR="000829B1" w:rsidRPr="00C8436D" w:rsidRDefault="000829B1" w:rsidP="000829B1">
            <w:pPr>
              <w:rPr>
                <w:lang w:val="en-GB"/>
              </w:rPr>
            </w:pPr>
            <w:r w:rsidRPr="00C8436D">
              <w:rPr>
                <w:lang w:val="en-GB"/>
              </w:rPr>
              <w:t>-</w:t>
            </w:r>
          </w:p>
        </w:tc>
        <w:tc>
          <w:tcPr>
            <w:tcW w:w="12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AFC4ACD" w14:textId="77777777" w:rsidR="000829B1" w:rsidRPr="00C8436D" w:rsidRDefault="000829B1" w:rsidP="000829B1">
            <w:pPr>
              <w:rPr>
                <w:lang w:val="en-GB"/>
              </w:rPr>
            </w:pPr>
            <w:r w:rsidRPr="00C8436D">
              <w:rPr>
                <w:lang w:val="en-GB"/>
              </w:rPr>
              <w:t>-</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BCE59B6" w14:textId="77777777" w:rsidR="000829B1" w:rsidRPr="00C8436D" w:rsidRDefault="000829B1" w:rsidP="000829B1">
            <w:pPr>
              <w:rPr>
                <w:lang w:val="en-GB"/>
              </w:rPr>
            </w:pPr>
            <w:r w:rsidRPr="00C8436D">
              <w:rPr>
                <w:lang w:val="en-GB"/>
              </w:rPr>
              <w:t>14.3</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65480A6" w14:textId="3662D758" w:rsidR="000829B1" w:rsidRPr="00C8436D" w:rsidRDefault="000829B1" w:rsidP="000829B1">
            <w:pPr>
              <w:rPr>
                <w:lang w:val="en-GB"/>
              </w:rPr>
            </w:pP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2D81880" w14:textId="77777777" w:rsidR="000829B1" w:rsidRPr="00C8436D" w:rsidRDefault="000829B1" w:rsidP="000829B1">
            <w:pPr>
              <w:rPr>
                <w:lang w:val="en-GB"/>
              </w:rPr>
            </w:pPr>
            <w:r w:rsidRPr="00C8436D">
              <w:rPr>
                <w:lang w:val="en-GB"/>
              </w:rPr>
              <w:t>µl</w:t>
            </w:r>
          </w:p>
        </w:tc>
      </w:tr>
      <w:tr w:rsidR="000829B1" w:rsidRPr="00C8436D" w14:paraId="66A2E29D" w14:textId="77777777" w:rsidTr="000829B1">
        <w:trPr>
          <w:trHeight w:val="23"/>
        </w:trPr>
        <w:tc>
          <w:tcPr>
            <w:tcW w:w="311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A2CC05" w14:textId="77777777" w:rsidR="000829B1" w:rsidRPr="00C8436D" w:rsidRDefault="000829B1" w:rsidP="000829B1">
            <w:pPr>
              <w:rPr>
                <w:lang w:val="en-GB"/>
              </w:rPr>
            </w:pPr>
            <w:r w:rsidRPr="00C8436D">
              <w:rPr>
                <w:lang w:val="en-GB"/>
              </w:rPr>
              <w:t>Total (W/O DNA)</w:t>
            </w:r>
          </w:p>
        </w:tc>
        <w:tc>
          <w:tcPr>
            <w:tcW w:w="155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1799B47" w14:textId="77777777" w:rsidR="000829B1" w:rsidRPr="00C8436D" w:rsidRDefault="000829B1" w:rsidP="000829B1">
            <w:pPr>
              <w:rPr>
                <w:lang w:val="en-GB"/>
              </w:rPr>
            </w:pPr>
          </w:p>
        </w:tc>
        <w:tc>
          <w:tcPr>
            <w:tcW w:w="12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146ED39" w14:textId="77777777" w:rsidR="000829B1" w:rsidRPr="00C8436D" w:rsidRDefault="000829B1" w:rsidP="000829B1">
            <w:pPr>
              <w:rPr>
                <w:lang w:val="en-GB"/>
              </w:rPr>
            </w:pP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9079C6A" w14:textId="77777777" w:rsidR="000829B1" w:rsidRPr="00C8436D" w:rsidRDefault="000829B1" w:rsidP="000829B1">
            <w:pPr>
              <w:rPr>
                <w:lang w:val="en-GB"/>
              </w:rPr>
            </w:pPr>
            <w:r w:rsidRPr="00C8436D">
              <w:rPr>
                <w:lang w:val="en-GB"/>
              </w:rPr>
              <w:t>23</w:t>
            </w:r>
          </w:p>
        </w:tc>
        <w:tc>
          <w:tcPr>
            <w:tcW w:w="11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4088040" w14:textId="08EC203E" w:rsidR="000829B1" w:rsidRPr="00C8436D" w:rsidRDefault="000829B1" w:rsidP="000829B1">
            <w:pPr>
              <w:rPr>
                <w:lang w:val="en-GB"/>
              </w:rPr>
            </w:pP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52CE6E6" w14:textId="77777777" w:rsidR="000829B1" w:rsidRPr="00C8436D" w:rsidRDefault="000829B1" w:rsidP="000829B1">
            <w:pPr>
              <w:rPr>
                <w:lang w:val="en-GB"/>
              </w:rPr>
            </w:pPr>
            <w:r w:rsidRPr="00C8436D">
              <w:rPr>
                <w:lang w:val="en-GB"/>
              </w:rPr>
              <w:t>µl</w:t>
            </w:r>
          </w:p>
        </w:tc>
      </w:tr>
      <w:tr w:rsidR="000829B1" w:rsidRPr="00C8436D" w14:paraId="5FEB8B2A" w14:textId="77777777" w:rsidTr="000829B1">
        <w:trPr>
          <w:trHeight w:val="403"/>
        </w:trPr>
        <w:tc>
          <w:tcPr>
            <w:tcW w:w="3114"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11DC91CE" w14:textId="77777777" w:rsidR="000829B1" w:rsidRPr="00C8436D" w:rsidRDefault="000829B1" w:rsidP="000829B1">
            <w:pPr>
              <w:rPr>
                <w:lang w:val="en-GB"/>
              </w:rPr>
            </w:pPr>
            <w:r w:rsidRPr="00C8436D">
              <w:rPr>
                <w:lang w:val="en-GB"/>
              </w:rPr>
              <w:t>DNA</w:t>
            </w:r>
          </w:p>
        </w:tc>
        <w:tc>
          <w:tcPr>
            <w:tcW w:w="1559"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55D24D79" w14:textId="77777777" w:rsidR="000829B1" w:rsidRPr="00C8436D" w:rsidRDefault="000829B1" w:rsidP="000829B1">
            <w:pPr>
              <w:rPr>
                <w:lang w:val="en-GB"/>
              </w:rPr>
            </w:pPr>
            <w:r w:rsidRPr="00C8436D">
              <w:rPr>
                <w:lang w:val="en-GB"/>
              </w:rPr>
              <w:t>-</w:t>
            </w:r>
          </w:p>
        </w:tc>
        <w:tc>
          <w:tcPr>
            <w:tcW w:w="1276"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7FF2F94A" w14:textId="77777777" w:rsidR="000829B1" w:rsidRPr="00C8436D" w:rsidRDefault="000829B1" w:rsidP="000829B1">
            <w:pPr>
              <w:rPr>
                <w:lang w:val="en-GB"/>
              </w:rPr>
            </w:pPr>
            <w:r w:rsidRPr="00C8436D">
              <w:rPr>
                <w:lang w:val="en-GB"/>
              </w:rPr>
              <w:t>-</w:t>
            </w:r>
          </w:p>
        </w:tc>
        <w:tc>
          <w:tcPr>
            <w:tcW w:w="1134"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27528006" w14:textId="77777777" w:rsidR="000829B1" w:rsidRPr="00C8436D" w:rsidRDefault="000829B1" w:rsidP="000829B1">
            <w:pPr>
              <w:rPr>
                <w:lang w:val="en-GB"/>
              </w:rPr>
            </w:pPr>
            <w:r w:rsidRPr="00C8436D">
              <w:rPr>
                <w:lang w:val="en-GB"/>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23062EA3" w14:textId="77777777" w:rsidR="000829B1" w:rsidRPr="00C8436D" w:rsidRDefault="000829B1" w:rsidP="000829B1">
            <w:pPr>
              <w:rPr>
                <w:lang w:val="en-GB"/>
              </w:rPr>
            </w:pPr>
            <w:r w:rsidRPr="00C8436D">
              <w:rPr>
                <w:lang w:val="en-GB"/>
              </w:rPr>
              <w:t>-</w:t>
            </w:r>
          </w:p>
        </w:tc>
        <w:tc>
          <w:tcPr>
            <w:tcW w:w="567"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3F37EF7E" w14:textId="77777777" w:rsidR="000829B1" w:rsidRPr="00C8436D" w:rsidRDefault="000829B1" w:rsidP="000829B1">
            <w:pPr>
              <w:rPr>
                <w:lang w:val="en-GB"/>
              </w:rPr>
            </w:pPr>
            <w:r w:rsidRPr="00C8436D">
              <w:rPr>
                <w:lang w:val="en-GB"/>
              </w:rPr>
              <w:t>µl</w:t>
            </w:r>
          </w:p>
        </w:tc>
      </w:tr>
      <w:tr w:rsidR="000829B1" w:rsidRPr="00C8436D" w14:paraId="5FF440E5" w14:textId="77777777" w:rsidTr="000829B1">
        <w:trPr>
          <w:trHeight w:val="23"/>
        </w:trPr>
        <w:tc>
          <w:tcPr>
            <w:tcW w:w="3114"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6A46B4A7" w14:textId="77777777" w:rsidR="000829B1" w:rsidRPr="00C8436D" w:rsidRDefault="000829B1" w:rsidP="000829B1">
            <w:pPr>
              <w:rPr>
                <w:lang w:val="en-GB"/>
              </w:rPr>
            </w:pPr>
            <w:r w:rsidRPr="00C8436D">
              <w:rPr>
                <w:lang w:val="en-GB"/>
              </w:rPr>
              <w:t>Total</w:t>
            </w:r>
          </w:p>
        </w:tc>
        <w:tc>
          <w:tcPr>
            <w:tcW w:w="1559"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hideMark/>
          </w:tcPr>
          <w:p w14:paraId="358D682C" w14:textId="77777777" w:rsidR="000829B1" w:rsidRPr="00C8436D" w:rsidRDefault="000829B1" w:rsidP="000829B1">
            <w:pPr>
              <w:rPr>
                <w:lang w:val="en-GB"/>
              </w:rPr>
            </w:pPr>
          </w:p>
        </w:tc>
        <w:tc>
          <w:tcPr>
            <w:tcW w:w="1276"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hideMark/>
          </w:tcPr>
          <w:p w14:paraId="0CE24358" w14:textId="77777777" w:rsidR="000829B1" w:rsidRPr="00C8436D" w:rsidRDefault="000829B1" w:rsidP="000829B1">
            <w:pPr>
              <w:rPr>
                <w:lang w:val="en-GB"/>
              </w:rPr>
            </w:pPr>
          </w:p>
        </w:tc>
        <w:tc>
          <w:tcPr>
            <w:tcW w:w="1134"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5F3E34E6" w14:textId="77777777" w:rsidR="000829B1" w:rsidRPr="00C8436D" w:rsidRDefault="000829B1" w:rsidP="000829B1">
            <w:pPr>
              <w:rPr>
                <w:lang w:val="en-GB"/>
              </w:rPr>
            </w:pPr>
            <w:r w:rsidRPr="00C8436D">
              <w:rPr>
                <w:lang w:val="en-GB"/>
              </w:rPr>
              <w:t>25</w:t>
            </w:r>
          </w:p>
        </w:tc>
        <w:tc>
          <w:tcPr>
            <w:tcW w:w="1134"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708042A7" w14:textId="77777777" w:rsidR="000829B1" w:rsidRPr="00C8436D" w:rsidRDefault="000829B1" w:rsidP="000829B1">
            <w:pPr>
              <w:rPr>
                <w:lang w:val="en-GB"/>
              </w:rPr>
            </w:pPr>
            <w:r w:rsidRPr="00C8436D">
              <w:rPr>
                <w:lang w:val="en-GB"/>
              </w:rPr>
              <w:t>-</w:t>
            </w:r>
          </w:p>
        </w:tc>
        <w:tc>
          <w:tcPr>
            <w:tcW w:w="567" w:type="dxa"/>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0389FE7A" w14:textId="77777777" w:rsidR="000829B1" w:rsidRPr="00C8436D" w:rsidRDefault="000829B1" w:rsidP="000829B1">
            <w:pPr>
              <w:rPr>
                <w:lang w:val="en-GB"/>
              </w:rPr>
            </w:pPr>
            <w:r w:rsidRPr="00C8436D">
              <w:rPr>
                <w:lang w:val="en-GB"/>
              </w:rPr>
              <w:t>µl</w:t>
            </w:r>
          </w:p>
        </w:tc>
      </w:tr>
    </w:tbl>
    <w:p w14:paraId="067110BD" w14:textId="77777777" w:rsidR="000829B1" w:rsidRPr="00C8436D" w:rsidRDefault="000829B1" w:rsidP="000829B1">
      <w:pPr>
        <w:rPr>
          <w:lang w:val="en-GB"/>
        </w:rPr>
      </w:pPr>
    </w:p>
    <w:p w14:paraId="6916DB5B" w14:textId="2509DD07" w:rsidR="000829B1" w:rsidRPr="00C8436D" w:rsidRDefault="000829B1" w:rsidP="000829B1">
      <w:pPr>
        <w:pStyle w:val="ListParagraph"/>
        <w:numPr>
          <w:ilvl w:val="0"/>
          <w:numId w:val="70"/>
        </w:numPr>
        <w:rPr>
          <w:lang w:val="en-GB"/>
        </w:rPr>
      </w:pPr>
      <w:r w:rsidRPr="00C8436D">
        <w:rPr>
          <w:lang w:val="en-GB"/>
        </w:rPr>
        <w:t xml:space="preserve">Mix the </w:t>
      </w:r>
      <w:proofErr w:type="spellStart"/>
      <w:r w:rsidRPr="00C8436D">
        <w:rPr>
          <w:lang w:val="en-GB"/>
        </w:rPr>
        <w:t>mastermix</w:t>
      </w:r>
      <w:proofErr w:type="spellEnd"/>
      <w:r w:rsidRPr="00C8436D">
        <w:rPr>
          <w:lang w:val="en-GB"/>
        </w:rPr>
        <w:t xml:space="preserve"> well and spin it down. Transfer to master to a PCR strip.</w:t>
      </w:r>
    </w:p>
    <w:p w14:paraId="2CEA2227" w14:textId="77777777" w:rsidR="000829B1" w:rsidRPr="00C8436D" w:rsidRDefault="000829B1" w:rsidP="000829B1">
      <w:pPr>
        <w:pStyle w:val="ListParagraph"/>
        <w:numPr>
          <w:ilvl w:val="0"/>
          <w:numId w:val="70"/>
        </w:numPr>
        <w:rPr>
          <w:lang w:val="en-GB"/>
        </w:rPr>
      </w:pPr>
      <w:r w:rsidRPr="00C8436D">
        <w:rPr>
          <w:lang w:val="en-GB"/>
        </w:rPr>
        <w:t xml:space="preserve">Turn on HEPA filter unit and OT-2. Clean OT-2 with 5% Bleach and 70% ethanol. Add labware, including </w:t>
      </w:r>
      <w:proofErr w:type="spellStart"/>
      <w:r w:rsidRPr="00C8436D">
        <w:rPr>
          <w:lang w:val="en-GB"/>
        </w:rPr>
        <w:t>mastermix</w:t>
      </w:r>
      <w:proofErr w:type="spellEnd"/>
      <w:r w:rsidRPr="00C8436D">
        <w:rPr>
          <w:lang w:val="en-GB"/>
        </w:rPr>
        <w:t>.</w:t>
      </w:r>
    </w:p>
    <w:p w14:paraId="2D2D01D1" w14:textId="77777777" w:rsidR="000829B1" w:rsidRPr="00C8436D" w:rsidRDefault="000829B1" w:rsidP="000829B1">
      <w:pPr>
        <w:pStyle w:val="ListParagraph"/>
        <w:numPr>
          <w:ilvl w:val="0"/>
          <w:numId w:val="70"/>
        </w:numPr>
        <w:rPr>
          <w:lang w:val="en-GB"/>
        </w:rPr>
      </w:pPr>
      <w:r w:rsidRPr="00C8436D">
        <w:rPr>
          <w:lang w:val="en-GB"/>
        </w:rPr>
        <w:t>Ensure the 1:20-diluted purified libraries have entirely thawed. Vortex and centrifuge/spin down the samples. </w:t>
      </w:r>
    </w:p>
    <w:p w14:paraId="32AB8BFD" w14:textId="77777777" w:rsidR="000829B1" w:rsidRPr="00C8436D" w:rsidRDefault="000829B1" w:rsidP="000829B1">
      <w:pPr>
        <w:pStyle w:val="ListParagraph"/>
        <w:numPr>
          <w:ilvl w:val="0"/>
          <w:numId w:val="70"/>
        </w:numPr>
        <w:rPr>
          <w:lang w:val="en-GB"/>
        </w:rPr>
      </w:pPr>
      <w:r w:rsidRPr="00C8436D">
        <w:rPr>
          <w:lang w:val="en-GB"/>
        </w:rPr>
        <w:t>Control offsets and begin OT-2 run.</w:t>
      </w:r>
    </w:p>
    <w:p w14:paraId="31125502" w14:textId="77777777" w:rsidR="000829B1" w:rsidRPr="00C8436D" w:rsidRDefault="000829B1" w:rsidP="000829B1">
      <w:pPr>
        <w:rPr>
          <w:lang w:val="en-GB"/>
        </w:rPr>
      </w:pPr>
    </w:p>
    <w:p w14:paraId="3DAA0068" w14:textId="0E055E09" w:rsidR="000829B1" w:rsidRPr="00C8436D" w:rsidRDefault="000829B1" w:rsidP="000829B1">
      <w:pPr>
        <w:pStyle w:val="Heading4"/>
        <w:rPr>
          <w:lang w:val="en-GB"/>
        </w:rPr>
      </w:pPr>
      <w:r w:rsidRPr="00C8436D">
        <w:rPr>
          <w:lang w:val="en-GB"/>
        </w:rPr>
        <w:t>Run qPCR</w:t>
      </w:r>
      <w:r w:rsidRPr="00C8436D">
        <w:rPr>
          <w:lang w:val="en-GB"/>
        </w:rPr>
        <w:tab/>
      </w:r>
      <w:r w:rsidRPr="00C8436D">
        <w:rPr>
          <w:lang w:val="en-GB"/>
        </w:rPr>
        <w:tab/>
      </w:r>
      <w:r w:rsidRPr="00C8436D">
        <w:rPr>
          <w:lang w:val="en-GB"/>
        </w:rPr>
        <w:tab/>
      </w:r>
      <w:r w:rsidRPr="00C8436D">
        <w:rPr>
          <w:lang w:val="en-GB"/>
        </w:rPr>
        <w:tab/>
      </w:r>
      <w:r w:rsidRPr="00C8436D">
        <w:rPr>
          <w:lang w:val="en-GB"/>
        </w:rPr>
        <w:tab/>
      </w:r>
    </w:p>
    <w:p w14:paraId="3DDE5F23" w14:textId="6E2276A9" w:rsidR="000829B1" w:rsidRPr="00C8436D" w:rsidRDefault="000829B1" w:rsidP="000829B1">
      <w:pPr>
        <w:pStyle w:val="ListParagraph"/>
        <w:numPr>
          <w:ilvl w:val="0"/>
          <w:numId w:val="72"/>
        </w:numPr>
        <w:rPr>
          <w:lang w:val="en-GB"/>
        </w:rPr>
      </w:pPr>
      <w:r w:rsidRPr="00C8436D">
        <w:rPr>
          <w:lang w:val="en-GB"/>
        </w:rPr>
        <w:t>Vortex and spin down qPCR reactions</w:t>
      </w:r>
    </w:p>
    <w:p w14:paraId="1A907BEB" w14:textId="2249332C" w:rsidR="000829B1" w:rsidRPr="00C8436D" w:rsidRDefault="000829B1" w:rsidP="000829B1">
      <w:pPr>
        <w:pStyle w:val="ListParagraph"/>
        <w:numPr>
          <w:ilvl w:val="0"/>
          <w:numId w:val="72"/>
        </w:numPr>
        <w:rPr>
          <w:lang w:val="en-GB"/>
        </w:rPr>
      </w:pPr>
      <w:r w:rsidRPr="00C8436D">
        <w:rPr>
          <w:lang w:val="en-GB"/>
        </w:rPr>
        <w:t>Set up qPCR program (see below)</w:t>
      </w:r>
    </w:p>
    <w:p w14:paraId="099EA1BB" w14:textId="77777777" w:rsidR="000829B1" w:rsidRPr="00C8436D" w:rsidRDefault="000829B1" w:rsidP="000829B1">
      <w:pPr>
        <w:rPr>
          <w:lang w:val="en-GB"/>
        </w:rPr>
      </w:pPr>
    </w:p>
    <w:p w14:paraId="445E3854" w14:textId="77777777" w:rsidR="000829B1" w:rsidRPr="000829B1" w:rsidRDefault="000829B1" w:rsidP="000829B1">
      <w:pPr>
        <w:spacing w:line="240" w:lineRule="auto"/>
        <w:jc w:val="both"/>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lang w:val="en-GB" w:eastAsia="en-GB"/>
          <w14:ligatures w14:val="none"/>
        </w:rPr>
        <w:t>QPCR Program</w:t>
      </w:r>
    </w:p>
    <w:p w14:paraId="6DA3D23E"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71"/>
        <w:gridCol w:w="1101"/>
        <w:gridCol w:w="1701"/>
        <w:gridCol w:w="741"/>
        <w:gridCol w:w="1471"/>
      </w:tblGrid>
      <w:tr w:rsidR="000829B1" w:rsidRPr="000829B1" w14:paraId="6F64200A" w14:textId="77777777" w:rsidTr="000829B1">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0C58BA9"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Step</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58BA50A"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Repetitions</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94757E3"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Temperature </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1035EA2"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Time</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952250C"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Measurement</w:t>
            </w:r>
          </w:p>
        </w:tc>
      </w:tr>
      <w:tr w:rsidR="000829B1" w:rsidRPr="000829B1" w14:paraId="4FCE9EA7" w14:textId="77777777" w:rsidTr="000829B1">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6F2E01F0"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1</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530D3A04"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1 Cycle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3D777F99" w14:textId="77777777" w:rsidR="000829B1" w:rsidRPr="000829B1" w:rsidRDefault="000829B1" w:rsidP="000829B1">
            <w:pPr>
              <w:spacing w:line="240" w:lineRule="auto"/>
              <w:jc w:val="both"/>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95°C</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2C66E9C0"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12 min</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3222413"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p>
        </w:tc>
      </w:tr>
      <w:tr w:rsidR="000829B1" w:rsidRPr="000829B1" w14:paraId="5BB98472" w14:textId="77777777" w:rsidTr="000829B1">
        <w:trPr>
          <w:trHeight w:val="420"/>
        </w:trPr>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4A95DE3"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2a</w:t>
            </w:r>
          </w:p>
        </w:tc>
        <w:tc>
          <w:tcPr>
            <w:tcW w:w="0" w:type="auto"/>
            <w:vMerge w:val="restart"/>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3083A98E"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40 Cycles</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60C6921" w14:textId="77777777" w:rsidR="000829B1" w:rsidRPr="000829B1" w:rsidRDefault="000829B1" w:rsidP="000829B1">
            <w:pPr>
              <w:spacing w:line="240" w:lineRule="auto"/>
              <w:jc w:val="both"/>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95°C</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529E7D5"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20 sec</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3AFD636"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p>
        </w:tc>
      </w:tr>
      <w:tr w:rsidR="000829B1" w:rsidRPr="000829B1" w14:paraId="6E12B24A" w14:textId="77777777" w:rsidTr="000829B1">
        <w:trPr>
          <w:trHeight w:val="42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1AF768"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2b</w:t>
            </w:r>
          </w:p>
        </w:tc>
        <w:tc>
          <w:tcPr>
            <w:tcW w:w="0" w:type="auto"/>
            <w:vMerge/>
            <w:tcBorders>
              <w:top w:val="single" w:sz="8" w:space="0" w:color="000000"/>
              <w:left w:val="single" w:sz="8" w:space="0" w:color="FFFFFF"/>
              <w:bottom w:val="single" w:sz="8" w:space="0" w:color="000000"/>
              <w:right w:val="single" w:sz="8" w:space="0" w:color="FFFFFF"/>
            </w:tcBorders>
            <w:vAlign w:val="center"/>
            <w:hideMark/>
          </w:tcPr>
          <w:p w14:paraId="6092437F"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343C92" w14:textId="77777777" w:rsidR="000829B1" w:rsidRPr="000829B1" w:rsidRDefault="000829B1" w:rsidP="000829B1">
            <w:pPr>
              <w:spacing w:line="240" w:lineRule="auto"/>
              <w:jc w:val="both"/>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60°C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D049A48"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30 sec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49FB5EA"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Yes (Single)</w:t>
            </w:r>
          </w:p>
        </w:tc>
      </w:tr>
      <w:tr w:rsidR="000829B1" w:rsidRPr="000829B1" w14:paraId="23FE8DAB" w14:textId="77777777" w:rsidTr="000829B1">
        <w:trPr>
          <w:trHeight w:val="420"/>
        </w:trPr>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E4EAA61"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2c</w:t>
            </w:r>
          </w:p>
        </w:tc>
        <w:tc>
          <w:tcPr>
            <w:tcW w:w="0" w:type="auto"/>
            <w:vMerge/>
            <w:tcBorders>
              <w:top w:val="single" w:sz="8" w:space="0" w:color="000000"/>
              <w:left w:val="single" w:sz="8" w:space="0" w:color="FFFFFF"/>
              <w:bottom w:val="single" w:sz="8" w:space="0" w:color="000000"/>
              <w:right w:val="single" w:sz="8" w:space="0" w:color="FFFFFF"/>
            </w:tcBorders>
            <w:vAlign w:val="center"/>
            <w:hideMark/>
          </w:tcPr>
          <w:p w14:paraId="0AEB41DA"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E4A1046" w14:textId="77777777" w:rsidR="000829B1" w:rsidRPr="000829B1" w:rsidRDefault="000829B1" w:rsidP="000829B1">
            <w:pPr>
              <w:spacing w:line="240" w:lineRule="auto"/>
              <w:jc w:val="both"/>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72°C</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A5F4397"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40 sec</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3B0E2EE"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p>
        </w:tc>
      </w:tr>
      <w:tr w:rsidR="000829B1" w:rsidRPr="000829B1" w14:paraId="719DBBAD" w14:textId="77777777" w:rsidTr="000829B1">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778D9E5A"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3</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F00DC9B"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1 Cycle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2F1BEE2B" w14:textId="77777777" w:rsidR="000829B1" w:rsidRPr="000829B1" w:rsidRDefault="000829B1" w:rsidP="000829B1">
            <w:pPr>
              <w:spacing w:line="240" w:lineRule="auto"/>
              <w:jc w:val="both"/>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Dissociation Curve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5D8CA283"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774372F3"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Yes (Dis Curve)</w:t>
            </w:r>
          </w:p>
        </w:tc>
      </w:tr>
      <w:tr w:rsidR="000829B1" w:rsidRPr="000829B1" w14:paraId="4B96FC5F" w14:textId="77777777" w:rsidTr="000829B1">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B35CF29"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4</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A5946B6"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Hold</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DFAA6C1" w14:textId="77777777" w:rsidR="000829B1" w:rsidRPr="000829B1" w:rsidRDefault="000829B1" w:rsidP="000829B1">
            <w:pPr>
              <w:spacing w:line="240" w:lineRule="auto"/>
              <w:jc w:val="both"/>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4°C</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3DC36DF"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r w:rsidRPr="000829B1">
              <w:rPr>
                <w:rFonts w:ascii="Arial" w:eastAsia="Times New Roman" w:hAnsi="Arial" w:cs="Arial"/>
                <w:color w:val="000000"/>
                <w:kern w:val="0"/>
                <w:sz w:val="18"/>
                <w:szCs w:val="18"/>
                <w:lang w:val="en-GB" w:eastAsia="en-GB"/>
                <w14:ligatures w14:val="none"/>
              </w:rPr>
              <w:t>-</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231CD20" w14:textId="77777777"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p>
        </w:tc>
      </w:tr>
    </w:tbl>
    <w:p w14:paraId="7A5CA7BF" w14:textId="5DCE0B70" w:rsidR="000829B1" w:rsidRPr="000829B1" w:rsidRDefault="000829B1" w:rsidP="000829B1">
      <w:pPr>
        <w:spacing w:line="240" w:lineRule="auto"/>
        <w:rPr>
          <w:rFonts w:ascii="Times New Roman" w:eastAsia="Times New Roman" w:hAnsi="Times New Roman" w:cs="Times New Roman"/>
          <w:kern w:val="0"/>
          <w:sz w:val="24"/>
          <w:szCs w:val="24"/>
          <w:lang w:val="en-GB" w:eastAsia="en-GB"/>
          <w14:ligatures w14:val="none"/>
        </w:rPr>
      </w:pPr>
    </w:p>
    <w:p w14:paraId="4F9C360F" w14:textId="77777777" w:rsidR="000829B1" w:rsidRPr="000829B1" w:rsidRDefault="000829B1" w:rsidP="000829B1">
      <w:pPr>
        <w:numPr>
          <w:ilvl w:val="0"/>
          <w:numId w:val="72"/>
        </w:numPr>
        <w:spacing w:line="240" w:lineRule="auto"/>
        <w:jc w:val="both"/>
        <w:textAlignment w:val="baseline"/>
        <w:rPr>
          <w:rFonts w:ascii="Arial" w:eastAsia="Times New Roman" w:hAnsi="Arial" w:cs="Arial"/>
          <w:color w:val="000000"/>
          <w:kern w:val="0"/>
          <w:lang w:val="en-GB" w:eastAsia="en-GB"/>
          <w14:ligatures w14:val="none"/>
        </w:rPr>
      </w:pPr>
      <w:r w:rsidRPr="000829B1">
        <w:rPr>
          <w:rFonts w:ascii="Arial" w:eastAsia="Times New Roman" w:hAnsi="Arial" w:cs="Arial"/>
          <w:color w:val="000000"/>
          <w:kern w:val="0"/>
          <w:lang w:val="en-GB" w:eastAsia="en-GB"/>
          <w14:ligatures w14:val="none"/>
        </w:rPr>
        <w:t>Export and analyse results</w:t>
      </w:r>
    </w:p>
    <w:p w14:paraId="225A7C06" w14:textId="77777777" w:rsidR="000829B1" w:rsidRPr="00C8436D" w:rsidRDefault="000829B1" w:rsidP="000829B1">
      <w:pPr>
        <w:rPr>
          <w:lang w:val="en-GB"/>
        </w:rPr>
      </w:pPr>
    </w:p>
    <w:p w14:paraId="278C3DC8" w14:textId="77777777" w:rsidR="000829B1" w:rsidRPr="00C8436D" w:rsidRDefault="000829B1" w:rsidP="00F07FE3">
      <w:pPr>
        <w:rPr>
          <w:lang w:val="en-GB"/>
        </w:rPr>
      </w:pPr>
    </w:p>
    <w:p w14:paraId="5BBBA34C" w14:textId="77777777" w:rsidR="00F07FE3" w:rsidRPr="00C8436D" w:rsidRDefault="00F07FE3" w:rsidP="00F07FE3">
      <w:pPr>
        <w:rPr>
          <w:lang w:val="en-GB"/>
        </w:rPr>
      </w:pPr>
    </w:p>
    <w:p w14:paraId="378FE6D8" w14:textId="77777777" w:rsidR="00F07FE3" w:rsidRPr="00C8436D" w:rsidRDefault="00F07FE3" w:rsidP="00F07FE3">
      <w:pPr>
        <w:rPr>
          <w:lang w:val="en-GB"/>
        </w:rPr>
      </w:pPr>
    </w:p>
    <w:p w14:paraId="28A80A7A" w14:textId="77777777" w:rsidR="00F07FE3" w:rsidRPr="00C8436D" w:rsidRDefault="00F07FE3" w:rsidP="00F07FE3">
      <w:pPr>
        <w:rPr>
          <w:lang w:val="en-GB"/>
        </w:rPr>
      </w:pPr>
    </w:p>
    <w:p w14:paraId="4E338D24" w14:textId="77777777" w:rsidR="00F07FE3" w:rsidRPr="00C8436D" w:rsidRDefault="00F07FE3">
      <w:pPr>
        <w:rPr>
          <w:rFonts w:asciiTheme="majorHAnsi" w:eastAsiaTheme="majorEastAsia" w:hAnsiTheme="majorHAnsi" w:cstheme="majorBidi"/>
          <w:color w:val="0F4761" w:themeColor="accent1" w:themeShade="BF"/>
          <w:sz w:val="32"/>
          <w:szCs w:val="32"/>
          <w:lang w:val="en-GB"/>
        </w:rPr>
      </w:pPr>
      <w:r w:rsidRPr="00C8436D">
        <w:rPr>
          <w:lang w:val="en-GB"/>
        </w:rPr>
        <w:br w:type="page"/>
      </w:r>
    </w:p>
    <w:p w14:paraId="660D7C31" w14:textId="34CD9756" w:rsidR="00F07FE3" w:rsidRPr="00C8436D" w:rsidRDefault="00F07FE3" w:rsidP="00F07FE3">
      <w:pPr>
        <w:pStyle w:val="Heading2"/>
        <w:rPr>
          <w:lang w:val="en-GB"/>
        </w:rPr>
      </w:pPr>
      <w:bookmarkStart w:id="23" w:name="_Toc205462477"/>
      <w:r w:rsidRPr="00C8436D">
        <w:rPr>
          <w:lang w:val="en-GB"/>
        </w:rPr>
        <w:lastRenderedPageBreak/>
        <w:t>Index PCR</w:t>
      </w:r>
      <w:bookmarkEnd w:id="23"/>
    </w:p>
    <w:p w14:paraId="2E625B03" w14:textId="3799976E" w:rsidR="00F07FE3" w:rsidRPr="00C8436D" w:rsidRDefault="00466901" w:rsidP="00F07FE3">
      <w:pPr>
        <w:pStyle w:val="Heading3"/>
        <w:rPr>
          <w:lang w:val="en-GB"/>
        </w:rPr>
      </w:pPr>
      <w:bookmarkStart w:id="24" w:name="_Toc205462478"/>
      <w:r w:rsidRPr="00C8436D">
        <w:rPr>
          <w:lang w:val="en-GB"/>
        </w:rPr>
        <w:t>Materials &amp; Consumables</w:t>
      </w:r>
      <w:bookmarkEnd w:id="24"/>
    </w:p>
    <w:p w14:paraId="1FD5BF38" w14:textId="7FA27C3C" w:rsidR="00366098" w:rsidRPr="00366098" w:rsidRDefault="00366098" w:rsidP="00366098">
      <w:pPr>
        <w:rPr>
          <w:lang w:val="en-GB"/>
        </w:rPr>
      </w:pPr>
      <w:r w:rsidRPr="00366098">
        <w:rPr>
          <w:lang w:val="en-GB"/>
        </w:rPr>
        <w:t>List of consumables used in the OT-2. Pipetting and plastic ware outside of the robot is not included.</w:t>
      </w:r>
      <w:r w:rsidR="00263BD4">
        <w:rPr>
          <w:lang w:val="en-GB"/>
        </w:rPr>
        <w:t xml:space="preserve"> </w:t>
      </w:r>
      <w:r w:rsidR="00263BD4">
        <w:rPr>
          <w:lang w:val="en-GB"/>
        </w:rPr>
        <w:t>Assuming 96 samples are worked with.</w:t>
      </w:r>
    </w:p>
    <w:tbl>
      <w:tblPr>
        <w:tblStyle w:val="TableGrid"/>
        <w:tblW w:w="0" w:type="auto"/>
        <w:tblLook w:val="04A0" w:firstRow="1" w:lastRow="0" w:firstColumn="1" w:lastColumn="0" w:noHBand="0" w:noVBand="1"/>
      </w:tblPr>
      <w:tblGrid>
        <w:gridCol w:w="2254"/>
        <w:gridCol w:w="2254"/>
        <w:gridCol w:w="2254"/>
        <w:gridCol w:w="2254"/>
      </w:tblGrid>
      <w:tr w:rsidR="00366098" w:rsidRPr="00366098" w14:paraId="63A2FDF3" w14:textId="77777777" w:rsidTr="00593FCA">
        <w:tc>
          <w:tcPr>
            <w:tcW w:w="2254" w:type="dxa"/>
          </w:tcPr>
          <w:p w14:paraId="66157D37" w14:textId="77777777" w:rsidR="00366098" w:rsidRPr="00366098" w:rsidRDefault="00366098" w:rsidP="00366098">
            <w:pPr>
              <w:rPr>
                <w:b/>
                <w:bCs/>
                <w:lang w:val="en-GB"/>
              </w:rPr>
            </w:pPr>
            <w:r w:rsidRPr="00366098">
              <w:rPr>
                <w:b/>
                <w:bCs/>
                <w:lang w:val="en-GB"/>
              </w:rPr>
              <w:t>Item</w:t>
            </w:r>
          </w:p>
        </w:tc>
        <w:tc>
          <w:tcPr>
            <w:tcW w:w="2254" w:type="dxa"/>
          </w:tcPr>
          <w:p w14:paraId="617197D2" w14:textId="77777777" w:rsidR="00366098" w:rsidRPr="00366098" w:rsidRDefault="00366098" w:rsidP="00366098">
            <w:pPr>
              <w:rPr>
                <w:b/>
                <w:bCs/>
                <w:lang w:val="en-GB"/>
              </w:rPr>
            </w:pPr>
            <w:r w:rsidRPr="00366098">
              <w:rPr>
                <w:b/>
                <w:bCs/>
                <w:lang w:val="en-GB"/>
              </w:rPr>
              <w:t>Amount</w:t>
            </w:r>
          </w:p>
        </w:tc>
        <w:tc>
          <w:tcPr>
            <w:tcW w:w="2254" w:type="dxa"/>
          </w:tcPr>
          <w:p w14:paraId="5DDA4242" w14:textId="77777777" w:rsidR="00366098" w:rsidRPr="00366098" w:rsidRDefault="00366098" w:rsidP="00366098">
            <w:pPr>
              <w:rPr>
                <w:b/>
                <w:bCs/>
                <w:lang w:val="en-GB"/>
              </w:rPr>
            </w:pPr>
            <w:r w:rsidRPr="00366098">
              <w:rPr>
                <w:b/>
                <w:bCs/>
                <w:lang w:val="en-GB"/>
              </w:rPr>
              <w:t>Cat. Number</w:t>
            </w:r>
          </w:p>
        </w:tc>
        <w:tc>
          <w:tcPr>
            <w:tcW w:w="2254" w:type="dxa"/>
          </w:tcPr>
          <w:p w14:paraId="192CB831" w14:textId="77777777" w:rsidR="00366098" w:rsidRPr="00366098" w:rsidRDefault="00366098" w:rsidP="00366098">
            <w:pPr>
              <w:rPr>
                <w:b/>
                <w:bCs/>
                <w:lang w:val="en-GB"/>
              </w:rPr>
            </w:pPr>
            <w:r w:rsidRPr="00366098">
              <w:rPr>
                <w:b/>
                <w:bCs/>
                <w:lang w:val="en-GB"/>
              </w:rPr>
              <w:t>Supplier</w:t>
            </w:r>
          </w:p>
        </w:tc>
      </w:tr>
      <w:tr w:rsidR="00366098" w:rsidRPr="00366098" w14:paraId="57CDF651" w14:textId="77777777" w:rsidTr="00593FCA">
        <w:tc>
          <w:tcPr>
            <w:tcW w:w="2254" w:type="dxa"/>
          </w:tcPr>
          <w:p w14:paraId="7EF53E6C" w14:textId="77777777" w:rsidR="00366098" w:rsidRPr="00366098" w:rsidRDefault="00366098" w:rsidP="00366098">
            <w:pPr>
              <w:rPr>
                <w:lang w:val="en-GB"/>
              </w:rPr>
            </w:pPr>
            <w:r w:rsidRPr="00366098">
              <w:rPr>
                <w:lang w:val="en-GB"/>
              </w:rPr>
              <w:t>200 µL Filter Tips</w:t>
            </w:r>
          </w:p>
        </w:tc>
        <w:tc>
          <w:tcPr>
            <w:tcW w:w="2254" w:type="dxa"/>
          </w:tcPr>
          <w:p w14:paraId="2168ABB3" w14:textId="77777777" w:rsidR="00366098" w:rsidRPr="00366098" w:rsidRDefault="00366098" w:rsidP="00366098">
            <w:pPr>
              <w:rPr>
                <w:lang w:val="en-GB"/>
              </w:rPr>
            </w:pPr>
            <w:r w:rsidRPr="00366098">
              <w:rPr>
                <w:lang w:val="en-GB"/>
              </w:rPr>
              <w:t>8</w:t>
            </w:r>
          </w:p>
        </w:tc>
        <w:tc>
          <w:tcPr>
            <w:tcW w:w="2254" w:type="dxa"/>
          </w:tcPr>
          <w:p w14:paraId="478FAC3F" w14:textId="77777777" w:rsidR="00366098" w:rsidRPr="00366098" w:rsidRDefault="00366098" w:rsidP="00366098">
            <w:pPr>
              <w:rPr>
                <w:lang w:val="en-GB"/>
              </w:rPr>
            </w:pPr>
          </w:p>
        </w:tc>
        <w:tc>
          <w:tcPr>
            <w:tcW w:w="2254" w:type="dxa"/>
          </w:tcPr>
          <w:p w14:paraId="6DCFCBE5" w14:textId="77777777" w:rsidR="00366098" w:rsidRPr="00366098" w:rsidRDefault="00366098" w:rsidP="00366098">
            <w:pPr>
              <w:rPr>
                <w:lang w:val="en-GB"/>
              </w:rPr>
            </w:pPr>
            <w:r w:rsidRPr="00366098">
              <w:rPr>
                <w:lang w:val="en-GB"/>
              </w:rPr>
              <w:t>Opentrons</w:t>
            </w:r>
          </w:p>
        </w:tc>
      </w:tr>
      <w:tr w:rsidR="00366098" w:rsidRPr="00366098" w14:paraId="606F326F" w14:textId="77777777" w:rsidTr="00593FCA">
        <w:tc>
          <w:tcPr>
            <w:tcW w:w="2254" w:type="dxa"/>
          </w:tcPr>
          <w:p w14:paraId="136F7172" w14:textId="77777777" w:rsidR="00366098" w:rsidRPr="00366098" w:rsidRDefault="00366098" w:rsidP="00366098">
            <w:pPr>
              <w:rPr>
                <w:lang w:val="en-GB"/>
              </w:rPr>
            </w:pPr>
            <w:r w:rsidRPr="00366098">
              <w:rPr>
                <w:lang w:val="en-GB"/>
              </w:rPr>
              <w:t>10 µL Filter Tips</w:t>
            </w:r>
          </w:p>
        </w:tc>
        <w:tc>
          <w:tcPr>
            <w:tcW w:w="2254" w:type="dxa"/>
          </w:tcPr>
          <w:p w14:paraId="355FEB18" w14:textId="77777777" w:rsidR="00366098" w:rsidRPr="00366098" w:rsidRDefault="00366098" w:rsidP="00366098">
            <w:pPr>
              <w:rPr>
                <w:lang w:val="en-GB"/>
              </w:rPr>
            </w:pPr>
            <w:r w:rsidRPr="00366098">
              <w:rPr>
                <w:lang w:val="en-GB"/>
              </w:rPr>
              <w:t>1</w:t>
            </w:r>
          </w:p>
        </w:tc>
        <w:tc>
          <w:tcPr>
            <w:tcW w:w="2254" w:type="dxa"/>
          </w:tcPr>
          <w:p w14:paraId="3BCAD8E7" w14:textId="77777777" w:rsidR="00366098" w:rsidRPr="00366098" w:rsidRDefault="00366098" w:rsidP="00366098">
            <w:pPr>
              <w:rPr>
                <w:lang w:val="en-GB"/>
              </w:rPr>
            </w:pPr>
          </w:p>
        </w:tc>
        <w:tc>
          <w:tcPr>
            <w:tcW w:w="2254" w:type="dxa"/>
          </w:tcPr>
          <w:p w14:paraId="6FEFDFF2" w14:textId="77777777" w:rsidR="00366098" w:rsidRPr="00366098" w:rsidRDefault="00366098" w:rsidP="00366098">
            <w:pPr>
              <w:rPr>
                <w:lang w:val="en-GB"/>
              </w:rPr>
            </w:pPr>
            <w:r w:rsidRPr="00366098">
              <w:rPr>
                <w:lang w:val="en-GB"/>
              </w:rPr>
              <w:t>Opentrons</w:t>
            </w:r>
          </w:p>
        </w:tc>
      </w:tr>
      <w:tr w:rsidR="00366098" w:rsidRPr="00366098" w14:paraId="496268D7" w14:textId="77777777" w:rsidTr="00593FCA">
        <w:tc>
          <w:tcPr>
            <w:tcW w:w="2254" w:type="dxa"/>
          </w:tcPr>
          <w:p w14:paraId="24EEBF57" w14:textId="77777777" w:rsidR="00366098" w:rsidRPr="00366098" w:rsidRDefault="00366098" w:rsidP="00366098">
            <w:pPr>
              <w:rPr>
                <w:lang w:val="en-GB"/>
              </w:rPr>
            </w:pPr>
            <w:r w:rsidRPr="00366098">
              <w:rPr>
                <w:lang w:val="en-GB"/>
              </w:rPr>
              <w:t>Deep Well Plate</w:t>
            </w:r>
          </w:p>
        </w:tc>
        <w:tc>
          <w:tcPr>
            <w:tcW w:w="2254" w:type="dxa"/>
          </w:tcPr>
          <w:p w14:paraId="762F3F79" w14:textId="77777777" w:rsidR="00366098" w:rsidRPr="00366098" w:rsidRDefault="00366098" w:rsidP="00366098">
            <w:pPr>
              <w:rPr>
                <w:lang w:val="en-GB"/>
              </w:rPr>
            </w:pPr>
            <w:r w:rsidRPr="00366098">
              <w:rPr>
                <w:lang w:val="en-GB"/>
              </w:rPr>
              <w:t>1</w:t>
            </w:r>
          </w:p>
        </w:tc>
        <w:tc>
          <w:tcPr>
            <w:tcW w:w="2254" w:type="dxa"/>
          </w:tcPr>
          <w:p w14:paraId="0DA3011E" w14:textId="77777777" w:rsidR="00366098" w:rsidRPr="00366098" w:rsidRDefault="00366098" w:rsidP="00366098">
            <w:pPr>
              <w:rPr>
                <w:lang w:val="en-GB"/>
              </w:rPr>
            </w:pPr>
            <w:r w:rsidRPr="00366098">
              <w:rPr>
                <w:lang w:val="en-GB"/>
              </w:rPr>
              <w:t>4TI-0125</w:t>
            </w:r>
          </w:p>
        </w:tc>
        <w:tc>
          <w:tcPr>
            <w:tcW w:w="2254" w:type="dxa"/>
          </w:tcPr>
          <w:p w14:paraId="416E8EA0" w14:textId="77777777" w:rsidR="00366098" w:rsidRPr="00366098" w:rsidRDefault="00366098" w:rsidP="00366098">
            <w:pPr>
              <w:rPr>
                <w:lang w:val="en-GB"/>
              </w:rPr>
            </w:pPr>
            <w:proofErr w:type="spellStart"/>
            <w:r w:rsidRPr="00366098">
              <w:rPr>
                <w:lang w:val="en-GB"/>
              </w:rPr>
              <w:t>Saveen&amp;Werner</w:t>
            </w:r>
            <w:proofErr w:type="spellEnd"/>
            <w:r w:rsidRPr="00366098">
              <w:rPr>
                <w:lang w:val="en-GB"/>
              </w:rPr>
              <w:t xml:space="preserve"> </w:t>
            </w:r>
            <w:proofErr w:type="spellStart"/>
            <w:r w:rsidRPr="00366098">
              <w:rPr>
                <w:lang w:val="en-GB"/>
              </w:rPr>
              <w:t>ApS</w:t>
            </w:r>
            <w:proofErr w:type="spellEnd"/>
          </w:p>
        </w:tc>
      </w:tr>
      <w:tr w:rsidR="00366098" w:rsidRPr="00366098" w14:paraId="122D8714" w14:textId="77777777" w:rsidTr="00593FCA">
        <w:tc>
          <w:tcPr>
            <w:tcW w:w="2254" w:type="dxa"/>
          </w:tcPr>
          <w:p w14:paraId="5F5CDC57" w14:textId="77777777" w:rsidR="00366098" w:rsidRPr="00366098" w:rsidRDefault="00366098" w:rsidP="00366098">
            <w:pPr>
              <w:rPr>
                <w:lang w:val="en-GB"/>
              </w:rPr>
            </w:pPr>
            <w:r w:rsidRPr="00366098">
              <w:rPr>
                <w:lang w:val="en-GB"/>
              </w:rPr>
              <w:t>22 mL reservoir</w:t>
            </w:r>
          </w:p>
        </w:tc>
        <w:tc>
          <w:tcPr>
            <w:tcW w:w="2254" w:type="dxa"/>
          </w:tcPr>
          <w:p w14:paraId="087DE674" w14:textId="77777777" w:rsidR="00366098" w:rsidRPr="00366098" w:rsidRDefault="00366098" w:rsidP="00366098">
            <w:pPr>
              <w:rPr>
                <w:b/>
                <w:bCs/>
                <w:lang w:val="en-GB"/>
              </w:rPr>
            </w:pPr>
            <w:r w:rsidRPr="00366098">
              <w:rPr>
                <w:lang w:val="en-GB"/>
              </w:rPr>
              <w:t>1</w:t>
            </w:r>
          </w:p>
        </w:tc>
        <w:tc>
          <w:tcPr>
            <w:tcW w:w="2254" w:type="dxa"/>
          </w:tcPr>
          <w:p w14:paraId="60FE9262" w14:textId="77777777" w:rsidR="00366098" w:rsidRPr="00366098" w:rsidRDefault="00366098" w:rsidP="00366098">
            <w:pPr>
              <w:rPr>
                <w:lang w:val="en-GB"/>
              </w:rPr>
            </w:pPr>
            <w:r w:rsidRPr="00366098">
              <w:rPr>
                <w:lang w:val="en-GB"/>
              </w:rPr>
              <w:t>11311974</w:t>
            </w:r>
          </w:p>
        </w:tc>
        <w:tc>
          <w:tcPr>
            <w:tcW w:w="2254" w:type="dxa"/>
          </w:tcPr>
          <w:p w14:paraId="214293D1" w14:textId="77777777" w:rsidR="00366098" w:rsidRPr="00366098" w:rsidRDefault="00366098" w:rsidP="00366098">
            <w:pPr>
              <w:rPr>
                <w:lang w:val="en-GB"/>
              </w:rPr>
            </w:pPr>
            <w:r w:rsidRPr="00366098">
              <w:rPr>
                <w:lang w:val="en-GB"/>
              </w:rPr>
              <w:t>Fisher Scientific</w:t>
            </w:r>
          </w:p>
        </w:tc>
      </w:tr>
      <w:tr w:rsidR="00366098" w:rsidRPr="00366098" w14:paraId="7E8268F1" w14:textId="77777777" w:rsidTr="00593FCA">
        <w:tc>
          <w:tcPr>
            <w:tcW w:w="2254" w:type="dxa"/>
          </w:tcPr>
          <w:p w14:paraId="77A3CF0C" w14:textId="77777777" w:rsidR="00366098" w:rsidRPr="00366098" w:rsidRDefault="00366098" w:rsidP="00366098">
            <w:pPr>
              <w:rPr>
                <w:lang w:val="en-GB"/>
              </w:rPr>
            </w:pPr>
            <w:r w:rsidRPr="00366098">
              <w:rPr>
                <w:lang w:val="en-GB"/>
              </w:rPr>
              <w:t>Skirted PCR Plate*</w:t>
            </w:r>
          </w:p>
        </w:tc>
        <w:tc>
          <w:tcPr>
            <w:tcW w:w="2254" w:type="dxa"/>
          </w:tcPr>
          <w:p w14:paraId="624AF5D2" w14:textId="77777777" w:rsidR="00366098" w:rsidRPr="00366098" w:rsidRDefault="00366098" w:rsidP="00366098">
            <w:pPr>
              <w:rPr>
                <w:lang w:val="en-GB"/>
              </w:rPr>
            </w:pPr>
            <w:r w:rsidRPr="00366098">
              <w:rPr>
                <w:lang w:val="en-GB"/>
              </w:rPr>
              <w:t>1 (0)</w:t>
            </w:r>
          </w:p>
        </w:tc>
        <w:tc>
          <w:tcPr>
            <w:tcW w:w="2254" w:type="dxa"/>
          </w:tcPr>
          <w:p w14:paraId="70C559DE" w14:textId="77777777" w:rsidR="00366098" w:rsidRPr="00366098" w:rsidRDefault="00366098" w:rsidP="00366098">
            <w:pPr>
              <w:rPr>
                <w:lang w:val="en-GB"/>
              </w:rPr>
            </w:pPr>
            <w:r w:rsidRPr="00366098">
              <w:rPr>
                <w:lang w:val="en-GB"/>
              </w:rPr>
              <w:t>ISTSIST-601-096GCT</w:t>
            </w:r>
          </w:p>
        </w:tc>
        <w:tc>
          <w:tcPr>
            <w:tcW w:w="2254" w:type="dxa"/>
          </w:tcPr>
          <w:p w14:paraId="5E159F05" w14:textId="77777777" w:rsidR="00366098" w:rsidRPr="00366098" w:rsidRDefault="00366098" w:rsidP="00366098">
            <w:pPr>
              <w:rPr>
                <w:lang w:val="en-GB"/>
              </w:rPr>
            </w:pPr>
            <w:r w:rsidRPr="00366098">
              <w:rPr>
                <w:lang w:val="en-GB"/>
              </w:rPr>
              <w:t>VWR</w:t>
            </w:r>
          </w:p>
        </w:tc>
      </w:tr>
      <w:tr w:rsidR="00366098" w:rsidRPr="00366098" w14:paraId="30ABE35D" w14:textId="77777777" w:rsidTr="00593FCA">
        <w:tc>
          <w:tcPr>
            <w:tcW w:w="2254" w:type="dxa"/>
          </w:tcPr>
          <w:p w14:paraId="6C00D57E" w14:textId="77777777" w:rsidR="00366098" w:rsidRPr="00366098" w:rsidRDefault="00366098" w:rsidP="00366098">
            <w:pPr>
              <w:rPr>
                <w:lang w:val="en-GB"/>
              </w:rPr>
            </w:pPr>
            <w:r w:rsidRPr="00366098">
              <w:rPr>
                <w:lang w:val="en-GB"/>
              </w:rPr>
              <w:t>LVL XSX200*</w:t>
            </w:r>
          </w:p>
        </w:tc>
        <w:tc>
          <w:tcPr>
            <w:tcW w:w="2254" w:type="dxa"/>
          </w:tcPr>
          <w:p w14:paraId="770B2AFF" w14:textId="77777777" w:rsidR="00366098" w:rsidRPr="00366098" w:rsidRDefault="00366098" w:rsidP="00366098">
            <w:pPr>
              <w:rPr>
                <w:lang w:val="en-GB"/>
              </w:rPr>
            </w:pPr>
            <w:r w:rsidRPr="00366098">
              <w:rPr>
                <w:lang w:val="en-GB"/>
              </w:rPr>
              <w:t>1 (0)</w:t>
            </w:r>
          </w:p>
        </w:tc>
        <w:tc>
          <w:tcPr>
            <w:tcW w:w="2254" w:type="dxa"/>
          </w:tcPr>
          <w:p w14:paraId="027D6BF5" w14:textId="77777777" w:rsidR="00366098" w:rsidRPr="00366098" w:rsidRDefault="00366098" w:rsidP="00366098">
            <w:pPr>
              <w:rPr>
                <w:lang w:val="en-GB"/>
              </w:rPr>
            </w:pPr>
            <w:r w:rsidRPr="00366098">
              <w:rPr>
                <w:lang w:val="en-GB"/>
              </w:rPr>
              <w:t>2DNC-X02-BL-NS-SLC-S</w:t>
            </w:r>
          </w:p>
        </w:tc>
        <w:tc>
          <w:tcPr>
            <w:tcW w:w="2254" w:type="dxa"/>
          </w:tcPr>
          <w:p w14:paraId="20A33819" w14:textId="77777777" w:rsidR="00366098" w:rsidRPr="00366098" w:rsidRDefault="00366098" w:rsidP="00366098">
            <w:pPr>
              <w:rPr>
                <w:lang w:val="en-GB"/>
              </w:rPr>
            </w:pPr>
            <w:r w:rsidRPr="00366098">
              <w:rPr>
                <w:lang w:val="en-GB"/>
              </w:rPr>
              <w:t>LVL technologies</w:t>
            </w:r>
          </w:p>
        </w:tc>
      </w:tr>
      <w:tr w:rsidR="00366098" w:rsidRPr="00366098" w14:paraId="207447B5" w14:textId="77777777" w:rsidTr="00593FCA">
        <w:tc>
          <w:tcPr>
            <w:tcW w:w="2254" w:type="dxa"/>
          </w:tcPr>
          <w:p w14:paraId="4D3E2DD1" w14:textId="77777777" w:rsidR="00366098" w:rsidRPr="00366098" w:rsidRDefault="00366098" w:rsidP="00366098">
            <w:pPr>
              <w:rPr>
                <w:lang w:val="en-GB"/>
              </w:rPr>
            </w:pPr>
            <w:r w:rsidRPr="00366098">
              <w:rPr>
                <w:lang w:val="en-GB"/>
              </w:rPr>
              <w:t>PCR Strips/tubes/plate*</w:t>
            </w:r>
          </w:p>
        </w:tc>
        <w:tc>
          <w:tcPr>
            <w:tcW w:w="2254" w:type="dxa"/>
          </w:tcPr>
          <w:p w14:paraId="65708C41" w14:textId="77777777" w:rsidR="00366098" w:rsidRPr="00366098" w:rsidRDefault="00366098" w:rsidP="00366098">
            <w:pPr>
              <w:rPr>
                <w:lang w:val="en-GB"/>
              </w:rPr>
            </w:pPr>
            <w:r w:rsidRPr="00366098">
              <w:rPr>
                <w:lang w:val="en-GB"/>
              </w:rPr>
              <w:t>1 (0)</w:t>
            </w:r>
          </w:p>
        </w:tc>
        <w:tc>
          <w:tcPr>
            <w:tcW w:w="2254" w:type="dxa"/>
          </w:tcPr>
          <w:p w14:paraId="29C197F2" w14:textId="77777777" w:rsidR="00366098" w:rsidRPr="00366098" w:rsidRDefault="00366098" w:rsidP="00366098">
            <w:pPr>
              <w:rPr>
                <w:lang w:val="en-GB"/>
              </w:rPr>
            </w:pPr>
          </w:p>
        </w:tc>
        <w:tc>
          <w:tcPr>
            <w:tcW w:w="2254" w:type="dxa"/>
          </w:tcPr>
          <w:p w14:paraId="02EEDBD6" w14:textId="77777777" w:rsidR="00366098" w:rsidRPr="00366098" w:rsidRDefault="00366098" w:rsidP="00366098">
            <w:pPr>
              <w:rPr>
                <w:lang w:val="en-GB"/>
              </w:rPr>
            </w:pPr>
          </w:p>
        </w:tc>
      </w:tr>
    </w:tbl>
    <w:p w14:paraId="27EFAF9E" w14:textId="141270C1" w:rsidR="00366098" w:rsidRPr="00366098" w:rsidRDefault="00366098" w:rsidP="00366098">
      <w:pPr>
        <w:rPr>
          <w:lang w:val="en-GB"/>
        </w:rPr>
      </w:pPr>
      <w:r w:rsidRPr="00366098">
        <w:rPr>
          <w:lang w:val="en-GB"/>
        </w:rPr>
        <w:t>*Only 1 is needed.</w:t>
      </w:r>
      <w:r w:rsidR="004E1E72">
        <w:rPr>
          <w:lang w:val="en-GB"/>
        </w:rPr>
        <w:t xml:space="preserve"> </w:t>
      </w:r>
      <w:r w:rsidR="004E1E72" w:rsidRPr="004E1E72">
        <w:rPr>
          <w:lang w:val="en-GB"/>
        </w:rPr>
        <w:t>Input plate not included</w:t>
      </w:r>
    </w:p>
    <w:p w14:paraId="0E4A5B8F" w14:textId="77777777" w:rsidR="00F07FE3" w:rsidRPr="00C8436D" w:rsidRDefault="00F07FE3" w:rsidP="00F07FE3">
      <w:pPr>
        <w:rPr>
          <w:lang w:val="en-GB"/>
        </w:rPr>
      </w:pPr>
    </w:p>
    <w:p w14:paraId="009BA5CD" w14:textId="55A72BC7" w:rsidR="00F07FE3" w:rsidRPr="00C8436D" w:rsidRDefault="00F07FE3" w:rsidP="00F07FE3">
      <w:pPr>
        <w:pStyle w:val="Heading3"/>
        <w:rPr>
          <w:lang w:val="en-GB"/>
        </w:rPr>
      </w:pPr>
      <w:bookmarkStart w:id="25" w:name="_Toc205462479"/>
      <w:r w:rsidRPr="00C8436D">
        <w:rPr>
          <w:lang w:val="en-GB"/>
        </w:rPr>
        <w:t>Manual Work and Preparation</w:t>
      </w:r>
      <w:bookmarkEnd w:id="25"/>
    </w:p>
    <w:p w14:paraId="1E7EEE96" w14:textId="77777777" w:rsidR="00F07FE3" w:rsidRPr="00C8436D" w:rsidRDefault="00F07FE3" w:rsidP="009761F0">
      <w:pPr>
        <w:rPr>
          <w:lang w:val="en-GB"/>
        </w:rPr>
      </w:pPr>
    </w:p>
    <w:p w14:paraId="6D16C3F2" w14:textId="77777777" w:rsidR="00F07FE3" w:rsidRPr="00C8436D" w:rsidRDefault="00F07FE3" w:rsidP="009761F0">
      <w:pPr>
        <w:rPr>
          <w:lang w:val="en-GB"/>
        </w:rPr>
      </w:pPr>
    </w:p>
    <w:p w14:paraId="1A8DE802" w14:textId="77777777" w:rsidR="009761F0" w:rsidRPr="00C8436D" w:rsidRDefault="009761F0" w:rsidP="009761F0">
      <w:pPr>
        <w:rPr>
          <w:lang w:val="en-GB"/>
        </w:rPr>
      </w:pPr>
    </w:p>
    <w:p w14:paraId="59CA6372" w14:textId="77777777" w:rsidR="009761F0" w:rsidRPr="00C8436D" w:rsidRDefault="009761F0" w:rsidP="009761F0">
      <w:pPr>
        <w:rPr>
          <w:lang w:val="en-GB"/>
        </w:rPr>
      </w:pPr>
    </w:p>
    <w:p w14:paraId="50211253" w14:textId="77777777" w:rsidR="00F07FE3" w:rsidRPr="00C8436D" w:rsidRDefault="00F07FE3">
      <w:pPr>
        <w:rPr>
          <w:rFonts w:asciiTheme="majorHAnsi" w:eastAsiaTheme="majorEastAsia" w:hAnsiTheme="majorHAnsi" w:cstheme="majorBidi"/>
          <w:color w:val="0F4761" w:themeColor="accent1" w:themeShade="BF"/>
          <w:sz w:val="40"/>
          <w:szCs w:val="40"/>
          <w:lang w:val="en-GB"/>
        </w:rPr>
      </w:pPr>
      <w:r w:rsidRPr="00C8436D">
        <w:rPr>
          <w:lang w:val="en-GB"/>
        </w:rPr>
        <w:br w:type="page"/>
      </w:r>
    </w:p>
    <w:p w14:paraId="141EB1F1" w14:textId="2ABA822F" w:rsidR="009761F0" w:rsidRPr="00C8436D" w:rsidRDefault="009761F0" w:rsidP="009761F0">
      <w:pPr>
        <w:pStyle w:val="Heading1"/>
        <w:rPr>
          <w:lang w:val="en-GB"/>
        </w:rPr>
      </w:pPr>
      <w:bookmarkStart w:id="26" w:name="_Toc205462480"/>
      <w:r w:rsidRPr="00C8436D">
        <w:rPr>
          <w:lang w:val="en-GB"/>
        </w:rPr>
        <w:lastRenderedPageBreak/>
        <w:t>FAQ</w:t>
      </w:r>
      <w:bookmarkEnd w:id="26"/>
    </w:p>
    <w:p w14:paraId="229B83EB" w14:textId="4C19C654" w:rsidR="009761F0" w:rsidRPr="00C8436D" w:rsidRDefault="009761F0" w:rsidP="009761F0">
      <w:pPr>
        <w:rPr>
          <w:lang w:val="en-GB"/>
        </w:rPr>
      </w:pPr>
      <w:r w:rsidRPr="00C8436D">
        <w:rPr>
          <w:lang w:val="en-GB"/>
        </w:rPr>
        <w:t xml:space="preserve">External problems and questions can be directed to: </w:t>
      </w:r>
    </w:p>
    <w:p w14:paraId="3B1D9DD6" w14:textId="77777777" w:rsidR="009761F0" w:rsidRPr="00C8436D" w:rsidRDefault="009761F0" w:rsidP="009761F0">
      <w:pPr>
        <w:rPr>
          <w:lang w:val="en-GB"/>
        </w:rPr>
      </w:pPr>
      <w:r w:rsidRPr="00C8436D">
        <w:rPr>
          <w:lang w:val="en-GB"/>
        </w:rPr>
        <w:t>Frequent problems and questions are:</w:t>
      </w:r>
    </w:p>
    <w:p w14:paraId="7B8F1836" w14:textId="77777777" w:rsidR="009761F0" w:rsidRPr="00C8436D" w:rsidRDefault="009761F0" w:rsidP="009761F0">
      <w:pPr>
        <w:rPr>
          <w:lang w:val="en-GB"/>
        </w:rPr>
      </w:pPr>
    </w:p>
    <w:p w14:paraId="2EBCB9CB" w14:textId="77777777" w:rsidR="009761F0" w:rsidRPr="00C8436D" w:rsidRDefault="009761F0" w:rsidP="009761F0">
      <w:pPr>
        <w:rPr>
          <w:lang w:val="en-GB"/>
        </w:rPr>
      </w:pPr>
    </w:p>
    <w:p w14:paraId="2015A249" w14:textId="471F8BBD" w:rsidR="009761F0" w:rsidRPr="00C8436D" w:rsidRDefault="009761F0" w:rsidP="009761F0">
      <w:pPr>
        <w:pStyle w:val="Heading1"/>
        <w:rPr>
          <w:lang w:val="en-GB"/>
        </w:rPr>
      </w:pPr>
      <w:bookmarkStart w:id="27" w:name="_Toc205462481"/>
      <w:r w:rsidRPr="00C8436D">
        <w:rPr>
          <w:lang w:val="en-GB"/>
        </w:rPr>
        <w:t>Version</w:t>
      </w:r>
      <w:bookmarkEnd w:id="27"/>
    </w:p>
    <w:p w14:paraId="416326E1" w14:textId="0B5D7DE8" w:rsidR="009761F0" w:rsidRPr="00C8436D" w:rsidRDefault="00DB7856" w:rsidP="009761F0">
      <w:pPr>
        <w:rPr>
          <w:lang w:val="en-GB"/>
        </w:rPr>
      </w:pPr>
      <w:r>
        <w:rPr>
          <w:lang w:val="en-GB"/>
        </w:rPr>
        <w:t xml:space="preserve">1.1 – Incorporation of protocols </w:t>
      </w:r>
    </w:p>
    <w:p w14:paraId="745CF857" w14:textId="4557AB99" w:rsidR="009761F0" w:rsidRPr="00C8436D" w:rsidRDefault="00DB7856" w:rsidP="009761F0">
      <w:pPr>
        <w:rPr>
          <w:lang w:val="en-GB"/>
        </w:rPr>
      </w:pPr>
      <w:r>
        <w:rPr>
          <w:lang w:val="en-GB"/>
        </w:rPr>
        <w:t>1.0 – Basic Layout</w:t>
      </w:r>
    </w:p>
    <w:p w14:paraId="59F0E9CE" w14:textId="77777777" w:rsidR="009761F0" w:rsidRPr="00C8436D" w:rsidRDefault="009761F0" w:rsidP="009761F0">
      <w:pPr>
        <w:rPr>
          <w:lang w:val="en-GB"/>
        </w:rPr>
      </w:pPr>
    </w:p>
    <w:p w14:paraId="46DC950F" w14:textId="77777777" w:rsidR="009761F0" w:rsidRPr="00C8436D" w:rsidRDefault="009761F0" w:rsidP="009761F0">
      <w:pPr>
        <w:rPr>
          <w:lang w:val="en-GB"/>
        </w:rPr>
      </w:pPr>
    </w:p>
    <w:sectPr w:rsidR="009761F0" w:rsidRPr="00C8436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BA402" w14:textId="77777777" w:rsidR="005342D2" w:rsidRDefault="005342D2" w:rsidP="00A9086F">
      <w:pPr>
        <w:spacing w:line="240" w:lineRule="auto"/>
      </w:pPr>
      <w:r>
        <w:separator/>
      </w:r>
    </w:p>
  </w:endnote>
  <w:endnote w:type="continuationSeparator" w:id="0">
    <w:p w14:paraId="50D32CD5" w14:textId="77777777" w:rsidR="005342D2" w:rsidRDefault="005342D2" w:rsidP="00A90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3631998"/>
      <w:docPartObj>
        <w:docPartGallery w:val="Page Numbers (Bottom of Page)"/>
        <w:docPartUnique/>
      </w:docPartObj>
    </w:sdtPr>
    <w:sdtContent>
      <w:p w14:paraId="1A34EBFA" w14:textId="67FDC143" w:rsidR="00DB7856" w:rsidRDefault="00DB7856">
        <w:pPr>
          <w:pStyle w:val="Footer"/>
          <w:jc w:val="right"/>
        </w:pPr>
        <w:r>
          <w:fldChar w:fldCharType="begin"/>
        </w:r>
        <w:r>
          <w:instrText>PAGE   \* MERGEFORMAT</w:instrText>
        </w:r>
        <w:r>
          <w:fldChar w:fldCharType="separate"/>
        </w:r>
        <w:r>
          <w:t>2</w:t>
        </w:r>
        <w:r>
          <w:fldChar w:fldCharType="end"/>
        </w:r>
      </w:p>
    </w:sdtContent>
  </w:sdt>
  <w:p w14:paraId="1E8C5996" w14:textId="77777777" w:rsidR="00DB7856" w:rsidRDefault="00DB7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A88C5" w14:textId="77777777" w:rsidR="005342D2" w:rsidRDefault="005342D2" w:rsidP="00A9086F">
      <w:pPr>
        <w:spacing w:line="240" w:lineRule="auto"/>
      </w:pPr>
      <w:r>
        <w:separator/>
      </w:r>
    </w:p>
  </w:footnote>
  <w:footnote w:type="continuationSeparator" w:id="0">
    <w:p w14:paraId="70229A99" w14:textId="77777777" w:rsidR="005342D2" w:rsidRDefault="005342D2" w:rsidP="00A908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6D853" w14:textId="77777777" w:rsidR="00A162B8" w:rsidRDefault="00A162B8">
    <w:pPr>
      <w:pStyle w:val="Header"/>
    </w:pPr>
    <w:proofErr w:type="spellStart"/>
    <w:r w:rsidRPr="00A162B8">
      <w:t>AlberdiLab</w:t>
    </w:r>
    <w:proofErr w:type="spellEnd"/>
    <w:r w:rsidRPr="00A162B8">
      <w:t xml:space="preserve"> </w:t>
    </w:r>
    <w:r>
      <w:ptab w:relativeTo="margin" w:alignment="center" w:leader="none"/>
    </w:r>
    <w:r w:rsidRPr="00A162B8">
      <w:t xml:space="preserve"> </w:t>
    </w:r>
    <w:r>
      <w:t xml:space="preserve">OT-2 </w:t>
    </w:r>
    <w:r w:rsidRPr="00A162B8">
      <w:t xml:space="preserve">SOP </w:t>
    </w:r>
    <w:r>
      <w:ptab w:relativeTo="margin" w:alignment="right" w:leader="none"/>
    </w:r>
    <w:r>
      <w:t>Version 1.1</w:t>
    </w:r>
  </w:p>
  <w:p w14:paraId="750028A0" w14:textId="0F405C76" w:rsidR="00A162B8" w:rsidRDefault="00A162B8">
    <w:pPr>
      <w:pStyle w:val="Header"/>
    </w:pPr>
    <w:r>
      <w:tab/>
    </w:r>
    <w:r>
      <w:tab/>
      <w:t xml:space="preserve">07/08-2025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6476"/>
    <w:multiLevelType w:val="multilevel"/>
    <w:tmpl w:val="FA74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39B4"/>
    <w:multiLevelType w:val="hybridMultilevel"/>
    <w:tmpl w:val="54CA5CC8"/>
    <w:lvl w:ilvl="0" w:tplc="E79A8ECA">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7196AF0"/>
    <w:multiLevelType w:val="hybridMultilevel"/>
    <w:tmpl w:val="6AD849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CD8798A"/>
    <w:multiLevelType w:val="multilevel"/>
    <w:tmpl w:val="7BA6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A6F2C"/>
    <w:multiLevelType w:val="hybridMultilevel"/>
    <w:tmpl w:val="03A89874"/>
    <w:lvl w:ilvl="0" w:tplc="9BBE5C4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691E5D"/>
    <w:multiLevelType w:val="multilevel"/>
    <w:tmpl w:val="7BA6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85889"/>
    <w:multiLevelType w:val="hybridMultilevel"/>
    <w:tmpl w:val="77242446"/>
    <w:lvl w:ilvl="0" w:tplc="3170D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B06556"/>
    <w:multiLevelType w:val="multilevel"/>
    <w:tmpl w:val="7BA63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A3CF0"/>
    <w:multiLevelType w:val="hybridMultilevel"/>
    <w:tmpl w:val="00C25A20"/>
    <w:lvl w:ilvl="0" w:tplc="5F5E242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0007C7"/>
    <w:multiLevelType w:val="hybridMultilevel"/>
    <w:tmpl w:val="2B4E9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D0558F"/>
    <w:multiLevelType w:val="hybridMultilevel"/>
    <w:tmpl w:val="BC88448E"/>
    <w:lvl w:ilvl="0" w:tplc="8F8676F2">
      <w:start w:val="1"/>
      <w:numFmt w:val="decimal"/>
      <w:lvlText w:val="%1."/>
      <w:lvlJc w:val="left"/>
      <w:pPr>
        <w:ind w:left="1668" w:hanging="13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F74FA8"/>
    <w:multiLevelType w:val="hybridMultilevel"/>
    <w:tmpl w:val="42E01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276B0C"/>
    <w:multiLevelType w:val="hybridMultilevel"/>
    <w:tmpl w:val="B464DAD8"/>
    <w:lvl w:ilvl="0" w:tplc="3170D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455325"/>
    <w:multiLevelType w:val="hybridMultilevel"/>
    <w:tmpl w:val="F3CEE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EE678E"/>
    <w:multiLevelType w:val="multilevel"/>
    <w:tmpl w:val="249A93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67471"/>
    <w:multiLevelType w:val="multilevel"/>
    <w:tmpl w:val="CA76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4823E3"/>
    <w:multiLevelType w:val="hybridMultilevel"/>
    <w:tmpl w:val="D9DECF76"/>
    <w:lvl w:ilvl="0" w:tplc="3170D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D204B2"/>
    <w:multiLevelType w:val="hybridMultilevel"/>
    <w:tmpl w:val="A80EAF9E"/>
    <w:lvl w:ilvl="0" w:tplc="8F8676F2">
      <w:start w:val="1"/>
      <w:numFmt w:val="decimal"/>
      <w:lvlText w:val="%1."/>
      <w:lvlJc w:val="left"/>
      <w:pPr>
        <w:ind w:left="2028" w:hanging="1308"/>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D6C54AB"/>
    <w:multiLevelType w:val="hybridMultilevel"/>
    <w:tmpl w:val="DA06D5E2"/>
    <w:lvl w:ilvl="0" w:tplc="D0AE5432">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DB828DC"/>
    <w:multiLevelType w:val="hybridMultilevel"/>
    <w:tmpl w:val="6672A170"/>
    <w:lvl w:ilvl="0" w:tplc="3170D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3C7F5D"/>
    <w:multiLevelType w:val="hybridMultilevel"/>
    <w:tmpl w:val="EEA0011E"/>
    <w:lvl w:ilvl="0" w:tplc="3170D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EB17F24"/>
    <w:multiLevelType w:val="hybridMultilevel"/>
    <w:tmpl w:val="B88C8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F0335B7"/>
    <w:multiLevelType w:val="multilevel"/>
    <w:tmpl w:val="FD94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0B7858"/>
    <w:multiLevelType w:val="hybridMultilevel"/>
    <w:tmpl w:val="440CD958"/>
    <w:lvl w:ilvl="0" w:tplc="D0AE5432">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2FAC0346"/>
    <w:multiLevelType w:val="hybridMultilevel"/>
    <w:tmpl w:val="9B1021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4C1623"/>
    <w:multiLevelType w:val="hybridMultilevel"/>
    <w:tmpl w:val="E9728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4A1B73"/>
    <w:multiLevelType w:val="hybridMultilevel"/>
    <w:tmpl w:val="61546048"/>
    <w:lvl w:ilvl="0" w:tplc="D0AE543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CB0692F"/>
    <w:multiLevelType w:val="multilevel"/>
    <w:tmpl w:val="7BA63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8B2D06"/>
    <w:multiLevelType w:val="hybridMultilevel"/>
    <w:tmpl w:val="A502A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B25E2C"/>
    <w:multiLevelType w:val="hybridMultilevel"/>
    <w:tmpl w:val="EC04D702"/>
    <w:lvl w:ilvl="0" w:tplc="783048D4">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2D81483"/>
    <w:multiLevelType w:val="multilevel"/>
    <w:tmpl w:val="59548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006583"/>
    <w:multiLevelType w:val="hybridMultilevel"/>
    <w:tmpl w:val="371EE59C"/>
    <w:lvl w:ilvl="0" w:tplc="8F8676F2">
      <w:start w:val="1"/>
      <w:numFmt w:val="decimal"/>
      <w:lvlText w:val="%1."/>
      <w:lvlJc w:val="left"/>
      <w:pPr>
        <w:ind w:left="2028" w:hanging="1308"/>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44D7DD8"/>
    <w:multiLevelType w:val="multilevel"/>
    <w:tmpl w:val="7BA6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C62CFF"/>
    <w:multiLevelType w:val="hybridMultilevel"/>
    <w:tmpl w:val="E7C2A6B0"/>
    <w:lvl w:ilvl="0" w:tplc="D0AE5432">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8D55F0B"/>
    <w:multiLevelType w:val="multilevel"/>
    <w:tmpl w:val="CB9E1B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9C485E"/>
    <w:multiLevelType w:val="hybridMultilevel"/>
    <w:tmpl w:val="F796FA68"/>
    <w:lvl w:ilvl="0" w:tplc="3170D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D40531E"/>
    <w:multiLevelType w:val="hybridMultilevel"/>
    <w:tmpl w:val="BF84D688"/>
    <w:lvl w:ilvl="0" w:tplc="D0AE543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943B5F"/>
    <w:multiLevelType w:val="multilevel"/>
    <w:tmpl w:val="D7DCA9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7E1748"/>
    <w:multiLevelType w:val="hybridMultilevel"/>
    <w:tmpl w:val="ADA0791C"/>
    <w:lvl w:ilvl="0" w:tplc="D0AE5432">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EB92939"/>
    <w:multiLevelType w:val="hybridMultilevel"/>
    <w:tmpl w:val="4026625E"/>
    <w:lvl w:ilvl="0" w:tplc="783048D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5D55D7B"/>
    <w:multiLevelType w:val="multilevel"/>
    <w:tmpl w:val="F430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051CAC"/>
    <w:multiLevelType w:val="multilevel"/>
    <w:tmpl w:val="7BA6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0927D5"/>
    <w:multiLevelType w:val="hybridMultilevel"/>
    <w:tmpl w:val="7884F86C"/>
    <w:lvl w:ilvl="0" w:tplc="3170D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5B471A"/>
    <w:multiLevelType w:val="hybridMultilevel"/>
    <w:tmpl w:val="D08E6C86"/>
    <w:lvl w:ilvl="0" w:tplc="8F8676F2">
      <w:start w:val="1"/>
      <w:numFmt w:val="decimal"/>
      <w:lvlText w:val="%1."/>
      <w:lvlJc w:val="left"/>
      <w:pPr>
        <w:ind w:left="1668" w:hanging="13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02C1A95"/>
    <w:multiLevelType w:val="hybridMultilevel"/>
    <w:tmpl w:val="181C6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0983757"/>
    <w:multiLevelType w:val="hybridMultilevel"/>
    <w:tmpl w:val="9ADED4E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2C07A02"/>
    <w:multiLevelType w:val="multilevel"/>
    <w:tmpl w:val="7BA6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AF5E0D"/>
    <w:multiLevelType w:val="hybridMultilevel"/>
    <w:tmpl w:val="ACA24FF0"/>
    <w:lvl w:ilvl="0" w:tplc="8F8676F2">
      <w:start w:val="1"/>
      <w:numFmt w:val="decimal"/>
      <w:lvlText w:val="%1."/>
      <w:lvlJc w:val="left"/>
      <w:pPr>
        <w:ind w:left="1668" w:hanging="13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7733AAE"/>
    <w:multiLevelType w:val="hybridMultilevel"/>
    <w:tmpl w:val="9AFEB216"/>
    <w:lvl w:ilvl="0" w:tplc="D0AE543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AB5394E"/>
    <w:multiLevelType w:val="hybridMultilevel"/>
    <w:tmpl w:val="802EF8E6"/>
    <w:lvl w:ilvl="0" w:tplc="8F8676F2">
      <w:start w:val="1"/>
      <w:numFmt w:val="decimal"/>
      <w:lvlText w:val="%1."/>
      <w:lvlJc w:val="left"/>
      <w:pPr>
        <w:ind w:left="1668" w:hanging="13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661187"/>
    <w:multiLevelType w:val="multilevel"/>
    <w:tmpl w:val="7BA6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7802EE"/>
    <w:multiLevelType w:val="hybridMultilevel"/>
    <w:tmpl w:val="6BCAAAF8"/>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F8E4A6E"/>
    <w:multiLevelType w:val="hybridMultilevel"/>
    <w:tmpl w:val="5DFE306C"/>
    <w:lvl w:ilvl="0" w:tplc="D0AE5432">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03935641">
    <w:abstractNumId w:val="1"/>
  </w:num>
  <w:num w:numId="2" w16cid:durableId="2024628916">
    <w:abstractNumId w:val="4"/>
  </w:num>
  <w:num w:numId="3" w16cid:durableId="1049841187">
    <w:abstractNumId w:val="15"/>
  </w:num>
  <w:num w:numId="4" w16cid:durableId="2110733421">
    <w:abstractNumId w:val="14"/>
    <w:lvlOverride w:ilvl="0">
      <w:lvl w:ilvl="0">
        <w:numFmt w:val="decimal"/>
        <w:lvlText w:val="%1."/>
        <w:lvlJc w:val="left"/>
      </w:lvl>
    </w:lvlOverride>
  </w:num>
  <w:num w:numId="5" w16cid:durableId="965703034">
    <w:abstractNumId w:val="14"/>
    <w:lvlOverride w:ilvl="0">
      <w:lvl w:ilvl="0">
        <w:numFmt w:val="decimal"/>
        <w:lvlText w:val="%1."/>
        <w:lvlJc w:val="left"/>
      </w:lvl>
    </w:lvlOverride>
  </w:num>
  <w:num w:numId="6" w16cid:durableId="643434994">
    <w:abstractNumId w:val="14"/>
    <w:lvlOverride w:ilvl="0">
      <w:lvl w:ilvl="0">
        <w:numFmt w:val="decimal"/>
        <w:lvlText w:val="%1."/>
        <w:lvlJc w:val="left"/>
      </w:lvl>
    </w:lvlOverride>
  </w:num>
  <w:num w:numId="7" w16cid:durableId="1207261053">
    <w:abstractNumId w:val="14"/>
    <w:lvlOverride w:ilvl="0">
      <w:lvl w:ilvl="0">
        <w:numFmt w:val="decimal"/>
        <w:lvlText w:val="%1."/>
        <w:lvlJc w:val="left"/>
      </w:lvl>
    </w:lvlOverride>
  </w:num>
  <w:num w:numId="8" w16cid:durableId="1287195840">
    <w:abstractNumId w:val="14"/>
    <w:lvlOverride w:ilvl="0">
      <w:lvl w:ilvl="0">
        <w:numFmt w:val="decimal"/>
        <w:lvlText w:val="%1."/>
        <w:lvlJc w:val="left"/>
      </w:lvl>
    </w:lvlOverride>
  </w:num>
  <w:num w:numId="9" w16cid:durableId="2048218063">
    <w:abstractNumId w:val="14"/>
    <w:lvlOverride w:ilvl="0">
      <w:lvl w:ilvl="0">
        <w:numFmt w:val="decimal"/>
        <w:lvlText w:val="%1."/>
        <w:lvlJc w:val="left"/>
      </w:lvl>
    </w:lvlOverride>
  </w:num>
  <w:num w:numId="10" w16cid:durableId="1130827966">
    <w:abstractNumId w:val="34"/>
    <w:lvlOverride w:ilvl="0">
      <w:lvl w:ilvl="0">
        <w:numFmt w:val="decimal"/>
        <w:lvlText w:val="%1."/>
        <w:lvlJc w:val="left"/>
      </w:lvl>
    </w:lvlOverride>
  </w:num>
  <w:num w:numId="11" w16cid:durableId="511334497">
    <w:abstractNumId w:val="34"/>
    <w:lvlOverride w:ilvl="0">
      <w:lvl w:ilvl="0">
        <w:numFmt w:val="decimal"/>
        <w:lvlText w:val="%1."/>
        <w:lvlJc w:val="left"/>
      </w:lvl>
    </w:lvlOverride>
  </w:num>
  <w:num w:numId="12" w16cid:durableId="1101146159">
    <w:abstractNumId w:val="34"/>
    <w:lvlOverride w:ilvl="0">
      <w:lvl w:ilvl="0">
        <w:numFmt w:val="decimal"/>
        <w:lvlText w:val="%1."/>
        <w:lvlJc w:val="left"/>
      </w:lvl>
    </w:lvlOverride>
  </w:num>
  <w:num w:numId="13" w16cid:durableId="1629431644">
    <w:abstractNumId w:val="34"/>
    <w:lvlOverride w:ilvl="0">
      <w:lvl w:ilvl="0">
        <w:numFmt w:val="decimal"/>
        <w:lvlText w:val="%1."/>
        <w:lvlJc w:val="left"/>
      </w:lvl>
    </w:lvlOverride>
  </w:num>
  <w:num w:numId="14" w16cid:durableId="1883588966">
    <w:abstractNumId w:val="34"/>
    <w:lvlOverride w:ilvl="0">
      <w:lvl w:ilvl="0">
        <w:numFmt w:val="decimal"/>
        <w:lvlText w:val="%1."/>
        <w:lvlJc w:val="left"/>
      </w:lvl>
    </w:lvlOverride>
  </w:num>
  <w:num w:numId="15" w16cid:durableId="1686899083">
    <w:abstractNumId w:val="34"/>
    <w:lvlOverride w:ilvl="0">
      <w:lvl w:ilvl="0">
        <w:numFmt w:val="decimal"/>
        <w:lvlText w:val="%1."/>
        <w:lvlJc w:val="left"/>
      </w:lvl>
    </w:lvlOverride>
  </w:num>
  <w:num w:numId="16" w16cid:durableId="980815781">
    <w:abstractNumId w:val="34"/>
    <w:lvlOverride w:ilvl="0">
      <w:lvl w:ilvl="0">
        <w:numFmt w:val="decimal"/>
        <w:lvlText w:val="%1."/>
        <w:lvlJc w:val="left"/>
      </w:lvl>
    </w:lvlOverride>
  </w:num>
  <w:num w:numId="17" w16cid:durableId="1593389372">
    <w:abstractNumId w:val="34"/>
    <w:lvlOverride w:ilvl="0">
      <w:lvl w:ilvl="0">
        <w:numFmt w:val="decimal"/>
        <w:lvlText w:val="%1."/>
        <w:lvlJc w:val="left"/>
      </w:lvl>
    </w:lvlOverride>
  </w:num>
  <w:num w:numId="18" w16cid:durableId="1829007737">
    <w:abstractNumId w:val="34"/>
    <w:lvlOverride w:ilvl="0">
      <w:lvl w:ilvl="0">
        <w:numFmt w:val="decimal"/>
        <w:lvlText w:val="%1."/>
        <w:lvlJc w:val="left"/>
      </w:lvl>
    </w:lvlOverride>
  </w:num>
  <w:num w:numId="19" w16cid:durableId="1011643444">
    <w:abstractNumId w:val="34"/>
    <w:lvlOverride w:ilvl="0">
      <w:lvl w:ilvl="0">
        <w:numFmt w:val="decimal"/>
        <w:lvlText w:val="%1."/>
        <w:lvlJc w:val="left"/>
      </w:lvl>
    </w:lvlOverride>
  </w:num>
  <w:num w:numId="20" w16cid:durableId="442968091">
    <w:abstractNumId w:val="34"/>
    <w:lvlOverride w:ilvl="0">
      <w:lvl w:ilvl="0">
        <w:numFmt w:val="decimal"/>
        <w:lvlText w:val="%1."/>
        <w:lvlJc w:val="left"/>
      </w:lvl>
    </w:lvlOverride>
  </w:num>
  <w:num w:numId="21" w16cid:durableId="438650462">
    <w:abstractNumId w:val="34"/>
    <w:lvlOverride w:ilvl="0">
      <w:lvl w:ilvl="0">
        <w:numFmt w:val="decimal"/>
        <w:lvlText w:val="%1."/>
        <w:lvlJc w:val="left"/>
      </w:lvl>
    </w:lvlOverride>
  </w:num>
  <w:num w:numId="22" w16cid:durableId="346450691">
    <w:abstractNumId w:val="34"/>
    <w:lvlOverride w:ilvl="0">
      <w:lvl w:ilvl="0">
        <w:numFmt w:val="decimal"/>
        <w:lvlText w:val="%1."/>
        <w:lvlJc w:val="left"/>
      </w:lvl>
    </w:lvlOverride>
  </w:num>
  <w:num w:numId="23" w16cid:durableId="1529415297">
    <w:abstractNumId w:val="8"/>
  </w:num>
  <w:num w:numId="24" w16cid:durableId="1419328331">
    <w:abstractNumId w:val="0"/>
  </w:num>
  <w:num w:numId="25" w16cid:durableId="2115783422">
    <w:abstractNumId w:val="28"/>
  </w:num>
  <w:num w:numId="26" w16cid:durableId="705060220">
    <w:abstractNumId w:val="11"/>
  </w:num>
  <w:num w:numId="27" w16cid:durableId="1179587907">
    <w:abstractNumId w:val="44"/>
  </w:num>
  <w:num w:numId="28" w16cid:durableId="714545068">
    <w:abstractNumId w:val="48"/>
  </w:num>
  <w:num w:numId="29" w16cid:durableId="1486968319">
    <w:abstractNumId w:val="36"/>
  </w:num>
  <w:num w:numId="30" w16cid:durableId="1227495292">
    <w:abstractNumId w:val="18"/>
  </w:num>
  <w:num w:numId="31" w16cid:durableId="1750037504">
    <w:abstractNumId w:val="52"/>
  </w:num>
  <w:num w:numId="32" w16cid:durableId="1795902653">
    <w:abstractNumId w:val="23"/>
  </w:num>
  <w:num w:numId="33" w16cid:durableId="2140100746">
    <w:abstractNumId w:val="38"/>
  </w:num>
  <w:num w:numId="34" w16cid:durableId="1227760279">
    <w:abstractNumId w:val="33"/>
  </w:num>
  <w:num w:numId="35" w16cid:durableId="1702243578">
    <w:abstractNumId w:val="26"/>
  </w:num>
  <w:num w:numId="36" w16cid:durableId="347291269">
    <w:abstractNumId w:val="51"/>
  </w:num>
  <w:num w:numId="37" w16cid:durableId="686521820">
    <w:abstractNumId w:val="25"/>
  </w:num>
  <w:num w:numId="38" w16cid:durableId="1614052163">
    <w:abstractNumId w:val="13"/>
  </w:num>
  <w:num w:numId="39" w16cid:durableId="894898001">
    <w:abstractNumId w:val="49"/>
  </w:num>
  <w:num w:numId="40" w16cid:durableId="817186445">
    <w:abstractNumId w:val="31"/>
  </w:num>
  <w:num w:numId="41" w16cid:durableId="1501046897">
    <w:abstractNumId w:val="17"/>
  </w:num>
  <w:num w:numId="42" w16cid:durableId="2118329322">
    <w:abstractNumId w:val="43"/>
  </w:num>
  <w:num w:numId="43" w16cid:durableId="608777805">
    <w:abstractNumId w:val="47"/>
  </w:num>
  <w:num w:numId="44" w16cid:durableId="1637639128">
    <w:abstractNumId w:val="24"/>
  </w:num>
  <w:num w:numId="45" w16cid:durableId="1718579551">
    <w:abstractNumId w:val="9"/>
  </w:num>
  <w:num w:numId="46" w16cid:durableId="998848382">
    <w:abstractNumId w:val="22"/>
  </w:num>
  <w:num w:numId="47" w16cid:durableId="681976652">
    <w:abstractNumId w:val="40"/>
  </w:num>
  <w:num w:numId="48" w16cid:durableId="1503156154">
    <w:abstractNumId w:val="30"/>
    <w:lvlOverride w:ilvl="0">
      <w:lvl w:ilvl="0">
        <w:numFmt w:val="decimal"/>
        <w:lvlText w:val="%1."/>
        <w:lvlJc w:val="left"/>
      </w:lvl>
    </w:lvlOverride>
  </w:num>
  <w:num w:numId="49" w16cid:durableId="1287077834">
    <w:abstractNumId w:val="37"/>
    <w:lvlOverride w:ilvl="0">
      <w:lvl w:ilvl="0">
        <w:numFmt w:val="decimal"/>
        <w:lvlText w:val="%1."/>
        <w:lvlJc w:val="left"/>
      </w:lvl>
    </w:lvlOverride>
  </w:num>
  <w:num w:numId="50" w16cid:durableId="751119670">
    <w:abstractNumId w:val="41"/>
  </w:num>
  <w:num w:numId="51" w16cid:durableId="1672025155">
    <w:abstractNumId w:val="50"/>
  </w:num>
  <w:num w:numId="52" w16cid:durableId="1657609838">
    <w:abstractNumId w:val="3"/>
  </w:num>
  <w:num w:numId="53" w16cid:durableId="980501540">
    <w:abstractNumId w:val="10"/>
  </w:num>
  <w:num w:numId="54" w16cid:durableId="1256747004">
    <w:abstractNumId w:val="45"/>
  </w:num>
  <w:num w:numId="55" w16cid:durableId="1222981225">
    <w:abstractNumId w:val="2"/>
  </w:num>
  <w:num w:numId="56" w16cid:durableId="485896956">
    <w:abstractNumId w:val="21"/>
  </w:num>
  <w:num w:numId="57" w16cid:durableId="432240001">
    <w:abstractNumId w:val="5"/>
  </w:num>
  <w:num w:numId="58" w16cid:durableId="1525513511">
    <w:abstractNumId w:val="7"/>
    <w:lvlOverride w:ilvl="0">
      <w:lvl w:ilvl="0">
        <w:numFmt w:val="decimal"/>
        <w:lvlText w:val="%1."/>
        <w:lvlJc w:val="left"/>
      </w:lvl>
    </w:lvlOverride>
  </w:num>
  <w:num w:numId="59" w16cid:durableId="2113737991">
    <w:abstractNumId w:val="7"/>
    <w:lvlOverride w:ilvl="0">
      <w:lvl w:ilvl="0">
        <w:numFmt w:val="decimal"/>
        <w:lvlText w:val="%1."/>
        <w:lvlJc w:val="left"/>
      </w:lvl>
    </w:lvlOverride>
  </w:num>
  <w:num w:numId="60" w16cid:durableId="253560924">
    <w:abstractNumId w:val="7"/>
    <w:lvlOverride w:ilvl="0">
      <w:lvl w:ilvl="0">
        <w:numFmt w:val="decimal"/>
        <w:lvlText w:val="%1."/>
        <w:lvlJc w:val="left"/>
      </w:lvl>
    </w:lvlOverride>
  </w:num>
  <w:num w:numId="61" w16cid:durableId="1329014033">
    <w:abstractNumId w:val="7"/>
    <w:lvlOverride w:ilvl="0">
      <w:lvl w:ilvl="0">
        <w:numFmt w:val="decimal"/>
        <w:lvlText w:val="%1."/>
        <w:lvlJc w:val="left"/>
      </w:lvl>
    </w:lvlOverride>
  </w:num>
  <w:num w:numId="62" w16cid:durableId="41832900">
    <w:abstractNumId w:val="7"/>
    <w:lvlOverride w:ilvl="0">
      <w:lvl w:ilvl="0">
        <w:numFmt w:val="decimal"/>
        <w:lvlText w:val="%1."/>
        <w:lvlJc w:val="left"/>
      </w:lvl>
    </w:lvlOverride>
  </w:num>
  <w:num w:numId="63" w16cid:durableId="1726030569">
    <w:abstractNumId w:val="7"/>
    <w:lvlOverride w:ilvl="0">
      <w:lvl w:ilvl="0">
        <w:numFmt w:val="decimal"/>
        <w:lvlText w:val="%1."/>
        <w:lvlJc w:val="left"/>
      </w:lvl>
    </w:lvlOverride>
  </w:num>
  <w:num w:numId="64" w16cid:durableId="1339428770">
    <w:abstractNumId w:val="7"/>
    <w:lvlOverride w:ilvl="0">
      <w:lvl w:ilvl="0">
        <w:numFmt w:val="decimal"/>
        <w:lvlText w:val="%1."/>
        <w:lvlJc w:val="left"/>
      </w:lvl>
    </w:lvlOverride>
  </w:num>
  <w:num w:numId="65" w16cid:durableId="447817143">
    <w:abstractNumId w:val="32"/>
  </w:num>
  <w:num w:numId="66" w16cid:durableId="315915548">
    <w:abstractNumId w:val="27"/>
    <w:lvlOverride w:ilvl="0">
      <w:lvl w:ilvl="0">
        <w:numFmt w:val="decimal"/>
        <w:lvlText w:val="%1."/>
        <w:lvlJc w:val="left"/>
      </w:lvl>
    </w:lvlOverride>
  </w:num>
  <w:num w:numId="67" w16cid:durableId="843059082">
    <w:abstractNumId w:val="27"/>
    <w:lvlOverride w:ilvl="0">
      <w:lvl w:ilvl="0">
        <w:numFmt w:val="decimal"/>
        <w:lvlText w:val="%1."/>
        <w:lvlJc w:val="left"/>
      </w:lvl>
    </w:lvlOverride>
  </w:num>
  <w:num w:numId="68" w16cid:durableId="1174758916">
    <w:abstractNumId w:val="27"/>
    <w:lvlOverride w:ilvl="0">
      <w:lvl w:ilvl="0">
        <w:numFmt w:val="decimal"/>
        <w:lvlText w:val="%1."/>
        <w:lvlJc w:val="left"/>
      </w:lvl>
    </w:lvlOverride>
  </w:num>
  <w:num w:numId="69" w16cid:durableId="1617371756">
    <w:abstractNumId w:val="27"/>
    <w:lvlOverride w:ilvl="0">
      <w:lvl w:ilvl="0">
        <w:numFmt w:val="decimal"/>
        <w:lvlText w:val="%1."/>
        <w:lvlJc w:val="left"/>
      </w:lvl>
    </w:lvlOverride>
  </w:num>
  <w:num w:numId="70" w16cid:durableId="272590243">
    <w:abstractNumId w:val="29"/>
  </w:num>
  <w:num w:numId="71" w16cid:durableId="765424783">
    <w:abstractNumId w:val="39"/>
  </w:num>
  <w:num w:numId="72" w16cid:durableId="1838424701">
    <w:abstractNumId w:val="35"/>
  </w:num>
  <w:num w:numId="73" w16cid:durableId="1777360702">
    <w:abstractNumId w:val="46"/>
  </w:num>
  <w:num w:numId="74" w16cid:durableId="1233782080">
    <w:abstractNumId w:val="16"/>
  </w:num>
  <w:num w:numId="75" w16cid:durableId="1101805603">
    <w:abstractNumId w:val="12"/>
  </w:num>
  <w:num w:numId="76" w16cid:durableId="985353148">
    <w:abstractNumId w:val="19"/>
  </w:num>
  <w:num w:numId="77" w16cid:durableId="2095856546">
    <w:abstractNumId w:val="20"/>
  </w:num>
  <w:num w:numId="78" w16cid:durableId="4139458">
    <w:abstractNumId w:val="6"/>
  </w:num>
  <w:num w:numId="79" w16cid:durableId="36440488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18"/>
    <w:rsid w:val="00081B5C"/>
    <w:rsid w:val="000829B1"/>
    <w:rsid w:val="000E1425"/>
    <w:rsid w:val="000F74E6"/>
    <w:rsid w:val="001259BB"/>
    <w:rsid w:val="001A4281"/>
    <w:rsid w:val="00263BD4"/>
    <w:rsid w:val="002A387B"/>
    <w:rsid w:val="002A450B"/>
    <w:rsid w:val="002B3691"/>
    <w:rsid w:val="002E5A4F"/>
    <w:rsid w:val="00330769"/>
    <w:rsid w:val="00366098"/>
    <w:rsid w:val="003A5E20"/>
    <w:rsid w:val="003B7FA7"/>
    <w:rsid w:val="00437A18"/>
    <w:rsid w:val="0046363A"/>
    <w:rsid w:val="00466901"/>
    <w:rsid w:val="004B7EF6"/>
    <w:rsid w:val="004E1E72"/>
    <w:rsid w:val="004E3133"/>
    <w:rsid w:val="005342D2"/>
    <w:rsid w:val="00695535"/>
    <w:rsid w:val="007065FB"/>
    <w:rsid w:val="007933FE"/>
    <w:rsid w:val="007F5839"/>
    <w:rsid w:val="00803E66"/>
    <w:rsid w:val="00822290"/>
    <w:rsid w:val="00837CB3"/>
    <w:rsid w:val="008603E1"/>
    <w:rsid w:val="008619E4"/>
    <w:rsid w:val="00890172"/>
    <w:rsid w:val="008A10D9"/>
    <w:rsid w:val="009761F0"/>
    <w:rsid w:val="00A162B8"/>
    <w:rsid w:val="00A359FC"/>
    <w:rsid w:val="00A378EA"/>
    <w:rsid w:val="00A9086F"/>
    <w:rsid w:val="00B232D2"/>
    <w:rsid w:val="00C47FA4"/>
    <w:rsid w:val="00C8436D"/>
    <w:rsid w:val="00CA27FF"/>
    <w:rsid w:val="00CC0472"/>
    <w:rsid w:val="00D322A9"/>
    <w:rsid w:val="00D62211"/>
    <w:rsid w:val="00DB7856"/>
    <w:rsid w:val="00F07FE3"/>
    <w:rsid w:val="00F3009C"/>
    <w:rsid w:val="00F45426"/>
    <w:rsid w:val="00F73A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A0968"/>
  <w15:chartTrackingRefBased/>
  <w15:docId w15:val="{C61B0799-5435-4BBC-8BD1-0C912C4A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098"/>
    <w:pPr>
      <w:spacing w:after="0" w:line="264" w:lineRule="auto"/>
    </w:pPr>
    <w:rPr>
      <w:rFonts w:ascii="Calibri" w:hAnsi="Calibri"/>
    </w:rPr>
  </w:style>
  <w:style w:type="paragraph" w:styleId="Heading1">
    <w:name w:val="heading 1"/>
    <w:basedOn w:val="Normal"/>
    <w:next w:val="Normal"/>
    <w:link w:val="Heading1Char"/>
    <w:uiPriority w:val="9"/>
    <w:qFormat/>
    <w:rsid w:val="00437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7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7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7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A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A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A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A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7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7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7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A18"/>
    <w:rPr>
      <w:rFonts w:eastAsiaTheme="majorEastAsia" w:cstheme="majorBidi"/>
      <w:color w:val="272727" w:themeColor="text1" w:themeTint="D8"/>
    </w:rPr>
  </w:style>
  <w:style w:type="paragraph" w:styleId="Title">
    <w:name w:val="Title"/>
    <w:basedOn w:val="Normal"/>
    <w:next w:val="Normal"/>
    <w:link w:val="TitleChar"/>
    <w:uiPriority w:val="10"/>
    <w:qFormat/>
    <w:rsid w:val="00437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A18"/>
    <w:pPr>
      <w:spacing w:before="160"/>
      <w:jc w:val="center"/>
    </w:pPr>
    <w:rPr>
      <w:i/>
      <w:iCs/>
      <w:color w:val="404040" w:themeColor="text1" w:themeTint="BF"/>
    </w:rPr>
  </w:style>
  <w:style w:type="character" w:customStyle="1" w:styleId="QuoteChar">
    <w:name w:val="Quote Char"/>
    <w:basedOn w:val="DefaultParagraphFont"/>
    <w:link w:val="Quote"/>
    <w:uiPriority w:val="29"/>
    <w:rsid w:val="00437A18"/>
    <w:rPr>
      <w:i/>
      <w:iCs/>
      <w:color w:val="404040" w:themeColor="text1" w:themeTint="BF"/>
    </w:rPr>
  </w:style>
  <w:style w:type="paragraph" w:styleId="ListParagraph">
    <w:name w:val="List Paragraph"/>
    <w:basedOn w:val="Normal"/>
    <w:uiPriority w:val="34"/>
    <w:qFormat/>
    <w:rsid w:val="00437A18"/>
    <w:pPr>
      <w:ind w:left="720"/>
      <w:contextualSpacing/>
    </w:pPr>
  </w:style>
  <w:style w:type="character" w:styleId="IntenseEmphasis">
    <w:name w:val="Intense Emphasis"/>
    <w:basedOn w:val="DefaultParagraphFont"/>
    <w:uiPriority w:val="21"/>
    <w:qFormat/>
    <w:rsid w:val="00437A18"/>
    <w:rPr>
      <w:i/>
      <w:iCs/>
      <w:color w:val="0F4761" w:themeColor="accent1" w:themeShade="BF"/>
    </w:rPr>
  </w:style>
  <w:style w:type="paragraph" w:styleId="IntenseQuote">
    <w:name w:val="Intense Quote"/>
    <w:basedOn w:val="Normal"/>
    <w:next w:val="Normal"/>
    <w:link w:val="IntenseQuoteChar"/>
    <w:uiPriority w:val="30"/>
    <w:qFormat/>
    <w:rsid w:val="00437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A18"/>
    <w:rPr>
      <w:i/>
      <w:iCs/>
      <w:color w:val="0F4761" w:themeColor="accent1" w:themeShade="BF"/>
    </w:rPr>
  </w:style>
  <w:style w:type="character" w:styleId="IntenseReference">
    <w:name w:val="Intense Reference"/>
    <w:basedOn w:val="DefaultParagraphFont"/>
    <w:uiPriority w:val="32"/>
    <w:qFormat/>
    <w:rsid w:val="00437A18"/>
    <w:rPr>
      <w:b/>
      <w:bCs/>
      <w:smallCaps/>
      <w:color w:val="0F4761" w:themeColor="accent1" w:themeShade="BF"/>
      <w:spacing w:val="5"/>
    </w:rPr>
  </w:style>
  <w:style w:type="paragraph" w:styleId="TOCHeading">
    <w:name w:val="TOC Heading"/>
    <w:basedOn w:val="Heading1"/>
    <w:next w:val="Normal"/>
    <w:uiPriority w:val="39"/>
    <w:unhideWhenUsed/>
    <w:qFormat/>
    <w:rsid w:val="009761F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761F0"/>
    <w:pPr>
      <w:spacing w:after="100"/>
    </w:pPr>
  </w:style>
  <w:style w:type="character" w:styleId="Hyperlink">
    <w:name w:val="Hyperlink"/>
    <w:basedOn w:val="DefaultParagraphFont"/>
    <w:uiPriority w:val="99"/>
    <w:unhideWhenUsed/>
    <w:rsid w:val="009761F0"/>
    <w:rPr>
      <w:color w:val="467886" w:themeColor="hyperlink"/>
      <w:u w:val="single"/>
    </w:rPr>
  </w:style>
  <w:style w:type="character" w:styleId="UnresolvedMention">
    <w:name w:val="Unresolved Mention"/>
    <w:basedOn w:val="DefaultParagraphFont"/>
    <w:uiPriority w:val="99"/>
    <w:semiHidden/>
    <w:unhideWhenUsed/>
    <w:rsid w:val="00A378EA"/>
    <w:rPr>
      <w:color w:val="605E5C"/>
      <w:shd w:val="clear" w:color="auto" w:fill="E1DFDD"/>
    </w:rPr>
  </w:style>
  <w:style w:type="paragraph" w:styleId="TOC2">
    <w:name w:val="toc 2"/>
    <w:basedOn w:val="Normal"/>
    <w:next w:val="Normal"/>
    <w:autoRedefine/>
    <w:uiPriority w:val="39"/>
    <w:unhideWhenUsed/>
    <w:rsid w:val="00F45426"/>
    <w:pPr>
      <w:spacing w:after="100"/>
      <w:ind w:left="220"/>
    </w:pPr>
  </w:style>
  <w:style w:type="paragraph" w:styleId="TOC3">
    <w:name w:val="toc 3"/>
    <w:basedOn w:val="Normal"/>
    <w:next w:val="Normal"/>
    <w:autoRedefine/>
    <w:uiPriority w:val="39"/>
    <w:unhideWhenUsed/>
    <w:rsid w:val="00F45426"/>
    <w:pPr>
      <w:spacing w:after="100"/>
      <w:ind w:left="440"/>
    </w:pPr>
  </w:style>
  <w:style w:type="paragraph" w:styleId="Header">
    <w:name w:val="header"/>
    <w:basedOn w:val="Normal"/>
    <w:link w:val="HeaderChar"/>
    <w:uiPriority w:val="99"/>
    <w:unhideWhenUsed/>
    <w:rsid w:val="00A9086F"/>
    <w:pPr>
      <w:tabs>
        <w:tab w:val="center" w:pos="4819"/>
        <w:tab w:val="right" w:pos="9638"/>
      </w:tabs>
      <w:spacing w:line="240" w:lineRule="auto"/>
    </w:pPr>
  </w:style>
  <w:style w:type="character" w:customStyle="1" w:styleId="HeaderChar">
    <w:name w:val="Header Char"/>
    <w:basedOn w:val="DefaultParagraphFont"/>
    <w:link w:val="Header"/>
    <w:uiPriority w:val="99"/>
    <w:rsid w:val="00A9086F"/>
    <w:rPr>
      <w:rFonts w:ascii="Calibri" w:hAnsi="Calibri"/>
    </w:rPr>
  </w:style>
  <w:style w:type="paragraph" w:styleId="Footer">
    <w:name w:val="footer"/>
    <w:basedOn w:val="Normal"/>
    <w:link w:val="FooterChar"/>
    <w:uiPriority w:val="99"/>
    <w:unhideWhenUsed/>
    <w:rsid w:val="00A9086F"/>
    <w:pPr>
      <w:tabs>
        <w:tab w:val="center" w:pos="4819"/>
        <w:tab w:val="right" w:pos="9638"/>
      </w:tabs>
      <w:spacing w:line="240" w:lineRule="auto"/>
    </w:pPr>
  </w:style>
  <w:style w:type="character" w:customStyle="1" w:styleId="FooterChar">
    <w:name w:val="Footer Char"/>
    <w:basedOn w:val="DefaultParagraphFont"/>
    <w:link w:val="Footer"/>
    <w:uiPriority w:val="99"/>
    <w:rsid w:val="00A9086F"/>
    <w:rPr>
      <w:rFonts w:ascii="Calibri" w:hAnsi="Calibri"/>
    </w:rPr>
  </w:style>
  <w:style w:type="character" w:styleId="FollowedHyperlink">
    <w:name w:val="FollowedHyperlink"/>
    <w:basedOn w:val="DefaultParagraphFont"/>
    <w:uiPriority w:val="99"/>
    <w:semiHidden/>
    <w:unhideWhenUsed/>
    <w:rsid w:val="00F3009C"/>
    <w:rPr>
      <w:color w:val="96607D" w:themeColor="followedHyperlink"/>
      <w:u w:val="single"/>
    </w:rPr>
  </w:style>
  <w:style w:type="paragraph" w:styleId="NormalWeb">
    <w:name w:val="Normal (Web)"/>
    <w:basedOn w:val="Normal"/>
    <w:uiPriority w:val="99"/>
    <w:semiHidden/>
    <w:unhideWhenUsed/>
    <w:rsid w:val="000829B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table" w:styleId="TableGrid">
    <w:name w:val="Table Grid"/>
    <w:basedOn w:val="TableNormal"/>
    <w:uiPriority w:val="39"/>
    <w:rsid w:val="002E5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2739">
      <w:bodyDiv w:val="1"/>
      <w:marLeft w:val="0"/>
      <w:marRight w:val="0"/>
      <w:marTop w:val="0"/>
      <w:marBottom w:val="0"/>
      <w:divBdr>
        <w:top w:val="none" w:sz="0" w:space="0" w:color="auto"/>
        <w:left w:val="none" w:sz="0" w:space="0" w:color="auto"/>
        <w:bottom w:val="none" w:sz="0" w:space="0" w:color="auto"/>
        <w:right w:val="none" w:sz="0" w:space="0" w:color="auto"/>
      </w:divBdr>
    </w:div>
    <w:div w:id="744761619">
      <w:bodyDiv w:val="1"/>
      <w:marLeft w:val="0"/>
      <w:marRight w:val="0"/>
      <w:marTop w:val="0"/>
      <w:marBottom w:val="0"/>
      <w:divBdr>
        <w:top w:val="none" w:sz="0" w:space="0" w:color="auto"/>
        <w:left w:val="none" w:sz="0" w:space="0" w:color="auto"/>
        <w:bottom w:val="none" w:sz="0" w:space="0" w:color="auto"/>
        <w:right w:val="none" w:sz="0" w:space="0" w:color="auto"/>
      </w:divBdr>
    </w:div>
    <w:div w:id="907568768">
      <w:bodyDiv w:val="1"/>
      <w:marLeft w:val="0"/>
      <w:marRight w:val="0"/>
      <w:marTop w:val="0"/>
      <w:marBottom w:val="0"/>
      <w:divBdr>
        <w:top w:val="none" w:sz="0" w:space="0" w:color="auto"/>
        <w:left w:val="none" w:sz="0" w:space="0" w:color="auto"/>
        <w:bottom w:val="none" w:sz="0" w:space="0" w:color="auto"/>
        <w:right w:val="none" w:sz="0" w:space="0" w:color="auto"/>
      </w:divBdr>
    </w:div>
    <w:div w:id="1165971602">
      <w:bodyDiv w:val="1"/>
      <w:marLeft w:val="0"/>
      <w:marRight w:val="0"/>
      <w:marTop w:val="0"/>
      <w:marBottom w:val="0"/>
      <w:divBdr>
        <w:top w:val="none" w:sz="0" w:space="0" w:color="auto"/>
        <w:left w:val="none" w:sz="0" w:space="0" w:color="auto"/>
        <w:bottom w:val="none" w:sz="0" w:space="0" w:color="auto"/>
        <w:right w:val="none" w:sz="0" w:space="0" w:color="auto"/>
      </w:divBdr>
      <w:divsChild>
        <w:div w:id="1462772038">
          <w:marLeft w:val="720"/>
          <w:marRight w:val="0"/>
          <w:marTop w:val="0"/>
          <w:marBottom w:val="0"/>
          <w:divBdr>
            <w:top w:val="none" w:sz="0" w:space="0" w:color="auto"/>
            <w:left w:val="none" w:sz="0" w:space="0" w:color="auto"/>
            <w:bottom w:val="none" w:sz="0" w:space="0" w:color="auto"/>
            <w:right w:val="none" w:sz="0" w:space="0" w:color="auto"/>
          </w:divBdr>
        </w:div>
      </w:divsChild>
    </w:div>
    <w:div w:id="1209025087">
      <w:bodyDiv w:val="1"/>
      <w:marLeft w:val="0"/>
      <w:marRight w:val="0"/>
      <w:marTop w:val="0"/>
      <w:marBottom w:val="0"/>
      <w:divBdr>
        <w:top w:val="none" w:sz="0" w:space="0" w:color="auto"/>
        <w:left w:val="none" w:sz="0" w:space="0" w:color="auto"/>
        <w:bottom w:val="none" w:sz="0" w:space="0" w:color="auto"/>
        <w:right w:val="none" w:sz="0" w:space="0" w:color="auto"/>
      </w:divBdr>
    </w:div>
    <w:div w:id="1262108953">
      <w:bodyDiv w:val="1"/>
      <w:marLeft w:val="0"/>
      <w:marRight w:val="0"/>
      <w:marTop w:val="0"/>
      <w:marBottom w:val="0"/>
      <w:divBdr>
        <w:top w:val="none" w:sz="0" w:space="0" w:color="auto"/>
        <w:left w:val="none" w:sz="0" w:space="0" w:color="auto"/>
        <w:bottom w:val="none" w:sz="0" w:space="0" w:color="auto"/>
        <w:right w:val="none" w:sz="0" w:space="0" w:color="auto"/>
      </w:divBdr>
    </w:div>
    <w:div w:id="1266616202">
      <w:bodyDiv w:val="1"/>
      <w:marLeft w:val="0"/>
      <w:marRight w:val="0"/>
      <w:marTop w:val="0"/>
      <w:marBottom w:val="0"/>
      <w:divBdr>
        <w:top w:val="none" w:sz="0" w:space="0" w:color="auto"/>
        <w:left w:val="none" w:sz="0" w:space="0" w:color="auto"/>
        <w:bottom w:val="none" w:sz="0" w:space="0" w:color="auto"/>
        <w:right w:val="none" w:sz="0" w:space="0" w:color="auto"/>
      </w:divBdr>
      <w:divsChild>
        <w:div w:id="1836913106">
          <w:marLeft w:val="720"/>
          <w:marRight w:val="0"/>
          <w:marTop w:val="0"/>
          <w:marBottom w:val="0"/>
          <w:divBdr>
            <w:top w:val="none" w:sz="0" w:space="0" w:color="auto"/>
            <w:left w:val="none" w:sz="0" w:space="0" w:color="auto"/>
            <w:bottom w:val="none" w:sz="0" w:space="0" w:color="auto"/>
            <w:right w:val="none" w:sz="0" w:space="0" w:color="auto"/>
          </w:divBdr>
        </w:div>
      </w:divsChild>
    </w:div>
    <w:div w:id="1452357888">
      <w:bodyDiv w:val="1"/>
      <w:marLeft w:val="0"/>
      <w:marRight w:val="0"/>
      <w:marTop w:val="0"/>
      <w:marBottom w:val="0"/>
      <w:divBdr>
        <w:top w:val="none" w:sz="0" w:space="0" w:color="auto"/>
        <w:left w:val="none" w:sz="0" w:space="0" w:color="auto"/>
        <w:bottom w:val="none" w:sz="0" w:space="0" w:color="auto"/>
        <w:right w:val="none" w:sz="0" w:space="0" w:color="auto"/>
      </w:divBdr>
      <w:divsChild>
        <w:div w:id="614556594">
          <w:marLeft w:val="720"/>
          <w:marRight w:val="0"/>
          <w:marTop w:val="0"/>
          <w:marBottom w:val="0"/>
          <w:divBdr>
            <w:top w:val="none" w:sz="0" w:space="0" w:color="auto"/>
            <w:left w:val="none" w:sz="0" w:space="0" w:color="auto"/>
            <w:bottom w:val="none" w:sz="0" w:space="0" w:color="auto"/>
            <w:right w:val="none" w:sz="0" w:space="0" w:color="auto"/>
          </w:divBdr>
        </w:div>
      </w:divsChild>
    </w:div>
    <w:div w:id="1622179060">
      <w:bodyDiv w:val="1"/>
      <w:marLeft w:val="0"/>
      <w:marRight w:val="0"/>
      <w:marTop w:val="0"/>
      <w:marBottom w:val="0"/>
      <w:divBdr>
        <w:top w:val="none" w:sz="0" w:space="0" w:color="auto"/>
        <w:left w:val="none" w:sz="0" w:space="0" w:color="auto"/>
        <w:bottom w:val="none" w:sz="0" w:space="0" w:color="auto"/>
        <w:right w:val="none" w:sz="0" w:space="0" w:color="auto"/>
      </w:divBdr>
      <w:divsChild>
        <w:div w:id="1243761331">
          <w:marLeft w:val="0"/>
          <w:marRight w:val="0"/>
          <w:marTop w:val="0"/>
          <w:marBottom w:val="0"/>
          <w:divBdr>
            <w:top w:val="none" w:sz="0" w:space="0" w:color="auto"/>
            <w:left w:val="none" w:sz="0" w:space="0" w:color="auto"/>
            <w:bottom w:val="none" w:sz="0" w:space="0" w:color="auto"/>
            <w:right w:val="none" w:sz="0" w:space="0" w:color="auto"/>
          </w:divBdr>
          <w:divsChild>
            <w:div w:id="15817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5998">
      <w:bodyDiv w:val="1"/>
      <w:marLeft w:val="0"/>
      <w:marRight w:val="0"/>
      <w:marTop w:val="0"/>
      <w:marBottom w:val="0"/>
      <w:divBdr>
        <w:top w:val="none" w:sz="0" w:space="0" w:color="auto"/>
        <w:left w:val="none" w:sz="0" w:space="0" w:color="auto"/>
        <w:bottom w:val="none" w:sz="0" w:space="0" w:color="auto"/>
        <w:right w:val="none" w:sz="0" w:space="0" w:color="auto"/>
      </w:divBdr>
    </w:div>
    <w:div w:id="198292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berdilab-opentronsscripts.onrender.com/" TargetMode="External"/><Relationship Id="rId13" Type="http://schemas.openxmlformats.org/officeDocument/2006/relationships/hyperlink" Target="https://alberdilab-opentronsscripts.onrend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1dSFhhGulQdOGufmE5IORLcM9hm7Wc9NyY8MnvQcOTg/ed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WGdJyauXRpi1DQteifLWvOoA1tEET1UFhU640tglRuk/ed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lberdilab-opentronsscripts.onrender.com/" TargetMode="External"/><Relationship Id="rId4" Type="http://schemas.openxmlformats.org/officeDocument/2006/relationships/settings" Target="settings.xml"/><Relationship Id="rId9" Type="http://schemas.openxmlformats.org/officeDocument/2006/relationships/hyperlink" Target="https://support.opentrons.com/s/article/Pause-a-protocol-when-the-robot-door-opens" TargetMode="External"/><Relationship Id="rId14" Type="http://schemas.openxmlformats.org/officeDocument/2006/relationships/hyperlink" Target="https://alberdilab-opentronsscripts.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3D746-879B-415B-89A9-150512C3F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14</Pages>
  <Words>3088</Words>
  <Characters>15227</Characters>
  <Application>Microsoft Office Word</Application>
  <DocSecurity>0</DocSecurity>
  <Lines>895</Lines>
  <Paragraphs>763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vsh785 vsh785</dc:creator>
  <cp:keywords/>
  <dc:description/>
  <cp:lastModifiedBy>vsh785 vsh785</cp:lastModifiedBy>
  <cp:revision>7</cp:revision>
  <dcterms:created xsi:type="dcterms:W3CDTF">2025-08-07T10:40:00Z</dcterms:created>
  <dcterms:modified xsi:type="dcterms:W3CDTF">2025-08-08T12:39:00Z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