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F72B" w14:textId="77777777" w:rsidR="00285A24" w:rsidRPr="003802B4" w:rsidRDefault="00000000">
      <w:pPr>
        <w:spacing w:after="485" w:line="265" w:lineRule="auto"/>
        <w:rPr>
          <w:lang w:val="en-US"/>
        </w:rPr>
      </w:pPr>
      <w:r w:rsidRPr="003802B4">
        <w:rPr>
          <w:b/>
          <w:lang w:val="en-US"/>
        </w:rPr>
        <w:t xml:space="preserve">Database Management Assignment: Sakila Database in MySQL Workbench </w:t>
      </w:r>
    </w:p>
    <w:p w14:paraId="7D5B0B54" w14:textId="77777777" w:rsidR="00285A24" w:rsidRPr="003802B4" w:rsidRDefault="00000000">
      <w:pPr>
        <w:pStyle w:val="Ttulo1"/>
        <w:ind w:left="-5"/>
        <w:rPr>
          <w:lang w:val="en-US"/>
        </w:rPr>
      </w:pPr>
      <w:r w:rsidRPr="003802B4">
        <w:rPr>
          <w:lang w:val="en-US"/>
        </w:rPr>
        <w:t xml:space="preserve">Objective </w:t>
      </w:r>
    </w:p>
    <w:p w14:paraId="28CE8622" w14:textId="77777777" w:rsidR="00285A24" w:rsidRPr="003802B4" w:rsidRDefault="00000000">
      <w:pPr>
        <w:spacing w:after="480"/>
        <w:ind w:right="25"/>
        <w:rPr>
          <w:lang w:val="en-US"/>
        </w:rPr>
      </w:pPr>
      <w:r w:rsidRPr="003802B4">
        <w:rPr>
          <w:lang w:val="en-US"/>
        </w:rPr>
        <w:t xml:space="preserve">This assignment aims to enhance your understanding of database management by performing various operations on the </w:t>
      </w:r>
      <w:r w:rsidRPr="003802B4">
        <w:rPr>
          <w:b/>
          <w:lang w:val="en-US"/>
        </w:rPr>
        <w:t>Sakila</w:t>
      </w:r>
      <w:r w:rsidRPr="003802B4">
        <w:rPr>
          <w:lang w:val="en-US"/>
        </w:rPr>
        <w:t xml:space="preserve"> database using </w:t>
      </w:r>
      <w:r w:rsidRPr="003802B4">
        <w:rPr>
          <w:b/>
          <w:lang w:val="en-US"/>
        </w:rPr>
        <w:t>MySQL Workbench</w:t>
      </w:r>
      <w:r w:rsidRPr="003802B4">
        <w:rPr>
          <w:lang w:val="en-US"/>
        </w:rPr>
        <w:t xml:space="preserve">. You will modify, insert, delete, and update records, design complex queries, work with transactions, and ensure data integrity and consistency. </w:t>
      </w:r>
    </w:p>
    <w:p w14:paraId="15FCA07E" w14:textId="77777777" w:rsidR="00285A24" w:rsidRPr="003802B4" w:rsidRDefault="00000000">
      <w:pPr>
        <w:pStyle w:val="Ttulo1"/>
        <w:spacing w:after="232"/>
        <w:ind w:left="-5"/>
        <w:rPr>
          <w:lang w:val="en-US"/>
        </w:rPr>
      </w:pPr>
      <w:r w:rsidRPr="003802B4">
        <w:rPr>
          <w:lang w:val="en-US"/>
        </w:rPr>
        <w:t xml:space="preserve">Assignment Tasks </w:t>
      </w:r>
    </w:p>
    <w:p w14:paraId="17A5C8F5" w14:textId="77777777" w:rsidR="00285A24" w:rsidRPr="003802B4" w:rsidRDefault="00000000">
      <w:pPr>
        <w:pStyle w:val="Ttulo2"/>
        <w:ind w:left="-5"/>
        <w:rPr>
          <w:lang w:val="en-US"/>
        </w:rPr>
      </w:pPr>
      <w:r w:rsidRPr="003802B4">
        <w:rPr>
          <w:lang w:val="en-US"/>
        </w:rPr>
        <w:t xml:space="preserve">1. Identifying Tools and Statements for Modifying Database Content </w:t>
      </w:r>
    </w:p>
    <w:p w14:paraId="4E1B27E9" w14:textId="77777777" w:rsidR="00285A24" w:rsidRPr="003802B4" w:rsidRDefault="00000000">
      <w:pPr>
        <w:numPr>
          <w:ilvl w:val="0"/>
          <w:numId w:val="1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Research and document different </w:t>
      </w:r>
      <w:r w:rsidRPr="003802B4">
        <w:rPr>
          <w:b/>
          <w:lang w:val="en-US"/>
        </w:rPr>
        <w:t>SQL statements</w:t>
      </w:r>
      <w:r w:rsidRPr="003802B4">
        <w:rPr>
          <w:lang w:val="en-US"/>
        </w:rPr>
        <w:t xml:space="preserve"> used to modify database content (INSERT, UPDATE, DELETE, ALTER, etc.). </w:t>
      </w:r>
    </w:p>
    <w:p w14:paraId="02D6E55F" w14:textId="77777777" w:rsidR="00285A24" w:rsidRPr="003802B4" w:rsidRDefault="00000000">
      <w:pPr>
        <w:numPr>
          <w:ilvl w:val="0"/>
          <w:numId w:val="1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Describe the functionalities of MySQL Workbench tools such as </w:t>
      </w:r>
      <w:r w:rsidRPr="003802B4">
        <w:rPr>
          <w:b/>
          <w:lang w:val="en-US"/>
        </w:rPr>
        <w:t>SQL Editor, Schema Inspector, and Query Builder</w:t>
      </w:r>
      <w:r w:rsidRPr="003802B4">
        <w:rPr>
          <w:lang w:val="en-US"/>
        </w:rPr>
        <w:t xml:space="preserve">. </w:t>
      </w:r>
    </w:p>
    <w:p w14:paraId="092A2B2E" w14:textId="77777777" w:rsidR="00285A24" w:rsidRPr="003802B4" w:rsidRDefault="00000000">
      <w:pPr>
        <w:numPr>
          <w:ilvl w:val="0"/>
          <w:numId w:val="1"/>
        </w:numPr>
        <w:spacing w:after="325"/>
        <w:ind w:right="25" w:hanging="360"/>
        <w:rPr>
          <w:lang w:val="en-US"/>
        </w:rPr>
      </w:pPr>
      <w:r w:rsidRPr="003802B4">
        <w:rPr>
          <w:b/>
          <w:lang w:val="en-US"/>
        </w:rPr>
        <w:t>Deliverable:</w:t>
      </w:r>
      <w:r w:rsidRPr="003802B4">
        <w:rPr>
          <w:lang w:val="en-US"/>
        </w:rPr>
        <w:t xml:space="preserve"> A section in the final report summarizing SQL statements and MySQL Workbench tools. </w:t>
      </w:r>
    </w:p>
    <w:p w14:paraId="31C749FF" w14:textId="77777777" w:rsidR="00285A24" w:rsidRDefault="00000000">
      <w:pPr>
        <w:pStyle w:val="Ttulo2"/>
        <w:ind w:left="-5"/>
      </w:pPr>
      <w:r>
        <w:t xml:space="preserve">2. Data </w:t>
      </w:r>
      <w:proofErr w:type="spellStart"/>
      <w:r>
        <w:t>Insertion</w:t>
      </w:r>
      <w:proofErr w:type="spellEnd"/>
      <w:r>
        <w:t xml:space="preserve">, </w:t>
      </w:r>
      <w:proofErr w:type="spellStart"/>
      <w:r>
        <w:t>Deletion</w:t>
      </w:r>
      <w:proofErr w:type="spellEnd"/>
      <w:r>
        <w:t xml:space="preserve">, and </w:t>
      </w:r>
      <w:proofErr w:type="spellStart"/>
      <w:r>
        <w:t>Update</w:t>
      </w:r>
      <w:proofErr w:type="spellEnd"/>
      <w:r>
        <w:t xml:space="preserve"> </w:t>
      </w:r>
    </w:p>
    <w:p w14:paraId="456E94A4" w14:textId="77777777" w:rsidR="00285A24" w:rsidRDefault="00000000">
      <w:pPr>
        <w:numPr>
          <w:ilvl w:val="0"/>
          <w:numId w:val="2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Using the </w:t>
      </w:r>
      <w:r w:rsidRPr="003802B4">
        <w:rPr>
          <w:b/>
          <w:lang w:val="en-US"/>
        </w:rPr>
        <w:t>actor</w:t>
      </w:r>
      <w:r w:rsidRPr="003802B4">
        <w:rPr>
          <w:lang w:val="en-US"/>
        </w:rPr>
        <w:t xml:space="preserve"> table, insert a new record with fictitious data. </w:t>
      </w:r>
    </w:p>
    <w:p w14:paraId="79F928A4" w14:textId="67B1ACCD" w:rsidR="003802B4" w:rsidRPr="003802B4" w:rsidRDefault="003802B4" w:rsidP="003802B4">
      <w:pPr>
        <w:ind w:left="705" w:right="25" w:firstLine="0"/>
        <w:rPr>
          <w:lang w:val="en-US"/>
        </w:rPr>
      </w:pPr>
      <w:r w:rsidRPr="003802B4">
        <w:rPr>
          <w:lang w:val="en-US"/>
        </w:rPr>
        <w:drawing>
          <wp:inline distT="0" distB="0" distL="0" distR="0" wp14:anchorId="263F1AC0" wp14:editId="10EE578A">
            <wp:extent cx="5770245" cy="1504950"/>
            <wp:effectExtent l="0" t="0" r="1905" b="0"/>
            <wp:docPr id="1038249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4071" w14:textId="77777777" w:rsidR="00285A24" w:rsidRPr="003802B4" w:rsidRDefault="00000000">
      <w:pPr>
        <w:numPr>
          <w:ilvl w:val="0"/>
          <w:numId w:val="2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Update an existing record by changing the last name of an actor. </w:t>
      </w:r>
    </w:p>
    <w:p w14:paraId="1B39FD94" w14:textId="77777777" w:rsidR="00285A24" w:rsidRPr="003802B4" w:rsidRDefault="00000000">
      <w:pPr>
        <w:numPr>
          <w:ilvl w:val="0"/>
          <w:numId w:val="2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Delete an actor from the table. </w:t>
      </w:r>
    </w:p>
    <w:p w14:paraId="1AC1D808" w14:textId="77777777" w:rsidR="00285A24" w:rsidRPr="003802B4" w:rsidRDefault="00000000">
      <w:pPr>
        <w:numPr>
          <w:ilvl w:val="0"/>
          <w:numId w:val="2"/>
        </w:numPr>
        <w:spacing w:after="56"/>
        <w:ind w:right="25" w:hanging="360"/>
        <w:rPr>
          <w:lang w:val="en-US"/>
        </w:rPr>
      </w:pPr>
      <w:r w:rsidRPr="003802B4">
        <w:rPr>
          <w:b/>
          <w:lang w:val="en-US"/>
        </w:rPr>
        <w:t>Deliverable:</w:t>
      </w:r>
      <w:r w:rsidRPr="003802B4">
        <w:rPr>
          <w:lang w:val="en-US"/>
        </w:rPr>
        <w:t xml:space="preserve"> Provide the executed SQL statements and their results. </w:t>
      </w:r>
    </w:p>
    <w:p w14:paraId="19896667" w14:textId="77777777" w:rsidR="00285A24" w:rsidRPr="003802B4" w:rsidRDefault="00000000">
      <w:pPr>
        <w:spacing w:after="86" w:line="259" w:lineRule="auto"/>
        <w:ind w:left="1075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>SQL File: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02_modify_actor.sql </w:t>
      </w:r>
    </w:p>
    <w:p w14:paraId="472A396F" w14:textId="77777777" w:rsidR="00285A24" w:rsidRPr="003802B4" w:rsidRDefault="00000000">
      <w:pPr>
        <w:spacing w:after="358" w:line="259" w:lineRule="auto"/>
        <w:ind w:left="1075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>Screenshots: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02_modify_actor_screenshots/ </w:t>
      </w:r>
    </w:p>
    <w:p w14:paraId="39EA441F" w14:textId="77777777" w:rsidR="00285A24" w:rsidRPr="003802B4" w:rsidRDefault="00000000">
      <w:pPr>
        <w:pStyle w:val="Ttulo2"/>
        <w:ind w:left="-5"/>
        <w:rPr>
          <w:lang w:val="en-US"/>
        </w:rPr>
      </w:pPr>
      <w:r w:rsidRPr="003802B4">
        <w:rPr>
          <w:lang w:val="en-US"/>
        </w:rPr>
        <w:t xml:space="preserve">3. Creating a Table from a Query Result </w:t>
      </w:r>
    </w:p>
    <w:p w14:paraId="6B442935" w14:textId="77777777" w:rsidR="00285A24" w:rsidRPr="003802B4" w:rsidRDefault="00000000">
      <w:pPr>
        <w:numPr>
          <w:ilvl w:val="0"/>
          <w:numId w:val="3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Execute a query to retrieve all movies released after 2005 from the </w:t>
      </w:r>
      <w:r w:rsidRPr="003802B4">
        <w:rPr>
          <w:b/>
          <w:lang w:val="en-US"/>
        </w:rPr>
        <w:t>film</w:t>
      </w:r>
      <w:r w:rsidRPr="003802B4">
        <w:rPr>
          <w:lang w:val="en-US"/>
        </w:rPr>
        <w:t xml:space="preserve"> table. </w:t>
      </w:r>
    </w:p>
    <w:p w14:paraId="30EDCF30" w14:textId="77777777" w:rsidR="00285A24" w:rsidRPr="003802B4" w:rsidRDefault="00000000">
      <w:pPr>
        <w:numPr>
          <w:ilvl w:val="0"/>
          <w:numId w:val="3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Store the result in a new table called </w:t>
      </w:r>
      <w:proofErr w:type="spellStart"/>
      <w:r w:rsidRPr="003802B4">
        <w:rPr>
          <w:b/>
          <w:lang w:val="en-US"/>
        </w:rPr>
        <w:t>recent_films</w:t>
      </w:r>
      <w:proofErr w:type="spellEnd"/>
      <w:r w:rsidRPr="003802B4">
        <w:rPr>
          <w:lang w:val="en-US"/>
        </w:rPr>
        <w:t xml:space="preserve">. </w:t>
      </w:r>
    </w:p>
    <w:p w14:paraId="2E3244DF" w14:textId="77777777" w:rsidR="00285A24" w:rsidRPr="003802B4" w:rsidRDefault="00000000">
      <w:pPr>
        <w:numPr>
          <w:ilvl w:val="0"/>
          <w:numId w:val="3"/>
        </w:numPr>
        <w:spacing w:after="52"/>
        <w:ind w:right="25" w:hanging="360"/>
        <w:rPr>
          <w:lang w:val="en-US"/>
        </w:rPr>
      </w:pPr>
      <w:r w:rsidRPr="003802B4">
        <w:rPr>
          <w:b/>
          <w:lang w:val="en-US"/>
        </w:rPr>
        <w:t>Deliverable:</w:t>
      </w:r>
      <w:r w:rsidRPr="003802B4">
        <w:rPr>
          <w:lang w:val="en-US"/>
        </w:rPr>
        <w:t xml:space="preserve"> The SQL script used and a screenshot of the newly created table. </w:t>
      </w:r>
    </w:p>
    <w:p w14:paraId="5988F015" w14:textId="77777777" w:rsidR="00285A24" w:rsidRPr="003802B4" w:rsidRDefault="00000000">
      <w:pPr>
        <w:spacing w:after="83" w:line="259" w:lineRule="auto"/>
        <w:ind w:left="1075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>SQL File: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03_create_recent_films.sql </w:t>
      </w:r>
    </w:p>
    <w:p w14:paraId="756F43FF" w14:textId="77777777" w:rsidR="00285A24" w:rsidRPr="003802B4" w:rsidRDefault="00000000">
      <w:pPr>
        <w:spacing w:after="357" w:line="259" w:lineRule="auto"/>
        <w:ind w:left="1075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>Screenshot: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03_recent_films_screenshot.png </w:t>
      </w:r>
    </w:p>
    <w:p w14:paraId="48907CD5" w14:textId="77777777" w:rsidR="00285A24" w:rsidRPr="003802B4" w:rsidRDefault="00000000">
      <w:pPr>
        <w:pStyle w:val="Ttulo2"/>
        <w:ind w:left="-5"/>
        <w:rPr>
          <w:lang w:val="en-US"/>
        </w:rPr>
      </w:pPr>
      <w:r w:rsidRPr="003802B4">
        <w:rPr>
          <w:lang w:val="en-US"/>
        </w:rPr>
        <w:lastRenderedPageBreak/>
        <w:t xml:space="preserve">4. Designing Complex SQL Scripts </w:t>
      </w:r>
    </w:p>
    <w:p w14:paraId="6A11C022" w14:textId="77777777" w:rsidR="00285A24" w:rsidRPr="003802B4" w:rsidRDefault="00000000">
      <w:pPr>
        <w:numPr>
          <w:ilvl w:val="0"/>
          <w:numId w:val="4"/>
        </w:numPr>
        <w:ind w:right="826" w:hanging="360"/>
        <w:rPr>
          <w:lang w:val="en-US"/>
        </w:rPr>
      </w:pPr>
      <w:r w:rsidRPr="003802B4">
        <w:rPr>
          <w:lang w:val="en-US"/>
        </w:rPr>
        <w:t xml:space="preserve">Write an SQL script that: </w:t>
      </w:r>
    </w:p>
    <w:p w14:paraId="4604C080" w14:textId="77777777" w:rsidR="00285A24" w:rsidRPr="003802B4" w:rsidRDefault="00000000">
      <w:pPr>
        <w:ind w:left="1090" w:right="25"/>
        <w:rPr>
          <w:lang w:val="en-US"/>
        </w:rPr>
      </w:pPr>
      <w:r w:rsidRPr="003802B4">
        <w:rPr>
          <w:lang w:val="en-US"/>
        </w:rPr>
        <w:t xml:space="preserve">○ Lists all customers who have rented a film in the last 30 days. </w:t>
      </w:r>
    </w:p>
    <w:p w14:paraId="3F59DAC6" w14:textId="77777777" w:rsidR="00285A24" w:rsidRPr="003802B4" w:rsidRDefault="00000000">
      <w:pPr>
        <w:ind w:left="1090" w:right="25"/>
        <w:rPr>
          <w:lang w:val="en-US"/>
        </w:rPr>
      </w:pPr>
      <w:r w:rsidRPr="003802B4">
        <w:rPr>
          <w:lang w:val="en-US"/>
        </w:rPr>
        <w:t xml:space="preserve">○ Identifies the most rented film in the database. </w:t>
      </w:r>
    </w:p>
    <w:p w14:paraId="752AA376" w14:textId="77777777" w:rsidR="00285A24" w:rsidRPr="003802B4" w:rsidRDefault="00000000">
      <w:pPr>
        <w:ind w:left="1090" w:right="25"/>
        <w:rPr>
          <w:lang w:val="en-US"/>
        </w:rPr>
      </w:pPr>
      <w:r w:rsidRPr="003802B4">
        <w:rPr>
          <w:lang w:val="en-US"/>
        </w:rPr>
        <w:t xml:space="preserve">○ Displays the total revenue generated per store. </w:t>
      </w:r>
    </w:p>
    <w:p w14:paraId="7FCDD548" w14:textId="77777777" w:rsidR="00285A24" w:rsidRDefault="00000000">
      <w:pPr>
        <w:numPr>
          <w:ilvl w:val="0"/>
          <w:numId w:val="4"/>
        </w:numPr>
        <w:spacing w:after="46"/>
        <w:ind w:right="826" w:hanging="360"/>
      </w:pPr>
      <w:r w:rsidRPr="003802B4">
        <w:rPr>
          <w:b/>
          <w:lang w:val="en-US"/>
        </w:rPr>
        <w:t>Deliverable:</w:t>
      </w:r>
      <w:r w:rsidRPr="003802B4">
        <w:rPr>
          <w:lang w:val="en-US"/>
        </w:rPr>
        <w:t xml:space="preserve"> The SQL script with comments explaining each query. </w:t>
      </w:r>
      <w:r>
        <w:t xml:space="preserve">○ </w:t>
      </w:r>
      <w:r>
        <w:rPr>
          <w:b/>
        </w:rPr>
        <w:t>SQL File:</w:t>
      </w:r>
      <w:r>
        <w:t xml:space="preserve"> </w:t>
      </w:r>
      <w:r>
        <w:rPr>
          <w:rFonts w:ascii="Courier New" w:eastAsia="Courier New" w:hAnsi="Courier New" w:cs="Courier New"/>
          <w:color w:val="188038"/>
        </w:rPr>
        <w:t xml:space="preserve">04_complex_queries.sql </w:t>
      </w:r>
    </w:p>
    <w:p w14:paraId="167C2F42" w14:textId="77777777" w:rsidR="00285A24" w:rsidRDefault="00000000">
      <w:pPr>
        <w:pStyle w:val="Ttulo2"/>
        <w:ind w:left="-5"/>
      </w:pPr>
      <w:r>
        <w:t xml:space="preserve">5.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</w:p>
    <w:p w14:paraId="352DB372" w14:textId="77777777" w:rsidR="00285A24" w:rsidRPr="003802B4" w:rsidRDefault="00000000">
      <w:pPr>
        <w:numPr>
          <w:ilvl w:val="0"/>
          <w:numId w:val="5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Explain transactions and their importance in database management. </w:t>
      </w:r>
    </w:p>
    <w:p w14:paraId="3549E64B" w14:textId="77777777" w:rsidR="00285A24" w:rsidRPr="003802B4" w:rsidRDefault="00000000">
      <w:pPr>
        <w:numPr>
          <w:ilvl w:val="0"/>
          <w:numId w:val="5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Using MySQL Workbench, perform a transaction that: </w:t>
      </w:r>
    </w:p>
    <w:p w14:paraId="6F14A8D4" w14:textId="77777777" w:rsidR="00285A24" w:rsidRPr="003802B4" w:rsidRDefault="00000000">
      <w:pPr>
        <w:numPr>
          <w:ilvl w:val="1"/>
          <w:numId w:val="5"/>
        </w:numPr>
        <w:ind w:right="13" w:hanging="360"/>
        <w:rPr>
          <w:lang w:val="en-US"/>
        </w:rPr>
      </w:pPr>
      <w:r w:rsidRPr="003802B4">
        <w:rPr>
          <w:lang w:val="en-US"/>
        </w:rPr>
        <w:t xml:space="preserve">Inserts a new rental record. </w:t>
      </w:r>
    </w:p>
    <w:p w14:paraId="069DC834" w14:textId="77777777" w:rsidR="00285A24" w:rsidRPr="003802B4" w:rsidRDefault="00000000">
      <w:pPr>
        <w:ind w:left="1090" w:right="25"/>
        <w:rPr>
          <w:lang w:val="en-US"/>
        </w:rPr>
      </w:pPr>
      <w:r w:rsidRPr="003802B4">
        <w:rPr>
          <w:lang w:val="en-US"/>
        </w:rPr>
        <w:t xml:space="preserve">○ Updates the inventory to reflect the rental. </w:t>
      </w:r>
    </w:p>
    <w:p w14:paraId="6E1617AE" w14:textId="77777777" w:rsidR="00285A24" w:rsidRDefault="00000000">
      <w:pPr>
        <w:ind w:left="1090" w:right="25"/>
      </w:pPr>
      <w:r>
        <w:t xml:space="preserve">○ </w:t>
      </w:r>
      <w:proofErr w:type="spellStart"/>
      <w:r>
        <w:t>Commits</w:t>
      </w:r>
      <w:proofErr w:type="spellEnd"/>
      <w:r>
        <w:t xml:space="preserve"> the </w:t>
      </w:r>
      <w:proofErr w:type="spellStart"/>
      <w:r>
        <w:t>transaction</w:t>
      </w:r>
      <w:proofErr w:type="spellEnd"/>
      <w:r>
        <w:t xml:space="preserve">. </w:t>
      </w:r>
    </w:p>
    <w:p w14:paraId="60974F2B" w14:textId="77777777" w:rsidR="00285A24" w:rsidRDefault="00000000">
      <w:pPr>
        <w:numPr>
          <w:ilvl w:val="0"/>
          <w:numId w:val="5"/>
        </w:numPr>
        <w:spacing w:after="56" w:line="265" w:lineRule="auto"/>
        <w:ind w:right="25" w:hanging="360"/>
      </w:pPr>
      <w:proofErr w:type="spellStart"/>
      <w:r>
        <w:rPr>
          <w:b/>
        </w:rPr>
        <w:t>Deliverable</w:t>
      </w:r>
      <w:proofErr w:type="spellEnd"/>
      <w:r>
        <w:rPr>
          <w:b/>
        </w:rPr>
        <w:t xml:space="preserve">: </w:t>
      </w:r>
    </w:p>
    <w:p w14:paraId="27C50043" w14:textId="77777777" w:rsidR="00285A24" w:rsidRDefault="00000000">
      <w:pPr>
        <w:numPr>
          <w:ilvl w:val="1"/>
          <w:numId w:val="5"/>
        </w:numPr>
        <w:spacing w:after="40" w:line="259" w:lineRule="auto"/>
        <w:ind w:right="13" w:hanging="360"/>
      </w:pPr>
      <w:r>
        <w:rPr>
          <w:b/>
        </w:rPr>
        <w:t>SQL File:</w:t>
      </w:r>
      <w:r>
        <w:t xml:space="preserve"> </w:t>
      </w:r>
      <w:r>
        <w:rPr>
          <w:rFonts w:ascii="Courier New" w:eastAsia="Courier New" w:hAnsi="Courier New" w:cs="Courier New"/>
          <w:color w:val="188038"/>
        </w:rPr>
        <w:t xml:space="preserve">05_transaction_example.sql </w:t>
      </w:r>
    </w:p>
    <w:p w14:paraId="4BA7C36F" w14:textId="77777777" w:rsidR="00285A24" w:rsidRPr="003802B4" w:rsidRDefault="00000000">
      <w:pPr>
        <w:spacing w:after="330" w:line="265" w:lineRule="auto"/>
        <w:ind w:left="1090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 xml:space="preserve">Section in the final report covering transactions. </w:t>
      </w:r>
    </w:p>
    <w:p w14:paraId="7E0162E5" w14:textId="77777777" w:rsidR="00285A24" w:rsidRDefault="00000000">
      <w:pPr>
        <w:pStyle w:val="Ttulo2"/>
        <w:ind w:left="-5"/>
      </w:pPr>
      <w:r>
        <w:t xml:space="preserve">6. Rolling Back </w:t>
      </w:r>
      <w:proofErr w:type="spellStart"/>
      <w:r>
        <w:t>Transactions</w:t>
      </w:r>
      <w:proofErr w:type="spellEnd"/>
      <w:r>
        <w:t xml:space="preserve"> </w:t>
      </w:r>
    </w:p>
    <w:p w14:paraId="163BE8C6" w14:textId="77777777" w:rsidR="00285A24" w:rsidRPr="003802B4" w:rsidRDefault="00000000">
      <w:pPr>
        <w:numPr>
          <w:ilvl w:val="0"/>
          <w:numId w:val="6"/>
        </w:numPr>
        <w:ind w:right="13" w:hanging="360"/>
        <w:rPr>
          <w:lang w:val="en-US"/>
        </w:rPr>
      </w:pPr>
      <w:r w:rsidRPr="003802B4">
        <w:rPr>
          <w:lang w:val="en-US"/>
        </w:rPr>
        <w:t xml:space="preserve">Demonstrate a scenario where a transaction is partially executed but later rolled back due to an error (e.g., an attempt to rent a movie that is out of stock). </w:t>
      </w:r>
    </w:p>
    <w:p w14:paraId="135DB7E5" w14:textId="77777777" w:rsidR="00285A24" w:rsidRDefault="00000000">
      <w:pPr>
        <w:numPr>
          <w:ilvl w:val="0"/>
          <w:numId w:val="6"/>
        </w:numPr>
        <w:spacing w:after="56" w:line="265" w:lineRule="auto"/>
        <w:ind w:right="13" w:hanging="360"/>
      </w:pPr>
      <w:proofErr w:type="spellStart"/>
      <w:r>
        <w:rPr>
          <w:b/>
        </w:rPr>
        <w:t>Deliverable</w:t>
      </w:r>
      <w:proofErr w:type="spellEnd"/>
      <w:r>
        <w:rPr>
          <w:b/>
        </w:rPr>
        <w:t xml:space="preserve">: </w:t>
      </w:r>
    </w:p>
    <w:p w14:paraId="0D647601" w14:textId="77777777" w:rsidR="00285A24" w:rsidRDefault="00000000">
      <w:pPr>
        <w:spacing w:after="40" w:line="259" w:lineRule="auto"/>
        <w:ind w:left="1075"/>
      </w:pPr>
      <w:r>
        <w:t xml:space="preserve">○ </w:t>
      </w:r>
      <w:r>
        <w:rPr>
          <w:b/>
        </w:rPr>
        <w:t>SQL File:</w:t>
      </w:r>
      <w:r>
        <w:t xml:space="preserve"> </w:t>
      </w:r>
      <w:r>
        <w:rPr>
          <w:rFonts w:ascii="Courier New" w:eastAsia="Courier New" w:hAnsi="Courier New" w:cs="Courier New"/>
          <w:color w:val="188038"/>
        </w:rPr>
        <w:t xml:space="preserve">06_rollback_example.sql </w:t>
      </w:r>
    </w:p>
    <w:p w14:paraId="620FC579" w14:textId="77777777" w:rsidR="00285A24" w:rsidRPr="003802B4" w:rsidRDefault="00000000">
      <w:pPr>
        <w:spacing w:after="330" w:line="265" w:lineRule="auto"/>
        <w:ind w:left="1090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 xml:space="preserve">Section in the final report covering rollback transactions. </w:t>
      </w:r>
    </w:p>
    <w:p w14:paraId="1217AD3E" w14:textId="77777777" w:rsidR="00285A24" w:rsidRDefault="00000000">
      <w:pPr>
        <w:pStyle w:val="Ttulo2"/>
        <w:ind w:left="-5"/>
      </w:pPr>
      <w:r>
        <w:t xml:space="preserve">7.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</w:p>
    <w:p w14:paraId="315DE7C9" w14:textId="77777777" w:rsidR="00285A24" w:rsidRPr="003802B4" w:rsidRDefault="00000000">
      <w:pPr>
        <w:numPr>
          <w:ilvl w:val="0"/>
          <w:numId w:val="7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Research and document different types of record-locking mechanisms (pessimistic vs. optimistic locking). </w:t>
      </w:r>
    </w:p>
    <w:p w14:paraId="7A91CFB3" w14:textId="77777777" w:rsidR="00285A24" w:rsidRPr="003802B4" w:rsidRDefault="00000000">
      <w:pPr>
        <w:numPr>
          <w:ilvl w:val="0"/>
          <w:numId w:val="7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Test a scenario where two users attempt to update the same record simultaneously. </w:t>
      </w:r>
    </w:p>
    <w:p w14:paraId="46DA0362" w14:textId="77777777" w:rsidR="00285A24" w:rsidRDefault="00000000">
      <w:pPr>
        <w:numPr>
          <w:ilvl w:val="0"/>
          <w:numId w:val="7"/>
        </w:numPr>
        <w:spacing w:after="12" w:line="265" w:lineRule="auto"/>
        <w:ind w:right="25" w:hanging="360"/>
      </w:pPr>
      <w:proofErr w:type="spellStart"/>
      <w:r>
        <w:rPr>
          <w:b/>
        </w:rPr>
        <w:t>Deliverable</w:t>
      </w:r>
      <w:proofErr w:type="spellEnd"/>
      <w:r>
        <w:rPr>
          <w:b/>
        </w:rPr>
        <w:t xml:space="preserve">: </w:t>
      </w:r>
    </w:p>
    <w:p w14:paraId="34C09C19" w14:textId="77777777" w:rsidR="00285A24" w:rsidRPr="003802B4" w:rsidRDefault="00000000">
      <w:pPr>
        <w:spacing w:after="330" w:line="265" w:lineRule="auto"/>
        <w:ind w:left="1090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 xml:space="preserve">Section in the final report covering record locking policies. </w:t>
      </w:r>
    </w:p>
    <w:p w14:paraId="5C312839" w14:textId="77777777" w:rsidR="00285A24" w:rsidRDefault="00000000">
      <w:pPr>
        <w:pStyle w:val="Ttulo2"/>
        <w:ind w:left="-5"/>
      </w:pPr>
      <w:r>
        <w:t xml:space="preserve">8. </w:t>
      </w:r>
      <w:proofErr w:type="spellStart"/>
      <w:r>
        <w:t>Ensuring</w:t>
      </w:r>
      <w:proofErr w:type="spellEnd"/>
      <w:r>
        <w:t xml:space="preserve"> Data </w:t>
      </w:r>
      <w:proofErr w:type="spellStart"/>
      <w:r>
        <w:t>Integrity</w:t>
      </w:r>
      <w:proofErr w:type="spellEnd"/>
      <w:r>
        <w:t xml:space="preserve"> and </w:t>
      </w:r>
      <w:proofErr w:type="spellStart"/>
      <w:r>
        <w:t>Consistency</w:t>
      </w:r>
      <w:proofErr w:type="spellEnd"/>
      <w:r>
        <w:t xml:space="preserve"> </w:t>
      </w:r>
    </w:p>
    <w:p w14:paraId="64E0F4F0" w14:textId="77777777" w:rsidR="00285A24" w:rsidRPr="003802B4" w:rsidRDefault="00000000">
      <w:pPr>
        <w:numPr>
          <w:ilvl w:val="0"/>
          <w:numId w:val="8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Identify potential data integrity issues in the </w:t>
      </w:r>
      <w:r w:rsidRPr="003802B4">
        <w:rPr>
          <w:b/>
          <w:lang w:val="en-US"/>
        </w:rPr>
        <w:t>Sakila</w:t>
      </w:r>
      <w:r w:rsidRPr="003802B4">
        <w:rPr>
          <w:lang w:val="en-US"/>
        </w:rPr>
        <w:t xml:space="preserve"> database. </w:t>
      </w:r>
    </w:p>
    <w:p w14:paraId="25217A0C" w14:textId="77777777" w:rsidR="00285A24" w:rsidRPr="003802B4" w:rsidRDefault="00000000">
      <w:pPr>
        <w:numPr>
          <w:ilvl w:val="0"/>
          <w:numId w:val="8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Implement foreign key constraints and </w:t>
      </w:r>
      <w:proofErr w:type="gramStart"/>
      <w:r w:rsidRPr="003802B4">
        <w:rPr>
          <w:lang w:val="en-US"/>
        </w:rPr>
        <w:t>triggers</w:t>
      </w:r>
      <w:proofErr w:type="gramEnd"/>
      <w:r w:rsidRPr="003802B4">
        <w:rPr>
          <w:lang w:val="en-US"/>
        </w:rPr>
        <w:t xml:space="preserve"> to maintain data consistency. </w:t>
      </w:r>
    </w:p>
    <w:p w14:paraId="1053F68E" w14:textId="77777777" w:rsidR="00285A24" w:rsidRDefault="00000000">
      <w:pPr>
        <w:numPr>
          <w:ilvl w:val="0"/>
          <w:numId w:val="8"/>
        </w:numPr>
        <w:spacing w:after="56" w:line="265" w:lineRule="auto"/>
        <w:ind w:right="25" w:hanging="360"/>
      </w:pPr>
      <w:proofErr w:type="spellStart"/>
      <w:r>
        <w:rPr>
          <w:b/>
        </w:rPr>
        <w:t>Deliverable</w:t>
      </w:r>
      <w:proofErr w:type="spellEnd"/>
      <w:r>
        <w:rPr>
          <w:b/>
        </w:rPr>
        <w:t xml:space="preserve">: </w:t>
      </w:r>
    </w:p>
    <w:p w14:paraId="0026510C" w14:textId="77777777" w:rsidR="00285A24" w:rsidRDefault="00000000">
      <w:pPr>
        <w:spacing w:after="40" w:line="259" w:lineRule="auto"/>
        <w:ind w:left="1075"/>
      </w:pPr>
      <w:r>
        <w:t xml:space="preserve">○ </w:t>
      </w:r>
      <w:r>
        <w:rPr>
          <w:b/>
        </w:rPr>
        <w:t>SQL File:</w:t>
      </w:r>
      <w:r>
        <w:t xml:space="preserve"> </w:t>
      </w:r>
      <w:r>
        <w:rPr>
          <w:rFonts w:ascii="Courier New" w:eastAsia="Courier New" w:hAnsi="Courier New" w:cs="Courier New"/>
          <w:color w:val="188038"/>
        </w:rPr>
        <w:t xml:space="preserve">08_data_integrity.sql </w:t>
      </w:r>
    </w:p>
    <w:p w14:paraId="58FFFA52" w14:textId="77777777" w:rsidR="00285A24" w:rsidRPr="003802B4" w:rsidRDefault="00000000">
      <w:pPr>
        <w:spacing w:after="485" w:line="265" w:lineRule="auto"/>
        <w:ind w:left="1090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 xml:space="preserve">Section in the final report covering data integrity. </w:t>
      </w:r>
    </w:p>
    <w:p w14:paraId="6F330822" w14:textId="77777777" w:rsidR="00285A24" w:rsidRPr="003802B4" w:rsidRDefault="00000000">
      <w:pPr>
        <w:spacing w:after="0" w:line="259" w:lineRule="auto"/>
        <w:ind w:left="2325" w:firstLine="0"/>
        <w:rPr>
          <w:lang w:val="en-US"/>
        </w:rPr>
      </w:pPr>
      <w:r w:rsidRPr="003802B4">
        <w:rPr>
          <w:b/>
          <w:sz w:val="34"/>
          <w:lang w:val="en-US"/>
        </w:rPr>
        <w:t xml:space="preserve"> </w:t>
      </w:r>
    </w:p>
    <w:p w14:paraId="13CC019B" w14:textId="77777777" w:rsidR="00285A24" w:rsidRDefault="00000000">
      <w:pPr>
        <w:pStyle w:val="Ttulo1"/>
        <w:ind w:left="-5"/>
      </w:pPr>
      <w:proofErr w:type="spellStart"/>
      <w:r>
        <w:lastRenderedPageBreak/>
        <w:t>Submission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</w:p>
    <w:p w14:paraId="14665786" w14:textId="77777777" w:rsidR="00285A24" w:rsidRDefault="00000000">
      <w:pPr>
        <w:numPr>
          <w:ilvl w:val="0"/>
          <w:numId w:val="9"/>
        </w:numPr>
        <w:spacing w:after="56" w:line="265" w:lineRule="auto"/>
        <w:ind w:right="25" w:hanging="360"/>
      </w:pPr>
      <w:r>
        <w:rPr>
          <w:b/>
        </w:rPr>
        <w:t xml:space="preserve">Folder </w:t>
      </w:r>
      <w:proofErr w:type="spellStart"/>
      <w:r>
        <w:rPr>
          <w:b/>
        </w:rPr>
        <w:t>Structure</w:t>
      </w:r>
      <w:proofErr w:type="spellEnd"/>
      <w:r>
        <w:rPr>
          <w:b/>
        </w:rPr>
        <w:t xml:space="preserve">: </w:t>
      </w:r>
    </w:p>
    <w:p w14:paraId="35387CB5" w14:textId="77777777" w:rsidR="00285A24" w:rsidRDefault="00000000">
      <w:pPr>
        <w:numPr>
          <w:ilvl w:val="1"/>
          <w:numId w:val="9"/>
        </w:numPr>
        <w:spacing w:after="97" w:line="259" w:lineRule="auto"/>
        <w:ind w:hanging="360"/>
      </w:pPr>
      <w:proofErr w:type="spellStart"/>
      <w:r>
        <w:rPr>
          <w:rFonts w:ascii="Courier New" w:eastAsia="Courier New" w:hAnsi="Courier New" w:cs="Courier New"/>
          <w:color w:val="188038"/>
        </w:rPr>
        <w:t>Deliverables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/ </w:t>
      </w:r>
    </w:p>
    <w:p w14:paraId="5314FB1A" w14:textId="77777777" w:rsidR="00285A24" w:rsidRPr="003802B4" w:rsidRDefault="00000000">
      <w:pPr>
        <w:spacing w:after="112"/>
        <w:ind w:left="1810" w:right="25"/>
        <w:rPr>
          <w:lang w:val="en-US"/>
        </w:rPr>
      </w:pPr>
      <w:r w:rsidRPr="003802B4">
        <w:rPr>
          <w:lang w:val="en-US"/>
        </w:rPr>
        <w:t xml:space="preserve">■ </w:t>
      </w:r>
      <w:proofErr w:type="spellStart"/>
      <w:r w:rsidRPr="003802B4">
        <w:rPr>
          <w:rFonts w:ascii="Courier New" w:eastAsia="Courier New" w:hAnsi="Courier New" w:cs="Courier New"/>
          <w:color w:val="188038"/>
          <w:lang w:val="en-US"/>
        </w:rPr>
        <w:t>SQL_Scripts</w:t>
      </w:r>
      <w:proofErr w:type="spellEnd"/>
      <w:r w:rsidRPr="003802B4">
        <w:rPr>
          <w:rFonts w:ascii="Courier New" w:eastAsia="Courier New" w:hAnsi="Courier New" w:cs="Courier New"/>
          <w:color w:val="188038"/>
          <w:lang w:val="en-US"/>
        </w:rPr>
        <w:t>/</w:t>
      </w:r>
      <w:r w:rsidRPr="003802B4">
        <w:rPr>
          <w:lang w:val="en-US"/>
        </w:rPr>
        <w:t xml:space="preserve"> (Contains all </w:t>
      </w:r>
      <w:r w:rsidRPr="003802B4">
        <w:rPr>
          <w:rFonts w:ascii="Courier New" w:eastAsia="Courier New" w:hAnsi="Courier New" w:cs="Courier New"/>
          <w:color w:val="188038"/>
          <w:lang w:val="en-US"/>
        </w:rPr>
        <w:t>.</w:t>
      </w:r>
      <w:proofErr w:type="spellStart"/>
      <w:r w:rsidRPr="003802B4">
        <w:rPr>
          <w:rFonts w:ascii="Courier New" w:eastAsia="Courier New" w:hAnsi="Courier New" w:cs="Courier New"/>
          <w:color w:val="188038"/>
          <w:lang w:val="en-US"/>
        </w:rPr>
        <w:t>sql</w:t>
      </w:r>
      <w:proofErr w:type="spellEnd"/>
      <w:r w:rsidRPr="003802B4">
        <w:rPr>
          <w:lang w:val="en-US"/>
        </w:rPr>
        <w:t xml:space="preserve"> files) </w:t>
      </w:r>
    </w:p>
    <w:p w14:paraId="66F1FBFF" w14:textId="77777777" w:rsidR="00285A24" w:rsidRPr="003802B4" w:rsidRDefault="00000000">
      <w:pPr>
        <w:spacing w:after="80"/>
        <w:ind w:left="2160" w:right="25" w:hanging="360"/>
        <w:rPr>
          <w:lang w:val="en-US"/>
        </w:rPr>
      </w:pPr>
      <w:r w:rsidRPr="003802B4">
        <w:rPr>
          <w:lang w:val="en-US"/>
        </w:rPr>
        <w:t xml:space="preserve">■ </w:t>
      </w:r>
      <w:r w:rsidRPr="003802B4">
        <w:rPr>
          <w:rFonts w:ascii="Courier New" w:eastAsia="Courier New" w:hAnsi="Courier New" w:cs="Courier New"/>
          <w:color w:val="188038"/>
          <w:lang w:val="en-US"/>
        </w:rPr>
        <w:t>Screenshots/</w:t>
      </w:r>
      <w:r w:rsidRPr="003802B4">
        <w:rPr>
          <w:lang w:val="en-US"/>
        </w:rPr>
        <w:t xml:space="preserve"> (Contains screenshots of query executions, if applicable) </w:t>
      </w:r>
    </w:p>
    <w:p w14:paraId="6C5D4086" w14:textId="77777777" w:rsidR="00285A24" w:rsidRPr="003802B4" w:rsidRDefault="00000000">
      <w:pPr>
        <w:ind w:left="2160" w:right="25" w:hanging="360"/>
        <w:rPr>
          <w:lang w:val="en-US"/>
        </w:rPr>
      </w:pPr>
      <w:r w:rsidRPr="003802B4">
        <w:rPr>
          <w:lang w:val="en-US"/>
        </w:rPr>
        <w:t xml:space="preserve">■ </w:t>
      </w:r>
      <w:proofErr w:type="spellStart"/>
      <w:r w:rsidRPr="003802B4">
        <w:rPr>
          <w:rFonts w:ascii="Courier New" w:eastAsia="Courier New" w:hAnsi="Courier New" w:cs="Courier New"/>
          <w:color w:val="188038"/>
          <w:lang w:val="en-US"/>
        </w:rPr>
        <w:t>Final_Report</w:t>
      </w:r>
      <w:proofErr w:type="spellEnd"/>
      <w:r w:rsidRPr="003802B4">
        <w:rPr>
          <w:rFonts w:ascii="Courier New" w:eastAsia="Courier New" w:hAnsi="Courier New" w:cs="Courier New"/>
          <w:color w:val="188038"/>
          <w:lang w:val="en-US"/>
        </w:rPr>
        <w:t>/</w:t>
      </w:r>
      <w:r w:rsidRPr="003802B4">
        <w:rPr>
          <w:lang w:val="en-US"/>
        </w:rPr>
        <w:t xml:space="preserve"> (Contains a single consolidated report in PDF format) </w:t>
      </w:r>
    </w:p>
    <w:p w14:paraId="50813B2E" w14:textId="77777777" w:rsidR="00285A24" w:rsidRPr="003802B4" w:rsidRDefault="00000000">
      <w:pPr>
        <w:numPr>
          <w:ilvl w:val="0"/>
          <w:numId w:val="9"/>
        </w:numPr>
        <w:spacing w:after="46"/>
        <w:ind w:right="25" w:hanging="360"/>
        <w:rPr>
          <w:lang w:val="en-US"/>
        </w:rPr>
      </w:pPr>
      <w:r w:rsidRPr="003802B4">
        <w:rPr>
          <w:b/>
          <w:lang w:val="en-US"/>
        </w:rPr>
        <w:t>Final Report:</w:t>
      </w:r>
      <w:r w:rsidRPr="003802B4">
        <w:rPr>
          <w:lang w:val="en-US"/>
        </w:rPr>
        <w:t xml:space="preserve"> All previously separate reports should now be consolidated into a single PDF file: </w:t>
      </w:r>
    </w:p>
    <w:p w14:paraId="08C84023" w14:textId="77777777" w:rsidR="00285A24" w:rsidRPr="003802B4" w:rsidRDefault="00000000">
      <w:pPr>
        <w:numPr>
          <w:ilvl w:val="1"/>
          <w:numId w:val="9"/>
        </w:numPr>
        <w:spacing w:after="79" w:line="259" w:lineRule="auto"/>
        <w:ind w:hanging="360"/>
        <w:rPr>
          <w:lang w:val="en-US"/>
        </w:rPr>
      </w:pPr>
      <w:r w:rsidRPr="003802B4">
        <w:rPr>
          <w:b/>
          <w:lang w:val="en-US"/>
        </w:rPr>
        <w:t>Filename: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Surname_Name_Final_Report_Sakila.pdf </w:t>
      </w:r>
    </w:p>
    <w:p w14:paraId="05512BD3" w14:textId="77777777" w:rsidR="00285A24" w:rsidRPr="003802B4" w:rsidRDefault="00000000">
      <w:pPr>
        <w:spacing w:after="40" w:line="259" w:lineRule="auto"/>
        <w:ind w:left="1075"/>
        <w:rPr>
          <w:lang w:val="en-US"/>
        </w:rPr>
      </w:pPr>
      <w:r w:rsidRPr="003802B4">
        <w:rPr>
          <w:lang w:val="en-US"/>
        </w:rPr>
        <w:t xml:space="preserve">○ </w:t>
      </w:r>
      <w:r w:rsidRPr="003802B4">
        <w:rPr>
          <w:b/>
          <w:lang w:val="en-US"/>
        </w:rPr>
        <w:t>Folder:</w:t>
      </w:r>
      <w:r w:rsidRPr="003802B4">
        <w:rPr>
          <w:lang w:val="en-US"/>
        </w:rPr>
        <w:t xml:space="preserve"> </w:t>
      </w:r>
      <w:r w:rsidRPr="003802B4">
        <w:rPr>
          <w:rFonts w:ascii="Courier New" w:eastAsia="Courier New" w:hAnsi="Courier New" w:cs="Courier New"/>
          <w:color w:val="188038"/>
          <w:lang w:val="en-US"/>
        </w:rPr>
        <w:t>Deliverables/</w:t>
      </w:r>
      <w:proofErr w:type="spellStart"/>
      <w:r w:rsidRPr="003802B4">
        <w:rPr>
          <w:rFonts w:ascii="Courier New" w:eastAsia="Courier New" w:hAnsi="Courier New" w:cs="Courier New"/>
          <w:color w:val="188038"/>
          <w:lang w:val="en-US"/>
        </w:rPr>
        <w:t>Final_Report</w:t>
      </w:r>
      <w:proofErr w:type="spellEnd"/>
      <w:r w:rsidRPr="003802B4">
        <w:rPr>
          <w:rFonts w:ascii="Courier New" w:eastAsia="Courier New" w:hAnsi="Courier New" w:cs="Courier New"/>
          <w:color w:val="188038"/>
          <w:lang w:val="en-US"/>
        </w:rPr>
        <w:t xml:space="preserve">/ </w:t>
      </w:r>
    </w:p>
    <w:p w14:paraId="160AFE78" w14:textId="77777777" w:rsidR="00285A24" w:rsidRPr="003802B4" w:rsidRDefault="00000000">
      <w:pPr>
        <w:spacing w:after="248"/>
        <w:ind w:left="1440" w:right="25" w:hanging="360"/>
        <w:rPr>
          <w:lang w:val="en-US"/>
        </w:rPr>
      </w:pPr>
      <w:r w:rsidRPr="003802B4">
        <w:rPr>
          <w:lang w:val="en-US"/>
        </w:rPr>
        <w:t xml:space="preserve">○ The report must contain all research, explanations, query results, and screenshots. </w:t>
      </w:r>
    </w:p>
    <w:p w14:paraId="3ED0F9A4" w14:textId="77777777" w:rsidR="00285A24" w:rsidRDefault="00000000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43C0A6" wp14:editId="34426C95">
                <wp:extent cx="5651500" cy="12700"/>
                <wp:effectExtent l="0" t="0" r="0" b="0"/>
                <wp:docPr id="5639" name="Group 5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96" name="Shape 10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" style="width:445pt;height:1pt;mso-position-horizontal-relative:char;mso-position-vertical-relative:line" coordsize="56515,127">
                <v:shape id="Shape 10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05DD52" w14:textId="77777777" w:rsidR="00285A24" w:rsidRDefault="00000000">
      <w:pPr>
        <w:spacing w:after="223" w:line="259" w:lineRule="auto"/>
        <w:ind w:left="-5"/>
      </w:pPr>
      <w:r>
        <w:rPr>
          <w:b/>
          <w:sz w:val="26"/>
        </w:rPr>
        <w:t xml:space="preserve">Notes: </w:t>
      </w:r>
    </w:p>
    <w:p w14:paraId="66087D56" w14:textId="77777777" w:rsidR="00285A24" w:rsidRPr="003802B4" w:rsidRDefault="00000000">
      <w:pPr>
        <w:numPr>
          <w:ilvl w:val="0"/>
          <w:numId w:val="9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Ensure that all SQL statements are tested before submission. </w:t>
      </w:r>
    </w:p>
    <w:p w14:paraId="6EBD3178" w14:textId="77777777" w:rsidR="00285A24" w:rsidRPr="003802B4" w:rsidRDefault="00000000">
      <w:pPr>
        <w:numPr>
          <w:ilvl w:val="0"/>
          <w:numId w:val="9"/>
        </w:numPr>
        <w:ind w:right="25" w:hanging="360"/>
        <w:rPr>
          <w:lang w:val="en-US"/>
        </w:rPr>
      </w:pPr>
      <w:r w:rsidRPr="003802B4">
        <w:rPr>
          <w:lang w:val="en-US"/>
        </w:rPr>
        <w:t xml:space="preserve">The final report should include reflections on </w:t>
      </w:r>
      <w:proofErr w:type="gramStart"/>
      <w:r w:rsidRPr="003802B4">
        <w:rPr>
          <w:lang w:val="en-US"/>
        </w:rPr>
        <w:t>challenges</w:t>
      </w:r>
      <w:proofErr w:type="gramEnd"/>
      <w:r w:rsidRPr="003802B4">
        <w:rPr>
          <w:lang w:val="en-US"/>
        </w:rPr>
        <w:t xml:space="preserve"> faced and how they were overcome. </w:t>
      </w:r>
    </w:p>
    <w:p w14:paraId="6B1FB1A4" w14:textId="77777777" w:rsidR="00285A24" w:rsidRPr="003802B4" w:rsidRDefault="00000000">
      <w:pPr>
        <w:numPr>
          <w:ilvl w:val="0"/>
          <w:numId w:val="9"/>
        </w:numPr>
        <w:spacing w:after="250"/>
        <w:ind w:right="25" w:hanging="360"/>
        <w:rPr>
          <w:lang w:val="en-US"/>
        </w:rPr>
      </w:pPr>
      <w:r w:rsidRPr="003802B4">
        <w:rPr>
          <w:lang w:val="en-US"/>
        </w:rPr>
        <w:t xml:space="preserve">Cite any external references used in your research. </w:t>
      </w:r>
    </w:p>
    <w:p w14:paraId="39EED3E5" w14:textId="77777777" w:rsidR="00285A24" w:rsidRPr="003802B4" w:rsidRDefault="00000000">
      <w:pPr>
        <w:spacing w:after="0" w:line="259" w:lineRule="auto"/>
        <w:ind w:left="0" w:firstLine="0"/>
        <w:rPr>
          <w:lang w:val="en-US"/>
        </w:rPr>
      </w:pPr>
      <w:r w:rsidRPr="003802B4">
        <w:rPr>
          <w:lang w:val="en-US"/>
        </w:rPr>
        <w:t xml:space="preserve"> </w:t>
      </w:r>
    </w:p>
    <w:sectPr w:rsidR="00285A24" w:rsidRPr="003802B4">
      <w:pgSz w:w="11920" w:h="16840"/>
      <w:pgMar w:top="1495" w:right="1393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203"/>
    <w:multiLevelType w:val="hybridMultilevel"/>
    <w:tmpl w:val="65AAA436"/>
    <w:lvl w:ilvl="0" w:tplc="2E2E11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225740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6C56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68D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845B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CCCB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0C9B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4A81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665B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10F24"/>
    <w:multiLevelType w:val="hybridMultilevel"/>
    <w:tmpl w:val="271CDA7A"/>
    <w:lvl w:ilvl="0" w:tplc="255481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AA8C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B6A0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18A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E08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A98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8E80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4457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6EDE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836FF7"/>
    <w:multiLevelType w:val="hybridMultilevel"/>
    <w:tmpl w:val="4878ACA8"/>
    <w:lvl w:ilvl="0" w:tplc="2F0640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C99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3486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B858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280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C8E7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90E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AAB3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6F9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8E286E"/>
    <w:multiLevelType w:val="hybridMultilevel"/>
    <w:tmpl w:val="753C1C26"/>
    <w:lvl w:ilvl="0" w:tplc="5B58CB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28C6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D2E3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44A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A8F5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F6D3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AA3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CA7B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62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4922E8"/>
    <w:multiLevelType w:val="hybridMultilevel"/>
    <w:tmpl w:val="89B4640E"/>
    <w:lvl w:ilvl="0" w:tplc="FADE9D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AE2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C69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AC2B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98DB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CCD9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AAF9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E003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18A9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D007BF"/>
    <w:multiLevelType w:val="hybridMultilevel"/>
    <w:tmpl w:val="9850E508"/>
    <w:lvl w:ilvl="0" w:tplc="E95CF3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848E92">
      <w:numFmt w:val="taiwaneseCounting"/>
      <w:lvlText w:val="%2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AC6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6EF5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2E8BE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CC2C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98C4E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8832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24B6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23446A"/>
    <w:multiLevelType w:val="hybridMultilevel"/>
    <w:tmpl w:val="AEF45D6A"/>
    <w:lvl w:ilvl="0" w:tplc="2A9C1C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FC5D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5E1C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D2C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96CE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72EA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08BC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F82A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A49F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020638"/>
    <w:multiLevelType w:val="hybridMultilevel"/>
    <w:tmpl w:val="7A56ACF6"/>
    <w:lvl w:ilvl="0" w:tplc="07BAE5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36C5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B40A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F6BA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E811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DA75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FC7C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94C3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B64E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5554F0"/>
    <w:multiLevelType w:val="hybridMultilevel"/>
    <w:tmpl w:val="601CABF8"/>
    <w:lvl w:ilvl="0" w:tplc="FD28AB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D646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764A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E42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8208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4E51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FCA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E841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4AD4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4722217">
    <w:abstractNumId w:val="7"/>
  </w:num>
  <w:num w:numId="2" w16cid:durableId="2088190989">
    <w:abstractNumId w:val="2"/>
  </w:num>
  <w:num w:numId="3" w16cid:durableId="940530231">
    <w:abstractNumId w:val="8"/>
  </w:num>
  <w:num w:numId="4" w16cid:durableId="1352755604">
    <w:abstractNumId w:val="3"/>
  </w:num>
  <w:num w:numId="5" w16cid:durableId="1019812919">
    <w:abstractNumId w:val="5"/>
  </w:num>
  <w:num w:numId="6" w16cid:durableId="403572234">
    <w:abstractNumId w:val="6"/>
  </w:num>
  <w:num w:numId="7" w16cid:durableId="1603998669">
    <w:abstractNumId w:val="4"/>
  </w:num>
  <w:num w:numId="8" w16cid:durableId="1306281857">
    <w:abstractNumId w:val="1"/>
  </w:num>
  <w:num w:numId="9" w16cid:durableId="50575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A24"/>
    <w:rsid w:val="00285A24"/>
    <w:rsid w:val="003802B4"/>
    <w:rsid w:val="00F1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A41E"/>
  <w15:docId w15:val="{107038EC-E66D-47E4-BC9C-143AE77A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_trad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589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DatabaseManagementAssignment_SakilaDatabaseinMySQLWorkbench</dc:title>
  <dc:subject/>
  <dc:creator>Angel Miguel</dc:creator>
  <cp:keywords/>
  <cp:lastModifiedBy>Angel Miguel</cp:lastModifiedBy>
  <cp:revision>2</cp:revision>
  <dcterms:created xsi:type="dcterms:W3CDTF">2025-03-12T22:34:00Z</dcterms:created>
  <dcterms:modified xsi:type="dcterms:W3CDTF">2025-03-12T22:34:00Z</dcterms:modified>
</cp:coreProperties>
</file>