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E9" w:rsidRPr="00696BD1" w:rsidRDefault="002804E9" w:rsidP="009F3E68">
      <w:pPr>
        <w:spacing w:line="360" w:lineRule="auto"/>
        <w:jc w:val="center"/>
        <w:rPr>
          <w:rFonts w:ascii="MS Mincho" w:eastAsia="MS Mincho" w:hAnsi="MS Mincho"/>
          <w:sz w:val="36"/>
          <w:szCs w:val="36"/>
        </w:rPr>
      </w:pPr>
      <w:r w:rsidRPr="00696BD1">
        <w:rPr>
          <w:rFonts w:ascii="MS Mincho" w:eastAsia="MS Mincho" w:hAnsi="MS Mincho" w:hint="eastAsia"/>
          <w:sz w:val="36"/>
          <w:szCs w:val="36"/>
        </w:rPr>
        <w:t>説明書</w:t>
      </w:r>
    </w:p>
    <w:p w:rsidR="002804E9" w:rsidRPr="00696BD1" w:rsidRDefault="002804E9" w:rsidP="009F3E68">
      <w:pPr>
        <w:spacing w:line="360" w:lineRule="auto"/>
        <w:rPr>
          <w:rFonts w:ascii="MS Mincho" w:eastAsia="MS Mincho" w:hAnsi="MS Mincho"/>
        </w:rPr>
      </w:pPr>
    </w:p>
    <w:p w:rsidR="002804E9" w:rsidRPr="00696BD1" w:rsidRDefault="0094103A" w:rsidP="009F3E68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>
        <w:rPr>
          <w:rFonts w:ascii="MS Mincho" w:eastAsia="MS Mincho" w:hAnsi="MS Mincho" w:hint="eastAsia"/>
          <w:b/>
          <w:sz w:val="28"/>
          <w:szCs w:val="28"/>
        </w:rPr>
        <w:t>ソフト開発動機</w:t>
      </w:r>
    </w:p>
    <w:p w:rsidR="00696BD1" w:rsidRPr="00DD7D76" w:rsidRDefault="00354086" w:rsidP="009F3E68">
      <w:pPr>
        <w:pStyle w:val="a3"/>
        <w:spacing w:line="360" w:lineRule="auto"/>
        <w:ind w:leftChars="0"/>
        <w:rPr>
          <w:rFonts w:ascii="MS Mincho" w:eastAsia="MS Mincho" w:hAnsi="MS Mincho"/>
        </w:rPr>
      </w:pPr>
      <w:r>
        <w:rPr>
          <w:rFonts w:ascii="MS Mincho" w:eastAsia="MS Mincho" w:hAnsi="MS Mincho" w:hint="eastAsia"/>
        </w:rPr>
        <w:t>今</w:t>
      </w:r>
      <w:r w:rsidR="0094103A">
        <w:rPr>
          <w:rFonts w:ascii="MS Mincho" w:eastAsia="MS Mincho" w:hAnsi="MS Mincho" w:hint="eastAsia"/>
        </w:rPr>
        <w:t>日の人々にとってはスマホ</w:t>
      </w:r>
      <w:r w:rsidRPr="00AE2CBF">
        <w:rPr>
          <w:rFonts w:ascii="MS Mincho" w:eastAsia="MS Mincho" w:hAnsi="MS Mincho" w:hint="eastAsia"/>
        </w:rPr>
        <w:t>が</w:t>
      </w:r>
      <w:r w:rsidR="0094103A">
        <w:rPr>
          <w:rFonts w:ascii="MS Mincho" w:eastAsia="MS Mincho" w:hAnsi="MS Mincho" w:hint="eastAsia"/>
        </w:rPr>
        <w:t>日常生活に欠かせないものとなっています。学校案内図は</w:t>
      </w:r>
      <w:r w:rsidR="001073FE">
        <w:rPr>
          <w:rFonts w:ascii="MS Mincho" w:eastAsia="MS Mincho" w:hAnsi="MS Mincho" w:hint="eastAsia"/>
        </w:rPr>
        <w:t>ほどんと平面地図です</w:t>
      </w:r>
      <w:r w:rsidR="00456287">
        <w:rPr>
          <w:rFonts w:ascii="MS Mincho" w:eastAsia="MS Mincho" w:hAnsi="MS Mincho" w:hint="eastAsia"/>
        </w:rPr>
        <w:t>から、</w:t>
      </w:r>
      <w:r w:rsidR="00DD7D76" w:rsidRPr="00DD7D76">
        <w:rPr>
          <w:rFonts w:ascii="MS Mincho" w:eastAsia="MS Mincho" w:hAnsi="MS Mincho" w:hint="eastAsia"/>
        </w:rPr>
        <w:t>スマ</w:t>
      </w:r>
      <w:r w:rsidR="0094103A">
        <w:rPr>
          <w:rFonts w:ascii="MS Mincho" w:eastAsia="MS Mincho" w:hAnsi="MS Mincho" w:hint="eastAsia"/>
        </w:rPr>
        <w:t>ホによる学校案内が</w:t>
      </w:r>
      <w:r w:rsidR="00456287">
        <w:rPr>
          <w:rFonts w:ascii="MS Mincho" w:eastAsia="MS Mincho" w:hAnsi="MS Mincho" w:hint="eastAsia"/>
        </w:rPr>
        <w:t>できるのを図ってこの</w:t>
      </w:r>
      <w:r w:rsidR="00DD7D76" w:rsidRPr="00DD7D76">
        <w:rPr>
          <w:rFonts w:ascii="MS Mincho" w:eastAsia="MS Mincho" w:hAnsi="MS Mincho" w:hint="eastAsia"/>
        </w:rPr>
        <w:t>ソフトを開発しました</w:t>
      </w:r>
      <w:r w:rsidR="00DD7D76">
        <w:rPr>
          <w:rFonts w:ascii="MS Mincho" w:eastAsia="MS Mincho" w:hAnsi="MS Mincho" w:hint="eastAsia"/>
        </w:rPr>
        <w:t xml:space="preserve">。このソフトは　</w:t>
      </w:r>
      <w:r w:rsidR="00251E12" w:rsidRPr="00DD7D76">
        <w:rPr>
          <w:rFonts w:ascii="MS Mincho" w:eastAsia="MS Mincho" w:hAnsi="MS Mincho" w:hint="eastAsia"/>
        </w:rPr>
        <w:t>拡張現実（</w:t>
      </w:r>
      <w:r w:rsidR="00251E12" w:rsidRPr="00DD7D76">
        <w:rPr>
          <w:rFonts w:ascii="MS Mincho" w:eastAsia="MS Mincho" w:hAnsi="MS Mincho"/>
        </w:rPr>
        <w:t>Augmented Reality</w:t>
      </w:r>
      <w:r w:rsidR="00251E12" w:rsidRPr="00DD7D76">
        <w:rPr>
          <w:rFonts w:ascii="MS Mincho" w:eastAsia="MS Mincho" w:hAnsi="MS Mincho" w:hint="eastAsia"/>
        </w:rPr>
        <w:t>、</w:t>
      </w:r>
      <w:r w:rsidR="00251E12" w:rsidRPr="00DD7D76">
        <w:rPr>
          <w:rFonts w:ascii="MS Mincho" w:eastAsia="MS Mincho" w:hAnsi="MS Mincho"/>
        </w:rPr>
        <w:t>AR</w:t>
      </w:r>
      <w:r w:rsidR="00251E12" w:rsidRPr="00DD7D76">
        <w:rPr>
          <w:rFonts w:ascii="MS Mincho" w:eastAsia="MS Mincho" w:hAnsi="MS Mincho" w:hint="eastAsia"/>
        </w:rPr>
        <w:t>）</w:t>
      </w:r>
      <w:r w:rsidR="00456287">
        <w:rPr>
          <w:rFonts w:ascii="MS Mincho" w:eastAsia="MS Mincho" w:hAnsi="MS Mincho" w:hint="eastAsia"/>
        </w:rPr>
        <w:t>の</w:t>
      </w:r>
      <w:r w:rsidR="00251E12" w:rsidRPr="00DD7D76">
        <w:rPr>
          <w:rFonts w:ascii="MS Mincho" w:eastAsia="MS Mincho" w:hAnsi="MS Mincho" w:hint="eastAsia"/>
        </w:rPr>
        <w:t>技術を使</w:t>
      </w:r>
      <w:r w:rsidR="00456287">
        <w:rPr>
          <w:rFonts w:ascii="MS Mincho" w:eastAsia="MS Mincho" w:hAnsi="MS Mincho" w:hint="eastAsia"/>
        </w:rPr>
        <w:t>用し、</w:t>
      </w:r>
      <w:r w:rsidR="00C63AB8" w:rsidRPr="00DD7D76">
        <w:rPr>
          <w:rFonts w:ascii="MS Mincho" w:eastAsia="MS Mincho" w:hAnsi="MS Mincho" w:hint="eastAsia"/>
        </w:rPr>
        <w:t>スマ</w:t>
      </w:r>
      <w:r w:rsidR="00456287">
        <w:rPr>
          <w:rFonts w:ascii="MS Mincho" w:eastAsia="MS Mincho" w:hAnsi="MS Mincho" w:hint="eastAsia"/>
        </w:rPr>
        <w:t>ホ</w:t>
      </w:r>
      <w:r w:rsidR="00C63AB8" w:rsidRPr="00DD7D76">
        <w:rPr>
          <w:rFonts w:ascii="MS Mincho" w:eastAsia="MS Mincho" w:hAnsi="MS Mincho" w:hint="eastAsia"/>
        </w:rPr>
        <w:t>のカメラ</w:t>
      </w:r>
      <w:r w:rsidR="00456287">
        <w:rPr>
          <w:rFonts w:ascii="MS Mincho" w:eastAsia="MS Mincho" w:hAnsi="MS Mincho" w:hint="eastAsia"/>
        </w:rPr>
        <w:t>画面で現れている各風景が</w:t>
      </w:r>
      <w:r w:rsidR="009860FA" w:rsidRPr="00DD7D76">
        <w:rPr>
          <w:rFonts w:ascii="MS Mincho" w:eastAsia="MS Mincho" w:hAnsi="MS Mincho" w:hint="eastAsia"/>
        </w:rPr>
        <w:t>文字</w:t>
      </w:r>
      <w:r w:rsidR="00456287">
        <w:rPr>
          <w:rFonts w:ascii="MS Mincho" w:eastAsia="MS Mincho" w:hAnsi="MS Mincho" w:hint="eastAsia"/>
        </w:rPr>
        <w:t>で説明することができます。</w:t>
      </w:r>
      <w:r w:rsidR="00C06C2A" w:rsidRPr="00C06C2A">
        <w:rPr>
          <w:rFonts w:ascii="MS Mincho" w:eastAsia="MS Mincho" w:hAnsi="MS Mincho" w:hint="eastAsia"/>
        </w:rPr>
        <w:t>その画面を見</w:t>
      </w:r>
      <w:r w:rsidR="00A11012">
        <w:rPr>
          <w:rFonts w:ascii="MS Mincho" w:eastAsia="MS Mincho" w:hAnsi="MS Mincho" w:hint="eastAsia"/>
        </w:rPr>
        <w:t>れば、</w:t>
      </w:r>
      <w:r w:rsidR="00C06C2A" w:rsidRPr="00C06C2A">
        <w:rPr>
          <w:rFonts w:ascii="MS Mincho" w:eastAsia="MS Mincho" w:hAnsi="MS Mincho"/>
        </w:rPr>
        <w:t xml:space="preserve">Google </w:t>
      </w:r>
      <w:r w:rsidR="00C06C2A" w:rsidRPr="00C06C2A">
        <w:rPr>
          <w:rFonts w:ascii="MS Mincho" w:eastAsia="MS Mincho" w:hAnsi="MS Mincho" w:hint="eastAsia"/>
        </w:rPr>
        <w:t>マップのような平面地図より理解</w:t>
      </w:r>
      <w:r w:rsidR="004141AA">
        <w:rPr>
          <w:rFonts w:ascii="MS Mincho" w:eastAsia="MS Mincho" w:hAnsi="MS Mincho" w:hint="eastAsia"/>
        </w:rPr>
        <w:t>し</w:t>
      </w:r>
      <w:r w:rsidR="00C06C2A" w:rsidRPr="00C06C2A">
        <w:rPr>
          <w:rFonts w:ascii="MS Mincho" w:eastAsia="MS Mincho" w:hAnsi="MS Mincho" w:hint="eastAsia"/>
        </w:rPr>
        <w:t>やす</w:t>
      </w:r>
      <w:r w:rsidR="004141AA">
        <w:rPr>
          <w:rFonts w:ascii="MS Mincho" w:eastAsia="MS Mincho" w:hAnsi="MS Mincho" w:hint="eastAsia"/>
        </w:rPr>
        <w:t>くなる</w:t>
      </w:r>
      <w:r w:rsidR="00C06C2A" w:rsidRPr="00C06C2A">
        <w:rPr>
          <w:rFonts w:ascii="MS Mincho" w:eastAsia="MS Mincho" w:hAnsi="MS Mincho" w:hint="eastAsia"/>
        </w:rPr>
        <w:t>でしょう。</w:t>
      </w:r>
    </w:p>
    <w:p w:rsidR="00696BD1" w:rsidRPr="00696BD1" w:rsidRDefault="00696BD1" w:rsidP="009F3E68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 w:rsidRPr="00696BD1">
        <w:rPr>
          <w:rFonts w:ascii="MS Mincho" w:eastAsia="MS Mincho" w:hAnsi="MS Mincho" w:hint="eastAsia"/>
          <w:b/>
          <w:sz w:val="28"/>
          <w:szCs w:val="28"/>
        </w:rPr>
        <w:t>機能</w:t>
      </w:r>
    </w:p>
    <w:p w:rsidR="002804E9" w:rsidRPr="00696BD1" w:rsidRDefault="002804E9" w:rsidP="009F3E68">
      <w:pPr>
        <w:spacing w:line="360" w:lineRule="auto"/>
        <w:ind w:leftChars="200" w:left="480"/>
        <w:rPr>
          <w:rFonts w:ascii="MS Mincho" w:eastAsia="MS Mincho" w:hAnsi="MS Mincho"/>
          <w:lang w:eastAsia="ja-JP"/>
        </w:rPr>
      </w:pPr>
      <w:r w:rsidRPr="00696BD1">
        <w:rPr>
          <w:rFonts w:ascii="MS Mincho" w:eastAsia="MS Mincho" w:hAnsi="MS Mincho" w:hint="eastAsia"/>
          <w:szCs w:val="24"/>
          <w:lang w:eastAsia="ja-JP"/>
        </w:rPr>
        <w:t>このソフト</w:t>
      </w:r>
      <w:r w:rsidR="00602FD7" w:rsidRPr="00696BD1">
        <w:rPr>
          <w:rFonts w:ascii="MS Mincho" w:eastAsia="MS Mincho" w:hAnsi="MS Mincho" w:hint="eastAsia"/>
          <w:szCs w:val="24"/>
          <w:lang w:eastAsia="ja-JP"/>
        </w:rPr>
        <w:t>は</w:t>
      </w:r>
      <w:r w:rsidR="006917EE" w:rsidRPr="00696BD1">
        <w:rPr>
          <w:rFonts w:ascii="MS Mincho" w:eastAsia="MS Mincho" w:hAnsi="MS Mincho" w:hint="eastAsia"/>
          <w:szCs w:val="24"/>
          <w:lang w:eastAsia="ja-JP"/>
        </w:rPr>
        <w:t>学校</w:t>
      </w:r>
      <w:r w:rsidR="006761A7">
        <w:rPr>
          <w:rFonts w:ascii="MS Mincho" w:eastAsia="MS Mincho" w:hAnsi="MS Mincho" w:hint="eastAsia"/>
          <w:szCs w:val="24"/>
          <w:lang w:eastAsia="ja-JP"/>
        </w:rPr>
        <w:t>を</w:t>
      </w:r>
      <w:r w:rsidR="006917EE" w:rsidRPr="00696BD1">
        <w:rPr>
          <w:rFonts w:ascii="MS Mincho" w:eastAsia="MS Mincho" w:hAnsi="MS Mincho" w:hint="eastAsia"/>
          <w:szCs w:val="24"/>
          <w:lang w:eastAsia="ja-JP"/>
        </w:rPr>
        <w:t>ガイドすることができます。</w:t>
      </w:r>
    </w:p>
    <w:p w:rsidR="002804E9" w:rsidRDefault="002804E9" w:rsidP="009F3E68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 w:rsidRPr="00696BD1">
        <w:rPr>
          <w:rFonts w:ascii="MS Mincho" w:eastAsia="MS Mincho" w:hAnsi="MS Mincho" w:hint="eastAsia"/>
          <w:b/>
          <w:sz w:val="28"/>
          <w:szCs w:val="28"/>
        </w:rPr>
        <w:t>操作説明</w:t>
      </w:r>
    </w:p>
    <w:p w:rsidR="002804E9" w:rsidRPr="00484937" w:rsidRDefault="006922A8" w:rsidP="00484937">
      <w:pPr>
        <w:pStyle w:val="a3"/>
        <w:spacing w:line="360" w:lineRule="auto"/>
        <w:ind w:leftChars="0"/>
        <w:rPr>
          <w:rFonts w:ascii="MS Mincho" w:eastAsia="MS Mincho" w:hAnsi="MS Mincho"/>
          <w:b/>
          <w:sz w:val="28"/>
          <w:szCs w:val="28"/>
        </w:rPr>
      </w:pPr>
      <w:r w:rsidRPr="00696BD1">
        <w:rPr>
          <w:rFonts w:ascii="MS Mincho" w:eastAsia="MS Mincho" w:hAnsi="MS Mincho"/>
          <w:szCs w:val="24"/>
        </w:rPr>
        <w:t>GPS</w:t>
      </w:r>
      <w:r w:rsidRPr="00696BD1">
        <w:rPr>
          <w:rFonts w:ascii="MS Mincho" w:eastAsia="MS Mincho" w:hAnsi="MS Mincho" w:hint="eastAsia"/>
          <w:szCs w:val="24"/>
        </w:rPr>
        <w:t>とネット</w:t>
      </w:r>
      <w:r>
        <w:rPr>
          <w:rFonts w:ascii="MS Mincho" w:eastAsia="MS Mincho" w:hAnsi="MS Mincho" w:hint="eastAsia"/>
          <w:szCs w:val="24"/>
        </w:rPr>
        <w:t>機</w:t>
      </w:r>
      <w:r w:rsidR="00E545F6">
        <w:rPr>
          <w:rFonts w:ascii="MS Mincho" w:eastAsia="MS Mincho" w:hAnsi="MS Mincho" w:hint="eastAsia"/>
          <w:szCs w:val="24"/>
        </w:rPr>
        <w:t>能稼動後、こ</w:t>
      </w:r>
      <w:r w:rsidR="009F3E68" w:rsidRPr="00696BD1">
        <w:rPr>
          <w:rFonts w:ascii="MS Mincho" w:eastAsia="MS Mincho" w:hAnsi="MS Mincho" w:hint="eastAsia"/>
          <w:szCs w:val="24"/>
        </w:rPr>
        <w:t>のソフトを</w:t>
      </w:r>
      <w:r w:rsidR="00E545F6">
        <w:rPr>
          <w:rFonts w:ascii="MS Mincho" w:eastAsia="MS Mincho" w:hAnsi="MS Mincho" w:hint="eastAsia"/>
          <w:szCs w:val="24"/>
        </w:rPr>
        <w:t>起動</w:t>
      </w:r>
      <w:r>
        <w:rPr>
          <w:rFonts w:ascii="MS Mincho" w:eastAsia="MS Mincho" w:hAnsi="MS Mincho" w:hint="eastAsia"/>
          <w:szCs w:val="24"/>
        </w:rPr>
        <w:t>し</w:t>
      </w:r>
      <w:r w:rsidR="00E545F6">
        <w:rPr>
          <w:rFonts w:ascii="MS Mincho" w:eastAsia="MS Mincho" w:hAnsi="MS Mincho" w:hint="eastAsia"/>
          <w:szCs w:val="24"/>
        </w:rPr>
        <w:t>て</w:t>
      </w:r>
      <w:r w:rsidR="009F3E68" w:rsidRPr="00696BD1">
        <w:rPr>
          <w:rFonts w:ascii="MS Mincho" w:eastAsia="MS Mincho" w:hAnsi="MS Mincho" w:hint="eastAsia"/>
          <w:szCs w:val="24"/>
        </w:rPr>
        <w:t>から、</w:t>
      </w:r>
      <w:r w:rsidR="00E545F6">
        <w:rPr>
          <w:rFonts w:ascii="MS Mincho" w:eastAsia="MS Mincho" w:hAnsi="MS Mincho" w:hint="eastAsia"/>
          <w:szCs w:val="24"/>
        </w:rPr>
        <w:t>両手で</w:t>
      </w:r>
      <w:r w:rsidR="009F3E68" w:rsidRPr="00696BD1">
        <w:rPr>
          <w:rFonts w:ascii="MS Mincho" w:eastAsia="MS Mincho" w:hAnsi="MS Mincho" w:hint="eastAsia"/>
          <w:szCs w:val="24"/>
        </w:rPr>
        <w:t>スマホを横</w:t>
      </w:r>
      <w:r w:rsidR="00E545F6">
        <w:rPr>
          <w:rFonts w:ascii="MS Mincho" w:eastAsia="MS Mincho" w:hAnsi="MS Mincho" w:hint="eastAsia"/>
          <w:szCs w:val="24"/>
        </w:rPr>
        <w:t>向き</w:t>
      </w:r>
      <w:r w:rsidR="009F3E68" w:rsidRPr="00696BD1">
        <w:rPr>
          <w:rFonts w:ascii="MS Mincho" w:eastAsia="MS Mincho" w:hAnsi="MS Mincho" w:hint="eastAsia"/>
          <w:szCs w:val="24"/>
        </w:rPr>
        <w:t>にして、</w:t>
      </w:r>
      <w:r w:rsidR="00E545F6">
        <w:rPr>
          <w:rFonts w:ascii="MS Mincho" w:eastAsia="MS Mincho" w:hAnsi="MS Mincho" w:hint="eastAsia"/>
          <w:szCs w:val="24"/>
        </w:rPr>
        <w:t>写真を撮るようなポーズ</w:t>
      </w:r>
      <w:r w:rsidR="009F3E68" w:rsidRPr="00696BD1">
        <w:rPr>
          <w:rFonts w:ascii="MS Mincho" w:eastAsia="MS Mincho" w:hAnsi="MS Mincho" w:hint="eastAsia"/>
          <w:szCs w:val="24"/>
        </w:rPr>
        <w:t>をして、目標の方向</w:t>
      </w:r>
      <w:r w:rsidR="00E545F6">
        <w:rPr>
          <w:rFonts w:ascii="MS Mincho" w:eastAsia="MS Mincho" w:hAnsi="MS Mincho" w:hint="eastAsia"/>
          <w:szCs w:val="24"/>
        </w:rPr>
        <w:t>へ移動し、</w:t>
      </w:r>
      <w:r w:rsidR="002D4DE2">
        <w:rPr>
          <w:rFonts w:ascii="MS Mincho" w:eastAsia="MS Mincho" w:hAnsi="MS Mincho" w:hint="eastAsia"/>
          <w:szCs w:val="24"/>
        </w:rPr>
        <w:t>スマホ</w:t>
      </w:r>
      <w:bookmarkStart w:id="0" w:name="_GoBack"/>
      <w:bookmarkEnd w:id="0"/>
      <w:r w:rsidR="009F3E68" w:rsidRPr="00696BD1">
        <w:rPr>
          <w:rFonts w:ascii="MS Mincho" w:eastAsia="MS Mincho" w:hAnsi="MS Mincho" w:hint="eastAsia"/>
          <w:szCs w:val="24"/>
        </w:rPr>
        <w:t>の画面で</w:t>
      </w:r>
      <w:r w:rsidR="002D4DE2">
        <w:rPr>
          <w:rFonts w:ascii="MS Mincho" w:eastAsia="MS Mincho" w:hAnsi="MS Mincho" w:hint="eastAsia"/>
          <w:szCs w:val="24"/>
        </w:rPr>
        <w:t>目標物の情報が</w:t>
      </w:r>
      <w:r w:rsidR="009F3E68" w:rsidRPr="00696BD1">
        <w:rPr>
          <w:rFonts w:ascii="MS Mincho" w:eastAsia="MS Mincho" w:hAnsi="MS Mincho" w:hint="eastAsia"/>
          <w:szCs w:val="24"/>
        </w:rPr>
        <w:t>表示されます。</w:t>
      </w:r>
    </w:p>
    <w:sectPr w:rsidR="002804E9" w:rsidRPr="00484937" w:rsidSect="002039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E1" w:rsidRDefault="004E57E1" w:rsidP="004921B6">
      <w:r>
        <w:separator/>
      </w:r>
    </w:p>
  </w:endnote>
  <w:endnote w:type="continuationSeparator" w:id="0">
    <w:p w:rsidR="004E57E1" w:rsidRDefault="004E57E1" w:rsidP="0049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E1" w:rsidRDefault="004E57E1" w:rsidP="004921B6">
      <w:r>
        <w:separator/>
      </w:r>
    </w:p>
  </w:footnote>
  <w:footnote w:type="continuationSeparator" w:id="0">
    <w:p w:rsidR="004E57E1" w:rsidRDefault="004E57E1" w:rsidP="00492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95E2E"/>
    <w:multiLevelType w:val="hybridMultilevel"/>
    <w:tmpl w:val="96861EB4"/>
    <w:lvl w:ilvl="0" w:tplc="ED6E4BB8">
      <w:start w:val="1"/>
      <w:numFmt w:val="decimal"/>
      <w:lvlText w:val="(%1)"/>
      <w:lvlJc w:val="right"/>
      <w:pPr>
        <w:ind w:left="1200" w:hanging="480"/>
      </w:pPr>
      <w:rPr>
        <w:rFonts w:ascii="標楷體" w:hAnsi="標楷體"/>
        <w:sz w:val="24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FDE1B45"/>
    <w:multiLevelType w:val="hybridMultilevel"/>
    <w:tmpl w:val="9B522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333E"/>
    <w:rsid w:val="000D345D"/>
    <w:rsid w:val="001073FE"/>
    <w:rsid w:val="001F0725"/>
    <w:rsid w:val="0020395D"/>
    <w:rsid w:val="00251E12"/>
    <w:rsid w:val="0026333E"/>
    <w:rsid w:val="002804E9"/>
    <w:rsid w:val="002D4DE2"/>
    <w:rsid w:val="00300B8E"/>
    <w:rsid w:val="00316EB1"/>
    <w:rsid w:val="00354086"/>
    <w:rsid w:val="004141AA"/>
    <w:rsid w:val="00450448"/>
    <w:rsid w:val="00456287"/>
    <w:rsid w:val="00484937"/>
    <w:rsid w:val="004921B6"/>
    <w:rsid w:val="004A3DEB"/>
    <w:rsid w:val="004E57E1"/>
    <w:rsid w:val="00602FD7"/>
    <w:rsid w:val="006761A7"/>
    <w:rsid w:val="006917EE"/>
    <w:rsid w:val="006922A8"/>
    <w:rsid w:val="00696BD1"/>
    <w:rsid w:val="007D6354"/>
    <w:rsid w:val="007D7B2A"/>
    <w:rsid w:val="00910D2E"/>
    <w:rsid w:val="0094103A"/>
    <w:rsid w:val="009860FA"/>
    <w:rsid w:val="009F3E68"/>
    <w:rsid w:val="009F63AF"/>
    <w:rsid w:val="00A11012"/>
    <w:rsid w:val="00AC71D6"/>
    <w:rsid w:val="00AE2CBF"/>
    <w:rsid w:val="00BC20EA"/>
    <w:rsid w:val="00C06C2A"/>
    <w:rsid w:val="00C548CF"/>
    <w:rsid w:val="00C63AB8"/>
    <w:rsid w:val="00CF0E9F"/>
    <w:rsid w:val="00D914CD"/>
    <w:rsid w:val="00DD7D76"/>
    <w:rsid w:val="00DE1AAB"/>
    <w:rsid w:val="00E545F6"/>
    <w:rsid w:val="00E75CD6"/>
    <w:rsid w:val="00F5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E9"/>
    <w:pPr>
      <w:ind w:leftChars="200" w:left="480"/>
    </w:pPr>
    <w:rPr>
      <w:lang w:eastAsia="ja-JP"/>
    </w:rPr>
  </w:style>
  <w:style w:type="paragraph" w:styleId="a4">
    <w:name w:val="header"/>
    <w:basedOn w:val="a"/>
    <w:link w:val="a5"/>
    <w:uiPriority w:val="99"/>
    <w:semiHidden/>
    <w:unhideWhenUsed/>
    <w:rsid w:val="00492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921B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92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921B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E9"/>
    <w:pPr>
      <w:ind w:leftChars="200" w:left="48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35</cp:revision>
  <dcterms:created xsi:type="dcterms:W3CDTF">2015-07-30T05:32:00Z</dcterms:created>
  <dcterms:modified xsi:type="dcterms:W3CDTF">2015-07-30T08:54:00Z</dcterms:modified>
</cp:coreProperties>
</file>