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27409" w14:textId="1B4DCE25" w:rsidR="007C1B9E" w:rsidRPr="007007F8" w:rsidRDefault="007007F8" w:rsidP="007007F8">
      <w:pPr>
        <w:rPr>
          <w:rFonts w:ascii="Arial" w:hAnsi="Arial" w:cs="Arial"/>
          <w:b/>
          <w:bCs/>
          <w:sz w:val="32"/>
          <w:szCs w:val="32"/>
        </w:rPr>
      </w:pPr>
      <w:r w:rsidRPr="007007F8">
        <w:rPr>
          <w:rFonts w:ascii="Arial" w:hAnsi="Arial" w:cs="Arial"/>
          <w:b/>
          <w:bCs/>
          <w:sz w:val="32"/>
          <w:szCs w:val="32"/>
        </w:rPr>
        <w:t>Kusala Jayasinghe</w:t>
      </w:r>
    </w:p>
    <w:p w14:paraId="3C3C49FF" w14:textId="4206DD1E" w:rsidR="007007F8" w:rsidRPr="007007F8" w:rsidRDefault="007007F8" w:rsidP="007007F8">
      <w:pPr>
        <w:rPr>
          <w:rFonts w:asciiTheme="majorHAnsi" w:hAnsiTheme="majorHAnsi" w:cstheme="majorHAnsi"/>
          <w:bCs/>
          <w:sz w:val="18"/>
          <w:szCs w:val="18"/>
        </w:rPr>
      </w:pPr>
      <w:r w:rsidRPr="007007F8">
        <w:rPr>
          <w:rFonts w:ascii="Arial" w:hAnsi="Arial" w:cs="Arial"/>
          <w:b/>
          <w:bCs/>
          <w:sz w:val="20"/>
          <w:szCs w:val="20"/>
        </w:rPr>
        <w:t>Resides:</w:t>
      </w:r>
      <w:r w:rsidRPr="007007F8">
        <w:rPr>
          <w:rFonts w:ascii="Arial" w:hAnsi="Arial" w:cs="Arial"/>
          <w:sz w:val="20"/>
          <w:szCs w:val="20"/>
        </w:rPr>
        <w:t xml:space="preserve"> Manchester</w:t>
      </w:r>
      <w:r w:rsidR="00466A3F">
        <w:rPr>
          <w:rFonts w:ascii="Arial" w:hAnsi="Arial" w:cs="Arial"/>
          <w:sz w:val="20"/>
          <w:szCs w:val="20"/>
        </w:rPr>
        <w:t xml:space="preserve"> </w:t>
      </w:r>
      <w:r w:rsidRPr="007007F8">
        <w:rPr>
          <w:rFonts w:ascii="Arial" w:hAnsi="Arial" w:cs="Arial"/>
          <w:sz w:val="20"/>
          <w:szCs w:val="20"/>
        </w:rPr>
        <w:t>M29 7ST</w:t>
      </w:r>
      <w:r w:rsidR="00466A3F">
        <w:rPr>
          <w:rFonts w:ascii="Arial" w:hAnsi="Arial" w:cs="Arial"/>
          <w:sz w:val="20"/>
          <w:szCs w:val="20"/>
        </w:rPr>
        <w:t xml:space="preserve">  </w:t>
      </w:r>
      <w:r w:rsidR="003935A3">
        <w:rPr>
          <w:rFonts w:ascii="Arial" w:hAnsi="Arial" w:cs="Arial"/>
          <w:sz w:val="20"/>
          <w:szCs w:val="20"/>
        </w:rPr>
        <w:t xml:space="preserve">       </w:t>
      </w:r>
      <w:r w:rsidR="00466A3F">
        <w:rPr>
          <w:rFonts w:ascii="Arial" w:hAnsi="Arial" w:cs="Arial"/>
          <w:sz w:val="20"/>
          <w:szCs w:val="20"/>
        </w:rPr>
        <w:t xml:space="preserve"> </w:t>
      </w:r>
      <w:r w:rsidRPr="007007F8">
        <w:rPr>
          <w:rFonts w:ascii="Arial" w:hAnsi="Arial" w:cs="Arial"/>
          <w:b/>
          <w:bCs/>
          <w:sz w:val="20"/>
          <w:szCs w:val="20"/>
        </w:rPr>
        <w:t>T:</w:t>
      </w:r>
      <w:r w:rsidRPr="007007F8">
        <w:rPr>
          <w:rFonts w:ascii="Arial" w:hAnsi="Arial" w:cs="Arial"/>
          <w:sz w:val="20"/>
          <w:szCs w:val="20"/>
        </w:rPr>
        <w:t xml:space="preserve"> 07488 291 694 </w:t>
      </w:r>
      <w:r w:rsidR="00466A3F">
        <w:rPr>
          <w:rFonts w:ascii="Arial" w:hAnsi="Arial" w:cs="Arial"/>
          <w:sz w:val="20"/>
          <w:szCs w:val="20"/>
        </w:rPr>
        <w:t xml:space="preserve"> </w:t>
      </w:r>
      <w:r w:rsidRPr="007007F8">
        <w:rPr>
          <w:rFonts w:ascii="Arial" w:hAnsi="Arial" w:cs="Arial"/>
          <w:sz w:val="20"/>
          <w:szCs w:val="20"/>
        </w:rPr>
        <w:t xml:space="preserve"> </w:t>
      </w:r>
      <w:r w:rsidR="003935A3">
        <w:rPr>
          <w:rFonts w:ascii="Arial" w:hAnsi="Arial" w:cs="Arial"/>
          <w:sz w:val="20"/>
          <w:szCs w:val="20"/>
        </w:rPr>
        <w:t xml:space="preserve">     </w:t>
      </w:r>
      <w:r w:rsidRPr="007007F8">
        <w:rPr>
          <w:rFonts w:ascii="Arial" w:hAnsi="Arial" w:cs="Arial"/>
          <w:b/>
          <w:bCs/>
          <w:sz w:val="20"/>
          <w:szCs w:val="20"/>
        </w:rPr>
        <w:t>E:</w:t>
      </w:r>
      <w:r w:rsidRPr="007007F8">
        <w:rPr>
          <w:rFonts w:ascii="Arial" w:hAnsi="Arial" w:cs="Arial"/>
          <w:sz w:val="20"/>
          <w:szCs w:val="20"/>
        </w:rPr>
        <w:t xml:space="preserve"> </w:t>
      </w:r>
      <w:hyperlink r:id="rId7" w:history="1">
        <w:r w:rsidRPr="007007F8">
          <w:rPr>
            <w:rFonts w:ascii="Arial" w:hAnsi="Arial" w:cs="Arial"/>
            <w:sz w:val="20"/>
            <w:szCs w:val="20"/>
          </w:rPr>
          <w:t>kusalajaya@doctors.org.uk</w:t>
        </w:r>
      </w:hyperlink>
      <w:r w:rsidRPr="007007F8">
        <w:rPr>
          <w:rFonts w:asciiTheme="majorHAnsi" w:hAnsiTheme="majorHAnsi" w:cstheme="majorHAnsi"/>
          <w:bCs/>
          <w:sz w:val="18"/>
          <w:szCs w:val="18"/>
        </w:rPr>
        <w:t xml:space="preserve">        </w:t>
      </w:r>
    </w:p>
    <w:p w14:paraId="362950FA" w14:textId="3B309C08" w:rsidR="007007F8" w:rsidRPr="003935A3" w:rsidRDefault="007007F8" w:rsidP="007007F8">
      <w:pPr>
        <w:jc w:val="both"/>
        <w:rPr>
          <w:rFonts w:ascii="Arial" w:hAnsi="Arial" w:cs="Arial"/>
          <w:sz w:val="20"/>
          <w:szCs w:val="20"/>
          <w:lang w:val="en-US"/>
        </w:rPr>
      </w:pPr>
      <w:r w:rsidRPr="00145940">
        <w:rPr>
          <w:rFonts w:ascii="Arial" w:hAnsi="Arial" w:cs="Arial"/>
          <w:b/>
          <w:bCs/>
        </w:rPr>
        <w:t xml:space="preserve">Profile: </w:t>
      </w:r>
      <w:r w:rsidRPr="003935A3">
        <w:rPr>
          <w:rFonts w:ascii="Arial" w:hAnsi="Arial" w:cs="Arial"/>
          <w:sz w:val="20"/>
          <w:szCs w:val="20"/>
          <w:lang w:val="en-US"/>
        </w:rPr>
        <w:t xml:space="preserve">A dedicated and adaptable Junior Doctor with over </w:t>
      </w:r>
      <w:r w:rsidR="00434D97" w:rsidRPr="003935A3">
        <w:rPr>
          <w:rFonts w:ascii="Arial" w:hAnsi="Arial" w:cs="Arial"/>
          <w:sz w:val="20"/>
          <w:szCs w:val="20"/>
          <w:lang w:val="en-US"/>
        </w:rPr>
        <w:t>20 years</w:t>
      </w:r>
      <w:r w:rsidRPr="003935A3">
        <w:rPr>
          <w:rFonts w:ascii="Arial" w:hAnsi="Arial" w:cs="Arial"/>
          <w:sz w:val="20"/>
          <w:szCs w:val="20"/>
          <w:lang w:val="en-US"/>
        </w:rPr>
        <w:t xml:space="preserve"> of clinical experience across various medical environments and specialties. Possesses exceptional empathy and respect for patients from diverse backgrounds. Demonstrates strong practical skills, including proficiency in minor procedures, and excels in emergency situations. Committed to lifelong learning and professional development, with a focus on integrating seamlessly into multidisciplinary teams and working autonomously.</w:t>
      </w:r>
      <w:r w:rsidR="00434D97" w:rsidRPr="003935A3">
        <w:rPr>
          <w:rFonts w:ascii="Arial" w:hAnsi="Arial" w:cs="Arial"/>
          <w:sz w:val="20"/>
          <w:szCs w:val="20"/>
          <w:lang w:val="en-US"/>
        </w:rPr>
        <w:t xml:space="preserve"> </w:t>
      </w:r>
    </w:p>
    <w:p w14:paraId="0CCD9000" w14:textId="77777777" w:rsidR="007007F8" w:rsidRPr="003935A3" w:rsidRDefault="007007F8" w:rsidP="007007F8">
      <w:pPr>
        <w:jc w:val="both"/>
        <w:rPr>
          <w:rFonts w:ascii="Arial" w:hAnsi="Arial" w:cs="Arial"/>
          <w:b/>
          <w:sz w:val="24"/>
          <w:szCs w:val="24"/>
          <w:u w:val="single"/>
          <w:lang w:val="en-US"/>
        </w:rPr>
      </w:pPr>
      <w:r w:rsidRPr="003935A3">
        <w:rPr>
          <w:rFonts w:ascii="Arial" w:hAnsi="Arial" w:cs="Arial"/>
          <w:b/>
          <w:sz w:val="24"/>
          <w:szCs w:val="24"/>
          <w:u w:val="single"/>
          <w:lang w:val="en-US"/>
        </w:rPr>
        <w:t>Key Skills</w:t>
      </w:r>
    </w:p>
    <w:p w14:paraId="0029198D"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IT Skills:</w:t>
      </w:r>
      <w:r w:rsidRPr="007007F8">
        <w:rPr>
          <w:rFonts w:ascii="Arial" w:hAnsi="Arial" w:cs="Arial"/>
          <w:bCs/>
          <w:sz w:val="20"/>
          <w:szCs w:val="20"/>
          <w:lang w:val="en-US"/>
        </w:rPr>
        <w:t xml:space="preserve"> Proficient in NHS digital patient record systems (eConsult, EMIS, Vision, Patient Online, </w:t>
      </w:r>
      <w:proofErr w:type="spellStart"/>
      <w:r w:rsidRPr="007007F8">
        <w:rPr>
          <w:rFonts w:ascii="Arial" w:hAnsi="Arial" w:cs="Arial"/>
          <w:bCs/>
          <w:sz w:val="20"/>
          <w:szCs w:val="20"/>
          <w:lang w:val="en-US"/>
        </w:rPr>
        <w:t>SystemOne</w:t>
      </w:r>
      <w:proofErr w:type="spellEnd"/>
      <w:r w:rsidRPr="007007F8">
        <w:rPr>
          <w:rFonts w:ascii="Arial" w:hAnsi="Arial" w:cs="Arial"/>
          <w:bCs/>
          <w:sz w:val="20"/>
          <w:szCs w:val="20"/>
          <w:lang w:val="en-US"/>
        </w:rPr>
        <w:t>) and medical terminology systems (SNOMED CT).</w:t>
      </w:r>
    </w:p>
    <w:p w14:paraId="556959BC"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Clinical Proficiency</w:t>
      </w:r>
      <w:r w:rsidRPr="007007F8">
        <w:rPr>
          <w:rFonts w:ascii="Arial" w:hAnsi="Arial" w:cs="Arial"/>
          <w:bCs/>
          <w:sz w:val="20"/>
          <w:szCs w:val="20"/>
          <w:lang w:val="en-US"/>
        </w:rPr>
        <w:t>: Skilled in diagnosis, treatment planning, minor surgical procedures, and emergency care.</w:t>
      </w:r>
    </w:p>
    <w:p w14:paraId="2CDA5B20"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Patient Care:</w:t>
      </w:r>
      <w:r w:rsidRPr="007007F8">
        <w:rPr>
          <w:rFonts w:ascii="Arial" w:hAnsi="Arial" w:cs="Arial"/>
          <w:bCs/>
          <w:sz w:val="20"/>
          <w:szCs w:val="20"/>
          <w:lang w:val="en-US"/>
        </w:rPr>
        <w:t xml:space="preserve"> Empathetic and respectful towards patients from diverse backgrounds, ensuring patient-centered care.</w:t>
      </w:r>
    </w:p>
    <w:p w14:paraId="578B911F"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Team Collaboration:</w:t>
      </w:r>
      <w:r w:rsidRPr="007007F8">
        <w:rPr>
          <w:rFonts w:ascii="Arial" w:hAnsi="Arial" w:cs="Arial"/>
          <w:bCs/>
          <w:sz w:val="20"/>
          <w:szCs w:val="20"/>
          <w:lang w:val="en-US"/>
        </w:rPr>
        <w:t xml:space="preserve"> Effective in integrating within multidisciplinary teams, with a strong ability to work autonomously.</w:t>
      </w:r>
    </w:p>
    <w:p w14:paraId="7A6897B4" w14:textId="4EBD4462"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Communication:</w:t>
      </w:r>
      <w:r w:rsidRPr="007007F8">
        <w:rPr>
          <w:rFonts w:ascii="Arial" w:hAnsi="Arial" w:cs="Arial"/>
          <w:bCs/>
          <w:sz w:val="20"/>
          <w:szCs w:val="20"/>
          <w:lang w:val="en-US"/>
        </w:rPr>
        <w:t xml:space="preserve"> Effective communicator with a patient-centered approach, </w:t>
      </w:r>
      <w:proofErr w:type="spellStart"/>
      <w:r w:rsidRPr="007007F8">
        <w:rPr>
          <w:rFonts w:ascii="Arial" w:hAnsi="Arial" w:cs="Arial"/>
          <w:bCs/>
          <w:sz w:val="20"/>
          <w:szCs w:val="20"/>
          <w:lang w:val="en-US"/>
        </w:rPr>
        <w:t>emphasising</w:t>
      </w:r>
      <w:proofErr w:type="spellEnd"/>
      <w:r w:rsidRPr="007007F8">
        <w:rPr>
          <w:rFonts w:ascii="Arial" w:hAnsi="Arial" w:cs="Arial"/>
          <w:bCs/>
          <w:sz w:val="20"/>
          <w:szCs w:val="20"/>
          <w:lang w:val="en-US"/>
        </w:rPr>
        <w:t xml:space="preserve"> empathy and patient education.</w:t>
      </w:r>
    </w:p>
    <w:p w14:paraId="3663736D"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Practical Skills:</w:t>
      </w:r>
      <w:r w:rsidRPr="007007F8">
        <w:rPr>
          <w:rFonts w:ascii="Arial" w:hAnsi="Arial" w:cs="Arial"/>
          <w:bCs/>
          <w:sz w:val="20"/>
          <w:szCs w:val="20"/>
          <w:lang w:val="en-US"/>
        </w:rPr>
        <w:t xml:space="preserve"> Excellent practical skills, including minor procedures.</w:t>
      </w:r>
    </w:p>
    <w:p w14:paraId="3963E123"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Emergency Response:</w:t>
      </w:r>
      <w:r w:rsidRPr="007007F8">
        <w:rPr>
          <w:rFonts w:ascii="Arial" w:hAnsi="Arial" w:cs="Arial"/>
          <w:bCs/>
          <w:sz w:val="20"/>
          <w:szCs w:val="20"/>
          <w:lang w:val="en-US"/>
        </w:rPr>
        <w:t xml:space="preserve"> Respond promptly and appropriately during emergency situations.</w:t>
      </w:r>
    </w:p>
    <w:p w14:paraId="6802CE55"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Comprehensive Clinical Experience:</w:t>
      </w:r>
      <w:r w:rsidRPr="007007F8">
        <w:rPr>
          <w:rFonts w:ascii="Arial" w:hAnsi="Arial" w:cs="Arial"/>
          <w:bCs/>
          <w:sz w:val="20"/>
          <w:szCs w:val="20"/>
          <w:lang w:val="en-US"/>
        </w:rPr>
        <w:t xml:space="preserve"> Extensive experience in emergency care, general practice, </w:t>
      </w:r>
      <w:proofErr w:type="spellStart"/>
      <w:r w:rsidRPr="007007F8">
        <w:rPr>
          <w:rFonts w:ascii="Arial" w:hAnsi="Arial" w:cs="Arial"/>
          <w:bCs/>
          <w:sz w:val="20"/>
          <w:szCs w:val="20"/>
          <w:lang w:val="en-US"/>
        </w:rPr>
        <w:t>gynaecology</w:t>
      </w:r>
      <w:proofErr w:type="spellEnd"/>
      <w:r w:rsidRPr="007007F8">
        <w:rPr>
          <w:rFonts w:ascii="Arial" w:hAnsi="Arial" w:cs="Arial"/>
          <w:bCs/>
          <w:sz w:val="20"/>
          <w:szCs w:val="20"/>
          <w:lang w:val="en-US"/>
        </w:rPr>
        <w:t>, obstetrics, and forensic medicine.</w:t>
      </w:r>
    </w:p>
    <w:p w14:paraId="696155CA" w14:textId="77777777"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Patient Assessment:</w:t>
      </w:r>
      <w:r w:rsidRPr="007007F8">
        <w:rPr>
          <w:rFonts w:ascii="Arial" w:hAnsi="Arial" w:cs="Arial"/>
          <w:bCs/>
          <w:sz w:val="20"/>
          <w:szCs w:val="20"/>
          <w:lang w:val="en-US"/>
        </w:rPr>
        <w:t xml:space="preserve"> Skilled </w:t>
      </w:r>
      <w:proofErr w:type="gramStart"/>
      <w:r w:rsidRPr="007007F8">
        <w:rPr>
          <w:rFonts w:ascii="Arial" w:hAnsi="Arial" w:cs="Arial"/>
          <w:bCs/>
          <w:sz w:val="20"/>
          <w:szCs w:val="20"/>
          <w:lang w:val="en-US"/>
        </w:rPr>
        <w:t>in patient</w:t>
      </w:r>
      <w:proofErr w:type="gramEnd"/>
      <w:r w:rsidRPr="007007F8">
        <w:rPr>
          <w:rFonts w:ascii="Arial" w:hAnsi="Arial" w:cs="Arial"/>
          <w:bCs/>
          <w:sz w:val="20"/>
          <w:szCs w:val="20"/>
          <w:lang w:val="en-US"/>
        </w:rPr>
        <w:t xml:space="preserve"> assessment, diagnosis, treatment planning, and performing minor surgical procedures.</w:t>
      </w:r>
    </w:p>
    <w:p w14:paraId="447BFDF6" w14:textId="55767BE2" w:rsidR="007007F8" w:rsidRPr="007007F8" w:rsidRDefault="007007F8" w:rsidP="007007F8">
      <w:pPr>
        <w:pStyle w:val="ListParagraph"/>
        <w:numPr>
          <w:ilvl w:val="0"/>
          <w:numId w:val="2"/>
        </w:numPr>
        <w:jc w:val="both"/>
        <w:rPr>
          <w:rFonts w:ascii="Arial" w:hAnsi="Arial" w:cs="Arial"/>
          <w:bCs/>
          <w:sz w:val="20"/>
          <w:szCs w:val="20"/>
          <w:lang w:val="en-US"/>
        </w:rPr>
      </w:pPr>
      <w:r w:rsidRPr="007007F8">
        <w:rPr>
          <w:rFonts w:ascii="Arial" w:hAnsi="Arial" w:cs="Arial"/>
          <w:b/>
          <w:sz w:val="20"/>
          <w:szCs w:val="20"/>
          <w:lang w:val="en-US"/>
        </w:rPr>
        <w:t>Clinical Investigations:</w:t>
      </w:r>
      <w:r w:rsidRPr="007007F8">
        <w:rPr>
          <w:rFonts w:ascii="Arial" w:hAnsi="Arial" w:cs="Arial"/>
          <w:bCs/>
          <w:sz w:val="20"/>
          <w:szCs w:val="20"/>
          <w:lang w:val="en-US"/>
        </w:rPr>
        <w:t xml:space="preserve"> Proficient in conducting clinical investigations, </w:t>
      </w:r>
      <w:proofErr w:type="spellStart"/>
      <w:r w:rsidRPr="007007F8">
        <w:rPr>
          <w:rFonts w:ascii="Arial" w:hAnsi="Arial" w:cs="Arial"/>
          <w:bCs/>
          <w:sz w:val="20"/>
          <w:szCs w:val="20"/>
          <w:lang w:val="en-US"/>
        </w:rPr>
        <w:t>analysing</w:t>
      </w:r>
      <w:proofErr w:type="spellEnd"/>
      <w:r w:rsidRPr="007007F8">
        <w:rPr>
          <w:rFonts w:ascii="Arial" w:hAnsi="Arial" w:cs="Arial"/>
          <w:bCs/>
          <w:sz w:val="20"/>
          <w:szCs w:val="20"/>
          <w:lang w:val="en-US"/>
        </w:rPr>
        <w:t xml:space="preserve"> radiology images, and </w:t>
      </w:r>
      <w:proofErr w:type="spellStart"/>
      <w:r w:rsidRPr="007007F8">
        <w:rPr>
          <w:rFonts w:ascii="Arial" w:hAnsi="Arial" w:cs="Arial"/>
          <w:bCs/>
          <w:sz w:val="20"/>
          <w:szCs w:val="20"/>
          <w:lang w:val="en-US"/>
        </w:rPr>
        <w:t>summarising</w:t>
      </w:r>
      <w:proofErr w:type="spellEnd"/>
      <w:r w:rsidRPr="007007F8">
        <w:rPr>
          <w:rFonts w:ascii="Arial" w:hAnsi="Arial" w:cs="Arial"/>
          <w:bCs/>
          <w:sz w:val="20"/>
          <w:szCs w:val="20"/>
          <w:lang w:val="en-US"/>
        </w:rPr>
        <w:t xml:space="preserve"> medical records.</w:t>
      </w:r>
    </w:p>
    <w:p w14:paraId="43D2CBE8" w14:textId="77777777" w:rsidR="007007F8" w:rsidRPr="007007F8" w:rsidRDefault="007007F8" w:rsidP="007007F8">
      <w:pPr>
        <w:jc w:val="both"/>
        <w:rPr>
          <w:rFonts w:ascii="Arial" w:hAnsi="Arial" w:cs="Arial"/>
          <w:b/>
          <w:sz w:val="20"/>
          <w:szCs w:val="20"/>
          <w:lang w:val="en-US"/>
        </w:rPr>
      </w:pPr>
    </w:p>
    <w:p w14:paraId="76166BF0" w14:textId="4D48E0D6" w:rsidR="007007F8" w:rsidRPr="00466A3F" w:rsidRDefault="007007F8" w:rsidP="007007F8">
      <w:pPr>
        <w:jc w:val="both"/>
        <w:rPr>
          <w:rFonts w:ascii="Arial" w:hAnsi="Arial" w:cs="Arial"/>
          <w:b/>
          <w:sz w:val="24"/>
          <w:szCs w:val="24"/>
          <w:u w:val="single"/>
          <w:lang w:val="en-US"/>
        </w:rPr>
      </w:pPr>
      <w:r w:rsidRPr="00466A3F">
        <w:rPr>
          <w:rFonts w:ascii="Arial" w:hAnsi="Arial" w:cs="Arial"/>
          <w:b/>
          <w:sz w:val="24"/>
          <w:szCs w:val="24"/>
          <w:u w:val="single"/>
          <w:lang w:val="en-US"/>
        </w:rPr>
        <w:t>Experience</w:t>
      </w:r>
    </w:p>
    <w:p w14:paraId="5537D471" w14:textId="7A1957D7" w:rsidR="007007F8" w:rsidRPr="00466A3F" w:rsidRDefault="007007F8" w:rsidP="007007F8">
      <w:pPr>
        <w:jc w:val="both"/>
        <w:rPr>
          <w:rFonts w:ascii="Calibri" w:hAnsi="Calibri" w:cs="Calibri"/>
          <w:bCs/>
          <w:lang w:val="en-US"/>
        </w:rPr>
      </w:pPr>
      <w:r w:rsidRPr="00466A3F">
        <w:rPr>
          <w:rFonts w:ascii="Calibri" w:hAnsi="Calibri" w:cs="Calibri"/>
          <w:b/>
          <w:lang w:val="en-US"/>
        </w:rPr>
        <w:t>Doctor – Senior Clinical Analyst</w:t>
      </w:r>
      <w:r w:rsidRPr="00466A3F">
        <w:rPr>
          <w:rFonts w:ascii="Calibri" w:hAnsi="Calibri" w:cs="Calibri"/>
          <w:bCs/>
          <w:lang w:val="en-US"/>
        </w:rPr>
        <w:t xml:space="preserve">                                                   Nov. 2013 – present                        Medicolegal Medicine &amp; Clinical Negligence, UK  </w:t>
      </w:r>
    </w:p>
    <w:p w14:paraId="5B750CEA" w14:textId="77777777" w:rsidR="007007F8" w:rsidRPr="00466A3F" w:rsidRDefault="007007F8" w:rsidP="00145940">
      <w:pPr>
        <w:pStyle w:val="ListParagraph"/>
        <w:numPr>
          <w:ilvl w:val="0"/>
          <w:numId w:val="5"/>
        </w:numPr>
        <w:jc w:val="both"/>
        <w:rPr>
          <w:rFonts w:ascii="Calibri" w:hAnsi="Calibri" w:cs="Calibri"/>
          <w:bCs/>
          <w:lang w:val="en-US"/>
        </w:rPr>
      </w:pPr>
      <w:r w:rsidRPr="00466A3F">
        <w:rPr>
          <w:rFonts w:ascii="Calibri" w:hAnsi="Calibri" w:cs="Calibri"/>
          <w:bCs/>
          <w:lang w:val="en-US"/>
        </w:rPr>
        <w:t xml:space="preserve">Meticulously review and </w:t>
      </w:r>
      <w:proofErr w:type="spellStart"/>
      <w:r w:rsidRPr="00466A3F">
        <w:rPr>
          <w:rFonts w:ascii="Calibri" w:hAnsi="Calibri" w:cs="Calibri"/>
          <w:bCs/>
          <w:lang w:val="en-US"/>
        </w:rPr>
        <w:t>analyse</w:t>
      </w:r>
      <w:proofErr w:type="spellEnd"/>
      <w:r w:rsidRPr="00466A3F">
        <w:rPr>
          <w:rFonts w:ascii="Calibri" w:hAnsi="Calibri" w:cs="Calibri"/>
          <w:bCs/>
          <w:lang w:val="en-US"/>
        </w:rPr>
        <w:t xml:space="preserve"> clinical records from NHS hospitals, GPs, and various healthcare professionals.</w:t>
      </w:r>
    </w:p>
    <w:p w14:paraId="279E9A05" w14:textId="77777777" w:rsidR="007007F8" w:rsidRPr="00466A3F" w:rsidRDefault="007007F8" w:rsidP="00145940">
      <w:pPr>
        <w:pStyle w:val="ListParagraph"/>
        <w:numPr>
          <w:ilvl w:val="0"/>
          <w:numId w:val="5"/>
        </w:numPr>
        <w:jc w:val="both"/>
        <w:rPr>
          <w:rFonts w:ascii="Calibri" w:hAnsi="Calibri" w:cs="Calibri"/>
          <w:bCs/>
          <w:lang w:val="en-US"/>
        </w:rPr>
      </w:pPr>
      <w:r w:rsidRPr="00466A3F">
        <w:rPr>
          <w:rFonts w:ascii="Calibri" w:hAnsi="Calibri" w:cs="Calibri"/>
          <w:bCs/>
          <w:lang w:val="en-US"/>
        </w:rPr>
        <w:t>Conduct thorough analyses of clinical investigations, radiology images, and clinical correspondence for comprehensive root-cause analysis.</w:t>
      </w:r>
    </w:p>
    <w:p w14:paraId="60175DF5" w14:textId="77777777" w:rsidR="007007F8" w:rsidRPr="00466A3F" w:rsidRDefault="007007F8" w:rsidP="00145940">
      <w:pPr>
        <w:pStyle w:val="ListParagraph"/>
        <w:numPr>
          <w:ilvl w:val="0"/>
          <w:numId w:val="5"/>
        </w:numPr>
        <w:jc w:val="both"/>
        <w:rPr>
          <w:rFonts w:ascii="Calibri" w:hAnsi="Calibri" w:cs="Calibri"/>
          <w:bCs/>
          <w:lang w:val="en-US"/>
        </w:rPr>
      </w:pPr>
      <w:r w:rsidRPr="00466A3F">
        <w:rPr>
          <w:rFonts w:ascii="Calibri" w:hAnsi="Calibri" w:cs="Calibri"/>
          <w:bCs/>
          <w:lang w:val="en-US"/>
        </w:rPr>
        <w:t>Prepare chronologies and memorandums highlighting potential clinical negligence.</w:t>
      </w:r>
    </w:p>
    <w:p w14:paraId="19714F7F" w14:textId="7857EC76" w:rsidR="007007F8" w:rsidRPr="00466A3F" w:rsidRDefault="007007F8" w:rsidP="00145940">
      <w:pPr>
        <w:pStyle w:val="ListParagraph"/>
        <w:numPr>
          <w:ilvl w:val="0"/>
          <w:numId w:val="5"/>
        </w:numPr>
        <w:jc w:val="both"/>
        <w:rPr>
          <w:rFonts w:ascii="Calibri" w:hAnsi="Calibri" w:cs="Calibri"/>
          <w:bCs/>
          <w:lang w:val="en-US"/>
        </w:rPr>
      </w:pPr>
      <w:r w:rsidRPr="00466A3F">
        <w:rPr>
          <w:rFonts w:ascii="Calibri" w:hAnsi="Calibri" w:cs="Calibri"/>
          <w:bCs/>
          <w:lang w:val="en-US"/>
        </w:rPr>
        <w:t>Conduct clinical research into root causes aligning with NICE guidelines.</w:t>
      </w:r>
    </w:p>
    <w:p w14:paraId="2B0384F1" w14:textId="77777777" w:rsidR="007007F8" w:rsidRPr="007007F8" w:rsidRDefault="007007F8" w:rsidP="007007F8">
      <w:pPr>
        <w:jc w:val="both"/>
        <w:rPr>
          <w:rFonts w:ascii="Arial" w:hAnsi="Arial" w:cs="Arial"/>
          <w:b/>
          <w:sz w:val="20"/>
          <w:szCs w:val="20"/>
          <w:lang w:val="en-US"/>
        </w:rPr>
      </w:pPr>
    </w:p>
    <w:p w14:paraId="3F02C8FB" w14:textId="3D0F0C08"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contextualSpacing/>
        <w:rPr>
          <w:rFonts w:ascii="Calibri" w:eastAsia="MS Mincho" w:hAnsi="Calibri" w:cs="Calibri"/>
          <w:bCs/>
          <w:kern w:val="0"/>
          <w:lang w:val="en-US"/>
          <w14:ligatures w14:val="none"/>
        </w:rPr>
      </w:pPr>
      <w:r w:rsidRPr="00145940">
        <w:rPr>
          <w:rFonts w:ascii="Calibri" w:eastAsia="MS Mincho" w:hAnsi="Calibri" w:cs="Calibri"/>
          <w:b/>
          <w:kern w:val="0"/>
          <w:lang w:val="en-US"/>
          <w14:ligatures w14:val="none"/>
        </w:rPr>
        <w:t>Clinical Attachment in General Practice</w:t>
      </w:r>
      <w:r w:rsidRPr="00145940">
        <w:rPr>
          <w:rFonts w:ascii="Calibri" w:eastAsia="MS Mincho" w:hAnsi="Calibri" w:cs="Calibri"/>
          <w:bCs/>
          <w:kern w:val="0"/>
          <w:lang w:val="en-US"/>
          <w14:ligatures w14:val="none"/>
        </w:rPr>
        <w:t xml:space="preserve">                                              </w:t>
      </w:r>
      <w:r>
        <w:rPr>
          <w:rFonts w:ascii="Calibri" w:eastAsia="MS Mincho" w:hAnsi="Calibri" w:cs="Calibri"/>
          <w:bCs/>
          <w:kern w:val="0"/>
          <w:lang w:val="en-US"/>
          <w14:ligatures w14:val="none"/>
        </w:rPr>
        <w:tab/>
      </w:r>
      <w:r>
        <w:rPr>
          <w:rFonts w:ascii="Calibri" w:eastAsia="MS Mincho" w:hAnsi="Calibri" w:cs="Calibri"/>
          <w:bCs/>
          <w:kern w:val="0"/>
          <w:lang w:val="en-US"/>
          <w14:ligatures w14:val="none"/>
        </w:rPr>
        <w:tab/>
      </w:r>
      <w:r w:rsidRPr="00145940">
        <w:rPr>
          <w:rFonts w:ascii="Calibri" w:eastAsia="MS Mincho" w:hAnsi="Calibri" w:cs="Calibri"/>
          <w:bCs/>
          <w:kern w:val="0"/>
          <w:lang w:val="en-US"/>
          <w14:ligatures w14:val="none"/>
        </w:rPr>
        <w:t xml:space="preserve">Nov. 2021 – March 2022                                                 </w:t>
      </w:r>
      <w:proofErr w:type="gramStart"/>
      <w:r w:rsidRPr="00145940">
        <w:rPr>
          <w:rFonts w:ascii="Calibri" w:eastAsia="MS Mincho" w:hAnsi="Calibri" w:cs="Calibri"/>
          <w:bCs/>
          <w:kern w:val="0"/>
          <w:lang w:val="en-US"/>
          <w14:ligatures w14:val="none"/>
        </w:rPr>
        <w:t>The</w:t>
      </w:r>
      <w:proofErr w:type="gramEnd"/>
      <w:r w:rsidRPr="00145940">
        <w:rPr>
          <w:rFonts w:ascii="Calibri" w:eastAsia="MS Mincho" w:hAnsi="Calibri" w:cs="Calibri"/>
          <w:bCs/>
          <w:kern w:val="0"/>
          <w:lang w:val="en-US"/>
          <w14:ligatures w14:val="none"/>
        </w:rPr>
        <w:t xml:space="preserve"> Weavers Practice, Rishton, UK </w:t>
      </w:r>
    </w:p>
    <w:p w14:paraId="0168B7B0" w14:textId="77777777" w:rsidR="00145940" w:rsidRP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Enriched my knowledge in NHS Primary Care through comprehensive exposure and practical experience.</w:t>
      </w:r>
    </w:p>
    <w:p w14:paraId="6AF34E7B" w14:textId="77777777" w:rsidR="00145940" w:rsidRP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Participated in one-to-one learning sessions with experienced GP tutors.</w:t>
      </w:r>
    </w:p>
    <w:p w14:paraId="1E868814" w14:textId="77777777" w:rsid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Engaged in networking with hospital clinicians under guidance of GP tutors.</w:t>
      </w:r>
    </w:p>
    <w:p w14:paraId="2E5FE808" w14:textId="77777777" w:rsid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lastRenderedPageBreak/>
        <w:t xml:space="preserve">Received supervised training in addressing healthcare needs of a growing and aging population with diverse backgrounds in local community.  </w:t>
      </w:r>
    </w:p>
    <w:p w14:paraId="14040E65" w14:textId="77777777" w:rsid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Participated in supervised patient-</w:t>
      </w:r>
      <w:proofErr w:type="spellStart"/>
      <w:r w:rsidRPr="00145940">
        <w:rPr>
          <w:rFonts w:ascii="Calibri" w:eastAsia="MS Mincho" w:hAnsi="Calibri" w:cs="Calibri"/>
          <w:bCs/>
          <w:kern w:val="0"/>
          <w:lang w:val="en-US"/>
          <w14:ligatures w14:val="none"/>
        </w:rPr>
        <w:t>centred</w:t>
      </w:r>
      <w:proofErr w:type="spellEnd"/>
      <w:r w:rsidRPr="00145940">
        <w:rPr>
          <w:rFonts w:ascii="Calibri" w:eastAsia="MS Mincho" w:hAnsi="Calibri" w:cs="Calibri"/>
          <w:bCs/>
          <w:kern w:val="0"/>
          <w:lang w:val="en-US"/>
          <w14:ligatures w14:val="none"/>
        </w:rPr>
        <w:t xml:space="preserve"> approach to care with sympathy and empathy, covering real mixture of healthcare needs including diagnosis, examination, treatment planning, patient counselling, and education. </w:t>
      </w:r>
    </w:p>
    <w:p w14:paraId="3F9360CA" w14:textId="5CD2B85B" w:rsid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Participated in liaising with NHS secondary care Hospital Trust for urgent and routine referrals to relevant specialties</w:t>
      </w:r>
      <w:r w:rsidR="00466A3F">
        <w:rPr>
          <w:rFonts w:ascii="Calibri" w:eastAsia="MS Mincho" w:hAnsi="Calibri" w:cs="Calibri"/>
          <w:bCs/>
          <w:kern w:val="0"/>
          <w:lang w:val="en-US"/>
          <w14:ligatures w14:val="none"/>
        </w:rPr>
        <w:t>.</w:t>
      </w:r>
    </w:p>
    <w:p w14:paraId="7C0D7D0E" w14:textId="77777777" w:rsid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 xml:space="preserve">Gained experience in </w:t>
      </w:r>
      <w:proofErr w:type="gramStart"/>
      <w:r w:rsidRPr="00145940">
        <w:rPr>
          <w:rFonts w:ascii="Calibri" w:eastAsia="MS Mincho" w:hAnsi="Calibri" w:cs="Calibri"/>
          <w:bCs/>
          <w:kern w:val="0"/>
          <w:lang w:val="en-US"/>
          <w14:ligatures w14:val="none"/>
        </w:rPr>
        <w:t>importance</w:t>
      </w:r>
      <w:proofErr w:type="gramEnd"/>
      <w:r w:rsidRPr="00145940">
        <w:rPr>
          <w:rFonts w:ascii="Calibri" w:eastAsia="MS Mincho" w:hAnsi="Calibri" w:cs="Calibri"/>
          <w:bCs/>
          <w:kern w:val="0"/>
          <w:lang w:val="en-US"/>
          <w14:ligatures w14:val="none"/>
        </w:rPr>
        <w:t xml:space="preserve"> of proactive, preventive healthcare, patient education, advice, and treatment.</w:t>
      </w:r>
    </w:p>
    <w:p w14:paraId="6F0C4BA3" w14:textId="77777777" w:rsidR="00145940" w:rsidRDefault="00145940" w:rsidP="00145940">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Collaborate effectively with all staff, including Practice Managers, District Nurses, Practice Nurses, Healthcare Assistants, Reception Staff, GP Registrars and Physiotherapists.</w:t>
      </w:r>
    </w:p>
    <w:p w14:paraId="027D3D59" w14:textId="09F66E03" w:rsidR="007007F8" w:rsidRDefault="00145940" w:rsidP="007007F8">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r w:rsidRPr="00145940">
        <w:rPr>
          <w:rFonts w:ascii="Calibri" w:eastAsia="MS Mincho" w:hAnsi="Calibri" w:cs="Calibri"/>
          <w:bCs/>
          <w:kern w:val="0"/>
          <w:lang w:val="en-US"/>
          <w14:ligatures w14:val="none"/>
        </w:rPr>
        <w:t>Gained opportunity to carry out clinical audit.</w:t>
      </w:r>
    </w:p>
    <w:p w14:paraId="6CF3B77A" w14:textId="77777777" w:rsidR="00466A3F" w:rsidRPr="00145940" w:rsidRDefault="00466A3F" w:rsidP="00466A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eastAsia="MS Mincho" w:hAnsi="Calibri" w:cs="Calibri"/>
          <w:bCs/>
          <w:kern w:val="0"/>
          <w:lang w:val="en-US"/>
          <w14:ligatures w14:val="none"/>
        </w:rPr>
      </w:pPr>
    </w:p>
    <w:p w14:paraId="523A874C" w14:textId="309A5D12"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
        </w:rPr>
        <w:t>Clinical Data Interpretation</w:t>
      </w:r>
      <w:r w:rsidRPr="00145940">
        <w:rPr>
          <w:rFonts w:ascii="Calibri" w:hAnsi="Calibri" w:cs="Calibri"/>
          <w:bCs/>
        </w:rPr>
        <w:t xml:space="preserve">                                                                         </w:t>
      </w:r>
      <w:r>
        <w:rPr>
          <w:rFonts w:ascii="Calibri" w:hAnsi="Calibri" w:cs="Calibri"/>
          <w:bCs/>
        </w:rPr>
        <w:tab/>
      </w:r>
      <w:r>
        <w:rPr>
          <w:rFonts w:ascii="Calibri" w:hAnsi="Calibri" w:cs="Calibri"/>
          <w:bCs/>
        </w:rPr>
        <w:tab/>
      </w:r>
      <w:r w:rsidRPr="00145940">
        <w:rPr>
          <w:rFonts w:ascii="Calibri" w:hAnsi="Calibri" w:cs="Calibri"/>
          <w:bCs/>
        </w:rPr>
        <w:t>Nov. 2018 – Jan. 2024</w:t>
      </w:r>
      <w:r w:rsidR="00466A3F">
        <w:rPr>
          <w:rFonts w:ascii="Calibri" w:hAnsi="Calibri" w:cs="Calibri"/>
          <w:bCs/>
        </w:rPr>
        <w:t xml:space="preserve"> </w:t>
      </w:r>
      <w:r w:rsidRPr="00145940">
        <w:rPr>
          <w:rFonts w:ascii="Calibri" w:hAnsi="Calibri" w:cs="Calibri"/>
          <w:b/>
        </w:rPr>
        <w:t>Physician/Clinical Records/Summari</w:t>
      </w:r>
      <w:r>
        <w:rPr>
          <w:rFonts w:ascii="Calibri" w:hAnsi="Calibri" w:cs="Calibri"/>
          <w:b/>
        </w:rPr>
        <w:t>s</w:t>
      </w:r>
      <w:r w:rsidRPr="00145940">
        <w:rPr>
          <w:rFonts w:ascii="Calibri" w:hAnsi="Calibri" w:cs="Calibri"/>
          <w:b/>
        </w:rPr>
        <w:t xml:space="preserve">er/Clinical Coder, Locum      </w:t>
      </w:r>
      <w:r>
        <w:rPr>
          <w:rFonts w:ascii="Calibri" w:hAnsi="Calibri" w:cs="Calibri"/>
          <w:b/>
        </w:rPr>
        <w:t xml:space="preserve">    </w:t>
      </w:r>
      <w:r w:rsidRPr="00145940">
        <w:rPr>
          <w:rFonts w:ascii="Calibri" w:hAnsi="Calibri" w:cs="Calibri"/>
          <w:b/>
        </w:rPr>
        <w:t xml:space="preserve"> </w:t>
      </w:r>
      <w:r>
        <w:rPr>
          <w:rFonts w:ascii="Calibri" w:hAnsi="Calibri" w:cs="Calibri"/>
          <w:b/>
        </w:rPr>
        <w:tab/>
      </w:r>
      <w:r>
        <w:rPr>
          <w:rFonts w:ascii="Calibri" w:hAnsi="Calibri" w:cs="Calibri"/>
          <w:b/>
        </w:rPr>
        <w:tab/>
      </w:r>
      <w:r w:rsidRPr="00145940">
        <w:rPr>
          <w:rFonts w:ascii="Calibri" w:hAnsi="Calibri" w:cs="Calibri"/>
          <w:bCs/>
        </w:rPr>
        <w:t xml:space="preserve">Jan. 2003 – Aug. 2006             </w:t>
      </w:r>
    </w:p>
    <w:p w14:paraId="447DE82A" w14:textId="338B23CF" w:rsidR="00145940" w:rsidRDefault="00145940" w:rsidP="00145940">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hAnsi="Calibri" w:cs="Calibri"/>
          <w:bCs/>
        </w:rPr>
      </w:pPr>
      <w:r w:rsidRPr="00145940">
        <w:rPr>
          <w:rFonts w:ascii="Calibri" w:hAnsi="Calibri" w:cs="Calibri"/>
          <w:bCs/>
        </w:rPr>
        <w:t>Gathered, organi</w:t>
      </w:r>
      <w:r>
        <w:rPr>
          <w:rFonts w:ascii="Calibri" w:hAnsi="Calibri" w:cs="Calibri"/>
          <w:bCs/>
        </w:rPr>
        <w:t>s</w:t>
      </w:r>
      <w:r w:rsidRPr="00145940">
        <w:rPr>
          <w:rFonts w:ascii="Calibri" w:hAnsi="Calibri" w:cs="Calibri"/>
          <w:bCs/>
        </w:rPr>
        <w:t>ed, and processed clinical data to create Electronic Patient Records (EPR) using SNOMED, over 35,000 medical records across multiple GP Practices.</w:t>
      </w:r>
    </w:p>
    <w:p w14:paraId="718151D8" w14:textId="77777777" w:rsidR="00145940" w:rsidRDefault="00145940" w:rsidP="00145940">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hAnsi="Calibri" w:cs="Calibri"/>
          <w:bCs/>
        </w:rPr>
      </w:pPr>
      <w:r w:rsidRPr="00145940">
        <w:rPr>
          <w:rFonts w:ascii="Calibri" w:hAnsi="Calibri" w:cs="Calibri"/>
          <w:bCs/>
        </w:rPr>
        <w:t>Diagnosed chronic illnesses, devised management plans, and analysed laboratory tests and radiology reports under supervision of experienced GPs.</w:t>
      </w:r>
    </w:p>
    <w:p w14:paraId="3F92F5B3" w14:textId="1AF770C6" w:rsidR="00145940" w:rsidRDefault="00145940" w:rsidP="00145940">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hAnsi="Calibri" w:cs="Calibri"/>
          <w:bCs/>
        </w:rPr>
      </w:pPr>
      <w:r w:rsidRPr="00145940">
        <w:rPr>
          <w:rFonts w:ascii="Calibri" w:hAnsi="Calibri" w:cs="Calibri"/>
          <w:bCs/>
        </w:rPr>
        <w:t>Maintained Quality and Outcome (QOF) Register for NHS targeted indicators to enhance patient care with a holistic approach</w:t>
      </w:r>
      <w:r w:rsidR="00466A3F">
        <w:rPr>
          <w:rFonts w:ascii="Calibri" w:hAnsi="Calibri" w:cs="Calibri"/>
          <w:bCs/>
        </w:rPr>
        <w:t>.</w:t>
      </w:r>
      <w:r w:rsidRPr="00145940">
        <w:rPr>
          <w:rFonts w:ascii="Calibri" w:hAnsi="Calibri" w:cs="Calibri"/>
          <w:bCs/>
        </w:rPr>
        <w:t xml:space="preserve"> </w:t>
      </w:r>
    </w:p>
    <w:p w14:paraId="767EB88C" w14:textId="5F1491FD" w:rsidR="00145940" w:rsidRDefault="00145940" w:rsidP="00145940">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hAnsi="Calibri" w:cs="Calibri"/>
          <w:bCs/>
        </w:rPr>
      </w:pPr>
      <w:r w:rsidRPr="00145940">
        <w:rPr>
          <w:rFonts w:ascii="Calibri" w:hAnsi="Calibri" w:cs="Calibri"/>
          <w:bCs/>
        </w:rPr>
        <w:t>Conducted clinical audits, including Sodium Valproate monitoring in childbearing women.</w:t>
      </w:r>
    </w:p>
    <w:p w14:paraId="0C155809" w14:textId="77777777" w:rsidR="00466A3F" w:rsidRPr="00466A3F" w:rsidRDefault="00466A3F" w:rsidP="00466A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jc w:val="both"/>
        <w:rPr>
          <w:rFonts w:ascii="Calibri" w:hAnsi="Calibri" w:cs="Calibri"/>
          <w:bCs/>
        </w:rPr>
      </w:pPr>
    </w:p>
    <w:p w14:paraId="767AC293" w14:textId="654A8C9E"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
        </w:rPr>
        <w:t>Honorary Doctor in Histopathology and Cytology</w:t>
      </w:r>
      <w:r w:rsidRPr="00145940">
        <w:rPr>
          <w:rFonts w:ascii="Calibri" w:hAnsi="Calibri" w:cs="Calibri"/>
          <w:bCs/>
        </w:rPr>
        <w:t xml:space="preserve">                               </w:t>
      </w:r>
      <w:r>
        <w:rPr>
          <w:rFonts w:ascii="Calibri" w:hAnsi="Calibri" w:cs="Calibri"/>
          <w:bCs/>
        </w:rPr>
        <w:tab/>
      </w:r>
      <w:r>
        <w:rPr>
          <w:rFonts w:ascii="Calibri" w:hAnsi="Calibri" w:cs="Calibri"/>
          <w:bCs/>
        </w:rPr>
        <w:tab/>
      </w:r>
      <w:r w:rsidRPr="00145940">
        <w:rPr>
          <w:rFonts w:ascii="Calibri" w:hAnsi="Calibri" w:cs="Calibri"/>
          <w:bCs/>
        </w:rPr>
        <w:t xml:space="preserve"> April 2002 – Aug. 2002                                                                               Broomfield Hospital, Mid and South Essex NHS Foundation Trust  </w:t>
      </w:r>
    </w:p>
    <w:p w14:paraId="67235FB4" w14:textId="77777777" w:rsidR="00145940" w:rsidRPr="00145940" w:rsidRDefault="00145940" w:rsidP="0014594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Gained profound exposure to a wide spectrum of common pathological conditions.</w:t>
      </w:r>
    </w:p>
    <w:p w14:paraId="5F338E66" w14:textId="77777777" w:rsidR="00145940" w:rsidRPr="00145940" w:rsidRDefault="00145940" w:rsidP="0014594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Strengthened "</w:t>
      </w:r>
      <w:proofErr w:type="gramStart"/>
      <w:r w:rsidRPr="00145940">
        <w:rPr>
          <w:rFonts w:ascii="Calibri" w:hAnsi="Calibri" w:cs="Calibri"/>
          <w:bCs/>
        </w:rPr>
        <w:t>cut-up</w:t>
      </w:r>
      <w:proofErr w:type="gramEnd"/>
      <w:r w:rsidRPr="00145940">
        <w:rPr>
          <w:rFonts w:ascii="Calibri" w:hAnsi="Calibri" w:cs="Calibri"/>
          <w:bCs/>
        </w:rPr>
        <w:t>" skills, enhancing my descriptive and diagnostic proficiency, particularly in postmortem examinations.</w:t>
      </w:r>
    </w:p>
    <w:p w14:paraId="684B0063" w14:textId="77777777" w:rsidR="00145940" w:rsidRDefault="00145940" w:rsidP="0014594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Actively participated in educational activities, including teaching sessions, tutorials, clinics, pathological meetings, and study sessions.</w:t>
      </w:r>
    </w:p>
    <w:p w14:paraId="57D0B2F9" w14:textId="77777777" w:rsidR="00145940" w:rsidRDefault="00145940" w:rsidP="0014594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Received excellent supervised training encompassing general and surgical pathology, cytopathology, and autopsy pathology, even engaging in coroner's inquests.</w:t>
      </w:r>
    </w:p>
    <w:p w14:paraId="3581151A" w14:textId="73246F5A" w:rsidR="00145940" w:rsidRPr="00145940" w:rsidRDefault="00145940" w:rsidP="00145940">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Involved in cancer research, particularly in breast cancer research within Histopathology department further enriched my skill set.</w:t>
      </w:r>
    </w:p>
    <w:p w14:paraId="341368D4" w14:textId="77777777" w:rsidR="00145940" w:rsidRPr="009E156D" w:rsidRDefault="00145940" w:rsidP="00145940">
      <w:pPr>
        <w:pStyle w:val="ListParagraph"/>
        <w:rPr>
          <w:rFonts w:ascii="Calibri" w:hAnsi="Calibri" w:cs="Calibri"/>
          <w:bCs/>
        </w:rPr>
      </w:pPr>
    </w:p>
    <w:p w14:paraId="65F332B9" w14:textId="07BAC30A"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
        </w:rPr>
        <w:t>Master of Research / Registered Research Scientist</w:t>
      </w:r>
      <w:r w:rsidRPr="00145940">
        <w:rPr>
          <w:rFonts w:ascii="Calibri" w:hAnsi="Calibri" w:cs="Calibri"/>
          <w:bCs/>
        </w:rPr>
        <w:t xml:space="preserve">                      </w:t>
      </w:r>
      <w:r>
        <w:rPr>
          <w:rFonts w:ascii="Calibri" w:hAnsi="Calibri" w:cs="Calibri"/>
          <w:bCs/>
        </w:rPr>
        <w:tab/>
      </w:r>
      <w:r>
        <w:rPr>
          <w:rFonts w:ascii="Calibri" w:hAnsi="Calibri" w:cs="Calibri"/>
          <w:bCs/>
        </w:rPr>
        <w:tab/>
      </w:r>
      <w:r w:rsidRPr="00145940">
        <w:rPr>
          <w:rFonts w:ascii="Calibri" w:hAnsi="Calibri" w:cs="Calibri"/>
          <w:bCs/>
        </w:rPr>
        <w:t xml:space="preserve">     Sept. 1999 – Sept 2000                                  </w:t>
      </w:r>
      <w:r w:rsidRPr="00145940">
        <w:rPr>
          <w:rFonts w:ascii="Calibri" w:hAnsi="Calibri" w:cs="Calibri"/>
          <w:b/>
        </w:rPr>
        <w:t xml:space="preserve">in Clinical Neurophysiology, </w:t>
      </w:r>
      <w:r w:rsidRPr="00145940">
        <w:rPr>
          <w:rFonts w:ascii="Calibri" w:hAnsi="Calibri" w:cs="Calibri"/>
          <w:bCs/>
        </w:rPr>
        <w:t>University College London, UK</w:t>
      </w:r>
    </w:p>
    <w:p w14:paraId="68D2F946" w14:textId="77777777" w:rsidR="00145940" w:rsidRDefault="00145940" w:rsidP="0014594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Engaged in a comprehensive research program, with 60% dedicated to a six-month research project in Clinical Neurophysiology at the Middlesex Hospital, London. </w:t>
      </w:r>
    </w:p>
    <w:p w14:paraId="1BA52457" w14:textId="77777777" w:rsidR="00145940" w:rsidRDefault="00145940" w:rsidP="0014594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Gained valuable experience as an Electroencephalography Researcher in Brain Imaging.</w:t>
      </w:r>
    </w:p>
    <w:p w14:paraId="3BEDD9C5" w14:textId="77777777" w:rsidR="00145940" w:rsidRDefault="00145940" w:rsidP="0014594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lastRenderedPageBreak/>
        <w:t>Curriculum focused on digital signal processing relevant to data analysis and processing in research practice, as well as medical and materials instrumentation.</w:t>
      </w:r>
    </w:p>
    <w:p w14:paraId="536F2B51" w14:textId="77777777" w:rsidR="00145940" w:rsidRDefault="00145940" w:rsidP="0014594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Developed skills in various computer applications, including LabView, Unix, C, and C++.</w:t>
      </w:r>
    </w:p>
    <w:p w14:paraId="2C1FDA15" w14:textId="77777777" w:rsidR="00145940" w:rsidRDefault="00145940" w:rsidP="0014594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Gained insights into the functions of research groups in a university, the role of a research scientist, research methodologies, statistical design and analysis, project scheduling, proposal preparation, legal aspects of health and safety, and the use of modern IT.</w:t>
      </w:r>
    </w:p>
    <w:p w14:paraId="34F94354" w14:textId="5D8756F5" w:rsidR="00145940" w:rsidRPr="00145940" w:rsidRDefault="00145940" w:rsidP="00145940">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Completed a Personal and Professional Skills Development course, emphasizing Creativity and Innovation.</w:t>
      </w:r>
    </w:p>
    <w:p w14:paraId="5998C16F" w14:textId="77777777" w:rsidR="00145940" w:rsidRPr="00686507" w:rsidRDefault="00145940" w:rsidP="00145940">
      <w:pPr>
        <w:pStyle w:val="ListParagraph"/>
        <w:rPr>
          <w:rFonts w:ascii="Calibri" w:hAnsi="Calibri" w:cs="Calibri"/>
          <w:bCs/>
        </w:rPr>
      </w:pPr>
    </w:p>
    <w:p w14:paraId="5441A9F2" w14:textId="5C1B9FD0"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
        </w:rPr>
        <w:t>Honorary Doctor in Diabetes &amp; Endocrinology</w:t>
      </w:r>
      <w:r w:rsidRPr="00145940">
        <w:rPr>
          <w:rFonts w:ascii="Calibri" w:hAnsi="Calibri" w:cs="Calibri"/>
          <w:bCs/>
        </w:rPr>
        <w:t xml:space="preserve">                                  </w:t>
      </w:r>
      <w:r>
        <w:rPr>
          <w:rFonts w:ascii="Calibri" w:hAnsi="Calibri" w:cs="Calibri"/>
          <w:bCs/>
        </w:rPr>
        <w:tab/>
      </w:r>
      <w:r>
        <w:rPr>
          <w:rFonts w:ascii="Calibri" w:hAnsi="Calibri" w:cs="Calibri"/>
          <w:bCs/>
        </w:rPr>
        <w:tab/>
      </w:r>
      <w:r w:rsidRPr="00145940">
        <w:rPr>
          <w:rFonts w:ascii="Calibri" w:hAnsi="Calibri" w:cs="Calibri"/>
          <w:bCs/>
        </w:rPr>
        <w:t xml:space="preserve">Nov. 1997 – March 1998                                                                             Colchester General Hospital, East Suffolk and North Essex NHS Foundation Trust              </w:t>
      </w:r>
    </w:p>
    <w:p w14:paraId="0BADE893" w14:textId="77777777" w:rsidR="00145940" w:rsidRPr="00145940" w:rsidRDefault="00145940" w:rsidP="0014594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Successfully adapted my overseas medical experience to fulfil the role of a medical doctor for the NHS in the UK. </w:t>
      </w:r>
    </w:p>
    <w:p w14:paraId="07AF02AD" w14:textId="77777777" w:rsidR="00145940" w:rsidRDefault="00145940" w:rsidP="0014594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Attended multidisciplinary ward rounds. </w:t>
      </w:r>
    </w:p>
    <w:p w14:paraId="27E2B506" w14:textId="77777777" w:rsidR="00145940" w:rsidRDefault="00145940" w:rsidP="0014594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Participated in clinics and patient follow-ups and reviewed hospital referrals. </w:t>
      </w:r>
    </w:p>
    <w:p w14:paraId="2C6CCCA2" w14:textId="1F9B679D" w:rsidR="00145940" w:rsidRPr="00145940" w:rsidRDefault="00145940" w:rsidP="00145940">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Engaged in in-house teaching sessions and presentations. </w:t>
      </w:r>
    </w:p>
    <w:p w14:paraId="64F3301A" w14:textId="77777777" w:rsidR="00145940" w:rsidRPr="009E156D" w:rsidRDefault="00145940" w:rsidP="00145940">
      <w:pPr>
        <w:pStyle w:val="NoSpacing"/>
      </w:pPr>
    </w:p>
    <w:p w14:paraId="608939B3" w14:textId="482A9DDA"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
        </w:rPr>
        <w:t>Honorary Doctor in Gynaecology &amp; Obstetrics</w:t>
      </w:r>
      <w:r w:rsidRPr="00145940">
        <w:rPr>
          <w:rFonts w:ascii="Calibri" w:hAnsi="Calibri" w:cs="Calibri"/>
          <w:bCs/>
        </w:rPr>
        <w:t xml:space="preserve">                                      </w:t>
      </w:r>
      <w:r>
        <w:rPr>
          <w:rFonts w:ascii="Calibri" w:hAnsi="Calibri" w:cs="Calibri"/>
          <w:bCs/>
        </w:rPr>
        <w:tab/>
      </w:r>
      <w:r>
        <w:rPr>
          <w:rFonts w:ascii="Calibri" w:hAnsi="Calibri" w:cs="Calibri"/>
          <w:bCs/>
        </w:rPr>
        <w:tab/>
      </w:r>
      <w:r w:rsidRPr="00145940">
        <w:rPr>
          <w:rFonts w:ascii="Calibri" w:hAnsi="Calibri" w:cs="Calibri"/>
          <w:bCs/>
        </w:rPr>
        <w:t xml:space="preserve"> May 1996 – July 1996                                                                                Colchester General Hospital, East Suffolk and North Essex NHS Foundation Trust   </w:t>
      </w:r>
    </w:p>
    <w:p w14:paraId="5738D6E2" w14:textId="77777777" w:rsidR="00145940" w:rsidRDefault="00145940" w:rsidP="0014594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Received extensive training across various subspecialties of gynaecology and obstetrics, including fertility.  </w:t>
      </w:r>
    </w:p>
    <w:p w14:paraId="158C0346" w14:textId="77777777" w:rsidR="00145940" w:rsidRDefault="00145940" w:rsidP="0014594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Attended consultant-led multidisciplinary ward rounds.     </w:t>
      </w:r>
    </w:p>
    <w:p w14:paraId="0F1BB5BD" w14:textId="1454D56A" w:rsidR="00145940" w:rsidRPr="00145940" w:rsidRDefault="00145940" w:rsidP="00145940">
      <w:pPr>
        <w:pStyle w:val="ListParagraph"/>
        <w:widowControl w:val="0"/>
        <w:numPr>
          <w:ilvl w:val="0"/>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 xml:space="preserve">Actively assisting surgeries under supervision and attended medical, antenatal, and gynaecology clinics.        </w:t>
      </w:r>
    </w:p>
    <w:p w14:paraId="3517C9FC" w14:textId="77777777" w:rsidR="00145940" w:rsidRPr="00D55105" w:rsidRDefault="00145940" w:rsidP="00145940">
      <w:pPr>
        <w:pStyle w:val="ListParagraph"/>
        <w:rPr>
          <w:rFonts w:ascii="Calibri" w:hAnsi="Calibri" w:cs="Calibri"/>
          <w:bCs/>
        </w:rPr>
      </w:pPr>
    </w:p>
    <w:p w14:paraId="34157633" w14:textId="1094EFC1"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
        </w:rPr>
        <w:t xml:space="preserve">Senior House Officer (SHO), Emergency Medicine &amp; Outpatient      </w:t>
      </w:r>
      <w:r w:rsidRPr="00145940">
        <w:rPr>
          <w:rFonts w:ascii="Calibri" w:hAnsi="Calibri" w:cs="Calibri"/>
          <w:bCs/>
        </w:rPr>
        <w:t xml:space="preserve"> </w:t>
      </w:r>
      <w:r>
        <w:rPr>
          <w:rFonts w:ascii="Calibri" w:hAnsi="Calibri" w:cs="Calibri"/>
          <w:bCs/>
        </w:rPr>
        <w:tab/>
      </w:r>
      <w:r>
        <w:rPr>
          <w:rFonts w:ascii="Calibri" w:hAnsi="Calibri" w:cs="Calibri"/>
          <w:bCs/>
        </w:rPr>
        <w:tab/>
      </w:r>
      <w:r w:rsidRPr="00145940">
        <w:rPr>
          <w:rFonts w:ascii="Calibri" w:hAnsi="Calibri" w:cs="Calibri"/>
          <w:bCs/>
        </w:rPr>
        <w:t xml:space="preserve">April 1995 – July 1995                              Teaching Hospital Polonnaruwa, Sri Lanka  </w:t>
      </w:r>
    </w:p>
    <w:p w14:paraId="439FCF2A" w14:textId="77777777"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145940">
        <w:rPr>
          <w:rFonts w:ascii="Calibri" w:hAnsi="Calibri" w:cs="Calibri"/>
          <w:b/>
        </w:rPr>
        <w:t xml:space="preserve">Primary Care and Emergency Response: </w:t>
      </w:r>
    </w:p>
    <w:p w14:paraId="333B53BD" w14:textId="77777777" w:rsidR="00145940" w:rsidRPr="00145940" w:rsidRDefault="00145940" w:rsidP="00145940">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First point of care for new patients seeking hospital admissions and treatments.</w:t>
      </w:r>
    </w:p>
    <w:p w14:paraId="0F5366EF" w14:textId="77777777" w:rsidR="00145940" w:rsidRDefault="00145940" w:rsidP="00145940">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Diagnosed, managed, and provided non-surgical treatment for various medical emergencies.</w:t>
      </w:r>
    </w:p>
    <w:p w14:paraId="04DFA24D" w14:textId="77777777" w:rsidR="00145940" w:rsidRDefault="00145940" w:rsidP="00145940">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Hands-on experience in Cardio-Pulmonary Resuscitation (CPR) and assisting war-zone casualties.</w:t>
      </w:r>
    </w:p>
    <w:p w14:paraId="3CD67C44" w14:textId="6F0A9AC0" w:rsidR="00145940" w:rsidRPr="00145940" w:rsidRDefault="00145940" w:rsidP="00145940">
      <w:pPr>
        <w:pStyle w:val="ListParagraph"/>
        <w:widowControl w:val="0"/>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Cs/>
        </w:rPr>
        <w:t>Delivered immediate pain relief and managed high-stress situations effectively.</w:t>
      </w:r>
    </w:p>
    <w:p w14:paraId="7C82EB9C" w14:textId="77777777" w:rsidR="00145940" w:rsidRPr="00E37E3A"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
        </w:rPr>
        <w:t>Clinical Proficiency:</w:t>
      </w:r>
    </w:p>
    <w:p w14:paraId="34D29A7B" w14:textId="77777777" w:rsidR="00145940" w:rsidRPr="00E37E3A" w:rsidRDefault="00145940" w:rsidP="00145940">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37E3A">
        <w:rPr>
          <w:rFonts w:ascii="Calibri" w:hAnsi="Calibri" w:cs="Calibri"/>
          <w:bCs/>
        </w:rPr>
        <w:t>Strengthened diagnostic skills for a wide range of medical and surgical emergencies.</w:t>
      </w:r>
    </w:p>
    <w:p w14:paraId="746885BA" w14:textId="77777777" w:rsidR="00145940" w:rsidRPr="00E37E3A" w:rsidRDefault="00145940" w:rsidP="00145940">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37E3A">
        <w:rPr>
          <w:rFonts w:ascii="Calibri" w:hAnsi="Calibri" w:cs="Calibri"/>
          <w:bCs/>
        </w:rPr>
        <w:t>Assisted and conducted special procedures, medical interventions, and operation theatre work under supervision.</w:t>
      </w:r>
    </w:p>
    <w:p w14:paraId="51FE3CB6" w14:textId="6C939282" w:rsidR="00145940" w:rsidRPr="00E37E3A" w:rsidRDefault="00145940" w:rsidP="00145940">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37E3A">
        <w:rPr>
          <w:rFonts w:ascii="Calibri" w:hAnsi="Calibri" w:cs="Calibri"/>
          <w:bCs/>
        </w:rPr>
        <w:t>Attended history taking, examination, record keeping, and patient management, including follow-up patients.</w:t>
      </w:r>
    </w:p>
    <w:p w14:paraId="216BE644" w14:textId="77777777" w:rsidR="00145940" w:rsidRPr="00434D97" w:rsidRDefault="00145940" w:rsidP="001459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color w:val="FF0000"/>
        </w:rPr>
      </w:pPr>
    </w:p>
    <w:p w14:paraId="436D7181" w14:textId="77777777" w:rsidR="00145940" w:rsidRPr="00E37E3A"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
        </w:rPr>
        <w:t>Coordination and Communication:</w:t>
      </w:r>
    </w:p>
    <w:p w14:paraId="17AFD7E8" w14:textId="77777777" w:rsidR="00145940" w:rsidRPr="00E37E3A" w:rsidRDefault="00145940" w:rsidP="00145940">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37E3A">
        <w:rPr>
          <w:rFonts w:ascii="Calibri" w:hAnsi="Calibri" w:cs="Calibri"/>
          <w:bCs/>
        </w:rPr>
        <w:t>Coordinated closely with other doctors and emergency staff.</w:t>
      </w:r>
    </w:p>
    <w:p w14:paraId="4B362ECB" w14:textId="77777777" w:rsidR="00145940" w:rsidRPr="00E37E3A" w:rsidRDefault="00145940" w:rsidP="00145940">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37E3A">
        <w:rPr>
          <w:rFonts w:ascii="Calibri" w:hAnsi="Calibri" w:cs="Calibri"/>
          <w:bCs/>
        </w:rPr>
        <w:t>Participated in ward rounds and presented patient updates with senior colleagues and consultants.</w:t>
      </w:r>
    </w:p>
    <w:p w14:paraId="6734176E" w14:textId="1900B541" w:rsidR="00145940" w:rsidRPr="00E37E3A" w:rsidRDefault="00145940" w:rsidP="00145940">
      <w:pPr>
        <w:pStyle w:val="ListParagraph"/>
        <w:widowControl w:val="0"/>
        <w:numPr>
          <w:ilvl w:val="0"/>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37E3A">
        <w:rPr>
          <w:rFonts w:ascii="Calibri" w:hAnsi="Calibri" w:cs="Calibri"/>
          <w:bCs/>
        </w:rPr>
        <w:t>Ensured proper handover procedures using SBAR before changing duty shifts.</w:t>
      </w:r>
    </w:p>
    <w:p w14:paraId="5473CD59" w14:textId="77777777" w:rsidR="00145940" w:rsidRPr="00E37E3A" w:rsidRDefault="00145940" w:rsidP="00145940">
      <w:pPr>
        <w:pStyle w:val="ListParagraph"/>
        <w:rPr>
          <w:rFonts w:ascii="Calibri" w:hAnsi="Calibri" w:cs="Calibri"/>
          <w:bCs/>
        </w:rPr>
      </w:pPr>
    </w:p>
    <w:p w14:paraId="2AFCD596" w14:textId="77777777" w:rsidR="00145940" w:rsidRPr="00E37E3A"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
        </w:rPr>
        <w:t>Patient Care and Safety:</w:t>
      </w:r>
    </w:p>
    <w:p w14:paraId="62783EBD" w14:textId="77777777" w:rsidR="00145940" w:rsidRPr="00E37E3A" w:rsidRDefault="00145940" w:rsidP="0014594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Adhered to clinical governance and risk management protocols.</w:t>
      </w:r>
    </w:p>
    <w:p w14:paraId="39CA1387" w14:textId="77777777" w:rsidR="00145940" w:rsidRPr="00E37E3A" w:rsidRDefault="00145940" w:rsidP="0014594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Ensured infection prevention, disease control, and patient safety.</w:t>
      </w:r>
    </w:p>
    <w:p w14:paraId="55C17785" w14:textId="215AF733" w:rsidR="00145940" w:rsidRPr="00E37E3A" w:rsidRDefault="00145940" w:rsidP="00145940">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Maintained privacy, confidentiality, and dignity of patients.</w:t>
      </w:r>
    </w:p>
    <w:p w14:paraId="667406FC" w14:textId="77777777" w:rsidR="00145940" w:rsidRPr="00E37E3A"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
        </w:rPr>
        <w:t>Education and Training:</w:t>
      </w:r>
    </w:p>
    <w:p w14:paraId="7E9D5A23" w14:textId="77777777" w:rsidR="00145940" w:rsidRPr="00E37E3A" w:rsidRDefault="00145940" w:rsidP="00145940">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Participated in medical education and training programs for medical students, nurses, and other staff.</w:t>
      </w:r>
    </w:p>
    <w:p w14:paraId="4331F6D9" w14:textId="4F4AAB60" w:rsidR="00145940" w:rsidRPr="00E37E3A" w:rsidRDefault="00145940" w:rsidP="00145940">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Conducted and participated in clinical audits, review meetings, workshops, and seminars.</w:t>
      </w:r>
    </w:p>
    <w:p w14:paraId="6ED7AD3C" w14:textId="77777777" w:rsidR="00145940" w:rsidRPr="00E37E3A" w:rsidRDefault="00145940" w:rsidP="001459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p>
    <w:p w14:paraId="25F19883" w14:textId="77777777" w:rsidR="00145940" w:rsidRPr="00E37E3A"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
        </w:rPr>
        <w:t>Skills:</w:t>
      </w:r>
    </w:p>
    <w:p w14:paraId="2A52D77C" w14:textId="77777777" w:rsidR="00145940" w:rsidRPr="00E37E3A" w:rsidRDefault="00145940" w:rsidP="0014594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Clinical skills, including diagnostic and emergency response.</w:t>
      </w:r>
    </w:p>
    <w:p w14:paraId="39416F9D" w14:textId="77777777" w:rsidR="00145940" w:rsidRPr="00E37E3A" w:rsidRDefault="00145940" w:rsidP="0014594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Management and organizational skills for patient care and administrative tasks.</w:t>
      </w:r>
    </w:p>
    <w:p w14:paraId="68465DB4" w14:textId="77777777" w:rsidR="00145940" w:rsidRPr="00E37E3A" w:rsidRDefault="00145940" w:rsidP="00145940">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Effective communication and problem-solving abilities.</w:t>
      </w:r>
    </w:p>
    <w:p w14:paraId="527154D7" w14:textId="020DE638" w:rsidR="00145940" w:rsidRPr="003935A3" w:rsidRDefault="00145940" w:rsidP="003935A3">
      <w:pPr>
        <w:pStyle w:val="ListParagraph"/>
        <w:widowControl w:val="0"/>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E37E3A">
        <w:rPr>
          <w:rFonts w:ascii="Calibri" w:hAnsi="Calibri" w:cs="Calibri"/>
          <w:bCs/>
        </w:rPr>
        <w:t>Decision-making, research, and analytical skills in patient-</w:t>
      </w:r>
      <w:proofErr w:type="spellStart"/>
      <w:r w:rsidRPr="00E37E3A">
        <w:rPr>
          <w:rFonts w:ascii="Calibri" w:hAnsi="Calibri" w:cs="Calibri"/>
          <w:bCs/>
        </w:rPr>
        <w:t>centered</w:t>
      </w:r>
      <w:proofErr w:type="spellEnd"/>
      <w:r w:rsidRPr="00E37E3A">
        <w:rPr>
          <w:rFonts w:ascii="Calibri" w:hAnsi="Calibri" w:cs="Calibri"/>
          <w:bCs/>
        </w:rPr>
        <w:t xml:space="preserve"> care.</w:t>
      </w:r>
    </w:p>
    <w:p w14:paraId="0BBB0931" w14:textId="77777777" w:rsidR="003935A3" w:rsidRPr="003935A3" w:rsidRDefault="003935A3" w:rsidP="003935A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p>
    <w:p w14:paraId="3EB323F7" w14:textId="77777777" w:rsidR="00145940" w:rsidRPr="00145940"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145940">
        <w:rPr>
          <w:rFonts w:ascii="Calibri" w:hAnsi="Calibri" w:cs="Calibri"/>
          <w:b/>
        </w:rPr>
        <w:t>Intern House Officer (HO), Gynaecology &amp; Obstetrics</w:t>
      </w:r>
      <w:r w:rsidRPr="00145940">
        <w:rPr>
          <w:rFonts w:ascii="Calibri" w:hAnsi="Calibri" w:cs="Calibri"/>
          <w:bCs/>
        </w:rPr>
        <w:t xml:space="preserve">                          Oct. 1994 – April 1995                                                      Teaching Hospital Polonnaruwa, Sri Lanka  </w:t>
      </w:r>
    </w:p>
    <w:p w14:paraId="125ABBF9" w14:textId="77777777" w:rsidR="00434D97" w:rsidRDefault="00145940" w:rsidP="00434D97">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Assisted in delivering over 600 babies and managed day-to-day patient care.</w:t>
      </w:r>
    </w:p>
    <w:p w14:paraId="2F9704ED" w14:textId="77777777" w:rsidR="00434D97" w:rsidRDefault="00145940" w:rsidP="00434D97">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Organi</w:t>
      </w:r>
      <w:r w:rsidR="00434D97">
        <w:rPr>
          <w:rFonts w:ascii="Calibri" w:hAnsi="Calibri" w:cs="Calibri"/>
          <w:bCs/>
        </w:rPr>
        <w:t>s</w:t>
      </w:r>
      <w:r w:rsidRPr="00434D97">
        <w:rPr>
          <w:rFonts w:ascii="Calibri" w:hAnsi="Calibri" w:cs="Calibri"/>
          <w:bCs/>
        </w:rPr>
        <w:t>ed and conducted antenatal, postnatal, gynaecology, and Family Planning clinics.</w:t>
      </w:r>
    </w:p>
    <w:p w14:paraId="34E2BFF3" w14:textId="21AE1D1F" w:rsidR="00434D97" w:rsidRDefault="00145940" w:rsidP="00434D97">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Carried out preoperative assessments and care</w:t>
      </w:r>
      <w:r w:rsidR="00466A3F">
        <w:rPr>
          <w:rFonts w:ascii="Calibri" w:hAnsi="Calibri" w:cs="Calibri"/>
          <w:bCs/>
        </w:rPr>
        <w:t>.</w:t>
      </w:r>
    </w:p>
    <w:p w14:paraId="482917AB" w14:textId="7D475708" w:rsidR="00145940" w:rsidRPr="00434D97" w:rsidRDefault="00145940" w:rsidP="00434D97">
      <w:pPr>
        <w:pStyle w:val="ListParagraph"/>
        <w:widowControl w:val="0"/>
        <w:numPr>
          <w:ilvl w:val="0"/>
          <w:numId w:val="3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Performed minor and assisted major surgical operations.</w:t>
      </w:r>
    </w:p>
    <w:p w14:paraId="6B7DD4F5" w14:textId="77777777" w:rsidR="00145940" w:rsidRPr="006A3C9D" w:rsidRDefault="00145940" w:rsidP="00145940">
      <w:pPr>
        <w:pStyle w:val="NoSpacing"/>
      </w:pPr>
    </w:p>
    <w:p w14:paraId="555FB30A" w14:textId="77777777" w:rsidR="00145940" w:rsidRPr="00434D97" w:rsidRDefault="00145940"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Intern House Officer (HO) in General Medicine</w:t>
      </w:r>
      <w:r w:rsidRPr="00434D97">
        <w:rPr>
          <w:rFonts w:ascii="Calibri" w:hAnsi="Calibri" w:cs="Calibri"/>
          <w:bCs/>
        </w:rPr>
        <w:t xml:space="preserve">                                     April 1994 – Oct. 1994                                                     Teaching Hospital Polonnaruwa, Sri Lanka  </w:t>
      </w:r>
    </w:p>
    <w:p w14:paraId="681252F5" w14:textId="77777777" w:rsidR="00434D97" w:rsidRDefault="00145940" w:rsidP="00434D97">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Diagnosed and treated inward, High Dependency Unit, and ICU patients.</w:t>
      </w:r>
    </w:p>
    <w:p w14:paraId="4DAFEB53" w14:textId="77777777" w:rsidR="00434D97" w:rsidRDefault="00145940" w:rsidP="00434D97">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Provided medical care to war-zone casualties and participated in ward rounds and multidisciplinary team meetings.</w:t>
      </w:r>
    </w:p>
    <w:p w14:paraId="4F3CF081" w14:textId="77777777" w:rsidR="00434D97" w:rsidRDefault="00145940" w:rsidP="00434D97">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Served as an Ambulance doctor, and worked in the Blood Bank, conducting cross-matching for transfusions and coordinated Blood Donation campaigns to collect blood from donors.</w:t>
      </w:r>
    </w:p>
    <w:p w14:paraId="4511CC1C" w14:textId="77777777" w:rsidR="00466A3F" w:rsidRDefault="00466A3F" w:rsidP="00466A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p>
    <w:p w14:paraId="1AF8C969" w14:textId="70BAB9C6" w:rsidR="00434D97" w:rsidRDefault="00145940" w:rsidP="00434D97">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lastRenderedPageBreak/>
        <w:t>Conducted invasive and non-invasive investigation procedures, administered ECG, vaccinations, and Cardio-Pulmonary Resuscitation</w:t>
      </w:r>
      <w:r w:rsidR="00466A3F">
        <w:rPr>
          <w:rFonts w:ascii="Calibri" w:hAnsi="Calibri" w:cs="Calibri"/>
          <w:bCs/>
        </w:rPr>
        <w:t xml:space="preserve">, </w:t>
      </w:r>
      <w:r w:rsidR="00466A3F" w:rsidRPr="00466A3F">
        <w:rPr>
          <w:rFonts w:ascii="Calibri" w:hAnsi="Calibri" w:cs="Calibri"/>
          <w:bCs/>
        </w:rPr>
        <w:t>Foleys catheterisation, Peritoneal Drainage, Lumbar Puncture</w:t>
      </w:r>
      <w:r w:rsidR="00466A3F">
        <w:rPr>
          <w:rFonts w:ascii="Calibri" w:hAnsi="Calibri" w:cs="Calibri"/>
          <w:bCs/>
        </w:rPr>
        <w:t>.</w:t>
      </w:r>
    </w:p>
    <w:p w14:paraId="4F365F9E" w14:textId="4ED9F780" w:rsidR="00145940" w:rsidRPr="00434D97" w:rsidRDefault="00145940" w:rsidP="00434D97">
      <w:pPr>
        <w:pStyle w:val="ListParagraph"/>
        <w:widowControl w:val="0"/>
        <w:numPr>
          <w:ilvl w:val="0"/>
          <w:numId w:val="3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Engaged in teaching junior staff and clinical audits.</w:t>
      </w:r>
    </w:p>
    <w:p w14:paraId="73FF0D88" w14:textId="77777777" w:rsidR="00145940" w:rsidRPr="009E156D" w:rsidRDefault="00145940" w:rsidP="00145940">
      <w:pPr>
        <w:pStyle w:val="ListParagraph"/>
        <w:rPr>
          <w:rFonts w:ascii="Calibri" w:hAnsi="Calibri" w:cs="Calibri"/>
          <w:bCs/>
        </w:rPr>
      </w:pPr>
    </w:p>
    <w:p w14:paraId="1AB71225" w14:textId="77777777" w:rsidR="00145940" w:rsidRPr="009E156D" w:rsidRDefault="00145940" w:rsidP="00145940">
      <w:pPr>
        <w:pStyle w:val="NoSpacing"/>
      </w:pPr>
    </w:p>
    <w:p w14:paraId="7C3FD31B" w14:textId="62BB97A6" w:rsidR="00145940" w:rsidRPr="00434D97" w:rsidRDefault="00145940"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Internal Medical Doctor, Forensic Medicine and Pathology</w:t>
      </w:r>
      <w:r w:rsidRPr="00434D97">
        <w:rPr>
          <w:rFonts w:ascii="Calibri" w:hAnsi="Calibri" w:cs="Calibri"/>
          <w:bCs/>
        </w:rPr>
        <w:t xml:space="preserve">       </w:t>
      </w:r>
      <w:r w:rsidR="00434D97">
        <w:rPr>
          <w:rFonts w:ascii="Calibri" w:hAnsi="Calibri" w:cs="Calibri"/>
          <w:bCs/>
        </w:rPr>
        <w:t xml:space="preserve">                  </w:t>
      </w:r>
      <w:r w:rsidRPr="00434D97">
        <w:rPr>
          <w:rFonts w:ascii="Calibri" w:hAnsi="Calibri" w:cs="Calibri"/>
          <w:bCs/>
        </w:rPr>
        <w:t xml:space="preserve">    March 1994 – April 1994                                         Judicial Medical Office, Colombo, Sri Lanka  </w:t>
      </w:r>
    </w:p>
    <w:p w14:paraId="7EAAB8E9" w14:textId="77777777" w:rsidR="00434D97" w:rsidRDefault="00145940" w:rsidP="00434D97">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Received comprehensive training in various disciplines, including chemical pathology, histopathology, haematology, microbiology, and autopsy pathology.</w:t>
      </w:r>
    </w:p>
    <w:p w14:paraId="1E7FB43C" w14:textId="77777777" w:rsidR="00434D97" w:rsidRDefault="00145940" w:rsidP="00434D97">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Participated and assisted in postmortem examinations.</w:t>
      </w:r>
    </w:p>
    <w:p w14:paraId="37AE3ACF" w14:textId="53988DAB" w:rsidR="00145940" w:rsidRDefault="00145940" w:rsidP="00434D97">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Gained extensive experience in diagnosing various conditions through examining tissues.</w:t>
      </w:r>
    </w:p>
    <w:p w14:paraId="317EBBCB" w14:textId="77777777" w:rsidR="00466A3F" w:rsidRPr="00434D97" w:rsidRDefault="00466A3F" w:rsidP="00466A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p>
    <w:p w14:paraId="3212FAEE" w14:textId="77777777" w:rsidR="00145940" w:rsidRPr="00466A3F"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Clinical Attachments</w:t>
      </w:r>
    </w:p>
    <w:p w14:paraId="1D314D3C" w14:textId="77777777" w:rsidR="00145940" w:rsidRPr="00FD4E38" w:rsidRDefault="00145940" w:rsidP="0014594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D4E38">
        <w:rPr>
          <w:rFonts w:ascii="Calibri" w:hAnsi="Calibri" w:cs="Calibri"/>
          <w:b/>
        </w:rPr>
        <w:t>General Practice,</w:t>
      </w:r>
      <w:r>
        <w:rPr>
          <w:rFonts w:ascii="Calibri" w:hAnsi="Calibri" w:cs="Calibri"/>
          <w:bCs/>
        </w:rPr>
        <w:t xml:space="preserve"> </w:t>
      </w:r>
      <w:r w:rsidRPr="00FD4E38">
        <w:rPr>
          <w:rFonts w:ascii="Calibri" w:hAnsi="Calibri" w:cs="Calibri"/>
          <w:bCs/>
        </w:rPr>
        <w:t xml:space="preserve">The Weavers Practice, UK                               </w:t>
      </w:r>
      <w:r>
        <w:rPr>
          <w:rFonts w:ascii="Calibri" w:hAnsi="Calibri" w:cs="Calibri"/>
          <w:bCs/>
        </w:rPr>
        <w:t xml:space="preserve">      </w:t>
      </w:r>
      <w:r w:rsidRPr="00FD4E38">
        <w:rPr>
          <w:rFonts w:ascii="Calibri" w:hAnsi="Calibri" w:cs="Calibri"/>
          <w:bCs/>
        </w:rPr>
        <w:t xml:space="preserve">   </w:t>
      </w:r>
      <w:r w:rsidRPr="00145940">
        <w:rPr>
          <w:rFonts w:ascii="Calibri" w:hAnsi="Calibri" w:cs="Calibri"/>
          <w:bCs/>
        </w:rPr>
        <w:t>Nov. 2021 – March 2022</w:t>
      </w:r>
      <w:r w:rsidRPr="00FD4E38">
        <w:rPr>
          <w:rFonts w:ascii="Calibri" w:hAnsi="Calibri" w:cs="Calibri"/>
          <w:bCs/>
          <w:u w:val="single"/>
        </w:rPr>
        <w:t xml:space="preserve">   </w:t>
      </w:r>
    </w:p>
    <w:p w14:paraId="076CC94C" w14:textId="77777777" w:rsidR="00145940" w:rsidRPr="00FD4E38" w:rsidRDefault="00145940" w:rsidP="001459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D4E38">
        <w:rPr>
          <w:rFonts w:ascii="Calibri" w:hAnsi="Calibri" w:cs="Calibri"/>
          <w:bCs/>
          <w:u w:val="single"/>
        </w:rPr>
        <w:t xml:space="preserve">                                                                                </w:t>
      </w:r>
    </w:p>
    <w:p w14:paraId="73731B8F" w14:textId="77777777" w:rsidR="00145940" w:rsidRPr="00FD4E38" w:rsidRDefault="00145940" w:rsidP="0014594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D4E38">
        <w:rPr>
          <w:rFonts w:ascii="Calibri" w:hAnsi="Calibri" w:cs="Calibri"/>
          <w:b/>
        </w:rPr>
        <w:t xml:space="preserve">Histopathology and Cytology                                                                    </w:t>
      </w:r>
      <w:r w:rsidRPr="00145940">
        <w:rPr>
          <w:rFonts w:ascii="Calibri" w:hAnsi="Calibri" w:cs="Calibri"/>
          <w:bCs/>
        </w:rPr>
        <w:t xml:space="preserve">April 2002 – Aug. 2002                                                                                                      </w:t>
      </w:r>
      <w:r w:rsidRPr="00FD4E38">
        <w:rPr>
          <w:rFonts w:ascii="Calibri" w:hAnsi="Calibri" w:cs="Calibri"/>
          <w:bCs/>
        </w:rPr>
        <w:t xml:space="preserve">Broomfield Hospital, Mid and South Essex NHS Foundation Trust  </w:t>
      </w:r>
    </w:p>
    <w:p w14:paraId="21F52A92" w14:textId="77777777" w:rsidR="00145940" w:rsidRPr="00FD4E38" w:rsidRDefault="00145940" w:rsidP="00145940">
      <w:pPr>
        <w:pStyle w:val="ListParagraph"/>
        <w:rPr>
          <w:rFonts w:ascii="Calibri" w:hAnsi="Calibri" w:cs="Calibri"/>
          <w:bCs/>
        </w:rPr>
      </w:pPr>
    </w:p>
    <w:p w14:paraId="556EF2FD" w14:textId="77777777" w:rsidR="00145940" w:rsidRPr="00FD4E38" w:rsidRDefault="00145940" w:rsidP="0014594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D4E38">
        <w:rPr>
          <w:rFonts w:ascii="Calibri" w:hAnsi="Calibri" w:cs="Calibri"/>
          <w:b/>
        </w:rPr>
        <w:t>Diabetes &amp; Endocrinology</w:t>
      </w:r>
      <w:r w:rsidRPr="00FD4E38">
        <w:rPr>
          <w:rFonts w:ascii="Calibri" w:hAnsi="Calibri" w:cs="Calibri"/>
          <w:bCs/>
        </w:rPr>
        <w:t xml:space="preserve">                 </w:t>
      </w:r>
      <w:r>
        <w:rPr>
          <w:rFonts w:ascii="Calibri" w:hAnsi="Calibri" w:cs="Calibri"/>
          <w:bCs/>
        </w:rPr>
        <w:t xml:space="preserve">                                                </w:t>
      </w:r>
      <w:r w:rsidRPr="00FD4E38">
        <w:rPr>
          <w:rFonts w:ascii="Calibri" w:hAnsi="Calibri" w:cs="Calibri"/>
          <w:bCs/>
        </w:rPr>
        <w:t xml:space="preserve">     </w:t>
      </w:r>
      <w:r w:rsidRPr="00145940">
        <w:rPr>
          <w:rFonts w:ascii="Calibri" w:hAnsi="Calibri" w:cs="Calibri"/>
          <w:bCs/>
        </w:rPr>
        <w:t>Nov. 1997 – March 1998</w:t>
      </w:r>
      <w:r w:rsidRPr="00FD4E38">
        <w:rPr>
          <w:rFonts w:ascii="Calibri" w:hAnsi="Calibri" w:cs="Calibri"/>
          <w:bCs/>
        </w:rPr>
        <w:t xml:space="preserve">                                   Colchester General Hospital, East Suffolk and North Essex NHS Foundation Trust  </w:t>
      </w:r>
    </w:p>
    <w:p w14:paraId="1C6CA67C" w14:textId="77777777" w:rsidR="00145940" w:rsidRPr="00FD4E38" w:rsidRDefault="00145940" w:rsidP="00145940">
      <w:pPr>
        <w:pStyle w:val="ListParagraph"/>
        <w:rPr>
          <w:rFonts w:ascii="Calibri" w:hAnsi="Calibri" w:cs="Calibri"/>
          <w:bCs/>
        </w:rPr>
      </w:pPr>
    </w:p>
    <w:p w14:paraId="7D01993A" w14:textId="5436EEC1" w:rsidR="00145940" w:rsidRPr="00434D97" w:rsidRDefault="00145940" w:rsidP="00434D9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D4E38">
        <w:rPr>
          <w:rFonts w:ascii="Calibri" w:hAnsi="Calibri" w:cs="Calibri"/>
          <w:b/>
        </w:rPr>
        <w:t>Gynaecology &amp; Obstetrics</w:t>
      </w:r>
      <w:r w:rsidRPr="00FD4E38">
        <w:rPr>
          <w:rFonts w:ascii="Calibri" w:hAnsi="Calibri" w:cs="Calibri"/>
          <w:bCs/>
        </w:rPr>
        <w:t xml:space="preserve">                       </w:t>
      </w:r>
      <w:r>
        <w:rPr>
          <w:rFonts w:ascii="Calibri" w:hAnsi="Calibri" w:cs="Calibri"/>
          <w:bCs/>
        </w:rPr>
        <w:t xml:space="preserve">                                                 </w:t>
      </w:r>
      <w:r w:rsidRPr="00FD4E38">
        <w:rPr>
          <w:rFonts w:ascii="Calibri" w:hAnsi="Calibri" w:cs="Calibri"/>
          <w:bCs/>
        </w:rPr>
        <w:t xml:space="preserve">    </w:t>
      </w:r>
      <w:r w:rsidRPr="00145940">
        <w:rPr>
          <w:rFonts w:ascii="Calibri" w:hAnsi="Calibri" w:cs="Calibri"/>
          <w:bCs/>
        </w:rPr>
        <w:t>May 1996 – July 1996</w:t>
      </w:r>
      <w:r w:rsidRPr="00FD4E38">
        <w:rPr>
          <w:rFonts w:ascii="Calibri" w:hAnsi="Calibri" w:cs="Calibri"/>
          <w:bCs/>
        </w:rPr>
        <w:t xml:space="preserve">                                       Colchester General Hospital, East Suffolk and North Essex NHS Foundation Trust  </w:t>
      </w:r>
    </w:p>
    <w:p w14:paraId="41603CAF" w14:textId="77777777" w:rsidR="00145940" w:rsidRPr="00021162" w:rsidRDefault="00145940" w:rsidP="00145940">
      <w:pPr>
        <w:pStyle w:val="NoSpacing"/>
      </w:pPr>
    </w:p>
    <w:p w14:paraId="2404CDBB" w14:textId="77777777" w:rsidR="00145940" w:rsidRPr="00466A3F"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Awards</w:t>
      </w:r>
    </w:p>
    <w:p w14:paraId="675555B3" w14:textId="77777777" w:rsidR="00145940" w:rsidRDefault="00145940" w:rsidP="0014594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D4E38">
        <w:rPr>
          <w:rFonts w:ascii="Calibri" w:hAnsi="Calibri" w:cs="Calibri"/>
          <w:b/>
        </w:rPr>
        <w:t xml:space="preserve">Government </w:t>
      </w:r>
      <w:r w:rsidRPr="00145940">
        <w:rPr>
          <w:rFonts w:ascii="Calibri" w:hAnsi="Calibri" w:cs="Calibri"/>
          <w:b/>
        </w:rPr>
        <w:t>Scholarship</w:t>
      </w:r>
      <w:r w:rsidRPr="00145940">
        <w:rPr>
          <w:rFonts w:ascii="Calibri" w:hAnsi="Calibri" w:cs="Calibri"/>
          <w:bCs/>
        </w:rPr>
        <w:t xml:space="preserve">                                                                          Sept. 1986 – Sept. 1993</w:t>
      </w:r>
      <w:r w:rsidRPr="00FD4E38">
        <w:rPr>
          <w:rFonts w:ascii="Calibri" w:hAnsi="Calibri" w:cs="Calibri"/>
          <w:bCs/>
        </w:rPr>
        <w:t xml:space="preserve">                                                   awarded by the Russian Federation for the Doctor of Medicine degree </w:t>
      </w:r>
    </w:p>
    <w:p w14:paraId="4FC59AE7" w14:textId="77777777" w:rsidR="00145940" w:rsidRPr="00FD4E38" w:rsidRDefault="00145940" w:rsidP="001459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p>
    <w:p w14:paraId="6AD478D1" w14:textId="77777777" w:rsidR="00145940" w:rsidRDefault="00145940" w:rsidP="0014594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D4E38">
        <w:rPr>
          <w:rFonts w:ascii="Calibri" w:hAnsi="Calibri" w:cs="Calibri"/>
          <w:b/>
        </w:rPr>
        <w:t>Grant by the EPSRC</w:t>
      </w:r>
      <w:r w:rsidRPr="00FD4E38">
        <w:rPr>
          <w:rFonts w:ascii="Calibri" w:hAnsi="Calibri" w:cs="Calibri"/>
          <w:bCs/>
        </w:rPr>
        <w:t xml:space="preserve">                                  </w:t>
      </w:r>
      <w:r>
        <w:rPr>
          <w:rFonts w:ascii="Calibri" w:hAnsi="Calibri" w:cs="Calibri"/>
          <w:bCs/>
        </w:rPr>
        <w:t xml:space="preserve">                                                 </w:t>
      </w:r>
      <w:r w:rsidRPr="00FD4E38">
        <w:rPr>
          <w:rFonts w:ascii="Calibri" w:hAnsi="Calibri" w:cs="Calibri"/>
          <w:bCs/>
        </w:rPr>
        <w:t xml:space="preserve"> </w:t>
      </w:r>
      <w:r w:rsidRPr="00145940">
        <w:rPr>
          <w:rFonts w:ascii="Calibri" w:hAnsi="Calibri" w:cs="Calibri"/>
          <w:bCs/>
        </w:rPr>
        <w:t>Sept. 1999 – Sept. 2000</w:t>
      </w:r>
      <w:r w:rsidRPr="00FD4E38">
        <w:rPr>
          <w:rFonts w:ascii="Calibri" w:hAnsi="Calibri" w:cs="Calibri"/>
          <w:bCs/>
        </w:rPr>
        <w:t xml:space="preserve">                                        </w:t>
      </w:r>
      <w:proofErr w:type="gramStart"/>
      <w:r w:rsidRPr="00FD4E38">
        <w:rPr>
          <w:rFonts w:ascii="Calibri" w:hAnsi="Calibri" w:cs="Calibri"/>
          <w:bCs/>
        </w:rPr>
        <w:t xml:space="preserve">   (</w:t>
      </w:r>
      <w:proofErr w:type="gramEnd"/>
      <w:r w:rsidRPr="00FD4E38">
        <w:rPr>
          <w:rFonts w:ascii="Calibri" w:hAnsi="Calibri" w:cs="Calibri"/>
          <w:bCs/>
        </w:rPr>
        <w:t xml:space="preserve">Engineering and Physical Sciences Research Council), UK, for Master of Research </w:t>
      </w:r>
    </w:p>
    <w:p w14:paraId="742BCF27" w14:textId="77777777" w:rsidR="00145940" w:rsidRPr="00FD4E38" w:rsidRDefault="00145940" w:rsidP="00145940">
      <w:pPr>
        <w:pStyle w:val="NoSpacing"/>
      </w:pPr>
    </w:p>
    <w:p w14:paraId="4FB6F44B" w14:textId="77777777" w:rsidR="00145940" w:rsidRPr="00466A3F" w:rsidRDefault="00145940" w:rsidP="001459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Research</w:t>
      </w:r>
    </w:p>
    <w:p w14:paraId="3A1E1703" w14:textId="35FC8C2D" w:rsidR="00145940" w:rsidRPr="00B37CCA" w:rsidRDefault="00145940" w:rsidP="00B37CCA">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9E156D">
        <w:rPr>
          <w:rFonts w:ascii="Calibri" w:hAnsi="Calibri" w:cs="Calibri"/>
          <w:b/>
        </w:rPr>
        <w:t>Research Project on Temporal Lobe Epilepsy:</w:t>
      </w:r>
      <w:r w:rsidRPr="00FD4E38">
        <w:rPr>
          <w:rFonts w:ascii="Calibri" w:hAnsi="Calibri" w:cs="Calibri"/>
          <w:bCs/>
        </w:rPr>
        <w:t xml:space="preserve"> Conducted a 6-month research project to enhance the diagnostic accuracy of temporal lobe epilepsy using Electroencephalograph (EEG) and brain imaging. The project, titled "Effects on the Diagnostic Accuracy of EEG Reporting by Bipolar Referencing," was part of my Master of Research in the Clinical Neurophysiology Department at Middlesex Hospital, University College London (UCL). (Reference: 999033814)</w:t>
      </w:r>
    </w:p>
    <w:p w14:paraId="4DB372C4" w14:textId="77777777" w:rsidR="00434D97" w:rsidRDefault="00434D97" w:rsidP="0014594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p>
    <w:p w14:paraId="2F6597E5" w14:textId="77777777" w:rsidR="00145940" w:rsidRPr="009E156D" w:rsidRDefault="00145940" w:rsidP="00145940">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rPr>
      </w:pPr>
      <w:r w:rsidRPr="009E156D">
        <w:rPr>
          <w:rFonts w:ascii="Calibri" w:hAnsi="Calibri" w:cs="Calibri"/>
          <w:b/>
        </w:rPr>
        <w:lastRenderedPageBreak/>
        <w:t>Modern Research Practice Components:</w:t>
      </w:r>
    </w:p>
    <w:p w14:paraId="4E1D17CB" w14:textId="77777777" w:rsidR="00434D97" w:rsidRDefault="00145940" w:rsidP="00434D9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Studied the functions of research groups within a university and the role of a research scientist as a team member.</w:t>
      </w:r>
    </w:p>
    <w:p w14:paraId="7DBA67DA" w14:textId="4BB3DC73" w:rsidR="00145940" w:rsidRPr="00434D97" w:rsidRDefault="00145940" w:rsidP="00434D97">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Covered research methodologies, statistical design and analysis, project scheduling, proposal preparation, legal aspects of health and safety, and the use of modern IT.</w:t>
      </w:r>
    </w:p>
    <w:p w14:paraId="732F2109" w14:textId="77777777" w:rsidR="00145940" w:rsidRPr="00FD4E38" w:rsidRDefault="00145940" w:rsidP="00145940">
      <w:pPr>
        <w:pStyle w:val="ListParagraph"/>
        <w:rPr>
          <w:rFonts w:ascii="Calibri" w:hAnsi="Calibri" w:cs="Calibri"/>
          <w:bCs/>
        </w:rPr>
      </w:pPr>
    </w:p>
    <w:p w14:paraId="7213466F" w14:textId="77777777" w:rsidR="00145940" w:rsidRPr="00434D97" w:rsidRDefault="00145940"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Registered Research Scientist:</w:t>
      </w:r>
      <w:r w:rsidRPr="00434D97">
        <w:rPr>
          <w:rFonts w:ascii="Calibri" w:hAnsi="Calibri" w:cs="Calibri"/>
          <w:bCs/>
        </w:rPr>
        <w:t xml:space="preserve"> Registered as a Research Scientist in Clinical Neurophysiology at the National Hospital for Neurology and Neurosurgery, Queen Square, University College London (UCL). (Reference: 999033814, Sept. 1999 – Sept. 2000)</w:t>
      </w:r>
    </w:p>
    <w:p w14:paraId="187C41BA" w14:textId="65F71BEF"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rPr>
      </w:pPr>
      <w:r w:rsidRPr="00466A3F">
        <w:rPr>
          <w:rFonts w:ascii="Arial" w:hAnsi="Arial" w:cs="Arial"/>
          <w:b/>
          <w:sz w:val="24"/>
          <w:szCs w:val="24"/>
          <w:u w:val="single"/>
        </w:rPr>
        <w:t>Courses</w:t>
      </w:r>
    </w:p>
    <w:p w14:paraId="77B6C375" w14:textId="77777777" w:rsid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Adult and Paediatric Basic Life Support</w:t>
      </w:r>
      <w:r w:rsidRPr="00B37CCA">
        <w:rPr>
          <w:rFonts w:ascii="Calibri" w:hAnsi="Calibri" w:cs="Calibri"/>
          <w:bCs/>
        </w:rPr>
        <w:t>, UK                                                                  May 2024</w:t>
      </w:r>
    </w:p>
    <w:p w14:paraId="33869641" w14:textId="77777777" w:rsid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Diploma of Management of the Dead</w:t>
      </w:r>
      <w:r w:rsidRPr="00B37CCA">
        <w:rPr>
          <w:rFonts w:ascii="Calibri" w:hAnsi="Calibri" w:cs="Calibri"/>
          <w:bCs/>
        </w:rPr>
        <w:t xml:space="preserve">                                                                           April 2016                                                      </w:t>
      </w:r>
      <w:r w:rsidRPr="00B37CCA">
        <w:rPr>
          <w:rFonts w:ascii="Calibri" w:hAnsi="Calibri" w:cs="Calibri"/>
          <w:b/>
        </w:rPr>
        <w:t>25 CPD Points,</w:t>
      </w:r>
      <w:r w:rsidRPr="00B37CCA">
        <w:rPr>
          <w:rFonts w:ascii="Calibri" w:hAnsi="Calibri" w:cs="Calibri"/>
          <w:bCs/>
        </w:rPr>
        <w:t xml:space="preserve"> Academy of Forensic Medical Sciences (AFMS) </w:t>
      </w:r>
    </w:p>
    <w:p w14:paraId="1F2ADB93" w14:textId="77777777" w:rsid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Diploma in Forensic Human Identification</w:t>
      </w:r>
      <w:r w:rsidRPr="00B37CCA">
        <w:rPr>
          <w:rFonts w:ascii="Calibri" w:hAnsi="Calibri" w:cs="Calibri"/>
          <w:bCs/>
        </w:rPr>
        <w:t xml:space="preserve">                                                                    May 2015                </w:t>
      </w:r>
      <w:r w:rsidRPr="00B37CCA">
        <w:rPr>
          <w:rFonts w:ascii="Calibri" w:hAnsi="Calibri" w:cs="Calibri"/>
          <w:b/>
        </w:rPr>
        <w:t>28 CPD Points</w:t>
      </w:r>
      <w:r w:rsidRPr="00B37CCA">
        <w:rPr>
          <w:rFonts w:ascii="Calibri" w:hAnsi="Calibri" w:cs="Calibri"/>
          <w:bCs/>
        </w:rPr>
        <w:t xml:space="preserve"> (FFLM, Royal College of Physicians, Bar Standards Board, A.A.P.T), AFMS</w:t>
      </w:r>
    </w:p>
    <w:p w14:paraId="3FD27BF6" w14:textId="77777777" w:rsid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Diploma in Forensic Medical Sciences</w:t>
      </w:r>
      <w:r w:rsidRPr="00B37CCA">
        <w:rPr>
          <w:rFonts w:ascii="Calibri" w:hAnsi="Calibri" w:cs="Calibri"/>
          <w:bCs/>
        </w:rPr>
        <w:t xml:space="preserve">                                                                       2014 – 2015               </w:t>
      </w:r>
      <w:r w:rsidRPr="00B37CCA">
        <w:rPr>
          <w:rFonts w:ascii="Calibri" w:hAnsi="Calibri" w:cs="Calibri"/>
          <w:b/>
        </w:rPr>
        <w:t>33 CPD Points</w:t>
      </w:r>
      <w:r w:rsidRPr="00B37CCA">
        <w:rPr>
          <w:rFonts w:ascii="Calibri" w:hAnsi="Calibri" w:cs="Calibri"/>
          <w:bCs/>
        </w:rPr>
        <w:t xml:space="preserve"> (Bar Standards Board, Association of Anatomical Pathology Technology), AFMS </w:t>
      </w:r>
    </w:p>
    <w:p w14:paraId="03794470" w14:textId="77777777" w:rsid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Venipuncture Certificate</w:t>
      </w:r>
      <w:r w:rsidRPr="00B37CCA">
        <w:rPr>
          <w:rFonts w:ascii="Calibri" w:hAnsi="Calibri" w:cs="Calibri"/>
          <w:bCs/>
        </w:rPr>
        <w:t xml:space="preserve">                                                                                                   May 2002</w:t>
      </w:r>
      <w:r w:rsidRPr="00B37CCA">
        <w:rPr>
          <w:rFonts w:ascii="Calibri" w:hAnsi="Calibri" w:cs="Calibri"/>
          <w:bCs/>
          <w:u w:val="single"/>
        </w:rPr>
        <w:t xml:space="preserve">                                                                                                    </w:t>
      </w:r>
      <w:r w:rsidRPr="00B37CCA">
        <w:rPr>
          <w:rFonts w:ascii="Calibri" w:hAnsi="Calibri" w:cs="Calibri"/>
          <w:bCs/>
        </w:rPr>
        <w:t xml:space="preserve">Phlebotomy Department, Mid Essex Hospital Services, UK                                      </w:t>
      </w:r>
    </w:p>
    <w:p w14:paraId="3DF5BCA0" w14:textId="77777777" w:rsid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Training course in Smoking Cessation Counselling</w:t>
      </w:r>
      <w:r w:rsidRPr="00B37CCA">
        <w:rPr>
          <w:rFonts w:ascii="Calibri" w:hAnsi="Calibri" w:cs="Calibri"/>
          <w:bCs/>
        </w:rPr>
        <w:t xml:space="preserve">                                                               2002   North Essex NHS Trust, UK  </w:t>
      </w:r>
    </w:p>
    <w:p w14:paraId="1509F883" w14:textId="77777777" w:rsid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Master of Research (</w:t>
      </w:r>
      <w:proofErr w:type="gramStart"/>
      <w:r w:rsidRPr="00B37CCA">
        <w:rPr>
          <w:rFonts w:ascii="Calibri" w:hAnsi="Calibri" w:cs="Calibri"/>
          <w:b/>
        </w:rPr>
        <w:t>M.Res</w:t>
      </w:r>
      <w:proofErr w:type="gramEnd"/>
      <w:r w:rsidRPr="00B37CCA">
        <w:rPr>
          <w:rFonts w:ascii="Calibri" w:hAnsi="Calibri" w:cs="Calibri"/>
          <w:b/>
        </w:rPr>
        <w:t>)</w:t>
      </w:r>
      <w:r w:rsidRPr="00B37CCA">
        <w:rPr>
          <w:rFonts w:ascii="Calibri" w:hAnsi="Calibri" w:cs="Calibri"/>
          <w:bCs/>
        </w:rPr>
        <w:t xml:space="preserve">                                                                     Sept. 1999 – Sept. 2000                                         Advanced Medical Instrumentation Systems,                                                                             University College London, UCL Reference: 999033814</w:t>
      </w:r>
    </w:p>
    <w:p w14:paraId="7849EA12" w14:textId="0B88AAB7" w:rsidR="00434D97" w:rsidRPr="00B37CCA" w:rsidRDefault="00434D97" w:rsidP="00B37CCA">
      <w:pPr>
        <w:pStyle w:val="ListParagraph"/>
        <w:widowControl w:val="0"/>
        <w:numPr>
          <w:ilvl w:val="0"/>
          <w:numId w:val="3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Certificate in Forensic Medicine&amp; Pathology</w:t>
      </w:r>
      <w:r w:rsidRPr="00B37CCA">
        <w:rPr>
          <w:rFonts w:ascii="Calibri" w:hAnsi="Calibri" w:cs="Calibri"/>
          <w:bCs/>
        </w:rPr>
        <w:t xml:space="preserve">                                                               April 1994                                          Judicial Medical Office, Colombo, Sri Lanka  </w:t>
      </w:r>
    </w:p>
    <w:p w14:paraId="46A5A887" w14:textId="77777777" w:rsidR="00434D97" w:rsidRPr="00365C38" w:rsidRDefault="00434D97" w:rsidP="00434D97">
      <w:pPr>
        <w:pStyle w:val="ListParagraph"/>
        <w:rPr>
          <w:rFonts w:ascii="Calibri" w:hAnsi="Calibri" w:cs="Calibri"/>
          <w:bCs/>
        </w:rPr>
      </w:pPr>
    </w:p>
    <w:p w14:paraId="7D4C4FDF"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Teaching and Administrative Skills</w:t>
      </w:r>
    </w:p>
    <w:p w14:paraId="73A12242" w14:textId="77777777" w:rsidR="00434D97" w:rsidRPr="00434D97" w:rsidRDefault="00434D97" w:rsidP="00434D97">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 xml:space="preserve">Teaching Assistant during Master of Research, UCL                                                 1999 – 2000      </w:t>
      </w:r>
    </w:p>
    <w:p w14:paraId="232B3BD0" w14:textId="77777777" w:rsidR="00434D97" w:rsidRDefault="00434D97" w:rsidP="00434D97">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Certificate in Teacher Training</w:t>
      </w:r>
      <w:r w:rsidRPr="00434D97">
        <w:rPr>
          <w:rFonts w:ascii="Calibri" w:hAnsi="Calibri" w:cs="Calibri"/>
          <w:bCs/>
        </w:rPr>
        <w:t xml:space="preserve">                                                                 Sept. 1986 – June 1993                                                    </w:t>
      </w:r>
      <w:r w:rsidRPr="00434D97">
        <w:rPr>
          <w:rFonts w:ascii="Calibri" w:hAnsi="Calibri" w:cs="Calibri"/>
          <w:b/>
        </w:rPr>
        <w:t>and Method of Teaching Russian for 720 Hours</w:t>
      </w:r>
      <w:r w:rsidRPr="00434D97">
        <w:rPr>
          <w:rFonts w:ascii="Calibri" w:hAnsi="Calibri" w:cs="Calibri"/>
          <w:bCs/>
        </w:rPr>
        <w:t>, Russian Federation, Reg. No: 151</w:t>
      </w:r>
    </w:p>
    <w:p w14:paraId="5CFD8B08" w14:textId="77777777" w:rsidR="00434D97" w:rsidRDefault="00434D97" w:rsidP="00434D97">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Lectured, trained, and assisted students and trainees at various stages of research and work.</w:t>
      </w:r>
    </w:p>
    <w:p w14:paraId="2BB9132D" w14:textId="1C8A2C21" w:rsidR="00434D97" w:rsidRPr="00434D97" w:rsidRDefault="00434D97" w:rsidP="00434D97">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 xml:space="preserve">Hospital Management and Administration                                                                1994 – 1995                                                 passed the Efficiency Bar exam, Ministry of Health, Sri Lanka </w:t>
      </w:r>
    </w:p>
    <w:p w14:paraId="762171EC"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Management and Leadership Experience</w:t>
      </w:r>
    </w:p>
    <w:p w14:paraId="7C1C5CFF" w14:textId="66F30DAD" w:rsidR="00434D97" w:rsidRPr="00B37CCA" w:rsidRDefault="00434D97" w:rsidP="00B3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 xml:space="preserve">Clinical Records Analyst                                                                                   </w:t>
      </w:r>
      <w:r w:rsidR="00B37CCA">
        <w:rPr>
          <w:rFonts w:ascii="Calibri" w:hAnsi="Calibri" w:cs="Calibri"/>
          <w:bCs/>
        </w:rPr>
        <w:t xml:space="preserve">         </w:t>
      </w:r>
      <w:r w:rsidRPr="00B37CCA">
        <w:rPr>
          <w:rFonts w:ascii="Calibri" w:hAnsi="Calibri" w:cs="Calibri"/>
          <w:bCs/>
        </w:rPr>
        <w:t xml:space="preserve">Nov. 2013 – present           Medicolegal Medicine &amp; Clinical Negligence UK           </w:t>
      </w:r>
    </w:p>
    <w:p w14:paraId="62EDD655" w14:textId="3A343BBC" w:rsidR="00434D97" w:rsidRPr="00B37CCA" w:rsidRDefault="00434D97" w:rsidP="00B37CCA">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Led teams in the review and analysis of complex medical records and clinical data.</w:t>
      </w:r>
    </w:p>
    <w:p w14:paraId="59446C18" w14:textId="2EA6D25F" w:rsidR="00434D97" w:rsidRPr="00B37CCA" w:rsidRDefault="00434D97" w:rsidP="00B3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Senior House Officer (</w:t>
      </w:r>
      <w:proofErr w:type="gramStart"/>
      <w:r w:rsidRPr="00B37CCA">
        <w:rPr>
          <w:rFonts w:ascii="Calibri" w:hAnsi="Calibri" w:cs="Calibri"/>
          <w:bCs/>
        </w:rPr>
        <w:t xml:space="preserve">SHO)   </w:t>
      </w:r>
      <w:proofErr w:type="gramEnd"/>
      <w:r w:rsidRPr="00B37CCA">
        <w:rPr>
          <w:rFonts w:ascii="Calibri" w:hAnsi="Calibri" w:cs="Calibri"/>
          <w:bCs/>
        </w:rPr>
        <w:t xml:space="preserve">                                                                       </w:t>
      </w:r>
      <w:r w:rsidR="00B37CCA">
        <w:rPr>
          <w:rFonts w:ascii="Calibri" w:hAnsi="Calibri" w:cs="Calibri"/>
          <w:bCs/>
        </w:rPr>
        <w:t xml:space="preserve">       </w:t>
      </w:r>
      <w:r w:rsidRPr="00B37CCA">
        <w:rPr>
          <w:rFonts w:ascii="Calibri" w:hAnsi="Calibri" w:cs="Calibri"/>
          <w:bCs/>
        </w:rPr>
        <w:t xml:space="preserve">April 1995 – July 1995                   </w:t>
      </w:r>
      <w:r w:rsidRPr="00B37CCA">
        <w:rPr>
          <w:rFonts w:ascii="Calibri" w:hAnsi="Calibri" w:cs="Calibri"/>
          <w:bCs/>
        </w:rPr>
        <w:lastRenderedPageBreak/>
        <w:t>Teaching Hospital Polonnaruwa, Sri Lanka</w:t>
      </w:r>
    </w:p>
    <w:p w14:paraId="6F5C6274" w14:textId="4A5D30FE" w:rsidR="00434D97" w:rsidRDefault="00434D97" w:rsidP="00466A3F">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Managed multidisciplinary teams in the emergency and outpatient departments.</w:t>
      </w:r>
    </w:p>
    <w:p w14:paraId="0CA74809" w14:textId="77777777" w:rsidR="00466A3F" w:rsidRPr="00466A3F" w:rsidRDefault="00466A3F" w:rsidP="00466A3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p>
    <w:p w14:paraId="4639FC0B" w14:textId="2A9AC5CC" w:rsidR="00434D97" w:rsidRPr="00B37CCA" w:rsidRDefault="00434D97" w:rsidP="00B3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 xml:space="preserve">Intern House Officer (HO), Teaching Hospital Polonnaruwa, Sri Lanka          </w:t>
      </w:r>
      <w:r w:rsidR="00B37CCA">
        <w:rPr>
          <w:rFonts w:ascii="Calibri" w:hAnsi="Calibri" w:cs="Calibri"/>
          <w:bCs/>
        </w:rPr>
        <w:t xml:space="preserve">                    </w:t>
      </w:r>
      <w:r w:rsidRPr="00B37CCA">
        <w:rPr>
          <w:rFonts w:ascii="Calibri" w:hAnsi="Calibri" w:cs="Calibri"/>
          <w:bCs/>
        </w:rPr>
        <w:t xml:space="preserve">      1994 – 1995                                                </w:t>
      </w:r>
    </w:p>
    <w:p w14:paraId="0D39DE47" w14:textId="77777777" w:rsidR="00434D97" w:rsidRPr="00B37CCA" w:rsidRDefault="00434D97" w:rsidP="00B37CCA">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Supervised junior staff and coordinated patient care in high-pressure environments.</w:t>
      </w:r>
    </w:p>
    <w:p w14:paraId="00111267" w14:textId="77777777" w:rsidR="00434D97" w:rsidRPr="00EB2BE8" w:rsidRDefault="00434D97" w:rsidP="00434D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left="1659"/>
        <w:rPr>
          <w:rFonts w:ascii="Calibri" w:hAnsi="Calibri" w:cs="Calibri"/>
          <w:bCs/>
        </w:rPr>
      </w:pPr>
    </w:p>
    <w:p w14:paraId="29FBAD45"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Audit Experience</w:t>
      </w:r>
    </w:p>
    <w:p w14:paraId="146D36F1" w14:textId="77777777" w:rsidR="00B37CCA" w:rsidRDefault="00434D97" w:rsidP="00B37CCA">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Sodium Valproate Monitoring Audit:</w:t>
      </w:r>
      <w:r w:rsidRPr="00B37CCA">
        <w:rPr>
          <w:rFonts w:ascii="Calibri" w:hAnsi="Calibri" w:cs="Calibri"/>
          <w:bCs/>
        </w:rPr>
        <w:t xml:space="preserve"> Conducted audits to monitor compliance with guidelines for Sodium Valproate use in childbearing women, resulting in improved patient safety and adherence to best practices.</w:t>
      </w:r>
    </w:p>
    <w:p w14:paraId="7746B1A7" w14:textId="77777777" w:rsidR="00B37CCA" w:rsidRDefault="00434D97" w:rsidP="00B37CCA">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Clinical Data Interpretation Audits:</w:t>
      </w:r>
      <w:r w:rsidRPr="00B37CCA">
        <w:rPr>
          <w:rFonts w:ascii="Calibri" w:hAnsi="Calibri" w:cs="Calibri"/>
          <w:bCs/>
        </w:rPr>
        <w:t xml:space="preserve"> Regularly audited clinical data and records to ensure accuracy and completeness, contributing to enhanced quality of care and better clinical outcomes.</w:t>
      </w:r>
    </w:p>
    <w:p w14:paraId="26EAD840" w14:textId="77777777" w:rsidR="00B37CCA" w:rsidRDefault="00434D97" w:rsidP="00B37CCA">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Quality and Outcome Framework (QOF) Register Maintenance:</w:t>
      </w:r>
      <w:r w:rsidRPr="00B37CCA">
        <w:rPr>
          <w:rFonts w:ascii="Calibri" w:hAnsi="Calibri" w:cs="Calibri"/>
          <w:bCs/>
        </w:rPr>
        <w:t xml:space="preserve"> Maintained the QOF Register for auditing chronic diseases in GP practices, ensuring thorough and accurate audits that enhance the management and treatment of chronic conditions.</w:t>
      </w:r>
    </w:p>
    <w:p w14:paraId="6AFEAFFF" w14:textId="255E1F7E" w:rsidR="00434D97" w:rsidRPr="00B37CCA" w:rsidRDefault="00434D97" w:rsidP="00B37CCA">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
        </w:rPr>
        <w:t>Prescription Audits for Long-term Medications:</w:t>
      </w:r>
      <w:r w:rsidRPr="00B37CCA">
        <w:rPr>
          <w:rFonts w:ascii="Calibri" w:hAnsi="Calibri" w:cs="Calibri"/>
          <w:bCs/>
        </w:rPr>
        <w:t xml:space="preserve"> Audited prescriptions for patients on long-term medications for chronic diseases to reduce unnecessary medications and polypharmacy, improving patient safety and optimising treatment regimens.</w:t>
      </w:r>
    </w:p>
    <w:p w14:paraId="47B2C2F2"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Declaration of Practical Experience</w:t>
      </w:r>
    </w:p>
    <w:p w14:paraId="2FED9AC0" w14:textId="77777777" w:rsidR="00434D97" w:rsidRPr="00F32119"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32119">
        <w:rPr>
          <w:rFonts w:ascii="Calibri" w:hAnsi="Calibri" w:cs="Calibri"/>
          <w:bCs/>
        </w:rPr>
        <w:t>I have over 20 years of hands-on clinical experience across a range of medical settings. This includes extensive work in emergency care, obstetrics, gynaecology, general practice, and forensic medicine. My roles have required practical skills in patient assessment, diagnosis, treatment planning, and performing minor surgical procedures.</w:t>
      </w:r>
    </w:p>
    <w:p w14:paraId="1969BC0A"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Voluntary Work</w:t>
      </w:r>
    </w:p>
    <w:p w14:paraId="085F827C" w14:textId="77777777" w:rsidR="00434D97" w:rsidRDefault="00434D97" w:rsidP="00434D97">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B2BE8">
        <w:rPr>
          <w:rFonts w:ascii="Calibri" w:hAnsi="Calibri" w:cs="Calibri"/>
          <w:b/>
        </w:rPr>
        <w:t>St. John’s Ambulance:</w:t>
      </w:r>
      <w:r w:rsidRPr="00EB2BE8">
        <w:rPr>
          <w:rFonts w:ascii="Calibri" w:hAnsi="Calibri" w:cs="Calibri"/>
          <w:bCs/>
        </w:rPr>
        <w:t xml:space="preserve"> </w:t>
      </w:r>
      <w:r>
        <w:rPr>
          <w:rFonts w:ascii="Calibri" w:hAnsi="Calibri" w:cs="Calibri"/>
          <w:bCs/>
        </w:rPr>
        <w:t>C</w:t>
      </w:r>
      <w:r w:rsidRPr="00EB2BE8">
        <w:rPr>
          <w:rFonts w:ascii="Calibri" w:hAnsi="Calibri" w:cs="Calibri"/>
          <w:bCs/>
        </w:rPr>
        <w:t>ommencing voluntary work as an Operational Healthcare Volunteer in August 2024.</w:t>
      </w:r>
    </w:p>
    <w:p w14:paraId="531D8106" w14:textId="77777777" w:rsidR="00434D97" w:rsidRDefault="00434D97" w:rsidP="00434D9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p>
    <w:p w14:paraId="2DEBA2F1" w14:textId="77777777" w:rsidR="00434D97" w:rsidRDefault="00434D97" w:rsidP="00434D97">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9E156D">
        <w:rPr>
          <w:rFonts w:ascii="Calibri" w:hAnsi="Calibri" w:cs="Calibri"/>
          <w:b/>
        </w:rPr>
        <w:t>Blood Donation Campaigns:</w:t>
      </w:r>
      <w:r w:rsidRPr="00EB2BE8">
        <w:rPr>
          <w:rFonts w:ascii="Calibri" w:hAnsi="Calibri" w:cs="Calibri"/>
          <w:bCs/>
        </w:rPr>
        <w:t xml:space="preserve"> Organized and conducted blood donation campaigns in Polonnaruwa, Sri Lanka, to support local healthcare needs.</w:t>
      </w:r>
    </w:p>
    <w:p w14:paraId="43D6B046" w14:textId="77777777" w:rsidR="00434D97" w:rsidRPr="00EB2BE8" w:rsidRDefault="00434D97" w:rsidP="00434D97">
      <w:pPr>
        <w:pStyle w:val="ListParagraph"/>
        <w:rPr>
          <w:rFonts w:ascii="Calibri" w:hAnsi="Calibri" w:cs="Calibri"/>
          <w:bCs/>
        </w:rPr>
      </w:pPr>
    </w:p>
    <w:p w14:paraId="7A1EF4B7" w14:textId="212310EB" w:rsidR="00434D97" w:rsidRPr="00466A3F" w:rsidRDefault="00434D97" w:rsidP="00434D97">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9E156D">
        <w:rPr>
          <w:rFonts w:ascii="Calibri" w:hAnsi="Calibri" w:cs="Calibri"/>
          <w:b/>
        </w:rPr>
        <w:t>Mental Health Welfare Programs:</w:t>
      </w:r>
      <w:r w:rsidRPr="00EB2BE8">
        <w:rPr>
          <w:rFonts w:ascii="Calibri" w:hAnsi="Calibri" w:cs="Calibri"/>
          <w:bCs/>
        </w:rPr>
        <w:t xml:space="preserve"> Organized and conducted yoga and meditation programs focused on mental health welfare.</w:t>
      </w:r>
    </w:p>
    <w:p w14:paraId="109EF8EF"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Personal Activities and Interests</w:t>
      </w:r>
    </w:p>
    <w:p w14:paraId="2C39D35D" w14:textId="77777777" w:rsidR="00B37CCA" w:rsidRDefault="00434D97" w:rsidP="00B37CC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Enjoying time with family and friends through various indoor and outdoor activities.</w:t>
      </w:r>
    </w:p>
    <w:p w14:paraId="35F338BA" w14:textId="77777777" w:rsidR="00B37CCA" w:rsidRDefault="00434D97" w:rsidP="00B37CC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Participating in team sports and group exercises to foster teamwork and achieve collective goals.</w:t>
      </w:r>
    </w:p>
    <w:p w14:paraId="04B5AB1B" w14:textId="77777777" w:rsidR="00B37CCA" w:rsidRDefault="00434D97" w:rsidP="00B37CC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lastRenderedPageBreak/>
        <w:t>Volunteering in community events and projects to contribute to team efforts.</w:t>
      </w:r>
    </w:p>
    <w:p w14:paraId="4275E9A5" w14:textId="77777777" w:rsidR="00B37CCA" w:rsidRDefault="00434D97" w:rsidP="00B37CC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Reading and maintaining fitness through activities like walking, hiking, cycling and yoga.</w:t>
      </w:r>
    </w:p>
    <w:p w14:paraId="3903FB04" w14:textId="29266ED0" w:rsidR="00434D97" w:rsidRPr="00B37CCA" w:rsidRDefault="00434D97" w:rsidP="00B37CCA">
      <w:pPr>
        <w:pStyle w:val="ListParagraph"/>
        <w:widowControl w:val="0"/>
        <w:numPr>
          <w:ilvl w:val="0"/>
          <w:numId w:val="4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B37CCA">
        <w:rPr>
          <w:rFonts w:ascii="Calibri" w:hAnsi="Calibri" w:cs="Calibri"/>
          <w:bCs/>
        </w:rPr>
        <w:t xml:space="preserve">Traveling to explore and understand different cultures and customs. </w:t>
      </w:r>
    </w:p>
    <w:p w14:paraId="6762158B"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Future Goals</w:t>
      </w:r>
    </w:p>
    <w:p w14:paraId="428A57A1" w14:textId="5B8F3582" w:rsidR="00434D97" w:rsidRPr="00F32119"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32119">
        <w:rPr>
          <w:rFonts w:ascii="Calibri" w:hAnsi="Calibri" w:cs="Calibri"/>
          <w:bCs/>
        </w:rPr>
        <w:t>I am passionate about a career in medicine and highly motivated to work for the NHS. I aim to pursue the membership exam of the Royal College and take advantage of the diverse training opportunities within the NHS. My commitment to professional development, continuous learning, and gaining extensive experience is driven by my ambition to advance my career and make a meaningful impact in the field of healthcare.</w:t>
      </w:r>
    </w:p>
    <w:p w14:paraId="5050A5BC"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Computer Skills</w:t>
      </w:r>
    </w:p>
    <w:p w14:paraId="6EE9478F" w14:textId="77777777" w:rsidR="00434D97" w:rsidRDefault="00434D97" w:rsidP="00434D97">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NHS Digital Systems:</w:t>
      </w:r>
      <w:r w:rsidRPr="00434D97">
        <w:rPr>
          <w:rFonts w:ascii="Calibri" w:hAnsi="Calibri" w:cs="Calibri"/>
          <w:bCs/>
        </w:rPr>
        <w:t xml:space="preserve"> Full professional proficiency in NHS digital patient record systems, including eConsult systems, EMIS, Vision Patient Online, and </w:t>
      </w:r>
      <w:proofErr w:type="spellStart"/>
      <w:r w:rsidRPr="00434D97">
        <w:rPr>
          <w:rFonts w:ascii="Calibri" w:hAnsi="Calibri" w:cs="Calibri"/>
          <w:bCs/>
        </w:rPr>
        <w:t>SystemOne</w:t>
      </w:r>
      <w:proofErr w:type="spellEnd"/>
      <w:r w:rsidRPr="00434D97">
        <w:rPr>
          <w:rFonts w:ascii="Calibri" w:hAnsi="Calibri" w:cs="Calibri"/>
          <w:bCs/>
        </w:rPr>
        <w:t>.</w:t>
      </w:r>
    </w:p>
    <w:p w14:paraId="2F20B059" w14:textId="77777777" w:rsidR="00434D97" w:rsidRDefault="00434D97" w:rsidP="00434D97">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Medical Terminology Systems:</w:t>
      </w:r>
      <w:r w:rsidRPr="00434D97">
        <w:rPr>
          <w:rFonts w:ascii="Calibri" w:hAnsi="Calibri" w:cs="Calibri"/>
          <w:bCs/>
        </w:rPr>
        <w:t xml:space="preserve"> Full professional proficiency in Systematized Nomenclature of Medicine Clinical Terms (SNOMED CT).</w:t>
      </w:r>
    </w:p>
    <w:p w14:paraId="19C5C627" w14:textId="77777777" w:rsidR="00434D97" w:rsidRDefault="00434D97" w:rsidP="00434D97">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Microsoft Office:</w:t>
      </w:r>
      <w:r w:rsidRPr="00434D97">
        <w:rPr>
          <w:rFonts w:ascii="Calibri" w:hAnsi="Calibri" w:cs="Calibri"/>
          <w:bCs/>
        </w:rPr>
        <w:t xml:space="preserve"> Power user of Microsoft Office 2016 (Word, Excel, Access, and PowerPoint).</w:t>
      </w:r>
    </w:p>
    <w:p w14:paraId="4BB8C901" w14:textId="77777777" w:rsidR="00434D97" w:rsidRDefault="00434D97" w:rsidP="00434D97">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Software and Multimedia:</w:t>
      </w:r>
      <w:r w:rsidRPr="00434D97">
        <w:rPr>
          <w:rFonts w:ascii="Calibri" w:hAnsi="Calibri" w:cs="Calibri"/>
          <w:bCs/>
        </w:rPr>
        <w:t xml:space="preserve"> Skilled in Adobe Photoshop, desktop publishing, multimedia, and networking.</w:t>
      </w:r>
    </w:p>
    <w:p w14:paraId="0C115B03" w14:textId="4A2A16C8" w:rsidR="00434D97" w:rsidRPr="00434D97" w:rsidRDefault="00434D97" w:rsidP="00434D97">
      <w:pPr>
        <w:pStyle w:val="ListParagraph"/>
        <w:widowControl w:val="0"/>
        <w:numPr>
          <w:ilvl w:val="0"/>
          <w:numId w:val="3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
        </w:rPr>
        <w:t>Programming Languages</w:t>
      </w:r>
      <w:r w:rsidRPr="00434D97">
        <w:rPr>
          <w:rFonts w:ascii="Calibri" w:hAnsi="Calibri" w:cs="Calibri"/>
          <w:bCs/>
        </w:rPr>
        <w:t>: Proficient in Visual Basic, C &amp; C++, Unix, and LabView.</w:t>
      </w:r>
    </w:p>
    <w:p w14:paraId="1339F7E2"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Language Skills</w:t>
      </w:r>
    </w:p>
    <w:p w14:paraId="2934BCEE" w14:textId="77777777" w:rsidR="00434D97" w:rsidRDefault="00434D97" w:rsidP="00434D9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English: Full professional proficiency</w:t>
      </w:r>
    </w:p>
    <w:p w14:paraId="09514A8A" w14:textId="77777777" w:rsidR="00434D97" w:rsidRDefault="00434D97" w:rsidP="00434D9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Russian: Full professional proficiency</w:t>
      </w:r>
    </w:p>
    <w:p w14:paraId="106192AF" w14:textId="77777777" w:rsidR="00434D97" w:rsidRDefault="00434D97" w:rsidP="00434D9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Pr>
          <w:rFonts w:ascii="Calibri" w:hAnsi="Calibri" w:cs="Calibri"/>
          <w:bCs/>
        </w:rPr>
        <w:t>T</w:t>
      </w:r>
      <w:r w:rsidRPr="00434D97">
        <w:rPr>
          <w:rFonts w:ascii="Calibri" w:hAnsi="Calibri" w:cs="Calibri"/>
          <w:bCs/>
        </w:rPr>
        <w:t>amil: Limited working proficiency</w:t>
      </w:r>
    </w:p>
    <w:p w14:paraId="219A9D55" w14:textId="68A54E99" w:rsidR="00434D97" w:rsidRPr="00434D97" w:rsidRDefault="00434D97" w:rsidP="00434D97">
      <w:pPr>
        <w:pStyle w:val="ListParagraph"/>
        <w:widowControl w:val="0"/>
        <w:numPr>
          <w:ilvl w:val="0"/>
          <w:numId w:val="3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434D97">
        <w:rPr>
          <w:rFonts w:ascii="Calibri" w:hAnsi="Calibri" w:cs="Calibri"/>
          <w:bCs/>
        </w:rPr>
        <w:t>Sinhalese: Full professional proficiency</w:t>
      </w:r>
    </w:p>
    <w:p w14:paraId="43927EF9"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 xml:space="preserve">Driving </w:t>
      </w:r>
    </w:p>
    <w:p w14:paraId="661E0007" w14:textId="23D0337A" w:rsidR="00434D97" w:rsidRDefault="00434D97" w:rsidP="00434D97">
      <w:pPr>
        <w:pStyle w:val="ListParagraph"/>
        <w:widowControl w:val="0"/>
        <w:numPr>
          <w:ilvl w:val="0"/>
          <w:numId w:val="3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EB2BE8">
        <w:rPr>
          <w:rFonts w:ascii="Calibri" w:hAnsi="Calibri" w:cs="Calibri"/>
          <w:bCs/>
        </w:rPr>
        <w:t>Hold Full, Clean UK and Florida Driver’s License and own transportation</w:t>
      </w:r>
    </w:p>
    <w:p w14:paraId="58353195" w14:textId="77777777" w:rsidR="00434D97" w:rsidRPr="00466A3F" w:rsidRDefault="00434D97" w:rsidP="00434D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Arial" w:hAnsi="Arial" w:cs="Arial"/>
          <w:b/>
          <w:sz w:val="24"/>
          <w:szCs w:val="24"/>
          <w:u w:val="single"/>
          <w:lang w:val="en-US"/>
        </w:rPr>
      </w:pPr>
      <w:r w:rsidRPr="00466A3F">
        <w:rPr>
          <w:rFonts w:ascii="Arial" w:hAnsi="Arial" w:cs="Arial"/>
          <w:b/>
          <w:sz w:val="24"/>
          <w:szCs w:val="24"/>
          <w:u w:val="single"/>
          <w:lang w:val="en-US"/>
        </w:rPr>
        <w:t>References</w:t>
      </w:r>
    </w:p>
    <w:p w14:paraId="4020EC2E" w14:textId="2DFE5854" w:rsidR="007007F8" w:rsidRPr="00B37CCA" w:rsidRDefault="00434D97" w:rsidP="00B37C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Cs/>
        </w:rPr>
      </w:pPr>
      <w:r w:rsidRPr="00F32119">
        <w:rPr>
          <w:rFonts w:ascii="Calibri" w:hAnsi="Calibri" w:cs="Calibri"/>
          <w:bCs/>
        </w:rPr>
        <w:t>Available upon request</w:t>
      </w:r>
    </w:p>
    <w:p w14:paraId="770C8526" w14:textId="6A145DA9" w:rsidR="007007F8" w:rsidRPr="007007F8" w:rsidRDefault="007007F8" w:rsidP="007007F8">
      <w:pPr>
        <w:rPr>
          <w:rFonts w:ascii="Arial" w:hAnsi="Arial" w:cs="Arial"/>
          <w:lang w:val="en-US"/>
        </w:rPr>
      </w:pPr>
    </w:p>
    <w:sectPr w:rsidR="007007F8" w:rsidRPr="007007F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909B14" w14:textId="77777777" w:rsidR="00463B63" w:rsidRDefault="00463B63" w:rsidP="007007F8">
      <w:pPr>
        <w:spacing w:after="0" w:line="240" w:lineRule="auto"/>
      </w:pPr>
      <w:r>
        <w:separator/>
      </w:r>
    </w:p>
  </w:endnote>
  <w:endnote w:type="continuationSeparator" w:id="0">
    <w:p w14:paraId="4DD54282" w14:textId="77777777" w:rsidR="00463B63" w:rsidRDefault="00463B63" w:rsidP="00700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2770391"/>
      <w:docPartObj>
        <w:docPartGallery w:val="Page Numbers (Bottom of Page)"/>
        <w:docPartUnique/>
      </w:docPartObj>
    </w:sdtPr>
    <w:sdtEndPr>
      <w:rPr>
        <w:noProof/>
      </w:rPr>
    </w:sdtEndPr>
    <w:sdtContent>
      <w:p w14:paraId="704AFCFF" w14:textId="14B213D7" w:rsidR="007007F8" w:rsidRDefault="007007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B4C317" w14:textId="77777777" w:rsidR="007007F8" w:rsidRDefault="007007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36AC80" w14:textId="77777777" w:rsidR="00463B63" w:rsidRDefault="00463B63" w:rsidP="007007F8">
      <w:pPr>
        <w:spacing w:after="0" w:line="240" w:lineRule="auto"/>
      </w:pPr>
      <w:r>
        <w:separator/>
      </w:r>
    </w:p>
  </w:footnote>
  <w:footnote w:type="continuationSeparator" w:id="0">
    <w:p w14:paraId="72093600" w14:textId="77777777" w:rsidR="00463B63" w:rsidRDefault="00463B63" w:rsidP="007007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55D6"/>
    <w:multiLevelType w:val="hybridMultilevel"/>
    <w:tmpl w:val="6C627AC0"/>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 w15:restartNumberingAfterBreak="0">
    <w:nsid w:val="00DC2F13"/>
    <w:multiLevelType w:val="hybridMultilevel"/>
    <w:tmpl w:val="47842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7C6C37"/>
    <w:multiLevelType w:val="hybridMultilevel"/>
    <w:tmpl w:val="6C768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1E3081"/>
    <w:multiLevelType w:val="hybridMultilevel"/>
    <w:tmpl w:val="DF262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D72ADF"/>
    <w:multiLevelType w:val="hybridMultilevel"/>
    <w:tmpl w:val="DA48A228"/>
    <w:lvl w:ilvl="0" w:tplc="08090009">
      <w:start w:val="1"/>
      <w:numFmt w:val="bullet"/>
      <w:lvlText w:val=""/>
      <w:lvlJc w:val="left"/>
      <w:pPr>
        <w:ind w:left="1960" w:hanging="360"/>
      </w:pPr>
      <w:rPr>
        <w:rFonts w:ascii="Wingdings" w:hAnsi="Wingdings" w:hint="default"/>
      </w:rPr>
    </w:lvl>
    <w:lvl w:ilvl="1" w:tplc="08090003" w:tentative="1">
      <w:start w:val="1"/>
      <w:numFmt w:val="bullet"/>
      <w:lvlText w:val="o"/>
      <w:lvlJc w:val="left"/>
      <w:pPr>
        <w:ind w:left="2680" w:hanging="360"/>
      </w:pPr>
      <w:rPr>
        <w:rFonts w:ascii="Courier New" w:hAnsi="Courier New" w:cs="Courier New" w:hint="default"/>
      </w:rPr>
    </w:lvl>
    <w:lvl w:ilvl="2" w:tplc="08090005" w:tentative="1">
      <w:start w:val="1"/>
      <w:numFmt w:val="bullet"/>
      <w:lvlText w:val=""/>
      <w:lvlJc w:val="left"/>
      <w:pPr>
        <w:ind w:left="3400" w:hanging="360"/>
      </w:pPr>
      <w:rPr>
        <w:rFonts w:ascii="Wingdings" w:hAnsi="Wingdings" w:hint="default"/>
      </w:rPr>
    </w:lvl>
    <w:lvl w:ilvl="3" w:tplc="08090001" w:tentative="1">
      <w:start w:val="1"/>
      <w:numFmt w:val="bullet"/>
      <w:lvlText w:val=""/>
      <w:lvlJc w:val="left"/>
      <w:pPr>
        <w:ind w:left="4120" w:hanging="360"/>
      </w:pPr>
      <w:rPr>
        <w:rFonts w:ascii="Symbol" w:hAnsi="Symbol" w:hint="default"/>
      </w:rPr>
    </w:lvl>
    <w:lvl w:ilvl="4" w:tplc="08090003" w:tentative="1">
      <w:start w:val="1"/>
      <w:numFmt w:val="bullet"/>
      <w:lvlText w:val="o"/>
      <w:lvlJc w:val="left"/>
      <w:pPr>
        <w:ind w:left="4840" w:hanging="360"/>
      </w:pPr>
      <w:rPr>
        <w:rFonts w:ascii="Courier New" w:hAnsi="Courier New" w:cs="Courier New" w:hint="default"/>
      </w:rPr>
    </w:lvl>
    <w:lvl w:ilvl="5" w:tplc="08090005" w:tentative="1">
      <w:start w:val="1"/>
      <w:numFmt w:val="bullet"/>
      <w:lvlText w:val=""/>
      <w:lvlJc w:val="left"/>
      <w:pPr>
        <w:ind w:left="5560" w:hanging="360"/>
      </w:pPr>
      <w:rPr>
        <w:rFonts w:ascii="Wingdings" w:hAnsi="Wingdings" w:hint="default"/>
      </w:rPr>
    </w:lvl>
    <w:lvl w:ilvl="6" w:tplc="08090001" w:tentative="1">
      <w:start w:val="1"/>
      <w:numFmt w:val="bullet"/>
      <w:lvlText w:val=""/>
      <w:lvlJc w:val="left"/>
      <w:pPr>
        <w:ind w:left="6280" w:hanging="360"/>
      </w:pPr>
      <w:rPr>
        <w:rFonts w:ascii="Symbol" w:hAnsi="Symbol" w:hint="default"/>
      </w:rPr>
    </w:lvl>
    <w:lvl w:ilvl="7" w:tplc="08090003" w:tentative="1">
      <w:start w:val="1"/>
      <w:numFmt w:val="bullet"/>
      <w:lvlText w:val="o"/>
      <w:lvlJc w:val="left"/>
      <w:pPr>
        <w:ind w:left="7000" w:hanging="360"/>
      </w:pPr>
      <w:rPr>
        <w:rFonts w:ascii="Courier New" w:hAnsi="Courier New" w:cs="Courier New" w:hint="default"/>
      </w:rPr>
    </w:lvl>
    <w:lvl w:ilvl="8" w:tplc="08090005" w:tentative="1">
      <w:start w:val="1"/>
      <w:numFmt w:val="bullet"/>
      <w:lvlText w:val=""/>
      <w:lvlJc w:val="left"/>
      <w:pPr>
        <w:ind w:left="7720" w:hanging="360"/>
      </w:pPr>
      <w:rPr>
        <w:rFonts w:ascii="Wingdings" w:hAnsi="Wingdings" w:hint="default"/>
      </w:rPr>
    </w:lvl>
  </w:abstractNum>
  <w:abstractNum w:abstractNumId="5" w15:restartNumberingAfterBreak="0">
    <w:nsid w:val="073522EC"/>
    <w:multiLevelType w:val="hybridMultilevel"/>
    <w:tmpl w:val="BF42C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8606D8"/>
    <w:multiLevelType w:val="hybridMultilevel"/>
    <w:tmpl w:val="8B7C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4D46F8"/>
    <w:multiLevelType w:val="hybridMultilevel"/>
    <w:tmpl w:val="9E72F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6D7385"/>
    <w:multiLevelType w:val="hybridMultilevel"/>
    <w:tmpl w:val="EB965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C27678"/>
    <w:multiLevelType w:val="hybridMultilevel"/>
    <w:tmpl w:val="34307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281C75"/>
    <w:multiLevelType w:val="hybridMultilevel"/>
    <w:tmpl w:val="E0968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7B3A9D"/>
    <w:multiLevelType w:val="hybridMultilevel"/>
    <w:tmpl w:val="D21C0254"/>
    <w:lvl w:ilvl="0" w:tplc="08090009">
      <w:start w:val="1"/>
      <w:numFmt w:val="bullet"/>
      <w:lvlText w:val=""/>
      <w:lvlJc w:val="left"/>
      <w:pPr>
        <w:ind w:left="1659" w:hanging="360"/>
      </w:pPr>
      <w:rPr>
        <w:rFonts w:ascii="Wingdings" w:hAnsi="Wingdings" w:hint="default"/>
      </w:rPr>
    </w:lvl>
    <w:lvl w:ilvl="1" w:tplc="08090003" w:tentative="1">
      <w:start w:val="1"/>
      <w:numFmt w:val="bullet"/>
      <w:lvlText w:val="o"/>
      <w:lvlJc w:val="left"/>
      <w:pPr>
        <w:ind w:left="2379" w:hanging="360"/>
      </w:pPr>
      <w:rPr>
        <w:rFonts w:ascii="Courier New" w:hAnsi="Courier New" w:cs="Courier New" w:hint="default"/>
      </w:rPr>
    </w:lvl>
    <w:lvl w:ilvl="2" w:tplc="08090005" w:tentative="1">
      <w:start w:val="1"/>
      <w:numFmt w:val="bullet"/>
      <w:lvlText w:val=""/>
      <w:lvlJc w:val="left"/>
      <w:pPr>
        <w:ind w:left="3099" w:hanging="360"/>
      </w:pPr>
      <w:rPr>
        <w:rFonts w:ascii="Wingdings" w:hAnsi="Wingdings" w:hint="default"/>
      </w:rPr>
    </w:lvl>
    <w:lvl w:ilvl="3" w:tplc="08090001" w:tentative="1">
      <w:start w:val="1"/>
      <w:numFmt w:val="bullet"/>
      <w:lvlText w:val=""/>
      <w:lvlJc w:val="left"/>
      <w:pPr>
        <w:ind w:left="3819" w:hanging="360"/>
      </w:pPr>
      <w:rPr>
        <w:rFonts w:ascii="Symbol" w:hAnsi="Symbol" w:hint="default"/>
      </w:rPr>
    </w:lvl>
    <w:lvl w:ilvl="4" w:tplc="08090003" w:tentative="1">
      <w:start w:val="1"/>
      <w:numFmt w:val="bullet"/>
      <w:lvlText w:val="o"/>
      <w:lvlJc w:val="left"/>
      <w:pPr>
        <w:ind w:left="4539" w:hanging="360"/>
      </w:pPr>
      <w:rPr>
        <w:rFonts w:ascii="Courier New" w:hAnsi="Courier New" w:cs="Courier New" w:hint="default"/>
      </w:rPr>
    </w:lvl>
    <w:lvl w:ilvl="5" w:tplc="08090005" w:tentative="1">
      <w:start w:val="1"/>
      <w:numFmt w:val="bullet"/>
      <w:lvlText w:val=""/>
      <w:lvlJc w:val="left"/>
      <w:pPr>
        <w:ind w:left="5259" w:hanging="360"/>
      </w:pPr>
      <w:rPr>
        <w:rFonts w:ascii="Wingdings" w:hAnsi="Wingdings" w:hint="default"/>
      </w:rPr>
    </w:lvl>
    <w:lvl w:ilvl="6" w:tplc="08090001" w:tentative="1">
      <w:start w:val="1"/>
      <w:numFmt w:val="bullet"/>
      <w:lvlText w:val=""/>
      <w:lvlJc w:val="left"/>
      <w:pPr>
        <w:ind w:left="5979" w:hanging="360"/>
      </w:pPr>
      <w:rPr>
        <w:rFonts w:ascii="Symbol" w:hAnsi="Symbol" w:hint="default"/>
      </w:rPr>
    </w:lvl>
    <w:lvl w:ilvl="7" w:tplc="08090003" w:tentative="1">
      <w:start w:val="1"/>
      <w:numFmt w:val="bullet"/>
      <w:lvlText w:val="o"/>
      <w:lvlJc w:val="left"/>
      <w:pPr>
        <w:ind w:left="6699" w:hanging="360"/>
      </w:pPr>
      <w:rPr>
        <w:rFonts w:ascii="Courier New" w:hAnsi="Courier New" w:cs="Courier New" w:hint="default"/>
      </w:rPr>
    </w:lvl>
    <w:lvl w:ilvl="8" w:tplc="08090005" w:tentative="1">
      <w:start w:val="1"/>
      <w:numFmt w:val="bullet"/>
      <w:lvlText w:val=""/>
      <w:lvlJc w:val="left"/>
      <w:pPr>
        <w:ind w:left="7419" w:hanging="360"/>
      </w:pPr>
      <w:rPr>
        <w:rFonts w:ascii="Wingdings" w:hAnsi="Wingdings" w:hint="default"/>
      </w:rPr>
    </w:lvl>
  </w:abstractNum>
  <w:abstractNum w:abstractNumId="12" w15:restartNumberingAfterBreak="0">
    <w:nsid w:val="24CB3A12"/>
    <w:multiLevelType w:val="hybridMultilevel"/>
    <w:tmpl w:val="25A6DCE0"/>
    <w:lvl w:ilvl="0" w:tplc="08090009">
      <w:start w:val="1"/>
      <w:numFmt w:val="bullet"/>
      <w:lvlText w:val=""/>
      <w:lvlJc w:val="left"/>
      <w:pPr>
        <w:ind w:left="1609" w:hanging="360"/>
      </w:pPr>
      <w:rPr>
        <w:rFonts w:ascii="Wingdings" w:hAnsi="Wingdings" w:hint="default"/>
      </w:rPr>
    </w:lvl>
    <w:lvl w:ilvl="1" w:tplc="08090003" w:tentative="1">
      <w:start w:val="1"/>
      <w:numFmt w:val="bullet"/>
      <w:lvlText w:val="o"/>
      <w:lvlJc w:val="left"/>
      <w:pPr>
        <w:ind w:left="2329" w:hanging="360"/>
      </w:pPr>
      <w:rPr>
        <w:rFonts w:ascii="Courier New" w:hAnsi="Courier New" w:cs="Courier New" w:hint="default"/>
      </w:rPr>
    </w:lvl>
    <w:lvl w:ilvl="2" w:tplc="08090005" w:tentative="1">
      <w:start w:val="1"/>
      <w:numFmt w:val="bullet"/>
      <w:lvlText w:val=""/>
      <w:lvlJc w:val="left"/>
      <w:pPr>
        <w:ind w:left="3049" w:hanging="360"/>
      </w:pPr>
      <w:rPr>
        <w:rFonts w:ascii="Wingdings" w:hAnsi="Wingdings" w:hint="default"/>
      </w:rPr>
    </w:lvl>
    <w:lvl w:ilvl="3" w:tplc="08090001" w:tentative="1">
      <w:start w:val="1"/>
      <w:numFmt w:val="bullet"/>
      <w:lvlText w:val=""/>
      <w:lvlJc w:val="left"/>
      <w:pPr>
        <w:ind w:left="3769" w:hanging="360"/>
      </w:pPr>
      <w:rPr>
        <w:rFonts w:ascii="Symbol" w:hAnsi="Symbol" w:hint="default"/>
      </w:rPr>
    </w:lvl>
    <w:lvl w:ilvl="4" w:tplc="08090003" w:tentative="1">
      <w:start w:val="1"/>
      <w:numFmt w:val="bullet"/>
      <w:lvlText w:val="o"/>
      <w:lvlJc w:val="left"/>
      <w:pPr>
        <w:ind w:left="4489" w:hanging="360"/>
      </w:pPr>
      <w:rPr>
        <w:rFonts w:ascii="Courier New" w:hAnsi="Courier New" w:cs="Courier New" w:hint="default"/>
      </w:rPr>
    </w:lvl>
    <w:lvl w:ilvl="5" w:tplc="08090005" w:tentative="1">
      <w:start w:val="1"/>
      <w:numFmt w:val="bullet"/>
      <w:lvlText w:val=""/>
      <w:lvlJc w:val="left"/>
      <w:pPr>
        <w:ind w:left="5209" w:hanging="360"/>
      </w:pPr>
      <w:rPr>
        <w:rFonts w:ascii="Wingdings" w:hAnsi="Wingdings" w:hint="default"/>
      </w:rPr>
    </w:lvl>
    <w:lvl w:ilvl="6" w:tplc="08090001" w:tentative="1">
      <w:start w:val="1"/>
      <w:numFmt w:val="bullet"/>
      <w:lvlText w:val=""/>
      <w:lvlJc w:val="left"/>
      <w:pPr>
        <w:ind w:left="5929" w:hanging="360"/>
      </w:pPr>
      <w:rPr>
        <w:rFonts w:ascii="Symbol" w:hAnsi="Symbol" w:hint="default"/>
      </w:rPr>
    </w:lvl>
    <w:lvl w:ilvl="7" w:tplc="08090003" w:tentative="1">
      <w:start w:val="1"/>
      <w:numFmt w:val="bullet"/>
      <w:lvlText w:val="o"/>
      <w:lvlJc w:val="left"/>
      <w:pPr>
        <w:ind w:left="6649" w:hanging="360"/>
      </w:pPr>
      <w:rPr>
        <w:rFonts w:ascii="Courier New" w:hAnsi="Courier New" w:cs="Courier New" w:hint="default"/>
      </w:rPr>
    </w:lvl>
    <w:lvl w:ilvl="8" w:tplc="08090005" w:tentative="1">
      <w:start w:val="1"/>
      <w:numFmt w:val="bullet"/>
      <w:lvlText w:val=""/>
      <w:lvlJc w:val="left"/>
      <w:pPr>
        <w:ind w:left="7369" w:hanging="360"/>
      </w:pPr>
      <w:rPr>
        <w:rFonts w:ascii="Wingdings" w:hAnsi="Wingdings" w:hint="default"/>
      </w:rPr>
    </w:lvl>
  </w:abstractNum>
  <w:abstractNum w:abstractNumId="13" w15:restartNumberingAfterBreak="0">
    <w:nsid w:val="25450760"/>
    <w:multiLevelType w:val="hybridMultilevel"/>
    <w:tmpl w:val="46104D06"/>
    <w:lvl w:ilvl="0" w:tplc="08090009">
      <w:start w:val="1"/>
      <w:numFmt w:val="bullet"/>
      <w:lvlText w:val=""/>
      <w:lvlJc w:val="left"/>
      <w:pPr>
        <w:ind w:left="2035" w:hanging="360"/>
      </w:pPr>
      <w:rPr>
        <w:rFonts w:ascii="Wingdings" w:hAnsi="Wingdings" w:hint="default"/>
      </w:rPr>
    </w:lvl>
    <w:lvl w:ilvl="1" w:tplc="08090003" w:tentative="1">
      <w:start w:val="1"/>
      <w:numFmt w:val="bullet"/>
      <w:lvlText w:val="o"/>
      <w:lvlJc w:val="left"/>
      <w:pPr>
        <w:ind w:left="2755" w:hanging="360"/>
      </w:pPr>
      <w:rPr>
        <w:rFonts w:ascii="Courier New" w:hAnsi="Courier New" w:cs="Courier New" w:hint="default"/>
      </w:rPr>
    </w:lvl>
    <w:lvl w:ilvl="2" w:tplc="08090005" w:tentative="1">
      <w:start w:val="1"/>
      <w:numFmt w:val="bullet"/>
      <w:lvlText w:val=""/>
      <w:lvlJc w:val="left"/>
      <w:pPr>
        <w:ind w:left="3475" w:hanging="360"/>
      </w:pPr>
      <w:rPr>
        <w:rFonts w:ascii="Wingdings" w:hAnsi="Wingdings" w:hint="default"/>
      </w:rPr>
    </w:lvl>
    <w:lvl w:ilvl="3" w:tplc="08090001" w:tentative="1">
      <w:start w:val="1"/>
      <w:numFmt w:val="bullet"/>
      <w:lvlText w:val=""/>
      <w:lvlJc w:val="left"/>
      <w:pPr>
        <w:ind w:left="4195" w:hanging="360"/>
      </w:pPr>
      <w:rPr>
        <w:rFonts w:ascii="Symbol" w:hAnsi="Symbol" w:hint="default"/>
      </w:rPr>
    </w:lvl>
    <w:lvl w:ilvl="4" w:tplc="08090003" w:tentative="1">
      <w:start w:val="1"/>
      <w:numFmt w:val="bullet"/>
      <w:lvlText w:val="o"/>
      <w:lvlJc w:val="left"/>
      <w:pPr>
        <w:ind w:left="4915" w:hanging="360"/>
      </w:pPr>
      <w:rPr>
        <w:rFonts w:ascii="Courier New" w:hAnsi="Courier New" w:cs="Courier New" w:hint="default"/>
      </w:rPr>
    </w:lvl>
    <w:lvl w:ilvl="5" w:tplc="08090005" w:tentative="1">
      <w:start w:val="1"/>
      <w:numFmt w:val="bullet"/>
      <w:lvlText w:val=""/>
      <w:lvlJc w:val="left"/>
      <w:pPr>
        <w:ind w:left="5635" w:hanging="360"/>
      </w:pPr>
      <w:rPr>
        <w:rFonts w:ascii="Wingdings" w:hAnsi="Wingdings" w:hint="default"/>
      </w:rPr>
    </w:lvl>
    <w:lvl w:ilvl="6" w:tplc="08090001" w:tentative="1">
      <w:start w:val="1"/>
      <w:numFmt w:val="bullet"/>
      <w:lvlText w:val=""/>
      <w:lvlJc w:val="left"/>
      <w:pPr>
        <w:ind w:left="6355" w:hanging="360"/>
      </w:pPr>
      <w:rPr>
        <w:rFonts w:ascii="Symbol" w:hAnsi="Symbol" w:hint="default"/>
      </w:rPr>
    </w:lvl>
    <w:lvl w:ilvl="7" w:tplc="08090003" w:tentative="1">
      <w:start w:val="1"/>
      <w:numFmt w:val="bullet"/>
      <w:lvlText w:val="o"/>
      <w:lvlJc w:val="left"/>
      <w:pPr>
        <w:ind w:left="7075" w:hanging="360"/>
      </w:pPr>
      <w:rPr>
        <w:rFonts w:ascii="Courier New" w:hAnsi="Courier New" w:cs="Courier New" w:hint="default"/>
      </w:rPr>
    </w:lvl>
    <w:lvl w:ilvl="8" w:tplc="08090005" w:tentative="1">
      <w:start w:val="1"/>
      <w:numFmt w:val="bullet"/>
      <w:lvlText w:val=""/>
      <w:lvlJc w:val="left"/>
      <w:pPr>
        <w:ind w:left="7795" w:hanging="360"/>
      </w:pPr>
      <w:rPr>
        <w:rFonts w:ascii="Wingdings" w:hAnsi="Wingdings" w:hint="default"/>
      </w:rPr>
    </w:lvl>
  </w:abstractNum>
  <w:abstractNum w:abstractNumId="14" w15:restartNumberingAfterBreak="0">
    <w:nsid w:val="28626B05"/>
    <w:multiLevelType w:val="hybridMultilevel"/>
    <w:tmpl w:val="F892A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8631CAD"/>
    <w:multiLevelType w:val="hybridMultilevel"/>
    <w:tmpl w:val="A3206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8A61428"/>
    <w:multiLevelType w:val="hybridMultilevel"/>
    <w:tmpl w:val="016CC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9E527A"/>
    <w:multiLevelType w:val="hybridMultilevel"/>
    <w:tmpl w:val="CB482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EB07B0"/>
    <w:multiLevelType w:val="hybridMultilevel"/>
    <w:tmpl w:val="5B02B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0421E19"/>
    <w:multiLevelType w:val="hybridMultilevel"/>
    <w:tmpl w:val="0DCED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302E92"/>
    <w:multiLevelType w:val="hybridMultilevel"/>
    <w:tmpl w:val="BC906F9A"/>
    <w:lvl w:ilvl="0" w:tplc="F3EC27F4">
      <w:start w:val="8"/>
      <w:numFmt w:val="bullet"/>
      <w:lvlText w:val="-"/>
      <w:lvlJc w:val="left"/>
      <w:pPr>
        <w:ind w:left="720" w:hanging="360"/>
      </w:pPr>
      <w:rPr>
        <w:rFonts w:ascii="Calibri" w:eastAsiaTheme="minorEastAsia"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43706E"/>
    <w:multiLevelType w:val="hybridMultilevel"/>
    <w:tmpl w:val="EE74818A"/>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39BA5ABA"/>
    <w:multiLevelType w:val="hybridMultilevel"/>
    <w:tmpl w:val="A1F24CDC"/>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3B92078F"/>
    <w:multiLevelType w:val="hybridMultilevel"/>
    <w:tmpl w:val="09EE5B38"/>
    <w:lvl w:ilvl="0" w:tplc="F38CC3E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FA2F27"/>
    <w:multiLevelType w:val="hybridMultilevel"/>
    <w:tmpl w:val="F0126412"/>
    <w:lvl w:ilvl="0" w:tplc="08090009">
      <w:start w:val="1"/>
      <w:numFmt w:val="bullet"/>
      <w:lvlText w:val=""/>
      <w:lvlJc w:val="left"/>
      <w:pPr>
        <w:ind w:left="2335" w:hanging="360"/>
      </w:pPr>
      <w:rPr>
        <w:rFonts w:ascii="Wingdings" w:hAnsi="Wingdings" w:hint="default"/>
      </w:rPr>
    </w:lvl>
    <w:lvl w:ilvl="1" w:tplc="08090003" w:tentative="1">
      <w:start w:val="1"/>
      <w:numFmt w:val="bullet"/>
      <w:lvlText w:val="o"/>
      <w:lvlJc w:val="left"/>
      <w:pPr>
        <w:ind w:left="3055" w:hanging="360"/>
      </w:pPr>
      <w:rPr>
        <w:rFonts w:ascii="Courier New" w:hAnsi="Courier New" w:cs="Courier New" w:hint="default"/>
      </w:rPr>
    </w:lvl>
    <w:lvl w:ilvl="2" w:tplc="08090005" w:tentative="1">
      <w:start w:val="1"/>
      <w:numFmt w:val="bullet"/>
      <w:lvlText w:val=""/>
      <w:lvlJc w:val="left"/>
      <w:pPr>
        <w:ind w:left="3775" w:hanging="360"/>
      </w:pPr>
      <w:rPr>
        <w:rFonts w:ascii="Wingdings" w:hAnsi="Wingdings" w:hint="default"/>
      </w:rPr>
    </w:lvl>
    <w:lvl w:ilvl="3" w:tplc="08090001" w:tentative="1">
      <w:start w:val="1"/>
      <w:numFmt w:val="bullet"/>
      <w:lvlText w:val=""/>
      <w:lvlJc w:val="left"/>
      <w:pPr>
        <w:ind w:left="4495" w:hanging="360"/>
      </w:pPr>
      <w:rPr>
        <w:rFonts w:ascii="Symbol" w:hAnsi="Symbol" w:hint="default"/>
      </w:rPr>
    </w:lvl>
    <w:lvl w:ilvl="4" w:tplc="08090003" w:tentative="1">
      <w:start w:val="1"/>
      <w:numFmt w:val="bullet"/>
      <w:lvlText w:val="o"/>
      <w:lvlJc w:val="left"/>
      <w:pPr>
        <w:ind w:left="5215" w:hanging="360"/>
      </w:pPr>
      <w:rPr>
        <w:rFonts w:ascii="Courier New" w:hAnsi="Courier New" w:cs="Courier New" w:hint="default"/>
      </w:rPr>
    </w:lvl>
    <w:lvl w:ilvl="5" w:tplc="08090005" w:tentative="1">
      <w:start w:val="1"/>
      <w:numFmt w:val="bullet"/>
      <w:lvlText w:val=""/>
      <w:lvlJc w:val="left"/>
      <w:pPr>
        <w:ind w:left="5935" w:hanging="360"/>
      </w:pPr>
      <w:rPr>
        <w:rFonts w:ascii="Wingdings" w:hAnsi="Wingdings" w:hint="default"/>
      </w:rPr>
    </w:lvl>
    <w:lvl w:ilvl="6" w:tplc="08090001" w:tentative="1">
      <w:start w:val="1"/>
      <w:numFmt w:val="bullet"/>
      <w:lvlText w:val=""/>
      <w:lvlJc w:val="left"/>
      <w:pPr>
        <w:ind w:left="6655" w:hanging="360"/>
      </w:pPr>
      <w:rPr>
        <w:rFonts w:ascii="Symbol" w:hAnsi="Symbol" w:hint="default"/>
      </w:rPr>
    </w:lvl>
    <w:lvl w:ilvl="7" w:tplc="08090003" w:tentative="1">
      <w:start w:val="1"/>
      <w:numFmt w:val="bullet"/>
      <w:lvlText w:val="o"/>
      <w:lvlJc w:val="left"/>
      <w:pPr>
        <w:ind w:left="7375" w:hanging="360"/>
      </w:pPr>
      <w:rPr>
        <w:rFonts w:ascii="Courier New" w:hAnsi="Courier New" w:cs="Courier New" w:hint="default"/>
      </w:rPr>
    </w:lvl>
    <w:lvl w:ilvl="8" w:tplc="08090005" w:tentative="1">
      <w:start w:val="1"/>
      <w:numFmt w:val="bullet"/>
      <w:lvlText w:val=""/>
      <w:lvlJc w:val="left"/>
      <w:pPr>
        <w:ind w:left="8095" w:hanging="360"/>
      </w:pPr>
      <w:rPr>
        <w:rFonts w:ascii="Wingdings" w:hAnsi="Wingdings" w:hint="default"/>
      </w:rPr>
    </w:lvl>
  </w:abstractNum>
  <w:abstractNum w:abstractNumId="25" w15:restartNumberingAfterBreak="0">
    <w:nsid w:val="3F526274"/>
    <w:multiLevelType w:val="hybridMultilevel"/>
    <w:tmpl w:val="6A0E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FA1252"/>
    <w:multiLevelType w:val="hybridMultilevel"/>
    <w:tmpl w:val="10A853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99A5013"/>
    <w:multiLevelType w:val="hybridMultilevel"/>
    <w:tmpl w:val="6D249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8B7478"/>
    <w:multiLevelType w:val="hybridMultilevel"/>
    <w:tmpl w:val="DB34E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0A45C6"/>
    <w:multiLevelType w:val="hybridMultilevel"/>
    <w:tmpl w:val="71E6E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90523C"/>
    <w:multiLevelType w:val="hybridMultilevel"/>
    <w:tmpl w:val="27E0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DC557F"/>
    <w:multiLevelType w:val="hybridMultilevel"/>
    <w:tmpl w:val="3E3A82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BB114B"/>
    <w:multiLevelType w:val="hybridMultilevel"/>
    <w:tmpl w:val="8D3CCAA6"/>
    <w:lvl w:ilvl="0" w:tplc="08090009">
      <w:start w:val="1"/>
      <w:numFmt w:val="bullet"/>
      <w:lvlText w:val=""/>
      <w:lvlJc w:val="left"/>
      <w:pPr>
        <w:ind w:left="2410" w:hanging="360"/>
      </w:pPr>
      <w:rPr>
        <w:rFonts w:ascii="Wingdings" w:hAnsi="Wingdings" w:hint="default"/>
      </w:rPr>
    </w:lvl>
    <w:lvl w:ilvl="1" w:tplc="08090003" w:tentative="1">
      <w:start w:val="1"/>
      <w:numFmt w:val="bullet"/>
      <w:lvlText w:val="o"/>
      <w:lvlJc w:val="left"/>
      <w:pPr>
        <w:ind w:left="3130" w:hanging="360"/>
      </w:pPr>
      <w:rPr>
        <w:rFonts w:ascii="Courier New" w:hAnsi="Courier New" w:cs="Courier New" w:hint="default"/>
      </w:rPr>
    </w:lvl>
    <w:lvl w:ilvl="2" w:tplc="08090005" w:tentative="1">
      <w:start w:val="1"/>
      <w:numFmt w:val="bullet"/>
      <w:lvlText w:val=""/>
      <w:lvlJc w:val="left"/>
      <w:pPr>
        <w:ind w:left="3850" w:hanging="360"/>
      </w:pPr>
      <w:rPr>
        <w:rFonts w:ascii="Wingdings" w:hAnsi="Wingdings" w:hint="default"/>
      </w:rPr>
    </w:lvl>
    <w:lvl w:ilvl="3" w:tplc="08090001" w:tentative="1">
      <w:start w:val="1"/>
      <w:numFmt w:val="bullet"/>
      <w:lvlText w:val=""/>
      <w:lvlJc w:val="left"/>
      <w:pPr>
        <w:ind w:left="4570" w:hanging="360"/>
      </w:pPr>
      <w:rPr>
        <w:rFonts w:ascii="Symbol" w:hAnsi="Symbol" w:hint="default"/>
      </w:rPr>
    </w:lvl>
    <w:lvl w:ilvl="4" w:tplc="08090003" w:tentative="1">
      <w:start w:val="1"/>
      <w:numFmt w:val="bullet"/>
      <w:lvlText w:val="o"/>
      <w:lvlJc w:val="left"/>
      <w:pPr>
        <w:ind w:left="5290" w:hanging="360"/>
      </w:pPr>
      <w:rPr>
        <w:rFonts w:ascii="Courier New" w:hAnsi="Courier New" w:cs="Courier New" w:hint="default"/>
      </w:rPr>
    </w:lvl>
    <w:lvl w:ilvl="5" w:tplc="08090005" w:tentative="1">
      <w:start w:val="1"/>
      <w:numFmt w:val="bullet"/>
      <w:lvlText w:val=""/>
      <w:lvlJc w:val="left"/>
      <w:pPr>
        <w:ind w:left="6010" w:hanging="360"/>
      </w:pPr>
      <w:rPr>
        <w:rFonts w:ascii="Wingdings" w:hAnsi="Wingdings" w:hint="default"/>
      </w:rPr>
    </w:lvl>
    <w:lvl w:ilvl="6" w:tplc="08090001" w:tentative="1">
      <w:start w:val="1"/>
      <w:numFmt w:val="bullet"/>
      <w:lvlText w:val=""/>
      <w:lvlJc w:val="left"/>
      <w:pPr>
        <w:ind w:left="6730" w:hanging="360"/>
      </w:pPr>
      <w:rPr>
        <w:rFonts w:ascii="Symbol" w:hAnsi="Symbol" w:hint="default"/>
      </w:rPr>
    </w:lvl>
    <w:lvl w:ilvl="7" w:tplc="08090003" w:tentative="1">
      <w:start w:val="1"/>
      <w:numFmt w:val="bullet"/>
      <w:lvlText w:val="o"/>
      <w:lvlJc w:val="left"/>
      <w:pPr>
        <w:ind w:left="7450" w:hanging="360"/>
      </w:pPr>
      <w:rPr>
        <w:rFonts w:ascii="Courier New" w:hAnsi="Courier New" w:cs="Courier New" w:hint="default"/>
      </w:rPr>
    </w:lvl>
    <w:lvl w:ilvl="8" w:tplc="08090005" w:tentative="1">
      <w:start w:val="1"/>
      <w:numFmt w:val="bullet"/>
      <w:lvlText w:val=""/>
      <w:lvlJc w:val="left"/>
      <w:pPr>
        <w:ind w:left="8170" w:hanging="360"/>
      </w:pPr>
      <w:rPr>
        <w:rFonts w:ascii="Wingdings" w:hAnsi="Wingdings" w:hint="default"/>
      </w:rPr>
    </w:lvl>
  </w:abstractNum>
  <w:abstractNum w:abstractNumId="33" w15:restartNumberingAfterBreak="0">
    <w:nsid w:val="5FB26CF4"/>
    <w:multiLevelType w:val="hybridMultilevel"/>
    <w:tmpl w:val="5290C92E"/>
    <w:lvl w:ilvl="0" w:tplc="08090009">
      <w:start w:val="1"/>
      <w:numFmt w:val="bullet"/>
      <w:lvlText w:val=""/>
      <w:lvlJc w:val="left"/>
      <w:pPr>
        <w:ind w:left="2010" w:hanging="360"/>
      </w:pPr>
      <w:rPr>
        <w:rFonts w:ascii="Wingdings" w:hAnsi="Wingdings" w:hint="default"/>
      </w:rPr>
    </w:lvl>
    <w:lvl w:ilvl="1" w:tplc="08090003" w:tentative="1">
      <w:start w:val="1"/>
      <w:numFmt w:val="bullet"/>
      <w:lvlText w:val="o"/>
      <w:lvlJc w:val="left"/>
      <w:pPr>
        <w:ind w:left="2730" w:hanging="360"/>
      </w:pPr>
      <w:rPr>
        <w:rFonts w:ascii="Courier New" w:hAnsi="Courier New" w:cs="Courier New" w:hint="default"/>
      </w:rPr>
    </w:lvl>
    <w:lvl w:ilvl="2" w:tplc="08090005" w:tentative="1">
      <w:start w:val="1"/>
      <w:numFmt w:val="bullet"/>
      <w:lvlText w:val=""/>
      <w:lvlJc w:val="left"/>
      <w:pPr>
        <w:ind w:left="3450" w:hanging="360"/>
      </w:pPr>
      <w:rPr>
        <w:rFonts w:ascii="Wingdings" w:hAnsi="Wingdings" w:hint="default"/>
      </w:rPr>
    </w:lvl>
    <w:lvl w:ilvl="3" w:tplc="08090001" w:tentative="1">
      <w:start w:val="1"/>
      <w:numFmt w:val="bullet"/>
      <w:lvlText w:val=""/>
      <w:lvlJc w:val="left"/>
      <w:pPr>
        <w:ind w:left="4170" w:hanging="360"/>
      </w:pPr>
      <w:rPr>
        <w:rFonts w:ascii="Symbol" w:hAnsi="Symbol" w:hint="default"/>
      </w:rPr>
    </w:lvl>
    <w:lvl w:ilvl="4" w:tplc="08090003" w:tentative="1">
      <w:start w:val="1"/>
      <w:numFmt w:val="bullet"/>
      <w:lvlText w:val="o"/>
      <w:lvlJc w:val="left"/>
      <w:pPr>
        <w:ind w:left="4890" w:hanging="360"/>
      </w:pPr>
      <w:rPr>
        <w:rFonts w:ascii="Courier New" w:hAnsi="Courier New" w:cs="Courier New" w:hint="default"/>
      </w:rPr>
    </w:lvl>
    <w:lvl w:ilvl="5" w:tplc="08090005" w:tentative="1">
      <w:start w:val="1"/>
      <w:numFmt w:val="bullet"/>
      <w:lvlText w:val=""/>
      <w:lvlJc w:val="left"/>
      <w:pPr>
        <w:ind w:left="5610" w:hanging="360"/>
      </w:pPr>
      <w:rPr>
        <w:rFonts w:ascii="Wingdings" w:hAnsi="Wingdings" w:hint="default"/>
      </w:rPr>
    </w:lvl>
    <w:lvl w:ilvl="6" w:tplc="08090001" w:tentative="1">
      <w:start w:val="1"/>
      <w:numFmt w:val="bullet"/>
      <w:lvlText w:val=""/>
      <w:lvlJc w:val="left"/>
      <w:pPr>
        <w:ind w:left="6330" w:hanging="360"/>
      </w:pPr>
      <w:rPr>
        <w:rFonts w:ascii="Symbol" w:hAnsi="Symbol" w:hint="default"/>
      </w:rPr>
    </w:lvl>
    <w:lvl w:ilvl="7" w:tplc="08090003" w:tentative="1">
      <w:start w:val="1"/>
      <w:numFmt w:val="bullet"/>
      <w:lvlText w:val="o"/>
      <w:lvlJc w:val="left"/>
      <w:pPr>
        <w:ind w:left="7050" w:hanging="360"/>
      </w:pPr>
      <w:rPr>
        <w:rFonts w:ascii="Courier New" w:hAnsi="Courier New" w:cs="Courier New" w:hint="default"/>
      </w:rPr>
    </w:lvl>
    <w:lvl w:ilvl="8" w:tplc="08090005" w:tentative="1">
      <w:start w:val="1"/>
      <w:numFmt w:val="bullet"/>
      <w:lvlText w:val=""/>
      <w:lvlJc w:val="left"/>
      <w:pPr>
        <w:ind w:left="7770" w:hanging="360"/>
      </w:pPr>
      <w:rPr>
        <w:rFonts w:ascii="Wingdings" w:hAnsi="Wingdings" w:hint="default"/>
      </w:rPr>
    </w:lvl>
  </w:abstractNum>
  <w:abstractNum w:abstractNumId="34" w15:restartNumberingAfterBreak="0">
    <w:nsid w:val="63685F89"/>
    <w:multiLevelType w:val="hybridMultilevel"/>
    <w:tmpl w:val="B0368CE8"/>
    <w:lvl w:ilvl="0" w:tplc="08090009">
      <w:start w:val="1"/>
      <w:numFmt w:val="bullet"/>
      <w:lvlText w:val=""/>
      <w:lvlJc w:val="left"/>
      <w:pPr>
        <w:ind w:left="2310" w:hanging="360"/>
      </w:pPr>
      <w:rPr>
        <w:rFonts w:ascii="Wingdings" w:hAnsi="Wingdings" w:hint="default"/>
      </w:rPr>
    </w:lvl>
    <w:lvl w:ilvl="1" w:tplc="08090003" w:tentative="1">
      <w:start w:val="1"/>
      <w:numFmt w:val="bullet"/>
      <w:lvlText w:val="o"/>
      <w:lvlJc w:val="left"/>
      <w:pPr>
        <w:ind w:left="3030" w:hanging="360"/>
      </w:pPr>
      <w:rPr>
        <w:rFonts w:ascii="Courier New" w:hAnsi="Courier New" w:cs="Courier New" w:hint="default"/>
      </w:rPr>
    </w:lvl>
    <w:lvl w:ilvl="2" w:tplc="08090005" w:tentative="1">
      <w:start w:val="1"/>
      <w:numFmt w:val="bullet"/>
      <w:lvlText w:val=""/>
      <w:lvlJc w:val="left"/>
      <w:pPr>
        <w:ind w:left="3750" w:hanging="360"/>
      </w:pPr>
      <w:rPr>
        <w:rFonts w:ascii="Wingdings" w:hAnsi="Wingdings" w:hint="default"/>
      </w:rPr>
    </w:lvl>
    <w:lvl w:ilvl="3" w:tplc="08090001" w:tentative="1">
      <w:start w:val="1"/>
      <w:numFmt w:val="bullet"/>
      <w:lvlText w:val=""/>
      <w:lvlJc w:val="left"/>
      <w:pPr>
        <w:ind w:left="4470" w:hanging="360"/>
      </w:pPr>
      <w:rPr>
        <w:rFonts w:ascii="Symbol" w:hAnsi="Symbol" w:hint="default"/>
      </w:rPr>
    </w:lvl>
    <w:lvl w:ilvl="4" w:tplc="08090003" w:tentative="1">
      <w:start w:val="1"/>
      <w:numFmt w:val="bullet"/>
      <w:lvlText w:val="o"/>
      <w:lvlJc w:val="left"/>
      <w:pPr>
        <w:ind w:left="5190" w:hanging="360"/>
      </w:pPr>
      <w:rPr>
        <w:rFonts w:ascii="Courier New" w:hAnsi="Courier New" w:cs="Courier New" w:hint="default"/>
      </w:rPr>
    </w:lvl>
    <w:lvl w:ilvl="5" w:tplc="08090005" w:tentative="1">
      <w:start w:val="1"/>
      <w:numFmt w:val="bullet"/>
      <w:lvlText w:val=""/>
      <w:lvlJc w:val="left"/>
      <w:pPr>
        <w:ind w:left="5910" w:hanging="360"/>
      </w:pPr>
      <w:rPr>
        <w:rFonts w:ascii="Wingdings" w:hAnsi="Wingdings" w:hint="default"/>
      </w:rPr>
    </w:lvl>
    <w:lvl w:ilvl="6" w:tplc="08090001" w:tentative="1">
      <w:start w:val="1"/>
      <w:numFmt w:val="bullet"/>
      <w:lvlText w:val=""/>
      <w:lvlJc w:val="left"/>
      <w:pPr>
        <w:ind w:left="6630" w:hanging="360"/>
      </w:pPr>
      <w:rPr>
        <w:rFonts w:ascii="Symbol" w:hAnsi="Symbol" w:hint="default"/>
      </w:rPr>
    </w:lvl>
    <w:lvl w:ilvl="7" w:tplc="08090003" w:tentative="1">
      <w:start w:val="1"/>
      <w:numFmt w:val="bullet"/>
      <w:lvlText w:val="o"/>
      <w:lvlJc w:val="left"/>
      <w:pPr>
        <w:ind w:left="7350" w:hanging="360"/>
      </w:pPr>
      <w:rPr>
        <w:rFonts w:ascii="Courier New" w:hAnsi="Courier New" w:cs="Courier New" w:hint="default"/>
      </w:rPr>
    </w:lvl>
    <w:lvl w:ilvl="8" w:tplc="08090005" w:tentative="1">
      <w:start w:val="1"/>
      <w:numFmt w:val="bullet"/>
      <w:lvlText w:val=""/>
      <w:lvlJc w:val="left"/>
      <w:pPr>
        <w:ind w:left="8070" w:hanging="360"/>
      </w:pPr>
      <w:rPr>
        <w:rFonts w:ascii="Wingdings" w:hAnsi="Wingdings" w:hint="default"/>
      </w:rPr>
    </w:lvl>
  </w:abstractNum>
  <w:abstractNum w:abstractNumId="35" w15:restartNumberingAfterBreak="0">
    <w:nsid w:val="674646AF"/>
    <w:multiLevelType w:val="hybridMultilevel"/>
    <w:tmpl w:val="B6DA79E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683D3CB1"/>
    <w:multiLevelType w:val="hybridMultilevel"/>
    <w:tmpl w:val="840C5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D7A2B49"/>
    <w:multiLevelType w:val="hybridMultilevel"/>
    <w:tmpl w:val="94285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17037FE"/>
    <w:multiLevelType w:val="hybridMultilevel"/>
    <w:tmpl w:val="8F1C93D8"/>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7FE27B0"/>
    <w:multiLevelType w:val="hybridMultilevel"/>
    <w:tmpl w:val="B1DA7FB2"/>
    <w:lvl w:ilvl="0" w:tplc="08090009">
      <w:start w:val="1"/>
      <w:numFmt w:val="bullet"/>
      <w:lvlText w:val=""/>
      <w:lvlJc w:val="left"/>
      <w:pPr>
        <w:ind w:left="1659" w:hanging="360"/>
      </w:pPr>
      <w:rPr>
        <w:rFonts w:ascii="Wingdings" w:hAnsi="Wingdings" w:hint="default"/>
      </w:rPr>
    </w:lvl>
    <w:lvl w:ilvl="1" w:tplc="08090003" w:tentative="1">
      <w:start w:val="1"/>
      <w:numFmt w:val="bullet"/>
      <w:lvlText w:val="o"/>
      <w:lvlJc w:val="left"/>
      <w:pPr>
        <w:ind w:left="2379" w:hanging="360"/>
      </w:pPr>
      <w:rPr>
        <w:rFonts w:ascii="Courier New" w:hAnsi="Courier New" w:cs="Courier New" w:hint="default"/>
      </w:rPr>
    </w:lvl>
    <w:lvl w:ilvl="2" w:tplc="08090005" w:tentative="1">
      <w:start w:val="1"/>
      <w:numFmt w:val="bullet"/>
      <w:lvlText w:val=""/>
      <w:lvlJc w:val="left"/>
      <w:pPr>
        <w:ind w:left="3099" w:hanging="360"/>
      </w:pPr>
      <w:rPr>
        <w:rFonts w:ascii="Wingdings" w:hAnsi="Wingdings" w:hint="default"/>
      </w:rPr>
    </w:lvl>
    <w:lvl w:ilvl="3" w:tplc="08090001" w:tentative="1">
      <w:start w:val="1"/>
      <w:numFmt w:val="bullet"/>
      <w:lvlText w:val=""/>
      <w:lvlJc w:val="left"/>
      <w:pPr>
        <w:ind w:left="3819" w:hanging="360"/>
      </w:pPr>
      <w:rPr>
        <w:rFonts w:ascii="Symbol" w:hAnsi="Symbol" w:hint="default"/>
      </w:rPr>
    </w:lvl>
    <w:lvl w:ilvl="4" w:tplc="08090003" w:tentative="1">
      <w:start w:val="1"/>
      <w:numFmt w:val="bullet"/>
      <w:lvlText w:val="o"/>
      <w:lvlJc w:val="left"/>
      <w:pPr>
        <w:ind w:left="4539" w:hanging="360"/>
      </w:pPr>
      <w:rPr>
        <w:rFonts w:ascii="Courier New" w:hAnsi="Courier New" w:cs="Courier New" w:hint="default"/>
      </w:rPr>
    </w:lvl>
    <w:lvl w:ilvl="5" w:tplc="08090005" w:tentative="1">
      <w:start w:val="1"/>
      <w:numFmt w:val="bullet"/>
      <w:lvlText w:val=""/>
      <w:lvlJc w:val="left"/>
      <w:pPr>
        <w:ind w:left="5259" w:hanging="360"/>
      </w:pPr>
      <w:rPr>
        <w:rFonts w:ascii="Wingdings" w:hAnsi="Wingdings" w:hint="default"/>
      </w:rPr>
    </w:lvl>
    <w:lvl w:ilvl="6" w:tplc="08090001" w:tentative="1">
      <w:start w:val="1"/>
      <w:numFmt w:val="bullet"/>
      <w:lvlText w:val=""/>
      <w:lvlJc w:val="left"/>
      <w:pPr>
        <w:ind w:left="5979" w:hanging="360"/>
      </w:pPr>
      <w:rPr>
        <w:rFonts w:ascii="Symbol" w:hAnsi="Symbol" w:hint="default"/>
      </w:rPr>
    </w:lvl>
    <w:lvl w:ilvl="7" w:tplc="08090003" w:tentative="1">
      <w:start w:val="1"/>
      <w:numFmt w:val="bullet"/>
      <w:lvlText w:val="o"/>
      <w:lvlJc w:val="left"/>
      <w:pPr>
        <w:ind w:left="6699" w:hanging="360"/>
      </w:pPr>
      <w:rPr>
        <w:rFonts w:ascii="Courier New" w:hAnsi="Courier New" w:cs="Courier New" w:hint="default"/>
      </w:rPr>
    </w:lvl>
    <w:lvl w:ilvl="8" w:tplc="08090005" w:tentative="1">
      <w:start w:val="1"/>
      <w:numFmt w:val="bullet"/>
      <w:lvlText w:val=""/>
      <w:lvlJc w:val="left"/>
      <w:pPr>
        <w:ind w:left="7419" w:hanging="360"/>
      </w:pPr>
      <w:rPr>
        <w:rFonts w:ascii="Wingdings" w:hAnsi="Wingdings" w:hint="default"/>
      </w:rPr>
    </w:lvl>
  </w:abstractNum>
  <w:num w:numId="1" w16cid:durableId="1276712748">
    <w:abstractNumId w:val="21"/>
  </w:num>
  <w:num w:numId="2" w16cid:durableId="1105347105">
    <w:abstractNumId w:val="18"/>
  </w:num>
  <w:num w:numId="3" w16cid:durableId="1417359002">
    <w:abstractNumId w:val="0"/>
  </w:num>
  <w:num w:numId="4" w16cid:durableId="1829319949">
    <w:abstractNumId w:val="35"/>
  </w:num>
  <w:num w:numId="5" w16cid:durableId="632567466">
    <w:abstractNumId w:val="26"/>
  </w:num>
  <w:num w:numId="6" w16cid:durableId="1288122014">
    <w:abstractNumId w:val="12"/>
  </w:num>
  <w:num w:numId="7" w16cid:durableId="1462192331">
    <w:abstractNumId w:val="27"/>
  </w:num>
  <w:num w:numId="8" w16cid:durableId="1120564793">
    <w:abstractNumId w:val="22"/>
  </w:num>
  <w:num w:numId="9" w16cid:durableId="438528454">
    <w:abstractNumId w:val="11"/>
  </w:num>
  <w:num w:numId="10" w16cid:durableId="109979747">
    <w:abstractNumId w:val="13"/>
  </w:num>
  <w:num w:numId="11" w16cid:durableId="226961095">
    <w:abstractNumId w:val="33"/>
  </w:num>
  <w:num w:numId="12" w16cid:durableId="1843348385">
    <w:abstractNumId w:val="24"/>
  </w:num>
  <w:num w:numId="13" w16cid:durableId="499201620">
    <w:abstractNumId w:val="23"/>
  </w:num>
  <w:num w:numId="14" w16cid:durableId="762839125">
    <w:abstractNumId w:val="32"/>
  </w:num>
  <w:num w:numId="15" w16cid:durableId="1946382546">
    <w:abstractNumId w:val="4"/>
  </w:num>
  <w:num w:numId="16" w16cid:durableId="1137332181">
    <w:abstractNumId w:val="34"/>
  </w:num>
  <w:num w:numId="17" w16cid:durableId="551893156">
    <w:abstractNumId w:val="20"/>
  </w:num>
  <w:num w:numId="18" w16cid:durableId="253784617">
    <w:abstractNumId w:val="38"/>
  </w:num>
  <w:num w:numId="19" w16cid:durableId="1605455095">
    <w:abstractNumId w:val="36"/>
  </w:num>
  <w:num w:numId="20" w16cid:durableId="804590450">
    <w:abstractNumId w:val="17"/>
  </w:num>
  <w:num w:numId="21" w16cid:durableId="1810317426">
    <w:abstractNumId w:val="6"/>
  </w:num>
  <w:num w:numId="22" w16cid:durableId="274945236">
    <w:abstractNumId w:val="8"/>
  </w:num>
  <w:num w:numId="23" w16cid:durableId="506796200">
    <w:abstractNumId w:val="7"/>
  </w:num>
  <w:num w:numId="24" w16cid:durableId="1258175056">
    <w:abstractNumId w:val="28"/>
  </w:num>
  <w:num w:numId="25" w16cid:durableId="2020113468">
    <w:abstractNumId w:val="37"/>
  </w:num>
  <w:num w:numId="26" w16cid:durableId="1788811240">
    <w:abstractNumId w:val="31"/>
  </w:num>
  <w:num w:numId="27" w16cid:durableId="1729380205">
    <w:abstractNumId w:val="3"/>
  </w:num>
  <w:num w:numId="28" w16cid:durableId="738401332">
    <w:abstractNumId w:val="25"/>
  </w:num>
  <w:num w:numId="29" w16cid:durableId="1766534958">
    <w:abstractNumId w:val="15"/>
  </w:num>
  <w:num w:numId="30" w16cid:durableId="1832796577">
    <w:abstractNumId w:val="9"/>
  </w:num>
  <w:num w:numId="31" w16cid:durableId="1351108432">
    <w:abstractNumId w:val="10"/>
  </w:num>
  <w:num w:numId="32" w16cid:durableId="615912108">
    <w:abstractNumId w:val="2"/>
  </w:num>
  <w:num w:numId="33" w16cid:durableId="547035331">
    <w:abstractNumId w:val="14"/>
  </w:num>
  <w:num w:numId="34" w16cid:durableId="104008945">
    <w:abstractNumId w:val="19"/>
  </w:num>
  <w:num w:numId="35" w16cid:durableId="1484077996">
    <w:abstractNumId w:val="39"/>
  </w:num>
  <w:num w:numId="36" w16cid:durableId="546334320">
    <w:abstractNumId w:val="16"/>
  </w:num>
  <w:num w:numId="37" w16cid:durableId="192962366">
    <w:abstractNumId w:val="5"/>
  </w:num>
  <w:num w:numId="38" w16cid:durableId="716130350">
    <w:abstractNumId w:val="29"/>
  </w:num>
  <w:num w:numId="39" w16cid:durableId="2050062600">
    <w:abstractNumId w:val="1"/>
  </w:num>
  <w:num w:numId="40" w16cid:durableId="68467571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7F8"/>
    <w:rsid w:val="00034321"/>
    <w:rsid w:val="00145940"/>
    <w:rsid w:val="00253EDC"/>
    <w:rsid w:val="003935A3"/>
    <w:rsid w:val="00434D97"/>
    <w:rsid w:val="00463B63"/>
    <w:rsid w:val="00466A3F"/>
    <w:rsid w:val="004C06D9"/>
    <w:rsid w:val="007007F8"/>
    <w:rsid w:val="007C1B9E"/>
    <w:rsid w:val="007D63BF"/>
    <w:rsid w:val="00B37CCA"/>
    <w:rsid w:val="00C8377D"/>
    <w:rsid w:val="00E37E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58FF9"/>
  <w15:chartTrackingRefBased/>
  <w15:docId w15:val="{B3499BDD-DAB1-404E-9CD7-D2923C7F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7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7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7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7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07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07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07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07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07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7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7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7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7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07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07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07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07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07F8"/>
    <w:rPr>
      <w:rFonts w:eastAsiaTheme="majorEastAsia" w:cstheme="majorBidi"/>
      <w:color w:val="272727" w:themeColor="text1" w:themeTint="D8"/>
    </w:rPr>
  </w:style>
  <w:style w:type="paragraph" w:styleId="Title">
    <w:name w:val="Title"/>
    <w:basedOn w:val="Normal"/>
    <w:next w:val="Normal"/>
    <w:link w:val="TitleChar"/>
    <w:uiPriority w:val="10"/>
    <w:qFormat/>
    <w:rsid w:val="007007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7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7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7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07F8"/>
    <w:pPr>
      <w:spacing w:before="160"/>
      <w:jc w:val="center"/>
    </w:pPr>
    <w:rPr>
      <w:i/>
      <w:iCs/>
      <w:color w:val="404040" w:themeColor="text1" w:themeTint="BF"/>
    </w:rPr>
  </w:style>
  <w:style w:type="character" w:customStyle="1" w:styleId="QuoteChar">
    <w:name w:val="Quote Char"/>
    <w:basedOn w:val="DefaultParagraphFont"/>
    <w:link w:val="Quote"/>
    <w:uiPriority w:val="29"/>
    <w:rsid w:val="007007F8"/>
    <w:rPr>
      <w:i/>
      <w:iCs/>
      <w:color w:val="404040" w:themeColor="text1" w:themeTint="BF"/>
    </w:rPr>
  </w:style>
  <w:style w:type="paragraph" w:styleId="ListParagraph">
    <w:name w:val="List Paragraph"/>
    <w:basedOn w:val="Normal"/>
    <w:uiPriority w:val="34"/>
    <w:qFormat/>
    <w:rsid w:val="007007F8"/>
    <w:pPr>
      <w:ind w:left="720"/>
      <w:contextualSpacing/>
    </w:pPr>
  </w:style>
  <w:style w:type="character" w:styleId="IntenseEmphasis">
    <w:name w:val="Intense Emphasis"/>
    <w:basedOn w:val="DefaultParagraphFont"/>
    <w:uiPriority w:val="21"/>
    <w:qFormat/>
    <w:rsid w:val="007007F8"/>
    <w:rPr>
      <w:i/>
      <w:iCs/>
      <w:color w:val="0F4761" w:themeColor="accent1" w:themeShade="BF"/>
    </w:rPr>
  </w:style>
  <w:style w:type="paragraph" w:styleId="IntenseQuote">
    <w:name w:val="Intense Quote"/>
    <w:basedOn w:val="Normal"/>
    <w:next w:val="Normal"/>
    <w:link w:val="IntenseQuoteChar"/>
    <w:uiPriority w:val="30"/>
    <w:qFormat/>
    <w:rsid w:val="007007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7F8"/>
    <w:rPr>
      <w:i/>
      <w:iCs/>
      <w:color w:val="0F4761" w:themeColor="accent1" w:themeShade="BF"/>
    </w:rPr>
  </w:style>
  <w:style w:type="character" w:styleId="IntenseReference">
    <w:name w:val="Intense Reference"/>
    <w:basedOn w:val="DefaultParagraphFont"/>
    <w:uiPriority w:val="32"/>
    <w:qFormat/>
    <w:rsid w:val="007007F8"/>
    <w:rPr>
      <w:b/>
      <w:bCs/>
      <w:smallCaps/>
      <w:color w:val="0F4761" w:themeColor="accent1" w:themeShade="BF"/>
      <w:spacing w:val="5"/>
    </w:rPr>
  </w:style>
  <w:style w:type="paragraph" w:styleId="Header">
    <w:name w:val="header"/>
    <w:basedOn w:val="Normal"/>
    <w:link w:val="HeaderChar"/>
    <w:uiPriority w:val="99"/>
    <w:unhideWhenUsed/>
    <w:rsid w:val="007007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07F8"/>
  </w:style>
  <w:style w:type="paragraph" w:styleId="Footer">
    <w:name w:val="footer"/>
    <w:basedOn w:val="Normal"/>
    <w:link w:val="FooterChar"/>
    <w:uiPriority w:val="99"/>
    <w:unhideWhenUsed/>
    <w:rsid w:val="007007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07F8"/>
  </w:style>
  <w:style w:type="character" w:styleId="Hyperlink">
    <w:name w:val="Hyperlink"/>
    <w:basedOn w:val="DefaultParagraphFont"/>
    <w:uiPriority w:val="99"/>
    <w:unhideWhenUsed/>
    <w:rsid w:val="007007F8"/>
    <w:rPr>
      <w:color w:val="467886" w:themeColor="hyperlink"/>
      <w:u w:val="single"/>
    </w:rPr>
  </w:style>
  <w:style w:type="paragraph" w:styleId="NoSpacing">
    <w:name w:val="No Spacing"/>
    <w:uiPriority w:val="1"/>
    <w:qFormat/>
    <w:rsid w:val="00145940"/>
    <w:pPr>
      <w:spacing w:after="0" w:line="240" w:lineRule="auto"/>
    </w:pPr>
    <w:rPr>
      <w:rFonts w:eastAsiaTheme="minorEastAsia"/>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usalajaya@doctors.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3041</Words>
  <Characters>17340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Maqsood Bagas</dc:creator>
  <cp:keywords/>
  <dc:description/>
  <cp:lastModifiedBy>kusala jayasinghe</cp:lastModifiedBy>
  <cp:revision>2</cp:revision>
  <dcterms:created xsi:type="dcterms:W3CDTF">2024-07-24T17:32:00Z</dcterms:created>
  <dcterms:modified xsi:type="dcterms:W3CDTF">2024-07-24T17:32:00Z</dcterms:modified>
</cp:coreProperties>
</file>