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9406" w14:textId="77777777" w:rsidR="00333818" w:rsidRDefault="00333818" w:rsidP="00333818">
      <w:pPr>
        <w:pStyle w:val="Heading1"/>
        <w:jc w:val="center"/>
        <w:rPr>
          <w:sz w:val="56"/>
          <w:szCs w:val="5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B12438" wp14:editId="6CC762A1">
            <wp:extent cx="2922012" cy="1155535"/>
            <wp:effectExtent l="0" t="0" r="0" b="0"/>
            <wp:docPr id="207919920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2012" cy="1155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877FE" w14:textId="33EA052A" w:rsidR="00333818" w:rsidRDefault="00333818" w:rsidP="00333818">
      <w:pPr>
        <w:pStyle w:val="Heading1"/>
        <w:jc w:val="center"/>
        <w:rPr>
          <w:sz w:val="144"/>
          <w:szCs w:val="144"/>
        </w:rPr>
      </w:pPr>
      <w:r>
        <w:rPr>
          <w:sz w:val="56"/>
          <w:szCs w:val="56"/>
        </w:rPr>
        <w:t xml:space="preserve">PROJECT </w:t>
      </w:r>
      <w:r w:rsidRPr="00333818">
        <w:rPr>
          <w:sz w:val="56"/>
          <w:szCs w:val="56"/>
        </w:rPr>
        <w:t>FILE</w:t>
      </w:r>
    </w:p>
    <w:p w14:paraId="37B0159A" w14:textId="77777777" w:rsidR="00333818" w:rsidRDefault="00333818" w:rsidP="00333818"/>
    <w:p w14:paraId="793995F9" w14:textId="77777777" w:rsidR="00333818" w:rsidRDefault="00333818" w:rsidP="00333818">
      <w:pPr>
        <w:shd w:val="clear" w:color="auto" w:fill="156082" w:themeFill="accent1"/>
      </w:pPr>
    </w:p>
    <w:p w14:paraId="51CEC358" w14:textId="4BC9CFFD" w:rsidR="00333818" w:rsidRPr="00333818" w:rsidRDefault="00333818" w:rsidP="00333818">
      <w:pPr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t>VITYARTHI COURSE-</w:t>
      </w:r>
      <w:r w:rsidRPr="00333818">
        <w:rPr>
          <w:b/>
          <w:bCs/>
          <w:sz w:val="40"/>
          <w:szCs w:val="40"/>
        </w:rPr>
        <w:t>FUNDAMENTALS OF</w:t>
      </w:r>
      <w:r>
        <w:rPr>
          <w:b/>
          <w:bCs/>
          <w:sz w:val="40"/>
          <w:szCs w:val="40"/>
        </w:rPr>
        <w:t xml:space="preserve"> </w:t>
      </w:r>
      <w:r w:rsidRPr="00333818">
        <w:rPr>
          <w:b/>
          <w:bCs/>
          <w:sz w:val="40"/>
          <w:szCs w:val="40"/>
        </w:rPr>
        <w:t>AIML</w:t>
      </w:r>
    </w:p>
    <w:p w14:paraId="54132AB2" w14:textId="438AD3BB" w:rsidR="00333818" w:rsidRPr="00333818" w:rsidRDefault="00333818" w:rsidP="00333818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t>SLOT-D21+B14+B23</w:t>
      </w:r>
    </w:p>
    <w:p w14:paraId="7D62A5E8" w14:textId="183CFDB8" w:rsidR="00333818" w:rsidRPr="00333818" w:rsidRDefault="00333818" w:rsidP="00333818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t>FACULTY- DR.</w:t>
      </w:r>
      <w:r>
        <w:rPr>
          <w:b/>
          <w:bCs/>
          <w:sz w:val="40"/>
          <w:szCs w:val="40"/>
        </w:rPr>
        <w:t xml:space="preserve"> </w:t>
      </w:r>
      <w:r w:rsidRPr="00333818">
        <w:rPr>
          <w:b/>
          <w:bCs/>
          <w:sz w:val="40"/>
          <w:szCs w:val="40"/>
        </w:rPr>
        <w:t>RUDRA KALYAN NAYAK</w:t>
      </w:r>
    </w:p>
    <w:p w14:paraId="2F425700" w14:textId="69462B57" w:rsidR="00333818" w:rsidRDefault="00333818" w:rsidP="00333818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B80A3BC" wp14:editId="3B849B4A">
            <wp:extent cx="2598420" cy="1264920"/>
            <wp:effectExtent l="0" t="0" r="0" b="0"/>
            <wp:docPr id="1300830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07883" w14:textId="031D305C" w:rsidR="00333818" w:rsidRPr="00333818" w:rsidRDefault="00333818" w:rsidP="00333818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t>TOPIC-</w:t>
      </w:r>
    </w:p>
    <w:p w14:paraId="55EC0770" w14:textId="2F94B680" w:rsidR="00333818" w:rsidRPr="00333818" w:rsidRDefault="00333818" w:rsidP="00333818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t>Probabilistic Phishing &amp; Malicious Text Detector</w:t>
      </w:r>
    </w:p>
    <w:p w14:paraId="5AE64953" w14:textId="77777777" w:rsidR="00333818" w:rsidRDefault="00333818" w:rsidP="00333818">
      <w:pPr>
        <w:rPr>
          <w:b/>
          <w:bCs/>
          <w:sz w:val="44"/>
          <w:szCs w:val="44"/>
        </w:rPr>
      </w:pPr>
    </w:p>
    <w:p w14:paraId="4F97D5BC" w14:textId="77777777" w:rsidR="00333818" w:rsidRPr="00EE2B65" w:rsidRDefault="00333818" w:rsidP="00333818">
      <w:pPr>
        <w:jc w:val="right"/>
        <w:rPr>
          <w:b/>
          <w:bCs/>
          <w:sz w:val="28"/>
          <w:szCs w:val="28"/>
        </w:rPr>
      </w:pPr>
      <w:r w:rsidRPr="00EE2B65">
        <w:rPr>
          <w:b/>
          <w:bCs/>
          <w:sz w:val="28"/>
          <w:szCs w:val="28"/>
        </w:rPr>
        <w:t>Name-Kumar Harshvardhan</w:t>
      </w:r>
    </w:p>
    <w:p w14:paraId="0EEF6C4F" w14:textId="77777777" w:rsidR="00333818" w:rsidRDefault="00333818" w:rsidP="003338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</w:t>
      </w:r>
      <w:r w:rsidRPr="00EE2B65">
        <w:rPr>
          <w:b/>
          <w:bCs/>
          <w:sz w:val="28"/>
          <w:szCs w:val="28"/>
        </w:rPr>
        <w:t>Registration Number-25MIM10100</w:t>
      </w:r>
    </w:p>
    <w:p w14:paraId="583EA7DE" w14:textId="77777777" w:rsidR="00333818" w:rsidRDefault="00333818" w:rsidP="00333818">
      <w:pPr>
        <w:jc w:val="center"/>
        <w:rPr>
          <w:b/>
          <w:bCs/>
          <w:sz w:val="28"/>
          <w:szCs w:val="28"/>
        </w:rPr>
      </w:pPr>
    </w:p>
    <w:p w14:paraId="770CEF5D" w14:textId="77777777" w:rsidR="00333818" w:rsidRDefault="00333818" w:rsidP="00333818">
      <w:pPr>
        <w:jc w:val="center"/>
        <w:rPr>
          <w:b/>
          <w:bCs/>
          <w:sz w:val="28"/>
          <w:szCs w:val="28"/>
        </w:rPr>
      </w:pPr>
    </w:p>
    <w:p w14:paraId="22229230" w14:textId="77777777" w:rsidR="00333818" w:rsidRDefault="00333818" w:rsidP="00333818">
      <w:pPr>
        <w:rPr>
          <w:b/>
          <w:bCs/>
          <w:sz w:val="28"/>
          <w:szCs w:val="28"/>
        </w:rPr>
      </w:pPr>
    </w:p>
    <w:p w14:paraId="370BCF03" w14:textId="7A3D70F0" w:rsidR="00333818" w:rsidRPr="00333818" w:rsidRDefault="00333818" w:rsidP="00333818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lastRenderedPageBreak/>
        <w:t>Introduction</w:t>
      </w:r>
    </w:p>
    <w:p w14:paraId="5B1170CB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4FCFCA44" w14:textId="42DDF48E" w:rsidR="00333818" w:rsidRPr="00333818" w:rsidRDefault="00333818" w:rsidP="00333818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333818">
        <w:rPr>
          <w:sz w:val="28"/>
          <w:szCs w:val="28"/>
        </w:rPr>
        <w:t xml:space="preserve">As part of the flipped course evaluation this project implements the subject concepts of Artificial Intelligence and Machine Learning by designing and implementing a technical solution for text classification. </w:t>
      </w:r>
    </w:p>
    <w:p w14:paraId="7369BA64" w14:textId="77777777" w:rsidR="00333818" w:rsidRPr="00333818" w:rsidRDefault="00333818" w:rsidP="00333818">
      <w:pPr>
        <w:ind w:left="360"/>
        <w:rPr>
          <w:b/>
          <w:bCs/>
          <w:sz w:val="28"/>
          <w:szCs w:val="28"/>
        </w:rPr>
      </w:pPr>
    </w:p>
    <w:p w14:paraId="58869458" w14:textId="1EB2BB59" w:rsidR="00333818" w:rsidRPr="00333818" w:rsidRDefault="00333818" w:rsidP="00333818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333818">
        <w:rPr>
          <w:sz w:val="28"/>
          <w:szCs w:val="28"/>
        </w:rPr>
        <w:t xml:space="preserve">The project uses a Multinomial Naive Bayes probabilistic model to </w:t>
      </w:r>
      <w:r w:rsidRPr="00333818">
        <w:rPr>
          <w:sz w:val="28"/>
          <w:szCs w:val="28"/>
        </w:rPr>
        <w:t>analyse</w:t>
      </w:r>
      <w:r w:rsidRPr="00333818">
        <w:rPr>
          <w:sz w:val="28"/>
          <w:szCs w:val="28"/>
        </w:rPr>
        <w:t xml:space="preserve"> and classify incoming communications as either "Safe" (Ham) or "Malicious" (Spam/Phishing). </w:t>
      </w:r>
    </w:p>
    <w:p w14:paraId="26ED918B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4720F942" w14:textId="39ED5DBA" w:rsidR="00333818" w:rsidRPr="00333818" w:rsidRDefault="00333818" w:rsidP="00333818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333818">
        <w:rPr>
          <w:sz w:val="28"/>
          <w:szCs w:val="28"/>
        </w:rPr>
        <w:t xml:space="preserve">By transforming the raw textual data into a mathematical vector </w:t>
      </w:r>
      <w:r w:rsidRPr="00333818">
        <w:rPr>
          <w:sz w:val="28"/>
          <w:szCs w:val="28"/>
        </w:rPr>
        <w:t>space,</w:t>
      </w:r>
      <w:r w:rsidRPr="00333818">
        <w:rPr>
          <w:sz w:val="28"/>
          <w:szCs w:val="28"/>
        </w:rPr>
        <w:t xml:space="preserve"> the system shows how historical data distributions can predict and mitigate cybersecurity threats</w:t>
      </w:r>
      <w:r w:rsidRPr="00333818">
        <w:rPr>
          <w:b/>
          <w:bCs/>
          <w:sz w:val="28"/>
          <w:szCs w:val="28"/>
        </w:rPr>
        <w:t>.</w:t>
      </w:r>
    </w:p>
    <w:p w14:paraId="1DFE474C" w14:textId="77777777" w:rsidR="00333818" w:rsidRDefault="00333818" w:rsidP="00333818">
      <w:pPr>
        <w:rPr>
          <w:b/>
          <w:bCs/>
          <w:sz w:val="28"/>
          <w:szCs w:val="28"/>
        </w:rPr>
      </w:pPr>
    </w:p>
    <w:p w14:paraId="487E9E51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0DEC9178" w14:textId="4E06C5A4" w:rsidR="00333818" w:rsidRPr="004F62B0" w:rsidRDefault="00333818" w:rsidP="004F62B0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t>Problem Statement</w:t>
      </w:r>
    </w:p>
    <w:p w14:paraId="09AC1AE2" w14:textId="0A0A73BD" w:rsidR="00333818" w:rsidRDefault="00333818" w:rsidP="0033381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3818">
        <w:rPr>
          <w:sz w:val="28"/>
          <w:szCs w:val="28"/>
        </w:rPr>
        <w:t xml:space="preserve">Cybersecurity threats such as phishing and malicious URLs often bypass traditional security software by taking advantage in human error. </w:t>
      </w:r>
    </w:p>
    <w:p w14:paraId="473A174A" w14:textId="77777777" w:rsidR="004F62B0" w:rsidRPr="004F62B0" w:rsidRDefault="004F62B0" w:rsidP="004F62B0">
      <w:pPr>
        <w:rPr>
          <w:sz w:val="28"/>
          <w:szCs w:val="28"/>
        </w:rPr>
      </w:pPr>
    </w:p>
    <w:p w14:paraId="349B6B01" w14:textId="614A4B73" w:rsidR="00333818" w:rsidRDefault="00333818" w:rsidP="0033381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3818">
        <w:rPr>
          <w:sz w:val="28"/>
          <w:szCs w:val="28"/>
        </w:rPr>
        <w:t xml:space="preserve">Users and network administrators need an automated statistical tool that evaluates the probability of a message being malicious before the user interacts with it. </w:t>
      </w:r>
    </w:p>
    <w:p w14:paraId="2E6167E7" w14:textId="77777777" w:rsidR="004F62B0" w:rsidRPr="004F62B0" w:rsidRDefault="004F62B0" w:rsidP="004F62B0">
      <w:pPr>
        <w:rPr>
          <w:sz w:val="28"/>
          <w:szCs w:val="28"/>
        </w:rPr>
      </w:pPr>
    </w:p>
    <w:p w14:paraId="7766B81B" w14:textId="184F7B12" w:rsidR="004F62B0" w:rsidRPr="004F62B0" w:rsidRDefault="00333818" w:rsidP="004F62B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3818">
        <w:rPr>
          <w:sz w:val="28"/>
          <w:szCs w:val="28"/>
        </w:rPr>
        <w:t>The goal of this project is to identify this meaningful problem and design a technical solution and demonstrate an understanding of ML probability concepts through implementation.</w:t>
      </w:r>
    </w:p>
    <w:p w14:paraId="137BAB77" w14:textId="5F83394A" w:rsidR="00333818" w:rsidRPr="00333818" w:rsidRDefault="00333818" w:rsidP="00333818">
      <w:pPr>
        <w:jc w:val="center"/>
        <w:rPr>
          <w:b/>
          <w:bCs/>
          <w:sz w:val="40"/>
          <w:szCs w:val="40"/>
        </w:rPr>
      </w:pPr>
      <w:r w:rsidRPr="00333818">
        <w:rPr>
          <w:b/>
          <w:bCs/>
          <w:sz w:val="40"/>
          <w:szCs w:val="40"/>
        </w:rPr>
        <w:lastRenderedPageBreak/>
        <w:t xml:space="preserve"> Functional Requirements</w:t>
      </w:r>
    </w:p>
    <w:p w14:paraId="0A6DB5F2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2DE9C3DB" w14:textId="77777777" w:rsidR="00333818" w:rsidRPr="004F62B0" w:rsidRDefault="00333818" w:rsidP="004F62B0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4F62B0">
        <w:rPr>
          <w:b/>
          <w:bCs/>
          <w:sz w:val="28"/>
          <w:szCs w:val="28"/>
        </w:rPr>
        <w:t xml:space="preserve">Data Ingestion &amp; Preprocessing: </w:t>
      </w:r>
      <w:r w:rsidRPr="004F62B0">
        <w:rPr>
          <w:sz w:val="28"/>
          <w:szCs w:val="28"/>
        </w:rPr>
        <w:t>The system must accept raw CSV inputs and clean the textual data (removing stop-words and punctuation) and structure the data for processing.</w:t>
      </w:r>
    </w:p>
    <w:p w14:paraId="7C0B7236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5E2970A9" w14:textId="77777777" w:rsidR="00333818" w:rsidRPr="004F62B0" w:rsidRDefault="00333818" w:rsidP="004F62B0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4F62B0">
        <w:rPr>
          <w:b/>
          <w:bCs/>
          <w:sz w:val="28"/>
          <w:szCs w:val="28"/>
        </w:rPr>
        <w:t xml:space="preserve">Vectorization &amp; Feature Extraction: </w:t>
      </w:r>
      <w:r w:rsidRPr="004F62B0">
        <w:rPr>
          <w:sz w:val="28"/>
          <w:szCs w:val="28"/>
        </w:rPr>
        <w:t>The system must convert the cleaned text into a numerical matrix using TF-IDF (Term Frequency-Inverse Document Frequency).</w:t>
      </w:r>
    </w:p>
    <w:p w14:paraId="76D3E4B9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39FA8B89" w14:textId="77777777" w:rsidR="00333818" w:rsidRPr="004F62B0" w:rsidRDefault="00333818" w:rsidP="004F62B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F62B0">
        <w:rPr>
          <w:b/>
          <w:bCs/>
          <w:sz w:val="28"/>
          <w:szCs w:val="28"/>
        </w:rPr>
        <w:t xml:space="preserve">Probabilistic Classification Engine: </w:t>
      </w:r>
      <w:r w:rsidRPr="004F62B0">
        <w:rPr>
          <w:sz w:val="28"/>
          <w:szCs w:val="28"/>
        </w:rPr>
        <w:t>The system must apply the Naive Bayes algorithm to calculate conditional probabilities and output a clear prediction for the user.</w:t>
      </w:r>
    </w:p>
    <w:p w14:paraId="5BC7EA33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1F7081CB" w14:textId="6B6C392B" w:rsidR="00333818" w:rsidRPr="004F62B0" w:rsidRDefault="00333818" w:rsidP="004F62B0">
      <w:pPr>
        <w:jc w:val="center"/>
        <w:rPr>
          <w:b/>
          <w:bCs/>
          <w:sz w:val="40"/>
          <w:szCs w:val="40"/>
        </w:rPr>
      </w:pPr>
      <w:r w:rsidRPr="004F62B0">
        <w:rPr>
          <w:b/>
          <w:bCs/>
          <w:sz w:val="40"/>
          <w:szCs w:val="40"/>
        </w:rPr>
        <w:t>Non-Functional Requirements</w:t>
      </w:r>
    </w:p>
    <w:p w14:paraId="3A30055D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5F4A9899" w14:textId="77777777" w:rsidR="00333818" w:rsidRPr="004F62B0" w:rsidRDefault="00333818" w:rsidP="004F62B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F62B0">
        <w:rPr>
          <w:b/>
          <w:bCs/>
          <w:sz w:val="28"/>
          <w:szCs w:val="28"/>
        </w:rPr>
        <w:t xml:space="preserve">Performance: </w:t>
      </w:r>
      <w:r w:rsidRPr="004F62B0">
        <w:rPr>
          <w:sz w:val="28"/>
          <w:szCs w:val="28"/>
        </w:rPr>
        <w:t>Text vectorization and model prediction must execute in near real-time (under 1 second) for single-string terminal inputs.</w:t>
      </w:r>
    </w:p>
    <w:p w14:paraId="4BCD214A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1782E974" w14:textId="77777777" w:rsidR="00333818" w:rsidRPr="004F62B0" w:rsidRDefault="00333818" w:rsidP="004F62B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F62B0">
        <w:rPr>
          <w:b/>
          <w:bCs/>
          <w:sz w:val="28"/>
          <w:szCs w:val="28"/>
        </w:rPr>
        <w:t xml:space="preserve">Reliability: </w:t>
      </w:r>
      <w:r w:rsidRPr="004F62B0">
        <w:rPr>
          <w:sz w:val="28"/>
          <w:szCs w:val="28"/>
        </w:rPr>
        <w:t>The model must maintain a high predictive reliability on unseen data (aiming for a baseline accuracy of over 95%).</w:t>
      </w:r>
    </w:p>
    <w:p w14:paraId="1442CB41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617C345C" w14:textId="7CC46170" w:rsidR="00333818" w:rsidRPr="004F62B0" w:rsidRDefault="00333818" w:rsidP="004F62B0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4F62B0">
        <w:rPr>
          <w:b/>
          <w:bCs/>
          <w:sz w:val="28"/>
          <w:szCs w:val="28"/>
        </w:rPr>
        <w:t xml:space="preserve">Error Handling Strategy: </w:t>
      </w:r>
      <w:r w:rsidRPr="004F62B0">
        <w:rPr>
          <w:sz w:val="28"/>
          <w:szCs w:val="28"/>
        </w:rPr>
        <w:t>The pipeline must include an error handling strategy to gracefully manage missing inputs or strings containing unsupported characters without crashing</w:t>
      </w:r>
      <w:r w:rsidR="004F62B0" w:rsidRPr="004F62B0">
        <w:rPr>
          <w:sz w:val="28"/>
          <w:szCs w:val="28"/>
        </w:rPr>
        <w:t>.</w:t>
      </w:r>
    </w:p>
    <w:p w14:paraId="74F18CA7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71ADDDB3" w14:textId="77777777" w:rsidR="00333818" w:rsidRPr="004F62B0" w:rsidRDefault="00333818" w:rsidP="004F62B0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4F62B0">
        <w:rPr>
          <w:b/>
          <w:bCs/>
          <w:sz w:val="28"/>
          <w:szCs w:val="28"/>
        </w:rPr>
        <w:lastRenderedPageBreak/>
        <w:t xml:space="preserve">Maintainability: </w:t>
      </w:r>
      <w:r w:rsidRPr="004F62B0">
        <w:rPr>
          <w:sz w:val="28"/>
          <w:szCs w:val="28"/>
        </w:rPr>
        <w:t>The code must be cleanly separated into modular files with appropriate comments and structural documentation.</w:t>
      </w:r>
    </w:p>
    <w:p w14:paraId="361EFFC2" w14:textId="77777777" w:rsidR="00333818" w:rsidRPr="004F62B0" w:rsidRDefault="00333818" w:rsidP="004F62B0">
      <w:pPr>
        <w:jc w:val="center"/>
        <w:rPr>
          <w:b/>
          <w:bCs/>
          <w:sz w:val="36"/>
          <w:szCs w:val="36"/>
        </w:rPr>
      </w:pPr>
    </w:p>
    <w:p w14:paraId="5E468653" w14:textId="16E8573C" w:rsidR="00333818" w:rsidRPr="004F62B0" w:rsidRDefault="00333818" w:rsidP="004F62B0">
      <w:pPr>
        <w:jc w:val="center"/>
        <w:rPr>
          <w:b/>
          <w:bCs/>
          <w:sz w:val="36"/>
          <w:szCs w:val="36"/>
        </w:rPr>
      </w:pPr>
      <w:r w:rsidRPr="004F62B0">
        <w:rPr>
          <w:b/>
          <w:bCs/>
          <w:sz w:val="36"/>
          <w:szCs w:val="36"/>
        </w:rPr>
        <w:t xml:space="preserve"> System Architecture</w:t>
      </w:r>
    </w:p>
    <w:p w14:paraId="529BF79E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26A388A3" w14:textId="77777777" w:rsidR="004F62B0" w:rsidRDefault="00333818" w:rsidP="00333818">
      <w:pPr>
        <w:rPr>
          <w:sz w:val="28"/>
          <w:szCs w:val="28"/>
        </w:rPr>
      </w:pPr>
      <w:r w:rsidRPr="004F62B0">
        <w:rPr>
          <w:b/>
          <w:bCs/>
          <w:sz w:val="28"/>
          <w:szCs w:val="28"/>
        </w:rPr>
        <w:t>The architecture follows a standard ML pipeline</w:t>
      </w:r>
    </w:p>
    <w:p w14:paraId="44773D98" w14:textId="28AAA077" w:rsidR="00333818" w:rsidRPr="004F62B0" w:rsidRDefault="004F62B0" w:rsidP="0033381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6BC23A" wp14:editId="6BE86CED">
            <wp:extent cx="6202680" cy="6309360"/>
            <wp:effectExtent l="0" t="0" r="7620" b="0"/>
            <wp:docPr id="136710141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D82B7DA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4E1ADF47" w14:textId="3DC241D8" w:rsidR="00333818" w:rsidRPr="004F62B0" w:rsidRDefault="00333818" w:rsidP="004F62B0">
      <w:pPr>
        <w:jc w:val="center"/>
        <w:rPr>
          <w:b/>
          <w:bCs/>
          <w:sz w:val="40"/>
          <w:szCs w:val="40"/>
        </w:rPr>
      </w:pPr>
      <w:r w:rsidRPr="004F62B0">
        <w:rPr>
          <w:b/>
          <w:bCs/>
          <w:sz w:val="40"/>
          <w:szCs w:val="40"/>
        </w:rPr>
        <w:lastRenderedPageBreak/>
        <w:t xml:space="preserve"> Design Diagrams</w:t>
      </w:r>
    </w:p>
    <w:p w14:paraId="77F49447" w14:textId="4452F61B" w:rsidR="00333818" w:rsidRDefault="00333818" w:rsidP="00333818">
      <w:pPr>
        <w:rPr>
          <w:b/>
          <w:bCs/>
          <w:sz w:val="28"/>
          <w:szCs w:val="28"/>
        </w:rPr>
      </w:pPr>
      <w:r w:rsidRPr="00333818">
        <w:rPr>
          <w:b/>
          <w:bCs/>
          <w:sz w:val="28"/>
          <w:szCs w:val="28"/>
        </w:rPr>
        <w:t>Use Case Diagram</w:t>
      </w:r>
      <w:r w:rsidR="004F62B0">
        <w:rPr>
          <w:b/>
          <w:bCs/>
          <w:sz w:val="28"/>
          <w:szCs w:val="28"/>
        </w:rPr>
        <w:t>:</w:t>
      </w:r>
    </w:p>
    <w:p w14:paraId="65DA7AC3" w14:textId="46DCF913" w:rsidR="00425734" w:rsidRPr="00333818" w:rsidRDefault="00425734" w:rsidP="00333818">
      <w:pPr>
        <w:rPr>
          <w:b/>
          <w:bCs/>
          <w:sz w:val="28"/>
          <w:szCs w:val="28"/>
        </w:rPr>
      </w:pPr>
      <w:r w:rsidRPr="00425734">
        <w:rPr>
          <w:b/>
          <w:bCs/>
          <w:sz w:val="28"/>
          <w:szCs w:val="28"/>
        </w:rPr>
        <w:drawing>
          <wp:inline distT="0" distB="0" distL="0" distR="0" wp14:anchorId="264C298B" wp14:editId="06E8FD6E">
            <wp:extent cx="5917441" cy="2324100"/>
            <wp:effectExtent l="0" t="0" r="7620" b="0"/>
            <wp:docPr id="5923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7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449" cy="23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C005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26E24C8B" w14:textId="45A92BC7" w:rsidR="00333818" w:rsidRDefault="00333818" w:rsidP="00333818">
      <w:pPr>
        <w:rPr>
          <w:b/>
          <w:bCs/>
          <w:sz w:val="28"/>
          <w:szCs w:val="28"/>
        </w:rPr>
      </w:pPr>
      <w:r w:rsidRPr="00333818">
        <w:rPr>
          <w:b/>
          <w:bCs/>
          <w:sz w:val="28"/>
          <w:szCs w:val="28"/>
        </w:rPr>
        <w:t xml:space="preserve">Sequence </w:t>
      </w:r>
      <w:r w:rsidR="00425734" w:rsidRPr="00333818">
        <w:rPr>
          <w:b/>
          <w:bCs/>
          <w:sz w:val="28"/>
          <w:szCs w:val="28"/>
        </w:rPr>
        <w:t>Diagram:</w:t>
      </w:r>
    </w:p>
    <w:p w14:paraId="04A61294" w14:textId="334F28D9" w:rsidR="00333818" w:rsidRPr="00333818" w:rsidRDefault="00425734" w:rsidP="00333818">
      <w:pPr>
        <w:rPr>
          <w:b/>
          <w:bCs/>
          <w:sz w:val="28"/>
          <w:szCs w:val="28"/>
        </w:rPr>
      </w:pPr>
      <w:r w:rsidRPr="00425734">
        <w:rPr>
          <w:b/>
          <w:bCs/>
          <w:sz w:val="28"/>
          <w:szCs w:val="28"/>
        </w:rPr>
        <w:drawing>
          <wp:inline distT="0" distB="0" distL="0" distR="0" wp14:anchorId="2B7B7E85" wp14:editId="14FFF806">
            <wp:extent cx="6056630" cy="4846320"/>
            <wp:effectExtent l="0" t="0" r="1270" b="0"/>
            <wp:docPr id="6711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2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201" cy="489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5A4E" w14:textId="7EDED609" w:rsidR="00333818" w:rsidRPr="00425734" w:rsidRDefault="00333818" w:rsidP="00425734">
      <w:pPr>
        <w:jc w:val="center"/>
        <w:rPr>
          <w:b/>
          <w:bCs/>
          <w:sz w:val="40"/>
          <w:szCs w:val="40"/>
        </w:rPr>
      </w:pPr>
      <w:r w:rsidRPr="00425734">
        <w:rPr>
          <w:b/>
          <w:bCs/>
          <w:sz w:val="40"/>
          <w:szCs w:val="40"/>
        </w:rPr>
        <w:lastRenderedPageBreak/>
        <w:t>Design Decisions &amp; Rationale</w:t>
      </w:r>
    </w:p>
    <w:p w14:paraId="514C586C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78E90B43" w14:textId="1A54BDBD" w:rsidR="00333818" w:rsidRPr="00425734" w:rsidRDefault="00333818" w:rsidP="00425734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425734">
        <w:rPr>
          <w:b/>
          <w:bCs/>
          <w:sz w:val="28"/>
          <w:szCs w:val="28"/>
        </w:rPr>
        <w:t xml:space="preserve">Dataset Description: </w:t>
      </w:r>
      <w:r w:rsidRPr="00425734">
        <w:rPr>
          <w:sz w:val="28"/>
          <w:szCs w:val="28"/>
        </w:rPr>
        <w:t>The system uses the UCI Machine Learning Repository's "SMS Spam Collection" dataset containing text messages label</w:t>
      </w:r>
      <w:r w:rsidR="00425734">
        <w:rPr>
          <w:sz w:val="28"/>
          <w:szCs w:val="28"/>
        </w:rPr>
        <w:t>l</w:t>
      </w:r>
      <w:r w:rsidRPr="00425734">
        <w:rPr>
          <w:sz w:val="28"/>
          <w:szCs w:val="28"/>
        </w:rPr>
        <w:t>ed as</w:t>
      </w:r>
      <w:r w:rsidR="00425734">
        <w:rPr>
          <w:sz w:val="28"/>
          <w:szCs w:val="28"/>
        </w:rPr>
        <w:t xml:space="preserve"> </w:t>
      </w:r>
      <w:r w:rsidRPr="00425734">
        <w:rPr>
          <w:sz w:val="28"/>
          <w:szCs w:val="28"/>
        </w:rPr>
        <w:t xml:space="preserve"> </w:t>
      </w:r>
      <w:r w:rsidR="005A0F44">
        <w:rPr>
          <w:sz w:val="28"/>
          <w:szCs w:val="28"/>
        </w:rPr>
        <w:t xml:space="preserve">ham or </w:t>
      </w:r>
      <w:r w:rsidRPr="00425734">
        <w:rPr>
          <w:sz w:val="28"/>
          <w:szCs w:val="28"/>
        </w:rPr>
        <w:t>spam.</w:t>
      </w:r>
    </w:p>
    <w:p w14:paraId="1F61F5FD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0C26AD13" w14:textId="77777777" w:rsidR="00333818" w:rsidRPr="00425734" w:rsidRDefault="00333818" w:rsidP="0042573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25734">
        <w:rPr>
          <w:b/>
          <w:bCs/>
          <w:sz w:val="28"/>
          <w:szCs w:val="28"/>
        </w:rPr>
        <w:t xml:space="preserve">Model Selection Rationale: </w:t>
      </w:r>
      <w:r w:rsidRPr="00425734">
        <w:rPr>
          <w:sz w:val="28"/>
          <w:szCs w:val="28"/>
        </w:rPr>
        <w:t>Multinomial Naive Bayes was selected over deep learning due to its computational efficiency, explicit interpretability, and assumption of feature independence which performs exceptionally well on high-dimensional text data.</w:t>
      </w:r>
    </w:p>
    <w:p w14:paraId="42CA744A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6BDC122C" w14:textId="77777777" w:rsidR="00333818" w:rsidRPr="00425734" w:rsidRDefault="00333818" w:rsidP="0042573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25734">
        <w:rPr>
          <w:b/>
          <w:bCs/>
          <w:sz w:val="28"/>
          <w:szCs w:val="28"/>
        </w:rPr>
        <w:t xml:space="preserve">Evaluation Methodology: </w:t>
      </w:r>
      <w:r w:rsidRPr="00425734">
        <w:rPr>
          <w:sz w:val="28"/>
          <w:szCs w:val="28"/>
        </w:rPr>
        <w:t>The evaluation heavily uses the Confusion Matrix to monitor the False Positive rate (Precision) as falsely classifying a safe, urgent email is highly disruptive.</w:t>
      </w:r>
    </w:p>
    <w:p w14:paraId="74B21346" w14:textId="77777777" w:rsidR="00333818" w:rsidRPr="00333818" w:rsidRDefault="00333818" w:rsidP="00425734">
      <w:pPr>
        <w:jc w:val="center"/>
        <w:rPr>
          <w:b/>
          <w:bCs/>
          <w:sz w:val="28"/>
          <w:szCs w:val="28"/>
        </w:rPr>
      </w:pPr>
    </w:p>
    <w:p w14:paraId="6E9A56D8" w14:textId="34945BD1" w:rsidR="00333818" w:rsidRPr="00425734" w:rsidRDefault="00333818" w:rsidP="00425734">
      <w:pPr>
        <w:jc w:val="center"/>
        <w:rPr>
          <w:b/>
          <w:bCs/>
          <w:sz w:val="40"/>
          <w:szCs w:val="40"/>
        </w:rPr>
      </w:pPr>
      <w:r w:rsidRPr="00425734">
        <w:rPr>
          <w:b/>
          <w:bCs/>
          <w:sz w:val="40"/>
          <w:szCs w:val="40"/>
        </w:rPr>
        <w:t>Implementation Details</w:t>
      </w:r>
    </w:p>
    <w:p w14:paraId="32028465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259DEE22" w14:textId="2677EBE2" w:rsidR="00333818" w:rsidRPr="00333818" w:rsidRDefault="00333818" w:rsidP="00333818">
      <w:pPr>
        <w:rPr>
          <w:b/>
          <w:bCs/>
          <w:sz w:val="28"/>
          <w:szCs w:val="28"/>
        </w:rPr>
      </w:pPr>
      <w:r w:rsidRPr="00333818">
        <w:rPr>
          <w:b/>
          <w:bCs/>
          <w:sz w:val="28"/>
          <w:szCs w:val="28"/>
        </w:rPr>
        <w:t>The project is implemented using Python. The architecture is split into specific Python modules:</w:t>
      </w:r>
    </w:p>
    <w:p w14:paraId="36C56738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2CBB27C5" w14:textId="0336F9E3" w:rsidR="00333818" w:rsidRPr="00425734" w:rsidRDefault="00333818" w:rsidP="00333818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25734">
        <w:rPr>
          <w:b/>
          <w:bCs/>
          <w:sz w:val="32"/>
          <w:szCs w:val="32"/>
        </w:rPr>
        <w:t xml:space="preserve">data_preprocessing.py: </w:t>
      </w:r>
      <w:r w:rsidRPr="00425734">
        <w:rPr>
          <w:sz w:val="32"/>
          <w:szCs w:val="32"/>
        </w:rPr>
        <w:t>Handles CSV loading and text cleaning.</w:t>
      </w:r>
    </w:p>
    <w:p w14:paraId="24DF25E8" w14:textId="11AF694D" w:rsidR="00333818" w:rsidRPr="00425734" w:rsidRDefault="00333818" w:rsidP="00333818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25734">
        <w:rPr>
          <w:b/>
          <w:bCs/>
          <w:sz w:val="32"/>
          <w:szCs w:val="32"/>
        </w:rPr>
        <w:t xml:space="preserve">model_training.py: </w:t>
      </w:r>
      <w:r w:rsidRPr="00425734">
        <w:rPr>
          <w:sz w:val="32"/>
          <w:szCs w:val="32"/>
        </w:rPr>
        <w:t xml:space="preserve">Instantiates and fits the </w:t>
      </w:r>
      <w:r w:rsidR="00425734" w:rsidRPr="00425734">
        <w:rPr>
          <w:sz w:val="32"/>
          <w:szCs w:val="32"/>
        </w:rPr>
        <w:t>Multinomial B</w:t>
      </w:r>
      <w:r w:rsidRPr="00425734">
        <w:rPr>
          <w:sz w:val="32"/>
          <w:szCs w:val="32"/>
        </w:rPr>
        <w:t xml:space="preserve"> classifier.</w:t>
      </w:r>
    </w:p>
    <w:p w14:paraId="57294306" w14:textId="7C596D1D" w:rsidR="00333818" w:rsidRPr="00425734" w:rsidRDefault="00333818" w:rsidP="00333818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25734">
        <w:rPr>
          <w:b/>
          <w:bCs/>
          <w:sz w:val="32"/>
          <w:szCs w:val="32"/>
        </w:rPr>
        <w:t xml:space="preserve">evaluate.py: </w:t>
      </w:r>
      <w:r w:rsidRPr="00425734">
        <w:rPr>
          <w:sz w:val="32"/>
          <w:szCs w:val="32"/>
        </w:rPr>
        <w:t>Generates the mathematical metrics and visualizations.</w:t>
      </w:r>
    </w:p>
    <w:p w14:paraId="03C2E07C" w14:textId="523F4B08" w:rsidR="00425734" w:rsidRPr="00425734" w:rsidRDefault="00333818" w:rsidP="00333818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425734">
        <w:rPr>
          <w:b/>
          <w:bCs/>
          <w:sz w:val="32"/>
          <w:szCs w:val="32"/>
        </w:rPr>
        <w:t xml:space="preserve">app.py: </w:t>
      </w:r>
      <w:r w:rsidRPr="00425734">
        <w:rPr>
          <w:sz w:val="32"/>
          <w:szCs w:val="32"/>
        </w:rPr>
        <w:t>Acts as the main execution script.</w:t>
      </w:r>
    </w:p>
    <w:p w14:paraId="5810EA6C" w14:textId="1AF29BEF" w:rsidR="00333818" w:rsidRPr="00425734" w:rsidRDefault="00333818" w:rsidP="00425734">
      <w:pPr>
        <w:jc w:val="center"/>
        <w:rPr>
          <w:b/>
          <w:bCs/>
          <w:sz w:val="40"/>
          <w:szCs w:val="40"/>
        </w:rPr>
      </w:pPr>
      <w:r w:rsidRPr="00425734">
        <w:rPr>
          <w:b/>
          <w:bCs/>
          <w:sz w:val="40"/>
          <w:szCs w:val="40"/>
        </w:rPr>
        <w:lastRenderedPageBreak/>
        <w:t>Screenshots / Results</w:t>
      </w:r>
    </w:p>
    <w:p w14:paraId="7B0D144E" w14:textId="5BA1859E" w:rsidR="00333818" w:rsidRDefault="00425734" w:rsidP="003338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8FD8C3" wp14:editId="45E1ABCD">
            <wp:extent cx="5731510" cy="4765963"/>
            <wp:effectExtent l="0" t="0" r="2540" b="0"/>
            <wp:docPr id="2024209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9529" name="Picture 20242095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093" cy="47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7B6B" w14:textId="77777777" w:rsidR="00425734" w:rsidRDefault="00425734" w:rsidP="00333818">
      <w:pPr>
        <w:rPr>
          <w:b/>
          <w:bCs/>
          <w:sz w:val="28"/>
          <w:szCs w:val="28"/>
        </w:rPr>
      </w:pPr>
    </w:p>
    <w:p w14:paraId="7B491599" w14:textId="691DD908" w:rsidR="00425734" w:rsidRDefault="005A0F44" w:rsidP="003338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1BF4DA" wp14:editId="4FB76536">
            <wp:extent cx="5920043" cy="3144982"/>
            <wp:effectExtent l="0" t="0" r="5080" b="0"/>
            <wp:docPr id="1262461814" name="Picture 4" descr="AIML-VITYARTHI PROJECT - Antigravity IDE - model_trainin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1814" name="Picture 1262461814" descr="AIML-VITYARTHI PROJECT - Antigravity IDE - model_training.py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501" cy="31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F48E" w14:textId="267E71C9" w:rsidR="005A0F44" w:rsidRDefault="005A0F44" w:rsidP="003338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BDFF453" wp14:editId="4E05CDDD">
            <wp:extent cx="5731510" cy="3044825"/>
            <wp:effectExtent l="0" t="0" r="2540" b="3175"/>
            <wp:docPr id="17287894" name="Picture 5" descr="AIML-VITYARTHI PROJECT - Antigravity IDE - evalua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94" name="Picture 17287894" descr="AIML-VITYARTHI PROJECT - Antigravity IDE - evaluate.py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B697" w14:textId="23720718" w:rsidR="005A0F44" w:rsidRPr="00333818" w:rsidRDefault="005A0F44" w:rsidP="003338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86E9D9" wp14:editId="3FFFA911">
            <wp:extent cx="5731510" cy="3044825"/>
            <wp:effectExtent l="0" t="0" r="2540" b="3175"/>
            <wp:docPr id="707356162" name="Picture 6" descr="AIML-VITYARTHI PROJECT - Antigravity IDE - data_preprocessin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6162" name="Picture 707356162" descr="AIML-VITYARTHI PROJECT - Antigravity IDE - data_preprocessing.py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F0DE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4DB54A4A" w14:textId="350BA62B" w:rsidR="00333818" w:rsidRPr="00425734" w:rsidRDefault="00333818" w:rsidP="00425734">
      <w:pPr>
        <w:jc w:val="center"/>
        <w:rPr>
          <w:b/>
          <w:bCs/>
          <w:sz w:val="40"/>
          <w:szCs w:val="40"/>
        </w:rPr>
      </w:pPr>
      <w:r w:rsidRPr="00425734">
        <w:rPr>
          <w:b/>
          <w:bCs/>
          <w:sz w:val="40"/>
          <w:szCs w:val="40"/>
        </w:rPr>
        <w:t>Testing Approach</w:t>
      </w:r>
    </w:p>
    <w:p w14:paraId="3EEFEA53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00D6126D" w14:textId="77777777" w:rsidR="00425734" w:rsidRPr="00425734" w:rsidRDefault="00333818" w:rsidP="0042573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25734">
        <w:rPr>
          <w:sz w:val="28"/>
          <w:szCs w:val="28"/>
        </w:rPr>
        <w:t>The testing approach involved splitting the dataset into an 80% training set and a 20% validation test set.</w:t>
      </w:r>
    </w:p>
    <w:p w14:paraId="14FD4C25" w14:textId="3F0F9412" w:rsidR="00333818" w:rsidRPr="00425734" w:rsidRDefault="00333818" w:rsidP="00425734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425734">
        <w:rPr>
          <w:sz w:val="28"/>
          <w:szCs w:val="28"/>
        </w:rPr>
        <w:t>Unit testing concepts were applied to the text cleaning module to ensure that it correctly stripped punctuation before vectorization.</w:t>
      </w:r>
    </w:p>
    <w:p w14:paraId="545EE0B0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56DE9115" w14:textId="09ACFA00" w:rsidR="00333818" w:rsidRPr="005A0F44" w:rsidRDefault="00333818" w:rsidP="005A0F44">
      <w:pPr>
        <w:jc w:val="center"/>
        <w:rPr>
          <w:b/>
          <w:bCs/>
          <w:sz w:val="40"/>
          <w:szCs w:val="40"/>
        </w:rPr>
      </w:pPr>
      <w:r w:rsidRPr="005A0F44">
        <w:rPr>
          <w:b/>
          <w:bCs/>
          <w:sz w:val="40"/>
          <w:szCs w:val="40"/>
        </w:rPr>
        <w:t>Challenges Faced</w:t>
      </w:r>
    </w:p>
    <w:p w14:paraId="3370C7F8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08B439CF" w14:textId="77777777" w:rsidR="00333818" w:rsidRPr="005A0F44" w:rsidRDefault="00333818" w:rsidP="005A0F44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A0F44">
        <w:rPr>
          <w:b/>
          <w:bCs/>
          <w:sz w:val="28"/>
          <w:szCs w:val="28"/>
        </w:rPr>
        <w:t xml:space="preserve">Class Imbalance: </w:t>
      </w:r>
      <w:r w:rsidRPr="005A0F44">
        <w:rPr>
          <w:sz w:val="28"/>
          <w:szCs w:val="28"/>
        </w:rPr>
        <w:t>Because the majority of real-world text data is legitimate the model initially biased to predict "Safe". This was mitigated by tuning the TF-IDF parameters.</w:t>
      </w:r>
    </w:p>
    <w:p w14:paraId="051A5CF8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5F6D545C" w14:textId="77777777" w:rsidR="00333818" w:rsidRPr="005A0F44" w:rsidRDefault="00333818" w:rsidP="005A0F44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A0F44">
        <w:rPr>
          <w:b/>
          <w:bCs/>
          <w:sz w:val="28"/>
          <w:szCs w:val="28"/>
        </w:rPr>
        <w:t xml:space="preserve">Dimensionality: </w:t>
      </w:r>
      <w:r w:rsidRPr="005A0F44">
        <w:rPr>
          <w:sz w:val="28"/>
          <w:szCs w:val="28"/>
        </w:rPr>
        <w:t>Vectorizing the text resulted in a sparse matrix with thousands of unique words. Ensuring that the predictive logic could process this efficiently without memory overflow required optimizing the data structures.</w:t>
      </w:r>
    </w:p>
    <w:p w14:paraId="004A2518" w14:textId="77777777" w:rsidR="00333818" w:rsidRDefault="00333818" w:rsidP="00333818">
      <w:pPr>
        <w:rPr>
          <w:b/>
          <w:bCs/>
          <w:sz w:val="28"/>
          <w:szCs w:val="28"/>
        </w:rPr>
      </w:pPr>
    </w:p>
    <w:p w14:paraId="4FCF2438" w14:textId="77777777" w:rsidR="005A0F44" w:rsidRDefault="005A0F44" w:rsidP="00333818">
      <w:pPr>
        <w:rPr>
          <w:b/>
          <w:bCs/>
          <w:sz w:val="28"/>
          <w:szCs w:val="28"/>
        </w:rPr>
      </w:pPr>
    </w:p>
    <w:p w14:paraId="0DA69632" w14:textId="77777777" w:rsidR="005A0F44" w:rsidRPr="00333818" w:rsidRDefault="005A0F44" w:rsidP="00333818">
      <w:pPr>
        <w:rPr>
          <w:b/>
          <w:bCs/>
          <w:sz w:val="28"/>
          <w:szCs w:val="28"/>
        </w:rPr>
      </w:pPr>
    </w:p>
    <w:p w14:paraId="377DAAC3" w14:textId="275F743A" w:rsidR="00333818" w:rsidRPr="005A0F44" w:rsidRDefault="00333818" w:rsidP="005A0F44">
      <w:pPr>
        <w:jc w:val="center"/>
        <w:rPr>
          <w:b/>
          <w:bCs/>
          <w:sz w:val="40"/>
          <w:szCs w:val="40"/>
        </w:rPr>
      </w:pPr>
      <w:r w:rsidRPr="005A0F44">
        <w:rPr>
          <w:b/>
          <w:bCs/>
          <w:sz w:val="40"/>
          <w:szCs w:val="40"/>
        </w:rPr>
        <w:t xml:space="preserve"> Learnings &amp; Key Takeaways</w:t>
      </w:r>
    </w:p>
    <w:p w14:paraId="6B0CD8A6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66E0506A" w14:textId="77777777" w:rsidR="00333818" w:rsidRPr="005A0F44" w:rsidRDefault="00333818" w:rsidP="005A0F44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Demonstrated a deep understanding of how theoretical probability (Bayes' Theorem) is implemented mathematically in software architecture.</w:t>
      </w:r>
    </w:p>
    <w:p w14:paraId="4679D2F1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4A9E389F" w14:textId="77777777" w:rsidR="00333818" w:rsidRPr="005A0F44" w:rsidRDefault="00333818" w:rsidP="005A0F44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Learned how to properly structure a machine learning pipeline, ensuring preprocessing steps applied to the training data are identically applied to the live input data.</w:t>
      </w:r>
    </w:p>
    <w:p w14:paraId="32EF1A22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19CA532F" w14:textId="77777777" w:rsidR="00333818" w:rsidRPr="005A0F44" w:rsidRDefault="00333818" w:rsidP="005A0F44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Recognized the importance of evaluation metrics beyond basic accuracy (e.g., Precision and Recall).</w:t>
      </w:r>
    </w:p>
    <w:p w14:paraId="4F907CD6" w14:textId="77777777" w:rsidR="005A0F44" w:rsidRDefault="005A0F44" w:rsidP="00333818">
      <w:pPr>
        <w:rPr>
          <w:b/>
          <w:bCs/>
          <w:sz w:val="28"/>
          <w:szCs w:val="28"/>
        </w:rPr>
      </w:pPr>
    </w:p>
    <w:p w14:paraId="6ED47F2A" w14:textId="3C3F028B" w:rsidR="00333818" w:rsidRPr="005A0F44" w:rsidRDefault="00333818" w:rsidP="005A0F44">
      <w:pPr>
        <w:jc w:val="center"/>
        <w:rPr>
          <w:b/>
          <w:bCs/>
          <w:sz w:val="40"/>
          <w:szCs w:val="40"/>
        </w:rPr>
      </w:pPr>
      <w:r w:rsidRPr="005A0F44">
        <w:rPr>
          <w:b/>
          <w:bCs/>
          <w:sz w:val="40"/>
          <w:szCs w:val="40"/>
        </w:rPr>
        <w:lastRenderedPageBreak/>
        <w:t>Future Enhancements</w:t>
      </w:r>
    </w:p>
    <w:p w14:paraId="691F5A88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72E0EFF1" w14:textId="77777777" w:rsidR="00333818" w:rsidRPr="005A0F44" w:rsidRDefault="00333818" w:rsidP="005A0F44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Integrate a web scraping module to evaluate the safety of the URLs embedded within the text not just the text itself.</w:t>
      </w:r>
    </w:p>
    <w:p w14:paraId="3A61D6E7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567E3A8D" w14:textId="77777777" w:rsidR="00333818" w:rsidRPr="005A0F44" w:rsidRDefault="00333818" w:rsidP="005A0F44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Migrate the terminal-based application to a web application (like Flask) to improve graphical usability.</w:t>
      </w:r>
    </w:p>
    <w:p w14:paraId="43991CDF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63F57532" w14:textId="6AD14809" w:rsidR="00333818" w:rsidRPr="005A0F44" w:rsidRDefault="00333818" w:rsidP="005A0F44">
      <w:pPr>
        <w:jc w:val="center"/>
        <w:rPr>
          <w:b/>
          <w:bCs/>
          <w:sz w:val="40"/>
          <w:szCs w:val="40"/>
        </w:rPr>
      </w:pPr>
      <w:r w:rsidRPr="005A0F44">
        <w:rPr>
          <w:b/>
          <w:bCs/>
          <w:sz w:val="40"/>
          <w:szCs w:val="40"/>
        </w:rPr>
        <w:t xml:space="preserve"> References</w:t>
      </w:r>
    </w:p>
    <w:p w14:paraId="5A9DE55D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767517B1" w14:textId="77777777" w:rsidR="00333818" w:rsidRPr="005A0F44" w:rsidRDefault="00333818" w:rsidP="005A0F44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Fundamentals of AIML Course Syllabus.</w:t>
      </w:r>
    </w:p>
    <w:p w14:paraId="051AEB9F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74CDF239" w14:textId="77777777" w:rsidR="00333818" w:rsidRPr="005A0F44" w:rsidRDefault="00333818" w:rsidP="005A0F44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5A0F44">
        <w:rPr>
          <w:b/>
          <w:bCs/>
          <w:sz w:val="28"/>
          <w:szCs w:val="28"/>
        </w:rPr>
        <w:t>Scikit-Learn Documentation (scikit-learn.org).</w:t>
      </w:r>
    </w:p>
    <w:p w14:paraId="1BD26F24" w14:textId="77777777" w:rsidR="00333818" w:rsidRPr="00333818" w:rsidRDefault="00333818" w:rsidP="00333818">
      <w:pPr>
        <w:rPr>
          <w:b/>
          <w:bCs/>
          <w:sz w:val="28"/>
          <w:szCs w:val="28"/>
        </w:rPr>
      </w:pPr>
    </w:p>
    <w:p w14:paraId="062C80DC" w14:textId="72FE8A6C" w:rsidR="00333818" w:rsidRPr="005A0F44" w:rsidRDefault="00333818" w:rsidP="005A0F44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5A0F44">
        <w:rPr>
          <w:b/>
          <w:bCs/>
          <w:sz w:val="28"/>
          <w:szCs w:val="28"/>
        </w:rPr>
        <w:t>VITyarthi</w:t>
      </w:r>
      <w:proofErr w:type="spellEnd"/>
      <w:r w:rsidRPr="005A0F44">
        <w:rPr>
          <w:b/>
          <w:bCs/>
          <w:sz w:val="28"/>
          <w:szCs w:val="28"/>
        </w:rPr>
        <w:t xml:space="preserve"> Guidelines: "Build Your Own Project" Evaluation.</w:t>
      </w:r>
    </w:p>
    <w:p w14:paraId="76409151" w14:textId="77777777" w:rsidR="00333818" w:rsidRPr="00333818" w:rsidRDefault="00333818" w:rsidP="00333818">
      <w:pPr>
        <w:rPr>
          <w:sz w:val="28"/>
          <w:szCs w:val="28"/>
        </w:rPr>
      </w:pPr>
    </w:p>
    <w:p w14:paraId="121AD277" w14:textId="77777777" w:rsidR="00333818" w:rsidRDefault="00333818" w:rsidP="00333818">
      <w:pPr>
        <w:jc w:val="center"/>
        <w:rPr>
          <w:b/>
          <w:bCs/>
          <w:sz w:val="44"/>
          <w:szCs w:val="44"/>
        </w:rPr>
      </w:pPr>
    </w:p>
    <w:p w14:paraId="31302BF2" w14:textId="77777777" w:rsidR="00865FC7" w:rsidRDefault="00865FC7"/>
    <w:sectPr w:rsidR="0086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F4DA" w14:textId="77777777" w:rsidR="001C545E" w:rsidRDefault="001C545E" w:rsidP="00425734">
      <w:pPr>
        <w:spacing w:after="0" w:line="240" w:lineRule="auto"/>
      </w:pPr>
      <w:r>
        <w:separator/>
      </w:r>
    </w:p>
  </w:endnote>
  <w:endnote w:type="continuationSeparator" w:id="0">
    <w:p w14:paraId="1338E375" w14:textId="77777777" w:rsidR="001C545E" w:rsidRDefault="001C545E" w:rsidP="0042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4E6C" w14:textId="77777777" w:rsidR="001C545E" w:rsidRDefault="001C545E" w:rsidP="00425734">
      <w:pPr>
        <w:spacing w:after="0" w:line="240" w:lineRule="auto"/>
      </w:pPr>
      <w:r>
        <w:separator/>
      </w:r>
    </w:p>
  </w:footnote>
  <w:footnote w:type="continuationSeparator" w:id="0">
    <w:p w14:paraId="7B43EB4D" w14:textId="77777777" w:rsidR="001C545E" w:rsidRDefault="001C545E" w:rsidP="00425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F10"/>
    <w:multiLevelType w:val="multilevel"/>
    <w:tmpl w:val="272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DCE"/>
    <w:multiLevelType w:val="multilevel"/>
    <w:tmpl w:val="50E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382C"/>
    <w:multiLevelType w:val="hybridMultilevel"/>
    <w:tmpl w:val="79FA0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13A17"/>
    <w:multiLevelType w:val="hybridMultilevel"/>
    <w:tmpl w:val="6CE4C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D2D96"/>
    <w:multiLevelType w:val="hybridMultilevel"/>
    <w:tmpl w:val="172C4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149C8"/>
    <w:multiLevelType w:val="multilevel"/>
    <w:tmpl w:val="5E54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139AC"/>
    <w:multiLevelType w:val="hybridMultilevel"/>
    <w:tmpl w:val="94DC2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94D76"/>
    <w:multiLevelType w:val="hybridMultilevel"/>
    <w:tmpl w:val="D1FC3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87902"/>
    <w:multiLevelType w:val="hybridMultilevel"/>
    <w:tmpl w:val="1D163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915BE"/>
    <w:multiLevelType w:val="hybridMultilevel"/>
    <w:tmpl w:val="A3D6E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36363"/>
    <w:multiLevelType w:val="multilevel"/>
    <w:tmpl w:val="518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8220D"/>
    <w:multiLevelType w:val="hybridMultilevel"/>
    <w:tmpl w:val="2FE27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C4A25"/>
    <w:multiLevelType w:val="multilevel"/>
    <w:tmpl w:val="72C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B7196"/>
    <w:multiLevelType w:val="hybridMultilevel"/>
    <w:tmpl w:val="96EA3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56B34"/>
    <w:multiLevelType w:val="multilevel"/>
    <w:tmpl w:val="03F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7227A"/>
    <w:multiLevelType w:val="multilevel"/>
    <w:tmpl w:val="BA9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412C5"/>
    <w:multiLevelType w:val="multilevel"/>
    <w:tmpl w:val="9A9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C109F"/>
    <w:multiLevelType w:val="hybridMultilevel"/>
    <w:tmpl w:val="A306A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32828"/>
    <w:multiLevelType w:val="hybridMultilevel"/>
    <w:tmpl w:val="6D26B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633709">
    <w:abstractNumId w:val="12"/>
  </w:num>
  <w:num w:numId="2" w16cid:durableId="630016404">
    <w:abstractNumId w:val="14"/>
  </w:num>
  <w:num w:numId="3" w16cid:durableId="1522431978">
    <w:abstractNumId w:val="1"/>
  </w:num>
  <w:num w:numId="4" w16cid:durableId="219364300">
    <w:abstractNumId w:val="5"/>
  </w:num>
  <w:num w:numId="5" w16cid:durableId="120196949">
    <w:abstractNumId w:val="10"/>
  </w:num>
  <w:num w:numId="6" w16cid:durableId="169565169">
    <w:abstractNumId w:val="15"/>
  </w:num>
  <w:num w:numId="7" w16cid:durableId="993724345">
    <w:abstractNumId w:val="0"/>
  </w:num>
  <w:num w:numId="8" w16cid:durableId="1525362438">
    <w:abstractNumId w:val="16"/>
  </w:num>
  <w:num w:numId="9" w16cid:durableId="1777406650">
    <w:abstractNumId w:val="6"/>
  </w:num>
  <w:num w:numId="10" w16cid:durableId="1994797429">
    <w:abstractNumId w:val="4"/>
  </w:num>
  <w:num w:numId="11" w16cid:durableId="202443757">
    <w:abstractNumId w:val="8"/>
  </w:num>
  <w:num w:numId="12" w16cid:durableId="1587111412">
    <w:abstractNumId w:val="2"/>
  </w:num>
  <w:num w:numId="13" w16cid:durableId="333606767">
    <w:abstractNumId w:val="11"/>
  </w:num>
  <w:num w:numId="14" w16cid:durableId="233130099">
    <w:abstractNumId w:val="9"/>
  </w:num>
  <w:num w:numId="15" w16cid:durableId="1767965365">
    <w:abstractNumId w:val="18"/>
  </w:num>
  <w:num w:numId="16" w16cid:durableId="80837845">
    <w:abstractNumId w:val="13"/>
  </w:num>
  <w:num w:numId="17" w16cid:durableId="1575318902">
    <w:abstractNumId w:val="3"/>
  </w:num>
  <w:num w:numId="18" w16cid:durableId="8795173">
    <w:abstractNumId w:val="7"/>
  </w:num>
  <w:num w:numId="19" w16cid:durableId="3533804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18"/>
    <w:rsid w:val="001C545E"/>
    <w:rsid w:val="00333818"/>
    <w:rsid w:val="00425734"/>
    <w:rsid w:val="004F62B0"/>
    <w:rsid w:val="005A0F44"/>
    <w:rsid w:val="00865FC7"/>
    <w:rsid w:val="00A6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DC53"/>
  <w15:chartTrackingRefBased/>
  <w15:docId w15:val="{9B9FAC80-36F2-4496-8B6C-A6105F0B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18"/>
  </w:style>
  <w:style w:type="paragraph" w:styleId="Heading1">
    <w:name w:val="heading 1"/>
    <w:basedOn w:val="Normal"/>
    <w:next w:val="Normal"/>
    <w:link w:val="Heading1Char"/>
    <w:uiPriority w:val="9"/>
    <w:qFormat/>
    <w:rsid w:val="0033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5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34"/>
  </w:style>
  <w:style w:type="paragraph" w:styleId="Footer">
    <w:name w:val="footer"/>
    <w:basedOn w:val="Normal"/>
    <w:link w:val="FooterChar"/>
    <w:uiPriority w:val="99"/>
    <w:unhideWhenUsed/>
    <w:rsid w:val="00425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diagramDrawing" Target="diagrams/drawing1.xml"/><Relationship Id="rId18" Type="http://schemas.openxmlformats.org/officeDocument/2006/relationships/image" Target="media/image7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diagramColors" Target="diagrams/colors1.xml"/><Relationship Id="rId17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diagramLayout" Target="diagrams/layout1.xml"/><Relationship Id="rId19" Type="http://schemas.openxmlformats.org/officeDocument/2006/relationships/image" Target="media/image8.tmp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DC9BD3-DF67-4B0A-A391-F4713360F721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2099129D-9DDD-4062-BECC-F0D41D23D440}">
      <dgm:prSet phldrT="[Text]"/>
      <dgm:spPr/>
      <dgm:t>
        <a:bodyPr/>
        <a:lstStyle/>
        <a:p>
          <a:pPr>
            <a:buNone/>
          </a:pPr>
          <a:r>
            <a:rPr lang="en-IN"/>
            <a:t>Raw string data is passed to a Text Preprocessor Module, which outputs cleaned text. </a:t>
          </a:r>
        </a:p>
      </dgm:t>
    </dgm:pt>
    <dgm:pt modelId="{C8006561-7B89-4AF2-90E1-E745D08DFCE5}" type="parTrans" cxnId="{17A4E5A1-454A-4570-BBA7-C067F7A1C049}">
      <dgm:prSet/>
      <dgm:spPr/>
      <dgm:t>
        <a:bodyPr/>
        <a:lstStyle/>
        <a:p>
          <a:endParaRPr lang="en-IN"/>
        </a:p>
      </dgm:t>
    </dgm:pt>
    <dgm:pt modelId="{942B0045-322F-411A-BDF2-AA85FD47DC8C}" type="sibTrans" cxnId="{17A4E5A1-454A-4570-BBA7-C067F7A1C049}">
      <dgm:prSet/>
      <dgm:spPr/>
      <dgm:t>
        <a:bodyPr/>
        <a:lstStyle/>
        <a:p>
          <a:endParaRPr lang="en-IN"/>
        </a:p>
      </dgm:t>
    </dgm:pt>
    <dgm:pt modelId="{F504BA96-BF98-4AB6-8C31-2FAF432C46B5}">
      <dgm:prSet phldrT="[Text]"/>
      <dgm:spPr/>
      <dgm:t>
        <a:bodyPr/>
        <a:lstStyle/>
        <a:p>
          <a:pPr>
            <a:buNone/>
          </a:pPr>
          <a:r>
            <a:rPr lang="en-IN"/>
            <a:t>This text is ingested by a TF-IDF Vectorizer to generate a sparse matrix. </a:t>
          </a:r>
        </a:p>
      </dgm:t>
    </dgm:pt>
    <dgm:pt modelId="{67434B19-E641-4B07-B31F-904A5CE330C9}" type="parTrans" cxnId="{DE81274F-0226-4D01-BD4F-50AE669E9AF2}">
      <dgm:prSet/>
      <dgm:spPr/>
      <dgm:t>
        <a:bodyPr/>
        <a:lstStyle/>
        <a:p>
          <a:endParaRPr lang="en-IN"/>
        </a:p>
      </dgm:t>
    </dgm:pt>
    <dgm:pt modelId="{1540602D-43EC-464D-AE7D-E07140098034}" type="sibTrans" cxnId="{DE81274F-0226-4D01-BD4F-50AE669E9AF2}">
      <dgm:prSet/>
      <dgm:spPr/>
      <dgm:t>
        <a:bodyPr/>
        <a:lstStyle/>
        <a:p>
          <a:endParaRPr lang="en-IN"/>
        </a:p>
      </dgm:t>
    </dgm:pt>
    <dgm:pt modelId="{49444858-6752-4B8D-A49F-4794737D6A7D}">
      <dgm:prSet phldrT="[Text]"/>
      <dgm:spPr/>
      <dgm:t>
        <a:bodyPr/>
        <a:lstStyle/>
        <a:p>
          <a:pPr>
            <a:buNone/>
          </a:pPr>
          <a:r>
            <a:rPr lang="en-IN"/>
            <a:t>The matrix is evaluated by the Multinomial Naive Bayes Model using a probability weights database which finally outputs the classification result and feeds the Evaluation Module for accuracy scoring.</a:t>
          </a:r>
        </a:p>
      </dgm:t>
    </dgm:pt>
    <dgm:pt modelId="{28F853FD-79A0-4B92-926B-F1A3AD080D20}" type="parTrans" cxnId="{94D3449B-B5E6-4115-99C5-B670BEEFEC5D}">
      <dgm:prSet/>
      <dgm:spPr/>
      <dgm:t>
        <a:bodyPr/>
        <a:lstStyle/>
        <a:p>
          <a:endParaRPr lang="en-IN"/>
        </a:p>
      </dgm:t>
    </dgm:pt>
    <dgm:pt modelId="{6E262414-5B37-4892-B9F2-F9E221B0A695}" type="sibTrans" cxnId="{94D3449B-B5E6-4115-99C5-B670BEEFEC5D}">
      <dgm:prSet/>
      <dgm:spPr/>
      <dgm:t>
        <a:bodyPr/>
        <a:lstStyle/>
        <a:p>
          <a:endParaRPr lang="en-IN"/>
        </a:p>
      </dgm:t>
    </dgm:pt>
    <dgm:pt modelId="{4E1123BA-3E62-4815-A201-46CF3447C48A}" type="pres">
      <dgm:prSet presAssocID="{50DC9BD3-DF67-4B0A-A391-F4713360F721}" presName="CompostProcess" presStyleCnt="0">
        <dgm:presLayoutVars>
          <dgm:dir/>
          <dgm:resizeHandles val="exact"/>
        </dgm:presLayoutVars>
      </dgm:prSet>
      <dgm:spPr/>
    </dgm:pt>
    <dgm:pt modelId="{5A5F5394-2838-4344-BE51-1484E324B933}" type="pres">
      <dgm:prSet presAssocID="{50DC9BD3-DF67-4B0A-A391-F4713360F721}" presName="arrow" presStyleLbl="bgShp" presStyleIdx="0" presStyleCnt="1"/>
      <dgm:spPr/>
    </dgm:pt>
    <dgm:pt modelId="{EE79B8E5-632D-48EF-8AF6-8BE0178F3F4C}" type="pres">
      <dgm:prSet presAssocID="{50DC9BD3-DF67-4B0A-A391-F4713360F721}" presName="linearProcess" presStyleCnt="0"/>
      <dgm:spPr/>
    </dgm:pt>
    <dgm:pt modelId="{25048E93-7E08-434F-8296-4D3839F24532}" type="pres">
      <dgm:prSet presAssocID="{2099129D-9DDD-4062-BECC-F0D41D23D440}" presName="textNode" presStyleLbl="node1" presStyleIdx="0" presStyleCnt="3">
        <dgm:presLayoutVars>
          <dgm:bulletEnabled val="1"/>
        </dgm:presLayoutVars>
      </dgm:prSet>
      <dgm:spPr/>
    </dgm:pt>
    <dgm:pt modelId="{F125EF0A-B104-4CB3-862C-E1A719F49C96}" type="pres">
      <dgm:prSet presAssocID="{942B0045-322F-411A-BDF2-AA85FD47DC8C}" presName="sibTrans" presStyleCnt="0"/>
      <dgm:spPr/>
    </dgm:pt>
    <dgm:pt modelId="{8101101C-523B-43EA-BB3C-E25F0E9012DE}" type="pres">
      <dgm:prSet presAssocID="{F504BA96-BF98-4AB6-8C31-2FAF432C46B5}" presName="textNode" presStyleLbl="node1" presStyleIdx="1" presStyleCnt="3">
        <dgm:presLayoutVars>
          <dgm:bulletEnabled val="1"/>
        </dgm:presLayoutVars>
      </dgm:prSet>
      <dgm:spPr/>
    </dgm:pt>
    <dgm:pt modelId="{55C16B20-493D-41BB-B5F8-5D88DA21CBA3}" type="pres">
      <dgm:prSet presAssocID="{1540602D-43EC-464D-AE7D-E07140098034}" presName="sibTrans" presStyleCnt="0"/>
      <dgm:spPr/>
    </dgm:pt>
    <dgm:pt modelId="{1F35B555-FAC0-458D-8503-D8982EB6D408}" type="pres">
      <dgm:prSet presAssocID="{49444858-6752-4B8D-A49F-4794737D6A7D}" presName="textNode" presStyleLbl="node1" presStyleIdx="2" presStyleCnt="3">
        <dgm:presLayoutVars>
          <dgm:bulletEnabled val="1"/>
        </dgm:presLayoutVars>
      </dgm:prSet>
      <dgm:spPr/>
    </dgm:pt>
  </dgm:ptLst>
  <dgm:cxnLst>
    <dgm:cxn modelId="{DE81274F-0226-4D01-BD4F-50AE669E9AF2}" srcId="{50DC9BD3-DF67-4B0A-A391-F4713360F721}" destId="{F504BA96-BF98-4AB6-8C31-2FAF432C46B5}" srcOrd="1" destOrd="0" parTransId="{67434B19-E641-4B07-B31F-904A5CE330C9}" sibTransId="{1540602D-43EC-464D-AE7D-E07140098034}"/>
    <dgm:cxn modelId="{94D3449B-B5E6-4115-99C5-B670BEEFEC5D}" srcId="{50DC9BD3-DF67-4B0A-A391-F4713360F721}" destId="{49444858-6752-4B8D-A49F-4794737D6A7D}" srcOrd="2" destOrd="0" parTransId="{28F853FD-79A0-4B92-926B-F1A3AD080D20}" sibTransId="{6E262414-5B37-4892-B9F2-F9E221B0A695}"/>
    <dgm:cxn modelId="{17A4E5A1-454A-4570-BBA7-C067F7A1C049}" srcId="{50DC9BD3-DF67-4B0A-A391-F4713360F721}" destId="{2099129D-9DDD-4062-BECC-F0D41D23D440}" srcOrd="0" destOrd="0" parTransId="{C8006561-7B89-4AF2-90E1-E745D08DFCE5}" sibTransId="{942B0045-322F-411A-BDF2-AA85FD47DC8C}"/>
    <dgm:cxn modelId="{13F1EFA5-029C-4DB9-985D-1614B25AE9AA}" type="presOf" srcId="{2099129D-9DDD-4062-BECC-F0D41D23D440}" destId="{25048E93-7E08-434F-8296-4D3839F24532}" srcOrd="0" destOrd="0" presId="urn:microsoft.com/office/officeart/2005/8/layout/hProcess9"/>
    <dgm:cxn modelId="{CA5F90D2-FF97-4595-B34C-52ACFF711AA4}" type="presOf" srcId="{49444858-6752-4B8D-A49F-4794737D6A7D}" destId="{1F35B555-FAC0-458D-8503-D8982EB6D408}" srcOrd="0" destOrd="0" presId="urn:microsoft.com/office/officeart/2005/8/layout/hProcess9"/>
    <dgm:cxn modelId="{895F2AF1-2587-415D-8B42-995B405FB441}" type="presOf" srcId="{50DC9BD3-DF67-4B0A-A391-F4713360F721}" destId="{4E1123BA-3E62-4815-A201-46CF3447C48A}" srcOrd="0" destOrd="0" presId="urn:microsoft.com/office/officeart/2005/8/layout/hProcess9"/>
    <dgm:cxn modelId="{D4C16BF9-B5CB-4C39-BEC8-A5E97AE44711}" type="presOf" srcId="{F504BA96-BF98-4AB6-8C31-2FAF432C46B5}" destId="{8101101C-523B-43EA-BB3C-E25F0E9012DE}" srcOrd="0" destOrd="0" presId="urn:microsoft.com/office/officeart/2005/8/layout/hProcess9"/>
    <dgm:cxn modelId="{AFB419B5-0A98-4297-80E4-7F32EA33EE83}" type="presParOf" srcId="{4E1123BA-3E62-4815-A201-46CF3447C48A}" destId="{5A5F5394-2838-4344-BE51-1484E324B933}" srcOrd="0" destOrd="0" presId="urn:microsoft.com/office/officeart/2005/8/layout/hProcess9"/>
    <dgm:cxn modelId="{3949B80D-6C95-4660-8E34-CF9191427E55}" type="presParOf" srcId="{4E1123BA-3E62-4815-A201-46CF3447C48A}" destId="{EE79B8E5-632D-48EF-8AF6-8BE0178F3F4C}" srcOrd="1" destOrd="0" presId="urn:microsoft.com/office/officeart/2005/8/layout/hProcess9"/>
    <dgm:cxn modelId="{05E67891-E649-45A8-884C-72A20DFE0439}" type="presParOf" srcId="{EE79B8E5-632D-48EF-8AF6-8BE0178F3F4C}" destId="{25048E93-7E08-434F-8296-4D3839F24532}" srcOrd="0" destOrd="0" presId="urn:microsoft.com/office/officeart/2005/8/layout/hProcess9"/>
    <dgm:cxn modelId="{8E4E9761-24B3-463D-88EF-A844F14A442A}" type="presParOf" srcId="{EE79B8E5-632D-48EF-8AF6-8BE0178F3F4C}" destId="{F125EF0A-B104-4CB3-862C-E1A719F49C96}" srcOrd="1" destOrd="0" presId="urn:microsoft.com/office/officeart/2005/8/layout/hProcess9"/>
    <dgm:cxn modelId="{FA98CB53-577C-49E0-8BF0-18D9A6557982}" type="presParOf" srcId="{EE79B8E5-632D-48EF-8AF6-8BE0178F3F4C}" destId="{8101101C-523B-43EA-BB3C-E25F0E9012DE}" srcOrd="2" destOrd="0" presId="urn:microsoft.com/office/officeart/2005/8/layout/hProcess9"/>
    <dgm:cxn modelId="{F162CEB8-8BE9-4ACE-A7F8-2C564A675909}" type="presParOf" srcId="{EE79B8E5-632D-48EF-8AF6-8BE0178F3F4C}" destId="{55C16B20-493D-41BB-B5F8-5D88DA21CBA3}" srcOrd="3" destOrd="0" presId="urn:microsoft.com/office/officeart/2005/8/layout/hProcess9"/>
    <dgm:cxn modelId="{87324070-5D6D-4ABD-B6A0-CA48FBC8513A}" type="presParOf" srcId="{EE79B8E5-632D-48EF-8AF6-8BE0178F3F4C}" destId="{1F35B555-FAC0-458D-8503-D8982EB6D408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5F5394-2838-4344-BE51-1484E324B933}">
      <dsp:nvSpPr>
        <dsp:cNvPr id="0" name=""/>
        <dsp:cNvSpPr/>
      </dsp:nvSpPr>
      <dsp:spPr>
        <a:xfrm>
          <a:off x="465200" y="0"/>
          <a:ext cx="5272278" cy="630936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5048E93-7E08-434F-8296-4D3839F24532}">
      <dsp:nvSpPr>
        <dsp:cNvPr id="0" name=""/>
        <dsp:cNvSpPr/>
      </dsp:nvSpPr>
      <dsp:spPr>
        <a:xfrm>
          <a:off x="6663" y="1892808"/>
          <a:ext cx="1996487" cy="252374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Raw string data is passed to a Text Preprocessor Module, which outputs cleaned text. </a:t>
          </a:r>
        </a:p>
      </dsp:txBody>
      <dsp:txXfrm>
        <a:off x="104123" y="1990268"/>
        <a:ext cx="1801567" cy="2328824"/>
      </dsp:txXfrm>
    </dsp:sp>
    <dsp:sp modelId="{8101101C-523B-43EA-BB3C-E25F0E9012DE}">
      <dsp:nvSpPr>
        <dsp:cNvPr id="0" name=""/>
        <dsp:cNvSpPr/>
      </dsp:nvSpPr>
      <dsp:spPr>
        <a:xfrm>
          <a:off x="2103096" y="1892808"/>
          <a:ext cx="1996487" cy="252374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This text is ingested by a TF-IDF Vectorizer to generate a sparse matrix. </a:t>
          </a:r>
        </a:p>
      </dsp:txBody>
      <dsp:txXfrm>
        <a:off x="2200556" y="1990268"/>
        <a:ext cx="1801567" cy="2328824"/>
      </dsp:txXfrm>
    </dsp:sp>
    <dsp:sp modelId="{1F35B555-FAC0-458D-8503-D8982EB6D408}">
      <dsp:nvSpPr>
        <dsp:cNvPr id="0" name=""/>
        <dsp:cNvSpPr/>
      </dsp:nvSpPr>
      <dsp:spPr>
        <a:xfrm>
          <a:off x="4199529" y="1892808"/>
          <a:ext cx="1996487" cy="252374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The matrix is evaluated by the Multinomial Naive Bayes Model using a probability weights database which finally outputs the classification result and feeds the Evaluation Module for accuracy scoring.</a:t>
          </a:r>
        </a:p>
      </dsp:txBody>
      <dsp:txXfrm>
        <a:off x="4296989" y="1990268"/>
        <a:ext cx="1801567" cy="23288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HARSHVARDHAN</dc:creator>
  <cp:keywords/>
  <dc:description/>
  <cp:lastModifiedBy>KUMAR HARSHVARDHAN</cp:lastModifiedBy>
  <cp:revision>1</cp:revision>
  <dcterms:created xsi:type="dcterms:W3CDTF">2026-09-17T17:45:00Z</dcterms:created>
  <dcterms:modified xsi:type="dcterms:W3CDTF">2026-09-17T18:19:00Z</dcterms:modified>
</cp:coreProperties>
</file>