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16"/>
      </w:tblGrid>
      <w:tr>
        <w:trPr>
          <w:trHeight w:val="353" w:hRule="auto"/>
          <w:jc w:val="left"/>
        </w:trPr>
        <w:tc>
          <w:tcPr>
            <w:tcW w:w="9016"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8</w:t>
            </w:r>
          </w:p>
        </w:tc>
      </w:tr>
      <w:tr>
        <w:trPr>
          <w:trHeight w:val="1" w:hRule="atLeast"/>
          <w:jc w:val="left"/>
        </w:trPr>
        <w:tc>
          <w:tcPr>
            <w:tcW w:w="9016"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Creating GUI with python containing widgets such as labels, textbox, radio, checkboxes and custom dialog boxes</w:t>
            </w:r>
          </w:p>
        </w:tc>
      </w:tr>
      <w:tr>
        <w:trPr>
          <w:trHeight w:val="1" w:hRule="atLeast"/>
          <w:jc w:val="left"/>
        </w:trPr>
        <w:tc>
          <w:tcPr>
            <w:tcW w:w="9016"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w:t>
            </w:r>
          </w:p>
        </w:tc>
      </w:tr>
      <w:tr>
        <w:trPr>
          <w:trHeight w:val="1" w:hRule="atLeast"/>
          <w:jc w:val="left"/>
        </w:trPr>
        <w:tc>
          <w:tcPr>
            <w:tcW w:w="9016"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w:t>
            </w:r>
          </w:p>
        </w:tc>
      </w:tr>
    </w:tbl>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NAME:KUMUD MOHAN ZIMAL   BRANCH:SE COMPS-3   ROLL NO:65</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Experiment No. 8</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Title:</w:t>
      </w:r>
      <w:r>
        <w:rPr>
          <w:rFonts w:ascii="Times New Roman" w:hAnsi="Times New Roman" w:cs="Times New Roman" w:eastAsia="Times New Roman"/>
          <w:color w:val="000000"/>
          <w:spacing w:val="0"/>
          <w:position w:val="0"/>
          <w:sz w:val="24"/>
          <w:shd w:fill="auto" w:val="clear"/>
        </w:rPr>
        <w:t xml:space="preserve"> Creating GUI with python containing widgets such as labels, textbox, radio, checkboxes and custom dialog boxes</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Aim:</w:t>
      </w:r>
      <w:r>
        <w:rPr>
          <w:rFonts w:ascii="Times New Roman" w:hAnsi="Times New Roman" w:cs="Times New Roman" w:eastAsia="Times New Roman"/>
          <w:color w:val="000000"/>
          <w:spacing w:val="0"/>
          <w:position w:val="0"/>
          <w:sz w:val="24"/>
          <w:shd w:fill="auto" w:val="clear"/>
        </w:rPr>
        <w:t xml:space="preserve"> To study and create GUI with python containing widgets such as labels, textbox, radio, checkboxes and custom dialog boxes</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Objective:</w:t>
      </w:r>
      <w:r>
        <w:rPr>
          <w:rFonts w:ascii="Times New Roman" w:hAnsi="Times New Roman" w:cs="Times New Roman" w:eastAsia="Times New Roman"/>
          <w:color w:val="000000"/>
          <w:spacing w:val="0"/>
          <w:position w:val="0"/>
          <w:sz w:val="24"/>
          <w:shd w:fill="auto" w:val="clear"/>
        </w:rPr>
        <w:t xml:space="preserve"> To introduce GUI, TKinter in python</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Theory: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create a tkinter app: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Importing the module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tkinter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main window (container)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any number of widgets to the main window</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Apply the event Trigger on the widgets.</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Importing tkinter is same as importing any other module in the Python code. Note that the name of the module in Python 2.x is ‘Tkinter’ and in Python 3.x it is ‘tkinter’.</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CODE:</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tkinter as tk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tkinter import ttk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Create main window</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window = tk.Tk()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window.title("Simple Tkinter Form")</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Label widget</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label = ttk.Label(window, text="Enter your information:")</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label.pack()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Entry widget (text field)</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name_label = ttk.Label(window, text="Name:")</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name_label.pack()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name_entry = ttk.Entry(window)</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name_entry.pack()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Radio button widget</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gender_label = ttk.Label(window, text="Gender:")</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gender_label.pack()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gender_var = tk.StringVar()</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male_radio = ttk.Radiobutton(window, text="Male", variable=gender_var, value="Male")</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female_radio = ttk.Radiobutton(window, text="Female", variable=gender_var, value="Female")</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male_radio.pack()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female_radio.pack()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Checkbox widget</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hobby_label = ttk.Label(window, text="Hobbies:")</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hobby_label.pack()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hobby1_var = tk.IntVar()</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hobby2_var = tk.IntVar()</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hobby1_check = ttk.Checkbutton(window, text="Reading", variable=hobby1_var)</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hobby2_check = ttk.Checkbutton(window, text="Gaming", variable=hobby2_var)</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hobby1_check.pack()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hobby2_check.pack()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Button widget</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submit_button = ttk.Button(window, text="Submit")</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submit_button.pack()</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Run the main event loop</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window.mainloop()</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object w:dxaOrig="8664" w:dyaOrig="4869">
          <v:rect xmlns:o="urn:schemas-microsoft-com:office:office" xmlns:v="urn:schemas-microsoft-com:vml" id="rectole0000000000" style="width:433.200000pt;height:24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Conclusion:</w:t>
      </w:r>
      <w:r>
        <w:rPr>
          <w:rFonts w:ascii="Times New Roman" w:hAnsi="Times New Roman" w:cs="Times New Roman" w:eastAsia="Times New Roman"/>
          <w:color w:val="auto"/>
          <w:spacing w:val="0"/>
          <w:position w:val="0"/>
          <w:sz w:val="24"/>
          <w:shd w:fill="auto" w:val="clear"/>
        </w:rPr>
        <w:t xml:space="preserve"> In conclusion, the provided Python code demonstrates how to create a graphical user interface (GUI) using the Tkinter library. The GUI includes various widgets such as labels, text boxes, radio buttons, checkboxes, and buttons. Additionally, it showcases the integration of custom dialog boxes using Tkinter's </w:t>
      </w:r>
      <w:r>
        <w:rPr>
          <w:rFonts w:ascii="Ubuntu Mono" w:hAnsi="Ubuntu Mono" w:cs="Ubuntu Mono" w:eastAsia="Ubuntu Mono"/>
          <w:b/>
          <w:color w:val="auto"/>
          <w:spacing w:val="0"/>
          <w:position w:val="0"/>
          <w:sz w:val="21"/>
          <w:shd w:fill="auto" w:val="clear"/>
        </w:rPr>
        <w:t xml:space="preserve">messagebox</w:t>
      </w:r>
      <w:r>
        <w:rPr>
          <w:rFonts w:ascii="Times New Roman" w:hAnsi="Times New Roman" w:cs="Times New Roman" w:eastAsia="Times New Roman"/>
          <w:color w:val="auto"/>
          <w:spacing w:val="0"/>
          <w:position w:val="0"/>
          <w:sz w:val="24"/>
          <w:shd w:fill="auto" w:val="clear"/>
        </w:rPr>
        <w:t xml:space="preserve"> module.</w:t>
      </w:r>
    </w:p>
    <w:p>
      <w:pPr>
        <w:spacing w:before="3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example serves as a foundation for building more complex GUI applications in Python, allowing developers to create interactive interfaces for their programs with ease. Tkinter's simplicity and versatility make it a popular choice for GUI development in Python, suitable for both beginner and advanced users. By leveraging the features of Tkinter, developers can create intuitive and visually appealing applications tailored to their specific needs.</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br/>
        <w:br/>
        <w:b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